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90F" w:rsidRDefault="009457AF">
      <w:pPr>
        <w:rPr>
          <w:rFonts w:ascii="Times New Roman" w:hAnsi="Times New Roman" w:cs="Times New Roman"/>
          <w:b/>
          <w:sz w:val="24"/>
          <w:szCs w:val="24"/>
        </w:rPr>
      </w:pPr>
      <w:bookmarkStart w:id="0" w:name="OLE_LINK5"/>
      <w:r>
        <w:rPr>
          <w:rFonts w:ascii="Times New Roman" w:hAnsi="Times New Roman" w:cs="Times New Roman"/>
          <w:b/>
          <w:sz w:val="24"/>
          <w:szCs w:val="24"/>
        </w:rPr>
        <w:t xml:space="preserve">Table 1. </w:t>
      </w:r>
      <w:r>
        <w:rPr>
          <w:rFonts w:ascii="Times New Roman" w:hAnsi="Times New Roman" w:cs="Times New Roman" w:hint="eastAsia"/>
          <w:b/>
          <w:sz w:val="24"/>
          <w:szCs w:val="24"/>
        </w:rPr>
        <w:t>T</w:t>
      </w:r>
      <w:r>
        <w:rPr>
          <w:rFonts w:ascii="Times New Roman" w:hAnsi="Times New Roman" w:cs="Times New Roman"/>
          <w:b/>
          <w:sz w:val="24"/>
          <w:szCs w:val="24"/>
        </w:rPr>
        <w:t>he names, abbreviations, and descriptions of</w:t>
      </w:r>
      <w:r>
        <w:rPr>
          <w:rFonts w:ascii="Times New Roman" w:hAnsi="Times New Roman" w:cs="Times New Roman" w:hint="eastAsia"/>
          <w:b/>
          <w:sz w:val="24"/>
          <w:szCs w:val="24"/>
        </w:rPr>
        <w:t xml:space="preserve"> </w:t>
      </w:r>
      <w:r>
        <w:rPr>
          <w:rFonts w:ascii="Times New Roman" w:hAnsi="Times New Roman" w:cs="Times New Roman"/>
          <w:b/>
          <w:sz w:val="24"/>
          <w:szCs w:val="24"/>
        </w:rPr>
        <w:t xml:space="preserve">the </w:t>
      </w:r>
      <w:r>
        <w:rPr>
          <w:rFonts w:ascii="Times New Roman" w:hAnsi="Times New Roman" w:cs="Times New Roman" w:hint="eastAsia"/>
          <w:b/>
          <w:sz w:val="24"/>
          <w:szCs w:val="24"/>
        </w:rPr>
        <w:t xml:space="preserve">different </w:t>
      </w:r>
      <w:r>
        <w:rPr>
          <w:rFonts w:ascii="Times New Roman" w:hAnsi="Times New Roman" w:cs="Times New Roman"/>
          <w:b/>
          <w:sz w:val="24"/>
          <w:szCs w:val="24"/>
        </w:rPr>
        <w:t xml:space="preserve">wind erosion control practices and identification of its usage as an engineering, plant, or </w:t>
      </w:r>
      <w:proofErr w:type="spellStart"/>
      <w:r>
        <w:rPr>
          <w:rFonts w:ascii="Times New Roman" w:hAnsi="Times New Roman" w:cs="Times New Roman"/>
          <w:b/>
          <w:sz w:val="24"/>
          <w:szCs w:val="24"/>
        </w:rPr>
        <w:t>biocrust</w:t>
      </w:r>
      <w:proofErr w:type="spellEnd"/>
      <w:r>
        <w:rPr>
          <w:rFonts w:ascii="Times New Roman" w:hAnsi="Times New Roman" w:cs="Times New Roman"/>
          <w:b/>
          <w:sz w:val="24"/>
          <w:szCs w:val="24"/>
        </w:rPr>
        <w:t xml:space="preserve"> type of erosion control practice. Please note the abbreviation identification for all treatments are given in the footnote of this table.</w:t>
      </w:r>
    </w:p>
    <w:tbl>
      <w:tblPr>
        <w:tblStyle w:val="ac"/>
        <w:tblW w:w="5000" w:type="pct"/>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3"/>
        <w:gridCol w:w="5028"/>
        <w:gridCol w:w="1883"/>
        <w:gridCol w:w="6190"/>
      </w:tblGrid>
      <w:tr w:rsidR="0024390F" w:rsidRPr="00800278" w:rsidTr="00800278">
        <w:trPr>
          <w:trHeight w:val="397"/>
          <w:jc w:val="center"/>
        </w:trPr>
        <w:tc>
          <w:tcPr>
            <w:tcW w:w="2290" w:type="pct"/>
            <w:gridSpan w:val="2"/>
            <w:tcBorders>
              <w:top w:val="single" w:sz="12" w:space="0" w:color="auto"/>
              <w:bottom w:val="single" w:sz="12" w:space="0" w:color="auto"/>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Practice</w:t>
            </w:r>
          </w:p>
        </w:tc>
        <w:tc>
          <w:tcPr>
            <w:tcW w:w="632" w:type="pct"/>
            <w:tcBorders>
              <w:top w:val="single" w:sz="12" w:space="0" w:color="auto"/>
              <w:bottom w:val="single" w:sz="12" w:space="0" w:color="auto"/>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Abbreviation</w:t>
            </w:r>
          </w:p>
        </w:tc>
        <w:tc>
          <w:tcPr>
            <w:tcW w:w="2078" w:type="pct"/>
            <w:tcBorders>
              <w:top w:val="single" w:sz="12" w:space="0" w:color="auto"/>
              <w:bottom w:val="single" w:sz="12" w:space="0" w:color="auto"/>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Description</w:t>
            </w:r>
          </w:p>
        </w:tc>
      </w:tr>
      <w:tr w:rsidR="0024390F" w:rsidRPr="00800278" w:rsidTr="00800278">
        <w:trPr>
          <w:trHeight w:val="397"/>
          <w:jc w:val="center"/>
        </w:trPr>
        <w:tc>
          <w:tcPr>
            <w:tcW w:w="602" w:type="pct"/>
            <w:vMerge w:val="restart"/>
            <w:tcBorders>
              <w:top w:val="single" w:sz="12" w:space="0" w:color="auto"/>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Engineering practice</w:t>
            </w:r>
          </w:p>
        </w:tc>
        <w:tc>
          <w:tcPr>
            <w:tcW w:w="1688" w:type="pct"/>
            <w:tcBorders>
              <w:top w:val="single" w:sz="12" w:space="0" w:color="auto"/>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Bare land control</w:t>
            </w:r>
          </w:p>
        </w:tc>
        <w:tc>
          <w:tcPr>
            <w:tcW w:w="632" w:type="pct"/>
            <w:tcBorders>
              <w:top w:val="single" w:sz="12" w:space="0" w:color="auto"/>
              <w:bottom w:val="nil"/>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E-CK</w:t>
            </w:r>
          </w:p>
        </w:tc>
        <w:tc>
          <w:tcPr>
            <w:tcW w:w="2078" w:type="pct"/>
            <w:tcBorders>
              <w:top w:val="single" w:sz="12" w:space="0" w:color="auto"/>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The original bare sandy land was maintained</w:t>
            </w:r>
          </w:p>
        </w:tc>
      </w:tr>
      <w:tr w:rsidR="0024390F" w:rsidRPr="00800278" w:rsidTr="00800278">
        <w:trPr>
          <w:trHeight w:val="397"/>
          <w:jc w:val="center"/>
        </w:trPr>
        <w:tc>
          <w:tcPr>
            <w:tcW w:w="602" w:type="pct"/>
            <w:vMerge/>
            <w:vAlign w:val="center"/>
          </w:tcPr>
          <w:p w:rsidR="0024390F" w:rsidRPr="00800278" w:rsidRDefault="0024390F" w:rsidP="00A522B1">
            <w:pPr>
              <w:adjustRightInd w:val="0"/>
              <w:snapToGrid w:val="0"/>
              <w:spacing w:line="276" w:lineRule="auto"/>
              <w:jc w:val="center"/>
              <w:rPr>
                <w:rFonts w:ascii="Times New Roman" w:eastAsia="宋体" w:hAnsi="Times New Roman" w:cs="Times New Roman"/>
                <w:kern w:val="0"/>
                <w:sz w:val="18"/>
                <w:szCs w:val="18"/>
              </w:rPr>
            </w:pPr>
          </w:p>
        </w:tc>
        <w:tc>
          <w:tcPr>
            <w:tcW w:w="1688" w:type="pct"/>
            <w:tcBorders>
              <w:top w:val="nil"/>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bookmarkStart w:id="1" w:name="OLE_LINK16"/>
            <w:bookmarkStart w:id="2" w:name="OLE_LINK15"/>
            <w:r w:rsidRPr="00800278">
              <w:rPr>
                <w:rFonts w:ascii="Times New Roman" w:eastAsia="宋体" w:hAnsi="Times New Roman" w:cs="Times New Roman"/>
                <w:kern w:val="0"/>
                <w:sz w:val="18"/>
                <w:szCs w:val="18"/>
              </w:rPr>
              <w:t xml:space="preserve">Wheat straw </w:t>
            </w:r>
            <w:bookmarkEnd w:id="1"/>
            <w:bookmarkEnd w:id="2"/>
            <w:r w:rsidRPr="00800278">
              <w:rPr>
                <w:rFonts w:ascii="Times New Roman" w:eastAsia="宋体" w:hAnsi="Times New Roman" w:cs="Times New Roman" w:hint="eastAsia"/>
                <w:kern w:val="0"/>
                <w:sz w:val="18"/>
                <w:szCs w:val="18"/>
              </w:rPr>
              <w:t>checkerboard</w:t>
            </w:r>
          </w:p>
        </w:tc>
        <w:tc>
          <w:tcPr>
            <w:tcW w:w="632" w:type="pct"/>
            <w:tcBorders>
              <w:top w:val="nil"/>
              <w:bottom w:val="nil"/>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E1</w:t>
            </w:r>
          </w:p>
        </w:tc>
        <w:tc>
          <w:tcPr>
            <w:tcW w:w="2078" w:type="pct"/>
            <w:tcBorders>
              <w:top w:val="nil"/>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 xml:space="preserve">The size of Wheat straw </w:t>
            </w:r>
            <w:r w:rsidRPr="00800278">
              <w:rPr>
                <w:rFonts w:ascii="Times New Roman" w:eastAsia="宋体" w:hAnsi="Times New Roman" w:cs="Times New Roman" w:hint="eastAsia"/>
                <w:kern w:val="0"/>
                <w:sz w:val="18"/>
                <w:szCs w:val="18"/>
              </w:rPr>
              <w:t>checkerboard</w:t>
            </w:r>
            <w:r w:rsidRPr="00800278">
              <w:rPr>
                <w:rFonts w:ascii="Times New Roman" w:eastAsia="宋体" w:hAnsi="Times New Roman" w:cs="Times New Roman"/>
                <w:kern w:val="0"/>
                <w:sz w:val="18"/>
                <w:szCs w:val="18"/>
              </w:rPr>
              <w:t xml:space="preserve"> is 1 m × 1 m </w:t>
            </w:r>
          </w:p>
        </w:tc>
      </w:tr>
      <w:tr w:rsidR="0024390F" w:rsidRPr="00800278" w:rsidTr="00800278">
        <w:trPr>
          <w:trHeight w:val="397"/>
          <w:jc w:val="center"/>
        </w:trPr>
        <w:tc>
          <w:tcPr>
            <w:tcW w:w="602" w:type="pct"/>
            <w:vMerge/>
            <w:vAlign w:val="center"/>
          </w:tcPr>
          <w:p w:rsidR="0024390F" w:rsidRPr="00800278" w:rsidRDefault="0024390F" w:rsidP="00A522B1">
            <w:pPr>
              <w:adjustRightInd w:val="0"/>
              <w:snapToGrid w:val="0"/>
              <w:spacing w:line="276" w:lineRule="auto"/>
              <w:jc w:val="center"/>
              <w:rPr>
                <w:rFonts w:ascii="Times New Roman" w:eastAsia="宋体" w:hAnsi="Times New Roman" w:cs="Times New Roman"/>
                <w:kern w:val="0"/>
                <w:sz w:val="18"/>
                <w:szCs w:val="18"/>
              </w:rPr>
            </w:pPr>
          </w:p>
        </w:tc>
        <w:tc>
          <w:tcPr>
            <w:tcW w:w="1688" w:type="pct"/>
            <w:tcBorders>
              <w:top w:val="nil"/>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Gravel mulch</w:t>
            </w:r>
          </w:p>
        </w:tc>
        <w:tc>
          <w:tcPr>
            <w:tcW w:w="632" w:type="pct"/>
            <w:tcBorders>
              <w:top w:val="nil"/>
              <w:bottom w:val="nil"/>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E2</w:t>
            </w:r>
          </w:p>
        </w:tc>
        <w:tc>
          <w:tcPr>
            <w:tcW w:w="2078" w:type="pct"/>
            <w:tcBorders>
              <w:top w:val="nil"/>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A layer of gravel 3–7 cm in diameter was placed on the surface</w:t>
            </w:r>
          </w:p>
        </w:tc>
      </w:tr>
      <w:tr w:rsidR="0024390F" w:rsidRPr="00800278" w:rsidTr="00800278">
        <w:trPr>
          <w:trHeight w:val="397"/>
          <w:jc w:val="center"/>
        </w:trPr>
        <w:tc>
          <w:tcPr>
            <w:tcW w:w="602" w:type="pct"/>
            <w:vMerge/>
            <w:vAlign w:val="center"/>
          </w:tcPr>
          <w:p w:rsidR="0024390F" w:rsidRPr="00800278" w:rsidRDefault="0024390F" w:rsidP="00A522B1">
            <w:pPr>
              <w:adjustRightInd w:val="0"/>
              <w:snapToGrid w:val="0"/>
              <w:spacing w:line="276" w:lineRule="auto"/>
              <w:jc w:val="center"/>
              <w:rPr>
                <w:rFonts w:ascii="Times New Roman" w:eastAsia="宋体" w:hAnsi="Times New Roman" w:cs="Times New Roman"/>
                <w:kern w:val="0"/>
                <w:sz w:val="18"/>
                <w:szCs w:val="18"/>
              </w:rPr>
            </w:pPr>
          </w:p>
        </w:tc>
        <w:tc>
          <w:tcPr>
            <w:tcW w:w="1688" w:type="pct"/>
            <w:tcBorders>
              <w:top w:val="nil"/>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Red clay mulch</w:t>
            </w:r>
          </w:p>
        </w:tc>
        <w:tc>
          <w:tcPr>
            <w:tcW w:w="632" w:type="pct"/>
            <w:tcBorders>
              <w:top w:val="nil"/>
              <w:bottom w:val="nil"/>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E3</w:t>
            </w:r>
          </w:p>
        </w:tc>
        <w:tc>
          <w:tcPr>
            <w:tcW w:w="2078" w:type="pct"/>
            <w:tcBorders>
              <w:top w:val="nil"/>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A layer of red clay 10 cm thick was placed on the surface</w:t>
            </w:r>
          </w:p>
        </w:tc>
      </w:tr>
      <w:tr w:rsidR="0024390F" w:rsidRPr="00800278" w:rsidTr="00800278">
        <w:trPr>
          <w:trHeight w:val="397"/>
          <w:jc w:val="center"/>
        </w:trPr>
        <w:tc>
          <w:tcPr>
            <w:tcW w:w="602" w:type="pct"/>
            <w:vMerge/>
            <w:tcBorders>
              <w:bottom w:val="single" w:sz="4" w:space="0" w:color="auto"/>
            </w:tcBorders>
            <w:vAlign w:val="center"/>
          </w:tcPr>
          <w:p w:rsidR="0024390F" w:rsidRPr="00800278" w:rsidRDefault="0024390F" w:rsidP="00A522B1">
            <w:pPr>
              <w:adjustRightInd w:val="0"/>
              <w:snapToGrid w:val="0"/>
              <w:spacing w:line="276" w:lineRule="auto"/>
              <w:jc w:val="center"/>
              <w:rPr>
                <w:rFonts w:ascii="Times New Roman" w:eastAsia="宋体" w:hAnsi="Times New Roman" w:cs="Times New Roman"/>
                <w:kern w:val="0"/>
                <w:sz w:val="18"/>
                <w:szCs w:val="18"/>
              </w:rPr>
            </w:pPr>
          </w:p>
        </w:tc>
        <w:tc>
          <w:tcPr>
            <w:tcW w:w="1688" w:type="pct"/>
            <w:tcBorders>
              <w:top w:val="nil"/>
              <w:bottom w:val="single" w:sz="4" w:space="0" w:color="auto"/>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bookmarkStart w:id="3" w:name="OLE_LINK1"/>
            <w:bookmarkStart w:id="4" w:name="OLE_LINK2"/>
            <w:r w:rsidRPr="00800278">
              <w:rPr>
                <w:rFonts w:ascii="Times New Roman" w:eastAsia="宋体" w:hAnsi="Times New Roman" w:cs="Times New Roman"/>
                <w:kern w:val="0"/>
                <w:sz w:val="18"/>
                <w:szCs w:val="18"/>
              </w:rPr>
              <w:t>Combined measures</w:t>
            </w:r>
            <w:bookmarkEnd w:id="3"/>
            <w:bookmarkEnd w:id="4"/>
          </w:p>
        </w:tc>
        <w:tc>
          <w:tcPr>
            <w:tcW w:w="632" w:type="pct"/>
            <w:tcBorders>
              <w:top w:val="nil"/>
              <w:bottom w:val="single" w:sz="4" w:space="0" w:color="auto"/>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E4</w:t>
            </w:r>
          </w:p>
        </w:tc>
        <w:tc>
          <w:tcPr>
            <w:tcW w:w="2078" w:type="pct"/>
            <w:tcBorders>
              <w:top w:val="nil"/>
              <w:bottom w:val="single" w:sz="4" w:space="0" w:color="auto"/>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Gravel and red clay were placed in the DSA and deposition areas, respectively</w:t>
            </w:r>
          </w:p>
        </w:tc>
      </w:tr>
      <w:tr w:rsidR="0024390F" w:rsidRPr="00800278" w:rsidTr="00800278">
        <w:trPr>
          <w:trHeight w:val="397"/>
          <w:jc w:val="center"/>
        </w:trPr>
        <w:tc>
          <w:tcPr>
            <w:tcW w:w="602" w:type="pct"/>
            <w:vMerge w:val="restart"/>
            <w:tcBorders>
              <w:top w:val="single" w:sz="4" w:space="0" w:color="auto"/>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Plant practice</w:t>
            </w:r>
          </w:p>
        </w:tc>
        <w:tc>
          <w:tcPr>
            <w:tcW w:w="1688" w:type="pct"/>
            <w:tcBorders>
              <w:top w:val="single" w:sz="4" w:space="0" w:color="auto"/>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Natural restoration</w:t>
            </w:r>
            <w:r w:rsidRPr="00800278">
              <w:rPr>
                <w:rFonts w:ascii="Times New Roman" w:eastAsia="宋体" w:hAnsi="Times New Roman" w:cs="Times New Roman" w:hint="eastAsia"/>
                <w:kern w:val="0"/>
                <w:sz w:val="18"/>
                <w:szCs w:val="18"/>
              </w:rPr>
              <w:t xml:space="preserve"> </w:t>
            </w:r>
          </w:p>
        </w:tc>
        <w:tc>
          <w:tcPr>
            <w:tcW w:w="632" w:type="pct"/>
            <w:tcBorders>
              <w:top w:val="single" w:sz="4" w:space="0" w:color="auto"/>
              <w:bottom w:val="nil"/>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V-CK</w:t>
            </w:r>
          </w:p>
        </w:tc>
        <w:tc>
          <w:tcPr>
            <w:tcW w:w="2078" w:type="pct"/>
            <w:tcBorders>
              <w:top w:val="single" w:sz="4" w:space="0" w:color="auto"/>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Wheat straw checkerboard only</w:t>
            </w:r>
          </w:p>
        </w:tc>
      </w:tr>
      <w:tr w:rsidR="0024390F" w:rsidRPr="00800278" w:rsidTr="00800278">
        <w:trPr>
          <w:trHeight w:val="397"/>
          <w:jc w:val="center"/>
        </w:trPr>
        <w:tc>
          <w:tcPr>
            <w:tcW w:w="602" w:type="pct"/>
            <w:vMerge/>
            <w:vAlign w:val="center"/>
          </w:tcPr>
          <w:p w:rsidR="0024390F" w:rsidRPr="00800278" w:rsidRDefault="0024390F" w:rsidP="00A522B1">
            <w:pPr>
              <w:adjustRightInd w:val="0"/>
              <w:snapToGrid w:val="0"/>
              <w:spacing w:line="276" w:lineRule="auto"/>
              <w:jc w:val="center"/>
              <w:rPr>
                <w:rFonts w:ascii="Times New Roman" w:eastAsia="宋体" w:hAnsi="Times New Roman" w:cs="Times New Roman"/>
                <w:kern w:val="0"/>
                <w:sz w:val="18"/>
                <w:szCs w:val="18"/>
              </w:rPr>
            </w:pPr>
          </w:p>
        </w:tc>
        <w:tc>
          <w:tcPr>
            <w:tcW w:w="1688" w:type="pct"/>
            <w:tcBorders>
              <w:top w:val="nil"/>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i/>
                <w:iCs/>
                <w:kern w:val="0"/>
                <w:sz w:val="18"/>
                <w:szCs w:val="18"/>
              </w:rPr>
              <w:t xml:space="preserve">Sedum </w:t>
            </w:r>
            <w:proofErr w:type="spellStart"/>
            <w:r w:rsidRPr="00800278">
              <w:rPr>
                <w:rFonts w:ascii="Times New Roman" w:eastAsia="宋体" w:hAnsi="Times New Roman" w:cs="Times New Roman"/>
                <w:i/>
                <w:iCs/>
                <w:kern w:val="0"/>
                <w:sz w:val="18"/>
                <w:szCs w:val="18"/>
              </w:rPr>
              <w:t>aizoon</w:t>
            </w:r>
            <w:proofErr w:type="spellEnd"/>
            <w:r w:rsidRPr="00800278">
              <w:rPr>
                <w:rFonts w:ascii="Times New Roman" w:eastAsia="宋体" w:hAnsi="Times New Roman" w:cs="Times New Roman"/>
                <w:kern w:val="0"/>
                <w:sz w:val="18"/>
                <w:szCs w:val="18"/>
              </w:rPr>
              <w:t xml:space="preserve"> L.</w:t>
            </w:r>
          </w:p>
        </w:tc>
        <w:tc>
          <w:tcPr>
            <w:tcW w:w="632" w:type="pct"/>
            <w:tcBorders>
              <w:top w:val="nil"/>
              <w:bottom w:val="nil"/>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V1</w:t>
            </w:r>
          </w:p>
        </w:tc>
        <w:tc>
          <w:tcPr>
            <w:tcW w:w="2078" w:type="pct"/>
            <w:tcBorders>
              <w:top w:val="nil"/>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Transplantation, 15 plants/m</w:t>
            </w:r>
            <w:r w:rsidRPr="00800278">
              <w:rPr>
                <w:rFonts w:ascii="Times New Roman" w:eastAsia="宋体" w:hAnsi="Times New Roman" w:cs="Times New Roman"/>
                <w:kern w:val="0"/>
                <w:sz w:val="18"/>
                <w:szCs w:val="18"/>
                <w:vertAlign w:val="superscript"/>
              </w:rPr>
              <w:t>2</w:t>
            </w:r>
          </w:p>
        </w:tc>
      </w:tr>
      <w:tr w:rsidR="0024390F" w:rsidRPr="00800278" w:rsidTr="00800278">
        <w:trPr>
          <w:trHeight w:val="397"/>
          <w:jc w:val="center"/>
        </w:trPr>
        <w:tc>
          <w:tcPr>
            <w:tcW w:w="602" w:type="pct"/>
            <w:vMerge/>
            <w:tcBorders>
              <w:bottom w:val="single" w:sz="4" w:space="0" w:color="auto"/>
            </w:tcBorders>
            <w:vAlign w:val="center"/>
          </w:tcPr>
          <w:p w:rsidR="0024390F" w:rsidRPr="00800278" w:rsidRDefault="0024390F" w:rsidP="00A522B1">
            <w:pPr>
              <w:adjustRightInd w:val="0"/>
              <w:snapToGrid w:val="0"/>
              <w:spacing w:line="276" w:lineRule="auto"/>
              <w:jc w:val="center"/>
              <w:rPr>
                <w:rFonts w:ascii="Times New Roman" w:eastAsia="宋体" w:hAnsi="Times New Roman" w:cs="Times New Roman"/>
                <w:kern w:val="0"/>
                <w:sz w:val="18"/>
                <w:szCs w:val="18"/>
              </w:rPr>
            </w:pPr>
            <w:bookmarkStart w:id="5" w:name="_Hlk530041688"/>
          </w:p>
        </w:tc>
        <w:tc>
          <w:tcPr>
            <w:tcW w:w="1688" w:type="pct"/>
            <w:tcBorders>
              <w:top w:val="nil"/>
              <w:bottom w:val="single" w:sz="4" w:space="0" w:color="auto"/>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proofErr w:type="spellStart"/>
            <w:r w:rsidRPr="00800278">
              <w:rPr>
                <w:rFonts w:ascii="Times New Roman" w:eastAsia="宋体" w:hAnsi="Times New Roman" w:cs="Times New Roman"/>
                <w:i/>
                <w:iCs/>
                <w:kern w:val="0"/>
                <w:sz w:val="18"/>
                <w:szCs w:val="18"/>
              </w:rPr>
              <w:t>Pennisetum</w:t>
            </w:r>
            <w:proofErr w:type="spellEnd"/>
            <w:r w:rsidRPr="00800278">
              <w:rPr>
                <w:rFonts w:ascii="Times New Roman" w:eastAsia="宋体" w:hAnsi="Times New Roman" w:cs="Times New Roman"/>
                <w:i/>
                <w:iCs/>
                <w:kern w:val="0"/>
                <w:sz w:val="18"/>
                <w:szCs w:val="18"/>
              </w:rPr>
              <w:t xml:space="preserve"> </w:t>
            </w:r>
            <w:proofErr w:type="spellStart"/>
            <w:r w:rsidRPr="00800278">
              <w:rPr>
                <w:rFonts w:ascii="Times New Roman" w:eastAsia="宋体" w:hAnsi="Times New Roman" w:cs="Times New Roman"/>
                <w:i/>
                <w:iCs/>
                <w:kern w:val="0"/>
                <w:sz w:val="18"/>
                <w:szCs w:val="18"/>
              </w:rPr>
              <w:t>alopecuroides</w:t>
            </w:r>
            <w:proofErr w:type="spellEnd"/>
            <w:r w:rsidRPr="00800278">
              <w:rPr>
                <w:rFonts w:ascii="Times New Roman" w:eastAsia="宋体" w:hAnsi="Times New Roman" w:cs="Times New Roman"/>
                <w:kern w:val="0"/>
                <w:sz w:val="18"/>
                <w:szCs w:val="18"/>
              </w:rPr>
              <w:t xml:space="preserve"> (L.) </w:t>
            </w:r>
            <w:proofErr w:type="spellStart"/>
            <w:r w:rsidRPr="00800278">
              <w:rPr>
                <w:rFonts w:ascii="Times New Roman" w:eastAsia="宋体" w:hAnsi="Times New Roman" w:cs="Times New Roman"/>
                <w:kern w:val="0"/>
                <w:sz w:val="18"/>
                <w:szCs w:val="18"/>
              </w:rPr>
              <w:t>Spreng</w:t>
            </w:r>
            <w:proofErr w:type="spellEnd"/>
            <w:r w:rsidRPr="00800278">
              <w:rPr>
                <w:rFonts w:ascii="Times New Roman" w:eastAsia="宋体" w:hAnsi="Times New Roman" w:cs="Times New Roman"/>
                <w:kern w:val="0"/>
                <w:sz w:val="18"/>
                <w:szCs w:val="18"/>
              </w:rPr>
              <w:t>.</w:t>
            </w:r>
          </w:p>
        </w:tc>
        <w:tc>
          <w:tcPr>
            <w:tcW w:w="632" w:type="pct"/>
            <w:tcBorders>
              <w:top w:val="nil"/>
              <w:bottom w:val="single" w:sz="4" w:space="0" w:color="auto"/>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V2</w:t>
            </w:r>
          </w:p>
        </w:tc>
        <w:tc>
          <w:tcPr>
            <w:tcW w:w="2078" w:type="pct"/>
            <w:tcBorders>
              <w:top w:val="nil"/>
              <w:bottom w:val="single" w:sz="4" w:space="0" w:color="auto"/>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Broadcasting, 15 kg/ha</w:t>
            </w:r>
          </w:p>
        </w:tc>
      </w:tr>
      <w:bookmarkEnd w:id="5"/>
      <w:tr w:rsidR="0024390F" w:rsidRPr="00800278" w:rsidTr="00800278">
        <w:trPr>
          <w:trHeight w:val="397"/>
          <w:jc w:val="center"/>
        </w:trPr>
        <w:tc>
          <w:tcPr>
            <w:tcW w:w="602" w:type="pct"/>
            <w:vMerge w:val="restart"/>
            <w:tcBorders>
              <w:top w:val="single" w:sz="4" w:space="0" w:color="auto"/>
              <w:bottom w:val="nil"/>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proofErr w:type="spellStart"/>
            <w:r w:rsidRPr="00800278">
              <w:rPr>
                <w:rFonts w:ascii="Times New Roman" w:eastAsia="宋体" w:hAnsi="Times New Roman" w:cs="Times New Roman"/>
                <w:kern w:val="0"/>
                <w:sz w:val="18"/>
                <w:szCs w:val="18"/>
              </w:rPr>
              <w:t>Biocrust</w:t>
            </w:r>
            <w:proofErr w:type="spellEnd"/>
            <w:r w:rsidRPr="00800278">
              <w:rPr>
                <w:rFonts w:ascii="Times New Roman" w:eastAsia="宋体" w:hAnsi="Times New Roman" w:cs="Times New Roman"/>
                <w:kern w:val="0"/>
                <w:sz w:val="18"/>
                <w:szCs w:val="18"/>
              </w:rPr>
              <w:t xml:space="preserve"> practice</w:t>
            </w:r>
          </w:p>
        </w:tc>
        <w:tc>
          <w:tcPr>
            <w:tcW w:w="1688" w:type="pct"/>
            <w:tcBorders>
              <w:top w:val="single" w:sz="4" w:space="0" w:color="auto"/>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Bare land control</w:t>
            </w:r>
          </w:p>
        </w:tc>
        <w:tc>
          <w:tcPr>
            <w:tcW w:w="632" w:type="pct"/>
            <w:tcBorders>
              <w:top w:val="single" w:sz="4" w:space="0" w:color="auto"/>
              <w:bottom w:val="nil"/>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B-CK</w:t>
            </w:r>
          </w:p>
        </w:tc>
        <w:tc>
          <w:tcPr>
            <w:tcW w:w="2078" w:type="pct"/>
            <w:vMerge w:val="restart"/>
            <w:tcBorders>
              <w:top w:val="single" w:sz="4" w:space="0" w:color="auto"/>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Straw checkerboard was placed in the peripheral area and experimental plots</w:t>
            </w:r>
          </w:p>
        </w:tc>
      </w:tr>
      <w:tr w:rsidR="0024390F" w:rsidRPr="00800278" w:rsidTr="00800278">
        <w:trPr>
          <w:trHeight w:val="397"/>
          <w:jc w:val="center"/>
        </w:trPr>
        <w:tc>
          <w:tcPr>
            <w:tcW w:w="602" w:type="pct"/>
            <w:vMerge/>
            <w:tcBorders>
              <w:top w:val="nil"/>
              <w:bottom w:val="nil"/>
            </w:tcBorders>
          </w:tcPr>
          <w:p w:rsidR="0024390F" w:rsidRPr="00800278" w:rsidRDefault="0024390F" w:rsidP="00A522B1">
            <w:pPr>
              <w:adjustRightInd w:val="0"/>
              <w:snapToGrid w:val="0"/>
              <w:spacing w:line="276" w:lineRule="auto"/>
              <w:rPr>
                <w:rFonts w:ascii="Times New Roman" w:eastAsia="宋体" w:hAnsi="Times New Roman" w:cs="Times New Roman"/>
                <w:kern w:val="0"/>
                <w:sz w:val="18"/>
                <w:szCs w:val="18"/>
              </w:rPr>
            </w:pPr>
          </w:p>
        </w:tc>
        <w:tc>
          <w:tcPr>
            <w:tcW w:w="1688" w:type="pct"/>
            <w:tcBorders>
              <w:top w:val="nil"/>
              <w:bottom w:val="nil"/>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bookmarkStart w:id="6" w:name="OLE_LINK13"/>
            <w:bookmarkStart w:id="7" w:name="OLE_LINK14"/>
            <w:r w:rsidRPr="00800278">
              <w:rPr>
                <w:rFonts w:ascii="Times New Roman" w:eastAsia="宋体" w:hAnsi="Times New Roman" w:cs="Times New Roman"/>
                <w:kern w:val="0"/>
                <w:sz w:val="18"/>
                <w:szCs w:val="18"/>
              </w:rPr>
              <w:t>Algal crust</w:t>
            </w:r>
            <w:bookmarkEnd w:id="6"/>
            <w:bookmarkEnd w:id="7"/>
          </w:p>
        </w:tc>
        <w:tc>
          <w:tcPr>
            <w:tcW w:w="632" w:type="pct"/>
            <w:tcBorders>
              <w:top w:val="nil"/>
              <w:bottom w:val="nil"/>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B1</w:t>
            </w:r>
          </w:p>
        </w:tc>
        <w:tc>
          <w:tcPr>
            <w:tcW w:w="2078" w:type="pct"/>
            <w:vMerge/>
            <w:tcBorders>
              <w:top w:val="nil"/>
              <w:bottom w:val="nil"/>
            </w:tcBorders>
            <w:vAlign w:val="center"/>
          </w:tcPr>
          <w:p w:rsidR="0024390F" w:rsidRPr="00800278" w:rsidRDefault="0024390F" w:rsidP="00A522B1">
            <w:pPr>
              <w:adjustRightInd w:val="0"/>
              <w:snapToGrid w:val="0"/>
              <w:spacing w:line="276" w:lineRule="auto"/>
              <w:rPr>
                <w:rFonts w:ascii="Times New Roman" w:eastAsia="宋体" w:hAnsi="Times New Roman" w:cs="Times New Roman"/>
                <w:kern w:val="0"/>
                <w:sz w:val="18"/>
                <w:szCs w:val="18"/>
              </w:rPr>
            </w:pPr>
          </w:p>
        </w:tc>
      </w:tr>
      <w:tr w:rsidR="0024390F" w:rsidRPr="00800278" w:rsidTr="00800278">
        <w:trPr>
          <w:trHeight w:val="397"/>
          <w:jc w:val="center"/>
        </w:trPr>
        <w:tc>
          <w:tcPr>
            <w:tcW w:w="602" w:type="pct"/>
            <w:vMerge/>
            <w:tcBorders>
              <w:top w:val="nil"/>
              <w:bottom w:val="single" w:sz="12" w:space="0" w:color="auto"/>
            </w:tcBorders>
          </w:tcPr>
          <w:p w:rsidR="0024390F" w:rsidRPr="00800278" w:rsidRDefault="0024390F" w:rsidP="00A522B1">
            <w:pPr>
              <w:adjustRightInd w:val="0"/>
              <w:snapToGrid w:val="0"/>
              <w:spacing w:line="276" w:lineRule="auto"/>
              <w:rPr>
                <w:rFonts w:ascii="Times New Roman" w:eastAsia="宋体" w:hAnsi="Times New Roman" w:cs="Times New Roman"/>
                <w:kern w:val="0"/>
                <w:sz w:val="18"/>
                <w:szCs w:val="18"/>
              </w:rPr>
            </w:pPr>
          </w:p>
        </w:tc>
        <w:tc>
          <w:tcPr>
            <w:tcW w:w="1688" w:type="pct"/>
            <w:tcBorders>
              <w:top w:val="nil"/>
              <w:bottom w:val="single" w:sz="12" w:space="0" w:color="auto"/>
            </w:tcBorders>
            <w:vAlign w:val="center"/>
          </w:tcPr>
          <w:p w:rsidR="0024390F" w:rsidRPr="00800278" w:rsidRDefault="009457AF" w:rsidP="00A522B1">
            <w:pPr>
              <w:adjustRightInd w:val="0"/>
              <w:snapToGrid w:val="0"/>
              <w:spacing w:line="276" w:lineRule="auto"/>
              <w:jc w:val="left"/>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Moss crust</w:t>
            </w:r>
          </w:p>
        </w:tc>
        <w:tc>
          <w:tcPr>
            <w:tcW w:w="632" w:type="pct"/>
            <w:tcBorders>
              <w:top w:val="nil"/>
              <w:bottom w:val="single" w:sz="12" w:space="0" w:color="auto"/>
            </w:tcBorders>
            <w:vAlign w:val="center"/>
          </w:tcPr>
          <w:p w:rsidR="0024390F" w:rsidRPr="00800278" w:rsidRDefault="009457AF" w:rsidP="00A522B1">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B2</w:t>
            </w:r>
          </w:p>
        </w:tc>
        <w:tc>
          <w:tcPr>
            <w:tcW w:w="2078" w:type="pct"/>
            <w:vMerge/>
            <w:tcBorders>
              <w:top w:val="nil"/>
              <w:bottom w:val="single" w:sz="12" w:space="0" w:color="auto"/>
            </w:tcBorders>
            <w:vAlign w:val="center"/>
          </w:tcPr>
          <w:p w:rsidR="0024390F" w:rsidRPr="00800278" w:rsidRDefault="0024390F" w:rsidP="00A522B1">
            <w:pPr>
              <w:adjustRightInd w:val="0"/>
              <w:snapToGrid w:val="0"/>
              <w:spacing w:line="276" w:lineRule="auto"/>
              <w:rPr>
                <w:rFonts w:ascii="Times New Roman" w:eastAsia="宋体" w:hAnsi="Times New Roman" w:cs="Times New Roman"/>
                <w:kern w:val="0"/>
                <w:sz w:val="18"/>
                <w:szCs w:val="18"/>
              </w:rPr>
            </w:pPr>
          </w:p>
        </w:tc>
      </w:tr>
    </w:tbl>
    <w:p w:rsidR="00A522B1" w:rsidRDefault="009457AF" w:rsidP="00A522B1">
      <w:pPr>
        <w:adjustRightInd w:val="0"/>
        <w:snapToGrid w:val="0"/>
        <w:spacing w:line="276" w:lineRule="auto"/>
        <w:ind w:left="360" w:hangingChars="200" w:hanging="360"/>
        <w:jc w:val="left"/>
        <w:rPr>
          <w:rFonts w:ascii="Times New Roman" w:eastAsia="宋体" w:hAnsi="Times New Roman" w:cs="Times New Roman"/>
          <w:sz w:val="18"/>
          <w:szCs w:val="18"/>
        </w:rPr>
      </w:pPr>
      <w:r>
        <w:rPr>
          <w:rFonts w:ascii="Times New Roman" w:eastAsia="宋体" w:hAnsi="Times New Roman" w:cs="Times New Roman"/>
          <w:sz w:val="18"/>
          <w:szCs w:val="18"/>
        </w:rPr>
        <w:t xml:space="preserve">Note: E-CK-bare land control, E1-wheat straw checkerboard, E2-gravel mulch, E3-red </w:t>
      </w:r>
      <w:r>
        <w:rPr>
          <w:rFonts w:ascii="Times New Roman" w:eastAsia="宋体" w:hAnsi="Times New Roman" w:cs="Times New Roman" w:hint="eastAsia"/>
          <w:sz w:val="18"/>
          <w:szCs w:val="18"/>
        </w:rPr>
        <w:t>clay</w:t>
      </w:r>
      <w:r>
        <w:rPr>
          <w:rFonts w:ascii="Times New Roman" w:eastAsia="宋体" w:hAnsi="Times New Roman" w:cs="Times New Roman"/>
          <w:sz w:val="18"/>
          <w:szCs w:val="18"/>
        </w:rPr>
        <w:t xml:space="preserve"> mulch, E4-</w:t>
      </w:r>
      <w:r>
        <w:rPr>
          <w:rFonts w:ascii="Times New Roman" w:eastAsia="宋体" w:hAnsi="Times New Roman" w:cs="Times New Roman" w:hint="eastAsia"/>
          <w:sz w:val="18"/>
          <w:szCs w:val="18"/>
        </w:rPr>
        <w:t>DSA</w:t>
      </w:r>
      <w:r>
        <w:rPr>
          <w:rFonts w:ascii="Times New Roman" w:eastAsia="宋体" w:hAnsi="Times New Roman" w:cs="Times New Roman"/>
          <w:sz w:val="18"/>
          <w:szCs w:val="18"/>
        </w:rPr>
        <w:t xml:space="preserve"> (Direct Shear Abrasion)</w:t>
      </w:r>
      <w:r>
        <w:rPr>
          <w:rFonts w:ascii="Times New Roman" w:eastAsia="宋体" w:hAnsi="Times New Roman" w:cs="Times New Roman" w:hint="eastAsia"/>
          <w:sz w:val="18"/>
          <w:szCs w:val="18"/>
        </w:rPr>
        <w:t xml:space="preserve"> </w:t>
      </w:r>
      <w:r>
        <w:rPr>
          <w:rFonts w:ascii="Times New Roman" w:eastAsia="宋体" w:hAnsi="Times New Roman" w:cs="Times New Roman"/>
          <w:sz w:val="18"/>
          <w:szCs w:val="18"/>
        </w:rPr>
        <w:t xml:space="preserve">+ gravel /deposition </w:t>
      </w:r>
      <w:r>
        <w:rPr>
          <w:rFonts w:ascii="Times New Roman" w:eastAsia="宋体" w:hAnsi="Times New Roman" w:cs="Times New Roman" w:hint="eastAsia"/>
          <w:sz w:val="18"/>
          <w:szCs w:val="18"/>
        </w:rPr>
        <w:t>zone</w:t>
      </w:r>
      <w:r>
        <w:rPr>
          <w:rFonts w:ascii="Times New Roman" w:eastAsia="宋体" w:hAnsi="Times New Roman" w:cs="Times New Roman"/>
          <w:sz w:val="18"/>
          <w:szCs w:val="18"/>
        </w:rPr>
        <w:t xml:space="preserve"> + red </w:t>
      </w:r>
      <w:r>
        <w:rPr>
          <w:rFonts w:ascii="Times New Roman" w:eastAsia="宋体" w:hAnsi="Times New Roman" w:cs="Times New Roman" w:hint="eastAsia"/>
          <w:sz w:val="18"/>
          <w:szCs w:val="18"/>
        </w:rPr>
        <w:t>clay</w:t>
      </w:r>
      <w:r>
        <w:rPr>
          <w:rFonts w:ascii="Times New Roman" w:eastAsia="宋体" w:hAnsi="Times New Roman" w:cs="Times New Roman"/>
          <w:sz w:val="18"/>
          <w:szCs w:val="18"/>
        </w:rPr>
        <w:t xml:space="preserve"> measure; V-CK-natural vegetation restoration area, V1-</w:t>
      </w:r>
      <w:r>
        <w:rPr>
          <w:rFonts w:ascii="Times New Roman" w:eastAsia="宋体" w:hAnsi="Times New Roman" w:cs="Times New Roman"/>
          <w:i/>
          <w:iCs/>
          <w:kern w:val="0"/>
          <w:sz w:val="18"/>
          <w:szCs w:val="18"/>
        </w:rPr>
        <w:t xml:space="preserve">Sedum </w:t>
      </w:r>
      <w:proofErr w:type="spellStart"/>
      <w:r>
        <w:rPr>
          <w:rFonts w:ascii="Times New Roman" w:eastAsia="宋体" w:hAnsi="Times New Roman" w:cs="Times New Roman"/>
          <w:i/>
          <w:iCs/>
          <w:kern w:val="0"/>
          <w:sz w:val="18"/>
          <w:szCs w:val="18"/>
        </w:rPr>
        <w:t>aizoon</w:t>
      </w:r>
      <w:proofErr w:type="spellEnd"/>
      <w:r>
        <w:rPr>
          <w:rFonts w:ascii="Times New Roman" w:eastAsia="宋体" w:hAnsi="Times New Roman" w:cs="Times New Roman"/>
          <w:i/>
          <w:iCs/>
          <w:kern w:val="0"/>
          <w:sz w:val="18"/>
          <w:szCs w:val="18"/>
        </w:rPr>
        <w:t xml:space="preserve"> </w:t>
      </w:r>
      <w:r>
        <w:rPr>
          <w:rFonts w:ascii="Times New Roman" w:eastAsia="宋体" w:hAnsi="Times New Roman" w:cs="Times New Roman"/>
          <w:iCs/>
          <w:kern w:val="0"/>
          <w:sz w:val="18"/>
          <w:szCs w:val="18"/>
        </w:rPr>
        <w:t xml:space="preserve">L. planting area, </w:t>
      </w:r>
      <w:r>
        <w:rPr>
          <w:rFonts w:ascii="Times New Roman" w:eastAsia="宋体" w:hAnsi="Times New Roman" w:cs="Times New Roman"/>
          <w:sz w:val="18"/>
          <w:szCs w:val="18"/>
        </w:rPr>
        <w:t>V2-</w:t>
      </w:r>
      <w:r>
        <w:rPr>
          <w:rFonts w:ascii="Times New Roman" w:eastAsia="宋体" w:hAnsi="Times New Roman" w:cs="Times New Roman"/>
          <w:i/>
          <w:iCs/>
          <w:kern w:val="0"/>
          <w:sz w:val="18"/>
          <w:szCs w:val="18"/>
        </w:rPr>
        <w:t xml:space="preserve">Pennisetum </w:t>
      </w:r>
      <w:proofErr w:type="spellStart"/>
      <w:r>
        <w:rPr>
          <w:rFonts w:ascii="Times New Roman" w:eastAsia="宋体" w:hAnsi="Times New Roman" w:cs="Times New Roman"/>
          <w:i/>
          <w:iCs/>
          <w:kern w:val="0"/>
          <w:sz w:val="18"/>
          <w:szCs w:val="18"/>
        </w:rPr>
        <w:t>alopecuroides</w:t>
      </w:r>
      <w:proofErr w:type="spellEnd"/>
      <w:r>
        <w:rPr>
          <w:rFonts w:ascii="Times New Roman" w:eastAsia="宋体" w:hAnsi="Times New Roman" w:cs="Times New Roman"/>
          <w:i/>
          <w:iCs/>
          <w:kern w:val="0"/>
          <w:sz w:val="18"/>
          <w:szCs w:val="18"/>
        </w:rPr>
        <w:t xml:space="preserve"> </w:t>
      </w:r>
      <w:r>
        <w:rPr>
          <w:rFonts w:ascii="Times New Roman" w:eastAsia="宋体" w:hAnsi="Times New Roman" w:cs="Times New Roman"/>
          <w:iCs/>
          <w:kern w:val="0"/>
          <w:sz w:val="18"/>
          <w:szCs w:val="18"/>
        </w:rPr>
        <w:t xml:space="preserve">(L.) </w:t>
      </w:r>
      <w:proofErr w:type="spellStart"/>
      <w:r>
        <w:rPr>
          <w:rFonts w:ascii="Times New Roman" w:eastAsia="宋体" w:hAnsi="Times New Roman" w:cs="Times New Roman"/>
          <w:iCs/>
          <w:kern w:val="0"/>
          <w:sz w:val="18"/>
          <w:szCs w:val="18"/>
        </w:rPr>
        <w:t>Spreng</w:t>
      </w:r>
      <w:proofErr w:type="spellEnd"/>
      <w:r>
        <w:rPr>
          <w:rFonts w:ascii="Times New Roman" w:eastAsia="宋体" w:hAnsi="Times New Roman" w:cs="Times New Roman"/>
          <w:iCs/>
          <w:kern w:val="0"/>
          <w:sz w:val="18"/>
          <w:szCs w:val="18"/>
        </w:rPr>
        <w:t xml:space="preserve">. </w:t>
      </w:r>
      <w:proofErr w:type="gramStart"/>
      <w:r>
        <w:rPr>
          <w:rFonts w:ascii="Times New Roman" w:eastAsia="宋体" w:hAnsi="Times New Roman" w:cs="Times New Roman"/>
          <w:iCs/>
          <w:kern w:val="0"/>
          <w:sz w:val="18"/>
          <w:szCs w:val="18"/>
        </w:rPr>
        <w:t>planting</w:t>
      </w:r>
      <w:proofErr w:type="gramEnd"/>
      <w:r>
        <w:rPr>
          <w:rFonts w:ascii="Times New Roman" w:eastAsia="宋体" w:hAnsi="Times New Roman" w:cs="Times New Roman"/>
          <w:iCs/>
          <w:kern w:val="0"/>
          <w:sz w:val="18"/>
          <w:szCs w:val="18"/>
        </w:rPr>
        <w:t xml:space="preserve"> area; </w:t>
      </w:r>
      <w:r>
        <w:rPr>
          <w:rFonts w:ascii="Times New Roman" w:eastAsia="宋体" w:hAnsi="Times New Roman" w:cs="Times New Roman"/>
          <w:sz w:val="18"/>
          <w:szCs w:val="18"/>
        </w:rPr>
        <w:t>B-CK-natural vegetation restoration, B1- algal crust mulch, B2-</w:t>
      </w:r>
      <w:r>
        <w:rPr>
          <w:rFonts w:ascii="Times New Roman" w:eastAsia="宋体" w:hAnsi="Times New Roman" w:cs="Times New Roman" w:hint="eastAsia"/>
          <w:sz w:val="18"/>
          <w:szCs w:val="18"/>
        </w:rPr>
        <w:t xml:space="preserve"> </w:t>
      </w:r>
      <w:r>
        <w:rPr>
          <w:rFonts w:ascii="Times New Roman" w:eastAsia="宋体" w:hAnsi="Times New Roman" w:cs="Times New Roman"/>
          <w:sz w:val="18"/>
          <w:szCs w:val="18"/>
        </w:rPr>
        <w:t xml:space="preserve">moss crust mulch; </w:t>
      </w:r>
      <w:r w:rsidR="00A522B1">
        <w:rPr>
          <w:rFonts w:ascii="Times New Roman" w:eastAsia="宋体" w:hAnsi="Times New Roman" w:cs="Times New Roman"/>
          <w:sz w:val="18"/>
          <w:szCs w:val="18"/>
        </w:rPr>
        <w:br w:type="page"/>
      </w:r>
    </w:p>
    <w:p w:rsidR="0024390F" w:rsidRDefault="009457AF" w:rsidP="00A522B1">
      <w:pPr>
        <w:spacing w:before="100" w:beforeAutospacing="1"/>
        <w:rPr>
          <w:rFonts w:ascii="Times New Roman" w:hAnsi="Times New Roman" w:cs="Times New Roman"/>
          <w:b/>
          <w:sz w:val="24"/>
          <w:szCs w:val="24"/>
        </w:rPr>
      </w:pPr>
      <w:r>
        <w:rPr>
          <w:rFonts w:ascii="Times New Roman" w:hAnsi="Times New Roman" w:cs="Times New Roman"/>
          <w:b/>
          <w:sz w:val="24"/>
          <w:szCs w:val="24"/>
        </w:rPr>
        <w:lastRenderedPageBreak/>
        <w:t xml:space="preserve">Table </w:t>
      </w:r>
      <w:r>
        <w:rPr>
          <w:rFonts w:ascii="Times New Roman" w:hAnsi="Times New Roman" w:cs="Times New Roman" w:hint="eastAsia"/>
          <w:b/>
          <w:sz w:val="24"/>
          <w:szCs w:val="24"/>
        </w:rPr>
        <w:t>2</w:t>
      </w:r>
      <w:r>
        <w:rPr>
          <w:rFonts w:ascii="Times New Roman" w:hAnsi="Times New Roman" w:cs="Times New Roman"/>
          <w:b/>
          <w:sz w:val="24"/>
          <w:szCs w:val="24"/>
        </w:rPr>
        <w:t xml:space="preserve">. </w:t>
      </w:r>
      <w:r>
        <w:rPr>
          <w:rFonts w:ascii="Times New Roman" w:hAnsi="Times New Roman" w:cs="Times New Roman" w:hint="eastAsia"/>
          <w:b/>
          <w:sz w:val="24"/>
          <w:szCs w:val="24"/>
        </w:rPr>
        <w:t>T</w:t>
      </w:r>
      <w:r>
        <w:rPr>
          <w:rFonts w:ascii="Times New Roman" w:hAnsi="Times New Roman" w:cs="Times New Roman"/>
          <w:b/>
          <w:sz w:val="24"/>
          <w:szCs w:val="24"/>
        </w:rPr>
        <w:t>he</w:t>
      </w:r>
      <w:r>
        <w:rPr>
          <w:rFonts w:ascii="Times New Roman" w:hAnsi="Times New Roman" w:cs="Times New Roman" w:hint="eastAsia"/>
          <w:b/>
          <w:sz w:val="24"/>
          <w:szCs w:val="24"/>
        </w:rPr>
        <w:t xml:space="preserve"> </w:t>
      </w:r>
      <w:r>
        <w:rPr>
          <w:rFonts w:ascii="Times New Roman" w:hAnsi="Times New Roman" w:cs="Times New Roman"/>
          <w:b/>
          <w:sz w:val="24"/>
          <w:szCs w:val="24"/>
        </w:rPr>
        <w:t xml:space="preserve">locations and </w:t>
      </w:r>
      <w:r>
        <w:rPr>
          <w:rFonts w:ascii="Times New Roman" w:hAnsi="Times New Roman" w:cs="Times New Roman" w:hint="eastAsia"/>
          <w:b/>
          <w:sz w:val="24"/>
          <w:szCs w:val="24"/>
        </w:rPr>
        <w:t>s</w:t>
      </w:r>
      <w:r>
        <w:rPr>
          <w:rFonts w:ascii="Times New Roman" w:hAnsi="Times New Roman" w:cs="Times New Roman"/>
          <w:b/>
          <w:sz w:val="24"/>
          <w:szCs w:val="24"/>
        </w:rPr>
        <w:t xml:space="preserve">and transport rates for the engineering, plant, and </w:t>
      </w:r>
      <w:proofErr w:type="spellStart"/>
      <w:r>
        <w:rPr>
          <w:rFonts w:ascii="Times New Roman" w:hAnsi="Times New Roman" w:cs="Times New Roman"/>
          <w:b/>
          <w:sz w:val="24"/>
          <w:szCs w:val="24"/>
        </w:rPr>
        <w:t>biocrust</w:t>
      </w:r>
      <w:proofErr w:type="spellEnd"/>
      <w:r>
        <w:rPr>
          <w:rFonts w:ascii="Times New Roman" w:hAnsi="Times New Roman" w:cs="Times New Roman"/>
          <w:b/>
          <w:sz w:val="24"/>
          <w:szCs w:val="24"/>
        </w:rPr>
        <w:t xml:space="preserve"> practices at various height intervals above the ground surface in the solar panel area of the photovoltaic power station. Please note that all sand transport values are given in units of [</w:t>
      </w:r>
      <m:oMath>
        <m:r>
          <m:rPr>
            <m:sty m:val="b"/>
          </m:rPr>
          <w:rPr>
            <w:rFonts w:ascii="Cambria Math" w:hAnsi="Cambria Math" w:cs="Times New Roman"/>
            <w:sz w:val="24"/>
            <w:szCs w:val="24"/>
          </w:rPr>
          <m:t>g/(</m:t>
        </m:r>
        <m:sSup>
          <m:sSupPr>
            <m:ctrlPr>
              <w:rPr>
                <w:rFonts w:ascii="Cambria Math" w:hAnsi="Cambria Math" w:cs="Times New Roman"/>
                <w:b/>
                <w:sz w:val="24"/>
                <w:szCs w:val="24"/>
              </w:rPr>
            </m:ctrlPr>
          </m:sSupPr>
          <m:e>
            <m:r>
              <m:rPr>
                <m:sty m:val="b"/>
              </m:rPr>
              <w:rPr>
                <w:rFonts w:ascii="Cambria Math" w:hAnsi="Cambria Math" w:cs="Times New Roman"/>
                <w:sz w:val="24"/>
                <w:szCs w:val="24"/>
              </w:rPr>
              <m:t>cm</m:t>
            </m:r>
          </m:e>
          <m:sup>
            <m:r>
              <m:rPr>
                <m:sty m:val="b"/>
              </m:rPr>
              <w:rPr>
                <w:rFonts w:ascii="Cambria Math" w:hAnsi="Cambria Math" w:cs="Times New Roman"/>
                <w:sz w:val="24"/>
                <w:szCs w:val="24"/>
              </w:rPr>
              <m:t>2</m:t>
            </m:r>
          </m:sup>
        </m:sSup>
        <m:r>
          <m:rPr>
            <m:sty m:val="b"/>
          </m:rPr>
          <w:rPr>
            <w:rFonts w:ascii="Cambria Math" w:hAnsi="Cambria Math" w:cs="Times New Roman"/>
            <w:sz w:val="24"/>
            <w:szCs w:val="24"/>
          </w:rPr>
          <m:t>∙h)∙</m:t>
        </m:r>
        <m:sSup>
          <m:sSupPr>
            <m:ctrlPr>
              <w:rPr>
                <w:rFonts w:ascii="Cambria Math" w:hAnsi="Cambria Math" w:cs="Times New Roman"/>
                <w:b/>
                <w:sz w:val="24"/>
                <w:szCs w:val="24"/>
              </w:rPr>
            </m:ctrlPr>
          </m:sSupPr>
          <m:e>
            <m:r>
              <m:rPr>
                <m:sty m:val="b"/>
              </m:rPr>
              <w:rPr>
                <w:rFonts w:ascii="Cambria Math" w:hAnsi="Cambria Math" w:cs="Times New Roman"/>
                <w:sz w:val="24"/>
                <w:szCs w:val="24"/>
              </w:rPr>
              <m:t>10</m:t>
            </m:r>
          </m:e>
          <m:sup>
            <m:r>
              <m:rPr>
                <m:sty m:val="b"/>
              </m:rPr>
              <w:rPr>
                <w:rFonts w:ascii="Cambria Math" w:hAnsi="Cambria Math" w:cs="Times New Roman"/>
                <w:sz w:val="24"/>
                <w:szCs w:val="24"/>
              </w:rPr>
              <m:t>-4</m:t>
            </m:r>
          </m:sup>
        </m:sSup>
      </m:oMath>
      <w:r>
        <w:rPr>
          <w:rFonts w:ascii="Times New Roman" w:hAnsi="Times New Roman" w:cs="Times New Roman"/>
          <w:b/>
          <w:sz w:val="24"/>
          <w:szCs w:val="24"/>
        </w:rPr>
        <w:t>] and that the abbreviation identification for all treatments are given in the footnotes of this table.</w:t>
      </w:r>
      <w:r>
        <w:rPr>
          <w:rFonts w:ascii="Times New Roman" w:hAnsi="Times New Roman" w:cs="Times New Roman" w:hint="eastAsia"/>
          <w:b/>
          <w:sz w:val="24"/>
          <w:szCs w:val="24"/>
        </w:rPr>
        <w:t xml:space="preserve"> </w:t>
      </w:r>
      <w:r>
        <w:rPr>
          <w:rFonts w:ascii="Times New Roman" w:hAnsi="Times New Roman" w:cs="Times New Roman"/>
          <w:b/>
          <w:sz w:val="24"/>
          <w:szCs w:val="24"/>
        </w:rPr>
        <w:t>Different letters indicate significant differences at the P</w:t>
      </w:r>
      <w:r>
        <w:rPr>
          <w:rFonts w:ascii="Times New Roman" w:hAnsi="Times New Roman" w:cs="Times New Roman"/>
          <w:b/>
          <w:sz w:val="24"/>
          <w:szCs w:val="24"/>
          <w:u w:val="single"/>
        </w:rPr>
        <w:t>&lt;</w:t>
      </w:r>
      <w:r>
        <w:rPr>
          <w:rFonts w:ascii="Times New Roman" w:hAnsi="Times New Roman" w:cs="Times New Roman"/>
          <w:b/>
          <w:sz w:val="24"/>
          <w:szCs w:val="24"/>
        </w:rPr>
        <w:t xml:space="preserve">0.05 level within each column using </w:t>
      </w:r>
      <w:r>
        <w:rPr>
          <w:rFonts w:ascii="Times New Roman" w:hAnsi="Times New Roman" w:cs="Times New Roman" w:hint="eastAsia"/>
          <w:b/>
          <w:sz w:val="24"/>
          <w:szCs w:val="24"/>
        </w:rPr>
        <w:t>permutated multivariate analysis of variance (PERMANOVA)</w:t>
      </w:r>
      <w:r>
        <w:rPr>
          <w:rFonts w:ascii="Times New Roman" w:hAnsi="Times New Roman" w:cs="Times New Roman"/>
          <w:b/>
          <w:sz w:val="24"/>
          <w:szCs w:val="24"/>
        </w:rPr>
        <w:t xml:space="preserve"> for means comparisons.</w:t>
      </w:r>
    </w:p>
    <w:tbl>
      <w:tblPr>
        <w:tblStyle w:val="ac"/>
        <w:tblW w:w="4998" w:type="pct"/>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023"/>
        <w:gridCol w:w="1223"/>
        <w:gridCol w:w="1061"/>
        <w:gridCol w:w="928"/>
        <w:gridCol w:w="1063"/>
        <w:gridCol w:w="996"/>
        <w:gridCol w:w="978"/>
        <w:gridCol w:w="990"/>
        <w:gridCol w:w="1037"/>
        <w:gridCol w:w="1025"/>
        <w:gridCol w:w="1037"/>
        <w:gridCol w:w="1052"/>
        <w:gridCol w:w="1084"/>
        <w:gridCol w:w="1231"/>
      </w:tblGrid>
      <w:tr w:rsidR="0024390F" w:rsidRPr="00FA2CB6" w:rsidTr="00800278">
        <w:trPr>
          <w:trHeight w:val="284"/>
          <w:jc w:val="center"/>
        </w:trPr>
        <w:tc>
          <w:tcPr>
            <w:tcW w:w="347" w:type="pct"/>
            <w:vMerge w:val="restart"/>
            <w:tcBorders>
              <w:top w:val="single" w:sz="12" w:space="0" w:color="auto"/>
              <w:bottom w:val="nil"/>
            </w:tcBorders>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Location</w:t>
            </w:r>
          </w:p>
        </w:tc>
        <w:tc>
          <w:tcPr>
            <w:tcW w:w="775" w:type="pct"/>
            <w:gridSpan w:val="2"/>
            <w:vMerge w:val="restart"/>
            <w:tcBorders>
              <w:top w:val="single" w:sz="12" w:space="0" w:color="auto"/>
              <w:bottom w:val="nil"/>
            </w:tcBorders>
            <w:vAlign w:val="center"/>
          </w:tcPr>
          <w:p w:rsidR="0024390F" w:rsidRPr="00FA2CB6" w:rsidRDefault="009457AF" w:rsidP="00800278">
            <w:pPr>
              <w:adjustRightInd w:val="0"/>
              <w:snapToGrid w:val="0"/>
              <w:spacing w:line="276" w:lineRule="auto"/>
              <w:rPr>
                <w:rFonts w:ascii="Times New Roman" w:hAnsi="Times New Roman"/>
                <w:sz w:val="18"/>
                <w:szCs w:val="18"/>
              </w:rPr>
            </w:pPr>
            <w:r w:rsidRPr="00FA2CB6">
              <w:rPr>
                <w:rFonts w:ascii="Times New Roman" w:eastAsia="宋体" w:hAnsi="Times New Roman" w:cs="Times New Roman"/>
                <w:kern w:val="0"/>
                <w:sz w:val="18"/>
                <w:szCs w:val="18"/>
              </w:rPr>
              <w:t>Practice Treatment</w:t>
            </w:r>
          </w:p>
        </w:tc>
        <w:tc>
          <w:tcPr>
            <w:tcW w:w="3459" w:type="pct"/>
            <w:gridSpan w:val="10"/>
            <w:tcBorders>
              <w:top w:val="single" w:sz="12" w:space="0" w:color="auto"/>
              <w:bottom w:val="single" w:sz="4" w:space="0" w:color="auto"/>
            </w:tcBorders>
            <w:noWrap/>
            <w:vAlign w:val="center"/>
          </w:tcPr>
          <w:p w:rsidR="0024390F" w:rsidRPr="00800278"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800278">
              <w:rPr>
                <w:rFonts w:ascii="Times New Roman" w:eastAsia="宋体" w:hAnsi="Times New Roman" w:cs="Times New Roman"/>
                <w:kern w:val="0"/>
                <w:sz w:val="18"/>
                <w:szCs w:val="18"/>
              </w:rPr>
              <w:t>Height above ground surface (cm)</w:t>
            </w:r>
          </w:p>
        </w:tc>
        <w:tc>
          <w:tcPr>
            <w:tcW w:w="418" w:type="pct"/>
            <w:tcBorders>
              <w:top w:val="single" w:sz="12" w:space="0" w:color="auto"/>
              <w:bottom w:val="single" w:sz="4" w:space="0" w:color="auto"/>
            </w:tcBorders>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r>
      <w:tr w:rsidR="0024390F" w:rsidRPr="00FA2CB6" w:rsidTr="00800278">
        <w:trPr>
          <w:trHeight w:val="284"/>
          <w:jc w:val="center"/>
        </w:trPr>
        <w:tc>
          <w:tcPr>
            <w:tcW w:w="347" w:type="pct"/>
            <w:vMerge/>
            <w:tcBorders>
              <w:top w:val="nil"/>
              <w:bottom w:val="single" w:sz="12" w:space="0" w:color="auto"/>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775" w:type="pct"/>
            <w:gridSpan w:val="2"/>
            <w:vMerge/>
            <w:tcBorders>
              <w:top w:val="nil"/>
              <w:bottom w:val="single" w:sz="12" w:space="0" w:color="auto"/>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315" w:type="pct"/>
            <w:tcBorders>
              <w:top w:val="single" w:sz="4" w:space="0" w:color="auto"/>
              <w:bottom w:val="single" w:sz="12" w:space="0" w:color="auto"/>
            </w:tcBorders>
            <w:noWrap/>
            <w:vAlign w:val="center"/>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0–2.5</w:t>
            </w:r>
          </w:p>
        </w:tc>
        <w:tc>
          <w:tcPr>
            <w:tcW w:w="361" w:type="pct"/>
            <w:tcBorders>
              <w:top w:val="single" w:sz="4" w:space="0" w:color="auto"/>
              <w:bottom w:val="single" w:sz="12" w:space="0" w:color="auto"/>
            </w:tcBorders>
            <w:noWrap/>
            <w:vAlign w:val="center"/>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2.5–5.0</w:t>
            </w:r>
          </w:p>
        </w:tc>
        <w:tc>
          <w:tcPr>
            <w:tcW w:w="338" w:type="pct"/>
            <w:tcBorders>
              <w:top w:val="single" w:sz="4" w:space="0" w:color="auto"/>
              <w:bottom w:val="single" w:sz="12" w:space="0" w:color="auto"/>
            </w:tcBorders>
            <w:noWrap/>
            <w:vAlign w:val="center"/>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5.0-–7.5</w:t>
            </w:r>
          </w:p>
        </w:tc>
        <w:tc>
          <w:tcPr>
            <w:tcW w:w="332" w:type="pct"/>
            <w:tcBorders>
              <w:top w:val="single" w:sz="4" w:space="0" w:color="auto"/>
              <w:bottom w:val="single" w:sz="12" w:space="0" w:color="auto"/>
            </w:tcBorders>
            <w:noWrap/>
            <w:vAlign w:val="center"/>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7.5–10</w:t>
            </w:r>
          </w:p>
        </w:tc>
        <w:tc>
          <w:tcPr>
            <w:tcW w:w="336" w:type="pct"/>
            <w:tcBorders>
              <w:top w:val="single" w:sz="4" w:space="0" w:color="auto"/>
              <w:bottom w:val="single" w:sz="12" w:space="0" w:color="auto"/>
            </w:tcBorders>
            <w:noWrap/>
            <w:vAlign w:val="center"/>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10–12.5</w:t>
            </w:r>
          </w:p>
        </w:tc>
        <w:tc>
          <w:tcPr>
            <w:tcW w:w="352" w:type="pct"/>
            <w:tcBorders>
              <w:top w:val="single" w:sz="4" w:space="0" w:color="auto"/>
              <w:bottom w:val="single" w:sz="12" w:space="0" w:color="auto"/>
            </w:tcBorders>
            <w:noWrap/>
            <w:vAlign w:val="center"/>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12.5–15</w:t>
            </w:r>
          </w:p>
        </w:tc>
        <w:tc>
          <w:tcPr>
            <w:tcW w:w="348" w:type="pct"/>
            <w:tcBorders>
              <w:top w:val="single" w:sz="4" w:space="0" w:color="auto"/>
              <w:bottom w:val="single" w:sz="12" w:space="0" w:color="auto"/>
            </w:tcBorders>
            <w:noWrap/>
            <w:vAlign w:val="center"/>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15–17.5</w:t>
            </w:r>
          </w:p>
        </w:tc>
        <w:tc>
          <w:tcPr>
            <w:tcW w:w="352" w:type="pct"/>
            <w:tcBorders>
              <w:top w:val="single" w:sz="4" w:space="0" w:color="auto"/>
              <w:bottom w:val="single" w:sz="12" w:space="0" w:color="auto"/>
            </w:tcBorders>
            <w:noWrap/>
            <w:vAlign w:val="center"/>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17.5–20</w:t>
            </w:r>
          </w:p>
        </w:tc>
        <w:tc>
          <w:tcPr>
            <w:tcW w:w="357" w:type="pct"/>
            <w:tcBorders>
              <w:top w:val="single" w:sz="4" w:space="0" w:color="auto"/>
              <w:bottom w:val="single" w:sz="12" w:space="0" w:color="auto"/>
            </w:tcBorders>
            <w:noWrap/>
            <w:vAlign w:val="center"/>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20–22.5</w:t>
            </w:r>
          </w:p>
        </w:tc>
        <w:tc>
          <w:tcPr>
            <w:tcW w:w="367" w:type="pct"/>
            <w:tcBorders>
              <w:top w:val="single" w:sz="4" w:space="0" w:color="auto"/>
              <w:bottom w:val="single" w:sz="12" w:space="0" w:color="auto"/>
            </w:tcBorders>
            <w:noWrap/>
            <w:vAlign w:val="center"/>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22.5–25</w:t>
            </w:r>
          </w:p>
        </w:tc>
        <w:tc>
          <w:tcPr>
            <w:tcW w:w="418" w:type="pct"/>
            <w:tcBorders>
              <w:top w:val="single" w:sz="4" w:space="0" w:color="auto"/>
              <w:bottom w:val="single" w:sz="12" w:space="0" w:color="auto"/>
            </w:tcBorders>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Total</w:t>
            </w:r>
          </w:p>
        </w:tc>
      </w:tr>
      <w:tr w:rsidR="0024390F" w:rsidRPr="00FA2CB6" w:rsidTr="00800278">
        <w:trPr>
          <w:trHeight w:val="284"/>
          <w:jc w:val="center"/>
        </w:trPr>
        <w:tc>
          <w:tcPr>
            <w:tcW w:w="347" w:type="pct"/>
            <w:vMerge w:val="restart"/>
            <w:tcBorders>
              <w:top w:val="single" w:sz="12" w:space="0" w:color="auto"/>
              <w:bottom w:val="nil"/>
            </w:tcBorders>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Between solar panels</w:t>
            </w:r>
          </w:p>
        </w:tc>
        <w:tc>
          <w:tcPr>
            <w:tcW w:w="415" w:type="pct"/>
            <w:vMerge w:val="restart"/>
            <w:tcBorders>
              <w:top w:val="single" w:sz="12" w:space="0" w:color="auto"/>
              <w:bottom w:val="nil"/>
            </w:tcBorders>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Engineering practice</w:t>
            </w:r>
          </w:p>
        </w:tc>
        <w:tc>
          <w:tcPr>
            <w:tcW w:w="359" w:type="pct"/>
            <w:tcBorders>
              <w:top w:val="single" w:sz="12" w:space="0" w:color="auto"/>
              <w:bottom w:val="nil"/>
            </w:tcBorders>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E-CK</w:t>
            </w:r>
          </w:p>
        </w:tc>
        <w:tc>
          <w:tcPr>
            <w:tcW w:w="315" w:type="pct"/>
            <w:tcBorders>
              <w:top w:val="single" w:sz="12"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1027.54</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61" w:type="pct"/>
            <w:tcBorders>
              <w:top w:val="single" w:sz="12"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603.04</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8" w:type="pct"/>
            <w:tcBorders>
              <w:top w:val="single" w:sz="12"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370.21</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2" w:type="pct"/>
            <w:tcBorders>
              <w:top w:val="single" w:sz="12"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219.91</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6" w:type="pct"/>
            <w:tcBorders>
              <w:top w:val="single" w:sz="12"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144.39</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2" w:type="pct"/>
            <w:tcBorders>
              <w:top w:val="single" w:sz="12"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108.81</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48" w:type="pct"/>
            <w:tcBorders>
              <w:top w:val="single" w:sz="12"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91.08</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2" w:type="pct"/>
            <w:tcBorders>
              <w:top w:val="single" w:sz="12"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81.23</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7" w:type="pct"/>
            <w:tcBorders>
              <w:top w:val="single" w:sz="12"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77.33</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67" w:type="pct"/>
            <w:tcBorders>
              <w:top w:val="single" w:sz="12"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78.22</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418" w:type="pct"/>
            <w:tcBorders>
              <w:top w:val="single" w:sz="12" w:space="0" w:color="auto"/>
              <w:bottom w:val="nil"/>
            </w:tcBorders>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2801.76</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r>
      <w:tr w:rsidR="0024390F" w:rsidRPr="00FA2CB6" w:rsidTr="00800278">
        <w:trPr>
          <w:trHeight w:val="284"/>
          <w:jc w:val="center"/>
        </w:trPr>
        <w:tc>
          <w:tcPr>
            <w:tcW w:w="347"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415"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359" w:type="pct"/>
            <w:tcBorders>
              <w:top w:val="nil"/>
              <w:bottom w:val="nil"/>
            </w:tcBorders>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E1</w:t>
            </w:r>
          </w:p>
        </w:tc>
        <w:tc>
          <w:tcPr>
            <w:tcW w:w="315"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353.89</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61"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272.90</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8"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186.37</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137.29</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6"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99.29</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79.51</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48"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68.72</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59.05</w:t>
            </w:r>
            <w:r w:rsidRPr="00FA2CB6">
              <w:rPr>
                <w:rFonts w:ascii="Times New Roman" w:eastAsia="宋体" w:hAnsi="Times New Roman" w:cs="Times New Roman" w:hint="eastAsia"/>
                <w:kern w:val="0"/>
                <w:sz w:val="18"/>
                <w:szCs w:val="18"/>
              </w:rPr>
              <w:t>ab</w:t>
            </w:r>
            <w:r w:rsidRPr="00FA2CB6">
              <w:rPr>
                <w:rFonts w:ascii="Times New Roman" w:eastAsia="宋体" w:hAnsi="Times New Roman" w:cs="Times New Roman"/>
                <w:kern w:val="0"/>
                <w:sz w:val="18"/>
                <w:szCs w:val="18"/>
              </w:rPr>
              <w:t xml:space="preserve"> </w:t>
            </w:r>
          </w:p>
        </w:tc>
        <w:tc>
          <w:tcPr>
            <w:tcW w:w="357"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52.48</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67"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70.94</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418" w:type="pct"/>
            <w:tcBorders>
              <w:top w:val="nil"/>
              <w:bottom w:val="nil"/>
            </w:tcBorders>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1380.44</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r>
      <w:tr w:rsidR="0024390F" w:rsidRPr="00FA2CB6" w:rsidTr="00800278">
        <w:trPr>
          <w:trHeight w:val="284"/>
          <w:jc w:val="center"/>
        </w:trPr>
        <w:tc>
          <w:tcPr>
            <w:tcW w:w="347"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415"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359" w:type="pct"/>
            <w:tcBorders>
              <w:top w:val="nil"/>
              <w:bottom w:val="nil"/>
            </w:tcBorders>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E2</w:t>
            </w:r>
          </w:p>
        </w:tc>
        <w:tc>
          <w:tcPr>
            <w:tcW w:w="315"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176.50</w:t>
            </w:r>
            <w:r w:rsidRPr="00FA2CB6">
              <w:rPr>
                <w:rFonts w:ascii="Times New Roman" w:eastAsia="宋体" w:hAnsi="Times New Roman" w:cs="Times New Roman" w:hint="eastAsia"/>
                <w:kern w:val="0"/>
                <w:sz w:val="18"/>
                <w:szCs w:val="18"/>
              </w:rPr>
              <w:t>c</w:t>
            </w:r>
            <w:r w:rsidRPr="00FA2CB6">
              <w:rPr>
                <w:rFonts w:ascii="Times New Roman" w:eastAsia="宋体" w:hAnsi="Times New Roman" w:cs="Times New Roman"/>
                <w:kern w:val="0"/>
                <w:sz w:val="18"/>
                <w:szCs w:val="18"/>
              </w:rPr>
              <w:t xml:space="preserve"> </w:t>
            </w:r>
          </w:p>
        </w:tc>
        <w:tc>
          <w:tcPr>
            <w:tcW w:w="361"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111.09</w:t>
            </w:r>
            <w:r w:rsidRPr="00FA2CB6">
              <w:rPr>
                <w:rFonts w:ascii="Times New Roman" w:eastAsia="宋体" w:hAnsi="Times New Roman" w:cs="Times New Roman" w:hint="eastAsia"/>
                <w:kern w:val="0"/>
                <w:sz w:val="18"/>
                <w:szCs w:val="18"/>
              </w:rPr>
              <w:t>c</w:t>
            </w:r>
            <w:r w:rsidRPr="00FA2CB6">
              <w:rPr>
                <w:rFonts w:ascii="Times New Roman" w:eastAsia="宋体" w:hAnsi="Times New Roman" w:cs="Times New Roman"/>
                <w:kern w:val="0"/>
                <w:sz w:val="18"/>
                <w:szCs w:val="18"/>
              </w:rPr>
              <w:t xml:space="preserve"> </w:t>
            </w:r>
          </w:p>
        </w:tc>
        <w:tc>
          <w:tcPr>
            <w:tcW w:w="338"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69.14</w:t>
            </w:r>
            <w:r w:rsidRPr="00FA2CB6">
              <w:rPr>
                <w:rFonts w:ascii="Times New Roman" w:eastAsia="宋体" w:hAnsi="Times New Roman" w:cs="Times New Roman" w:hint="eastAsia"/>
                <w:kern w:val="0"/>
                <w:sz w:val="18"/>
                <w:szCs w:val="18"/>
              </w:rPr>
              <w:t>d</w:t>
            </w:r>
            <w:r w:rsidRPr="00FA2CB6">
              <w:rPr>
                <w:rFonts w:ascii="Times New Roman" w:eastAsia="宋体" w:hAnsi="Times New Roman" w:cs="Times New Roman"/>
                <w:kern w:val="0"/>
                <w:sz w:val="18"/>
                <w:szCs w:val="18"/>
              </w:rPr>
              <w:t xml:space="preserve"> </w:t>
            </w:r>
          </w:p>
        </w:tc>
        <w:tc>
          <w:tcPr>
            <w:tcW w:w="33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51.64</w:t>
            </w:r>
            <w:r w:rsidRPr="00FA2CB6">
              <w:rPr>
                <w:rFonts w:ascii="Times New Roman" w:eastAsia="宋体" w:hAnsi="Times New Roman" w:cs="Times New Roman" w:hint="eastAsia"/>
                <w:kern w:val="0"/>
                <w:sz w:val="18"/>
                <w:szCs w:val="18"/>
              </w:rPr>
              <w:t>d</w:t>
            </w:r>
            <w:r w:rsidRPr="00FA2CB6">
              <w:rPr>
                <w:rFonts w:ascii="Times New Roman" w:eastAsia="宋体" w:hAnsi="Times New Roman" w:cs="Times New Roman"/>
                <w:kern w:val="0"/>
                <w:sz w:val="18"/>
                <w:szCs w:val="18"/>
              </w:rPr>
              <w:t xml:space="preserve"> </w:t>
            </w:r>
          </w:p>
        </w:tc>
        <w:tc>
          <w:tcPr>
            <w:tcW w:w="336"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40.17</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34.34</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48"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32.16</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30.76</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7"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30.00</w:t>
            </w:r>
            <w:r w:rsidRPr="00FA2CB6">
              <w:rPr>
                <w:rFonts w:ascii="Times New Roman" w:eastAsia="宋体" w:hAnsi="Times New Roman" w:cs="Times New Roman" w:hint="eastAsia"/>
                <w:kern w:val="0"/>
                <w:sz w:val="18"/>
                <w:szCs w:val="18"/>
              </w:rPr>
              <w:t>c</w:t>
            </w:r>
            <w:r w:rsidRPr="00FA2CB6">
              <w:rPr>
                <w:rFonts w:ascii="Times New Roman" w:eastAsia="宋体" w:hAnsi="Times New Roman" w:cs="Times New Roman"/>
                <w:kern w:val="0"/>
                <w:sz w:val="18"/>
                <w:szCs w:val="18"/>
              </w:rPr>
              <w:t xml:space="preserve"> </w:t>
            </w:r>
          </w:p>
        </w:tc>
        <w:tc>
          <w:tcPr>
            <w:tcW w:w="367"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29.31</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418" w:type="pct"/>
            <w:tcBorders>
              <w:top w:val="nil"/>
              <w:bottom w:val="nil"/>
            </w:tcBorders>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605.11</w:t>
            </w:r>
            <w:r w:rsidRPr="00FA2CB6">
              <w:rPr>
                <w:rFonts w:ascii="Times New Roman" w:eastAsia="宋体" w:hAnsi="Times New Roman" w:cs="Times New Roman" w:hint="eastAsia"/>
                <w:kern w:val="0"/>
                <w:sz w:val="18"/>
                <w:szCs w:val="18"/>
              </w:rPr>
              <w:t>cd</w:t>
            </w:r>
            <w:r w:rsidRPr="00FA2CB6">
              <w:rPr>
                <w:rFonts w:ascii="Times New Roman" w:eastAsia="宋体" w:hAnsi="Times New Roman" w:cs="Times New Roman"/>
                <w:kern w:val="0"/>
                <w:sz w:val="18"/>
                <w:szCs w:val="18"/>
              </w:rPr>
              <w:t xml:space="preserve"> </w:t>
            </w:r>
          </w:p>
        </w:tc>
      </w:tr>
      <w:tr w:rsidR="0024390F" w:rsidRPr="00FA2CB6" w:rsidTr="00800278">
        <w:trPr>
          <w:trHeight w:val="284"/>
          <w:jc w:val="center"/>
        </w:trPr>
        <w:tc>
          <w:tcPr>
            <w:tcW w:w="347"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415"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359" w:type="pct"/>
            <w:tcBorders>
              <w:top w:val="nil"/>
              <w:bottom w:val="nil"/>
            </w:tcBorders>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E3</w:t>
            </w:r>
          </w:p>
        </w:tc>
        <w:tc>
          <w:tcPr>
            <w:tcW w:w="315"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201.81</w:t>
            </w:r>
            <w:r w:rsidRPr="00FA2CB6">
              <w:rPr>
                <w:rFonts w:ascii="Times New Roman" w:eastAsia="宋体" w:hAnsi="Times New Roman" w:cs="Times New Roman" w:hint="eastAsia"/>
                <w:kern w:val="0"/>
                <w:sz w:val="18"/>
                <w:szCs w:val="18"/>
              </w:rPr>
              <w:t>c</w:t>
            </w:r>
            <w:r w:rsidRPr="00FA2CB6">
              <w:rPr>
                <w:rFonts w:ascii="Times New Roman" w:eastAsia="宋体" w:hAnsi="Times New Roman" w:cs="Times New Roman"/>
                <w:kern w:val="0"/>
                <w:sz w:val="18"/>
                <w:szCs w:val="18"/>
              </w:rPr>
              <w:t xml:space="preserve"> </w:t>
            </w:r>
          </w:p>
        </w:tc>
        <w:tc>
          <w:tcPr>
            <w:tcW w:w="361"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131.16</w:t>
            </w:r>
            <w:r w:rsidRPr="00FA2CB6">
              <w:rPr>
                <w:rFonts w:ascii="Times New Roman" w:eastAsia="宋体" w:hAnsi="Times New Roman" w:cs="Times New Roman" w:hint="eastAsia"/>
                <w:kern w:val="0"/>
                <w:sz w:val="18"/>
                <w:szCs w:val="18"/>
              </w:rPr>
              <w:t>bc</w:t>
            </w:r>
            <w:r w:rsidRPr="00FA2CB6">
              <w:rPr>
                <w:rFonts w:ascii="Times New Roman" w:eastAsia="宋体" w:hAnsi="Times New Roman" w:cs="Times New Roman"/>
                <w:kern w:val="0"/>
                <w:sz w:val="18"/>
                <w:szCs w:val="18"/>
              </w:rPr>
              <w:t xml:space="preserve"> </w:t>
            </w:r>
          </w:p>
        </w:tc>
        <w:tc>
          <w:tcPr>
            <w:tcW w:w="338"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92.46</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76.09</w:t>
            </w:r>
            <w:r w:rsidRPr="00FA2CB6">
              <w:rPr>
                <w:rFonts w:ascii="Times New Roman" w:eastAsia="宋体" w:hAnsi="Times New Roman" w:cs="Times New Roman" w:hint="eastAsia"/>
                <w:kern w:val="0"/>
                <w:sz w:val="18"/>
                <w:szCs w:val="18"/>
              </w:rPr>
              <w:t>c</w:t>
            </w:r>
            <w:r w:rsidRPr="00FA2CB6">
              <w:rPr>
                <w:rFonts w:ascii="Times New Roman" w:eastAsia="宋体" w:hAnsi="Times New Roman" w:cs="Times New Roman"/>
                <w:kern w:val="0"/>
                <w:sz w:val="18"/>
                <w:szCs w:val="18"/>
              </w:rPr>
              <w:t xml:space="preserve"> </w:t>
            </w:r>
          </w:p>
        </w:tc>
        <w:tc>
          <w:tcPr>
            <w:tcW w:w="336"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54.75</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46.70</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48"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38.27</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35.24</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7"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31.28</w:t>
            </w:r>
            <w:r w:rsidRPr="00FA2CB6">
              <w:rPr>
                <w:rFonts w:ascii="Times New Roman" w:eastAsia="宋体" w:hAnsi="Times New Roman" w:cs="Times New Roman" w:hint="eastAsia"/>
                <w:kern w:val="0"/>
                <w:sz w:val="18"/>
                <w:szCs w:val="18"/>
              </w:rPr>
              <w:t>c</w:t>
            </w:r>
            <w:r w:rsidRPr="00FA2CB6">
              <w:rPr>
                <w:rFonts w:ascii="Times New Roman" w:eastAsia="宋体" w:hAnsi="Times New Roman" w:cs="Times New Roman"/>
                <w:kern w:val="0"/>
                <w:sz w:val="18"/>
                <w:szCs w:val="18"/>
              </w:rPr>
              <w:t xml:space="preserve"> </w:t>
            </w:r>
          </w:p>
        </w:tc>
        <w:tc>
          <w:tcPr>
            <w:tcW w:w="367"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29.31</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418" w:type="pct"/>
            <w:tcBorders>
              <w:top w:val="nil"/>
              <w:bottom w:val="nil"/>
            </w:tcBorders>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737.07</w:t>
            </w:r>
            <w:r w:rsidRPr="00FA2CB6">
              <w:rPr>
                <w:rFonts w:ascii="Times New Roman" w:eastAsia="宋体" w:hAnsi="Times New Roman" w:cs="Times New Roman" w:hint="eastAsia"/>
                <w:kern w:val="0"/>
                <w:sz w:val="18"/>
                <w:szCs w:val="18"/>
              </w:rPr>
              <w:t>c</w:t>
            </w:r>
            <w:r w:rsidRPr="00FA2CB6">
              <w:rPr>
                <w:rFonts w:ascii="Times New Roman" w:eastAsia="宋体" w:hAnsi="Times New Roman" w:cs="Times New Roman"/>
                <w:kern w:val="0"/>
                <w:sz w:val="18"/>
                <w:szCs w:val="18"/>
              </w:rPr>
              <w:t xml:space="preserve"> </w:t>
            </w:r>
          </w:p>
        </w:tc>
      </w:tr>
      <w:tr w:rsidR="0024390F" w:rsidRPr="00FA2CB6" w:rsidTr="00800278">
        <w:trPr>
          <w:trHeight w:val="284"/>
          <w:jc w:val="center"/>
        </w:trPr>
        <w:tc>
          <w:tcPr>
            <w:tcW w:w="347" w:type="pct"/>
            <w:vMerge/>
            <w:tcBorders>
              <w:top w:val="nil"/>
              <w:bottom w:val="single" w:sz="4" w:space="0" w:color="auto"/>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415" w:type="pct"/>
            <w:vMerge/>
            <w:tcBorders>
              <w:top w:val="nil"/>
              <w:bottom w:val="single" w:sz="4" w:space="0" w:color="auto"/>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359" w:type="pct"/>
            <w:tcBorders>
              <w:top w:val="nil"/>
              <w:bottom w:val="single" w:sz="4" w:space="0" w:color="auto"/>
            </w:tcBorders>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E4</w:t>
            </w:r>
          </w:p>
        </w:tc>
        <w:tc>
          <w:tcPr>
            <w:tcW w:w="315"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hAnsi="Times New Roman"/>
                <w:sz w:val="18"/>
                <w:szCs w:val="18"/>
              </w:rPr>
            </w:pPr>
            <w:r w:rsidRPr="00FA2CB6">
              <w:rPr>
                <w:rFonts w:ascii="Times New Roman" w:eastAsia="宋体" w:hAnsi="Times New Roman" w:cs="Times New Roman" w:hint="eastAsia"/>
                <w:kern w:val="0"/>
                <w:sz w:val="18"/>
                <w:szCs w:val="18"/>
              </w:rPr>
              <w:t>60.01d</w:t>
            </w:r>
            <w:r w:rsidRPr="00FA2CB6">
              <w:rPr>
                <w:rFonts w:ascii="Times New Roman" w:eastAsia="宋体" w:hAnsi="Times New Roman" w:cs="Times New Roman"/>
                <w:kern w:val="0"/>
                <w:sz w:val="18"/>
                <w:szCs w:val="18"/>
              </w:rPr>
              <w:t xml:space="preserve"> </w:t>
            </w:r>
          </w:p>
        </w:tc>
        <w:tc>
          <w:tcPr>
            <w:tcW w:w="361"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hAnsi="Times New Roman"/>
                <w:sz w:val="18"/>
                <w:szCs w:val="18"/>
              </w:rPr>
            </w:pPr>
            <w:r w:rsidRPr="00FA2CB6">
              <w:rPr>
                <w:rFonts w:ascii="Times New Roman" w:eastAsia="宋体" w:hAnsi="Times New Roman" w:cs="Times New Roman" w:hint="eastAsia"/>
                <w:kern w:val="0"/>
                <w:sz w:val="18"/>
                <w:szCs w:val="18"/>
              </w:rPr>
              <w:t>49.35d</w:t>
            </w:r>
            <w:r w:rsidRPr="00FA2CB6">
              <w:rPr>
                <w:rFonts w:ascii="Times New Roman" w:eastAsia="宋体" w:hAnsi="Times New Roman" w:cs="Times New Roman"/>
                <w:kern w:val="0"/>
                <w:sz w:val="18"/>
                <w:szCs w:val="18"/>
              </w:rPr>
              <w:t xml:space="preserve"> </w:t>
            </w:r>
          </w:p>
        </w:tc>
        <w:tc>
          <w:tcPr>
            <w:tcW w:w="338"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hint="eastAsia"/>
                <w:kern w:val="0"/>
                <w:sz w:val="18"/>
                <w:szCs w:val="18"/>
              </w:rPr>
              <w:t>42.01cd</w:t>
            </w:r>
            <w:r w:rsidRPr="00FA2CB6">
              <w:rPr>
                <w:rFonts w:ascii="Times New Roman" w:eastAsia="宋体" w:hAnsi="Times New Roman" w:cs="Times New Roman"/>
                <w:kern w:val="0"/>
                <w:sz w:val="18"/>
                <w:szCs w:val="18"/>
              </w:rPr>
              <w:t xml:space="preserve"> </w:t>
            </w:r>
          </w:p>
        </w:tc>
        <w:tc>
          <w:tcPr>
            <w:tcW w:w="332"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hAnsi="Times New Roman"/>
                <w:sz w:val="18"/>
                <w:szCs w:val="18"/>
              </w:rPr>
            </w:pPr>
            <w:r w:rsidRPr="00FA2CB6">
              <w:rPr>
                <w:rFonts w:ascii="Times New Roman" w:eastAsia="宋体" w:hAnsi="Times New Roman" w:cs="Times New Roman"/>
                <w:kern w:val="0"/>
                <w:sz w:val="18"/>
                <w:szCs w:val="18"/>
              </w:rPr>
              <w:t>3</w:t>
            </w:r>
            <w:r w:rsidRPr="00FA2CB6">
              <w:rPr>
                <w:rFonts w:ascii="Times New Roman" w:eastAsia="宋体" w:hAnsi="Times New Roman" w:cs="Times New Roman" w:hint="eastAsia"/>
                <w:kern w:val="0"/>
                <w:sz w:val="18"/>
                <w:szCs w:val="18"/>
              </w:rPr>
              <w:t>5.25d</w:t>
            </w:r>
            <w:r w:rsidRPr="00FA2CB6">
              <w:rPr>
                <w:rFonts w:ascii="Times New Roman" w:eastAsia="宋体" w:hAnsi="Times New Roman" w:cs="Times New Roman"/>
                <w:kern w:val="0"/>
                <w:sz w:val="18"/>
                <w:szCs w:val="18"/>
              </w:rPr>
              <w:t xml:space="preserve"> </w:t>
            </w:r>
          </w:p>
        </w:tc>
        <w:tc>
          <w:tcPr>
            <w:tcW w:w="336"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hint="eastAsia"/>
                <w:kern w:val="0"/>
                <w:sz w:val="18"/>
                <w:szCs w:val="18"/>
              </w:rPr>
              <w:t>31.14b</w:t>
            </w:r>
            <w:r w:rsidRPr="00FA2CB6">
              <w:rPr>
                <w:rFonts w:ascii="Times New Roman" w:eastAsia="宋体" w:hAnsi="Times New Roman" w:cs="Times New Roman"/>
                <w:kern w:val="0"/>
                <w:sz w:val="18"/>
                <w:szCs w:val="18"/>
              </w:rPr>
              <w:t xml:space="preserve"> </w:t>
            </w:r>
          </w:p>
        </w:tc>
        <w:tc>
          <w:tcPr>
            <w:tcW w:w="352"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hint="eastAsia"/>
                <w:kern w:val="0"/>
                <w:sz w:val="18"/>
                <w:szCs w:val="18"/>
              </w:rPr>
              <w:t>30.37b</w:t>
            </w:r>
            <w:r w:rsidRPr="00FA2CB6">
              <w:rPr>
                <w:rFonts w:ascii="Times New Roman" w:eastAsia="宋体" w:hAnsi="Times New Roman" w:cs="Times New Roman"/>
                <w:kern w:val="0"/>
                <w:sz w:val="18"/>
                <w:szCs w:val="18"/>
              </w:rPr>
              <w:t xml:space="preserve"> </w:t>
            </w:r>
          </w:p>
        </w:tc>
        <w:tc>
          <w:tcPr>
            <w:tcW w:w="348"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hint="eastAsia"/>
                <w:kern w:val="0"/>
                <w:sz w:val="18"/>
                <w:szCs w:val="18"/>
              </w:rPr>
              <w:t>34.89b</w:t>
            </w:r>
            <w:r w:rsidRPr="00FA2CB6">
              <w:rPr>
                <w:rFonts w:ascii="Times New Roman" w:eastAsia="宋体" w:hAnsi="Times New Roman" w:cs="Times New Roman"/>
                <w:kern w:val="0"/>
                <w:sz w:val="18"/>
                <w:szCs w:val="18"/>
              </w:rPr>
              <w:t xml:space="preserve"> </w:t>
            </w:r>
          </w:p>
        </w:tc>
        <w:tc>
          <w:tcPr>
            <w:tcW w:w="352"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hint="eastAsia"/>
                <w:kern w:val="0"/>
                <w:sz w:val="18"/>
                <w:szCs w:val="18"/>
              </w:rPr>
              <w:t>27.29b</w:t>
            </w:r>
            <w:r w:rsidRPr="00FA2CB6">
              <w:rPr>
                <w:rFonts w:ascii="Times New Roman" w:eastAsia="宋体" w:hAnsi="Times New Roman" w:cs="Times New Roman"/>
                <w:kern w:val="0"/>
                <w:sz w:val="18"/>
                <w:szCs w:val="18"/>
              </w:rPr>
              <w:t xml:space="preserve"> </w:t>
            </w:r>
          </w:p>
        </w:tc>
        <w:tc>
          <w:tcPr>
            <w:tcW w:w="357"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hAnsi="Times New Roman"/>
                <w:sz w:val="18"/>
                <w:szCs w:val="18"/>
              </w:rPr>
            </w:pPr>
            <w:r w:rsidRPr="00FA2CB6">
              <w:rPr>
                <w:rFonts w:ascii="Times New Roman" w:eastAsia="宋体" w:hAnsi="Times New Roman" w:cs="Times New Roman" w:hint="eastAsia"/>
                <w:kern w:val="0"/>
                <w:sz w:val="18"/>
                <w:szCs w:val="18"/>
              </w:rPr>
              <w:t>31.70c</w:t>
            </w:r>
            <w:r w:rsidRPr="00FA2CB6">
              <w:rPr>
                <w:rFonts w:ascii="Times New Roman" w:eastAsia="宋体" w:hAnsi="Times New Roman" w:cs="Times New Roman"/>
                <w:kern w:val="0"/>
                <w:sz w:val="18"/>
                <w:szCs w:val="18"/>
              </w:rPr>
              <w:t xml:space="preserve"> </w:t>
            </w:r>
          </w:p>
        </w:tc>
        <w:tc>
          <w:tcPr>
            <w:tcW w:w="367"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hAnsi="Times New Roman"/>
                <w:sz w:val="18"/>
                <w:szCs w:val="18"/>
              </w:rPr>
            </w:pPr>
            <w:r w:rsidRPr="00FA2CB6">
              <w:rPr>
                <w:rFonts w:ascii="Times New Roman" w:eastAsia="宋体" w:hAnsi="Times New Roman" w:cs="Times New Roman" w:hint="eastAsia"/>
                <w:kern w:val="0"/>
                <w:sz w:val="18"/>
                <w:szCs w:val="18"/>
              </w:rPr>
              <w:t>33.51b</w:t>
            </w:r>
            <w:r w:rsidRPr="00FA2CB6">
              <w:rPr>
                <w:rFonts w:ascii="Times New Roman" w:eastAsia="宋体" w:hAnsi="Times New Roman" w:cs="Times New Roman"/>
                <w:kern w:val="0"/>
                <w:sz w:val="18"/>
                <w:szCs w:val="18"/>
              </w:rPr>
              <w:t xml:space="preserve"> </w:t>
            </w:r>
          </w:p>
        </w:tc>
        <w:tc>
          <w:tcPr>
            <w:tcW w:w="418" w:type="pct"/>
            <w:tcBorders>
              <w:top w:val="nil"/>
              <w:bottom w:val="single" w:sz="4" w:space="0" w:color="auto"/>
            </w:tcBorders>
          </w:tcPr>
          <w:p w:rsidR="0024390F" w:rsidRPr="00FA2CB6" w:rsidRDefault="009457AF" w:rsidP="00800278">
            <w:pPr>
              <w:adjustRightInd w:val="0"/>
              <w:snapToGrid w:val="0"/>
              <w:spacing w:line="276" w:lineRule="auto"/>
              <w:jc w:val="right"/>
              <w:rPr>
                <w:rFonts w:ascii="Times New Roman" w:hAnsi="Times New Roman"/>
                <w:sz w:val="18"/>
                <w:szCs w:val="18"/>
              </w:rPr>
            </w:pPr>
            <w:r w:rsidRPr="00FA2CB6">
              <w:rPr>
                <w:rFonts w:ascii="Times New Roman" w:eastAsia="宋体" w:hAnsi="Times New Roman" w:cs="Times New Roman" w:hint="eastAsia"/>
                <w:kern w:val="0"/>
                <w:sz w:val="18"/>
                <w:szCs w:val="18"/>
              </w:rPr>
              <w:t>375.52d</w:t>
            </w:r>
            <w:r w:rsidRPr="00FA2CB6">
              <w:rPr>
                <w:rFonts w:ascii="Times New Roman" w:eastAsia="宋体" w:hAnsi="Times New Roman" w:cs="Times New Roman"/>
                <w:kern w:val="0"/>
                <w:sz w:val="18"/>
                <w:szCs w:val="18"/>
              </w:rPr>
              <w:t xml:space="preserve"> </w:t>
            </w:r>
          </w:p>
        </w:tc>
      </w:tr>
      <w:tr w:rsidR="0024390F" w:rsidRPr="00FA2CB6" w:rsidTr="00800278">
        <w:trPr>
          <w:trHeight w:val="284"/>
          <w:jc w:val="center"/>
        </w:trPr>
        <w:tc>
          <w:tcPr>
            <w:tcW w:w="347" w:type="pct"/>
            <w:vMerge w:val="restart"/>
            <w:tcBorders>
              <w:top w:val="single" w:sz="4" w:space="0" w:color="auto"/>
              <w:bottom w:val="nil"/>
            </w:tcBorders>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Under solar panels</w:t>
            </w:r>
          </w:p>
        </w:tc>
        <w:tc>
          <w:tcPr>
            <w:tcW w:w="415" w:type="pct"/>
            <w:vMerge w:val="restart"/>
            <w:tcBorders>
              <w:top w:val="single" w:sz="4" w:space="0" w:color="auto"/>
              <w:bottom w:val="nil"/>
            </w:tcBorders>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Plant practice</w:t>
            </w:r>
          </w:p>
        </w:tc>
        <w:tc>
          <w:tcPr>
            <w:tcW w:w="359" w:type="pct"/>
            <w:tcBorders>
              <w:top w:val="single" w:sz="4" w:space="0" w:color="auto"/>
              <w:bottom w:val="nil"/>
            </w:tcBorders>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V-CK</w:t>
            </w:r>
          </w:p>
        </w:tc>
        <w:tc>
          <w:tcPr>
            <w:tcW w:w="315"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111.86</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61"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56.38</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8"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44.65</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2"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34.55</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6"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36.71</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2"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42.24</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48"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40.67</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2"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41.76</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7"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39.38</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67"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31.91</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418" w:type="pct"/>
            <w:tcBorders>
              <w:top w:val="single" w:sz="4" w:space="0" w:color="auto"/>
              <w:bottom w:val="nil"/>
            </w:tcBorders>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480.12</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r>
      <w:tr w:rsidR="0024390F" w:rsidRPr="00FA2CB6" w:rsidTr="00800278">
        <w:trPr>
          <w:trHeight w:val="284"/>
          <w:jc w:val="center"/>
        </w:trPr>
        <w:tc>
          <w:tcPr>
            <w:tcW w:w="347"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415"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359" w:type="pct"/>
            <w:tcBorders>
              <w:top w:val="nil"/>
              <w:bottom w:val="nil"/>
            </w:tcBorders>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V1</w:t>
            </w:r>
          </w:p>
        </w:tc>
        <w:tc>
          <w:tcPr>
            <w:tcW w:w="315"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188.21</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61"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41.23</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8"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32.96</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26.66</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6"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22.49</w:t>
            </w:r>
            <w:r w:rsidRPr="00FA2CB6">
              <w:rPr>
                <w:rFonts w:ascii="Times New Roman" w:eastAsia="宋体" w:hAnsi="Times New Roman" w:cs="Times New Roman" w:hint="eastAsia"/>
                <w:kern w:val="0"/>
                <w:sz w:val="18"/>
                <w:szCs w:val="18"/>
              </w:rPr>
              <w:t>ab</w:t>
            </w:r>
            <w:r w:rsidRPr="00FA2CB6">
              <w:rPr>
                <w:rFonts w:ascii="Times New Roman" w:eastAsia="宋体" w:hAnsi="Times New Roman" w:cs="Times New Roman"/>
                <w:kern w:val="0"/>
                <w:sz w:val="18"/>
                <w:szCs w:val="18"/>
              </w:rPr>
              <w:t xml:space="preserve"> </w:t>
            </w:r>
          </w:p>
        </w:tc>
        <w:tc>
          <w:tcPr>
            <w:tcW w:w="35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19.05</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48"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14.33</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15.75</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7"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12.00</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67"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10.54</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418" w:type="pct"/>
            <w:tcBorders>
              <w:top w:val="nil"/>
              <w:bottom w:val="nil"/>
            </w:tcBorders>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383.22</w:t>
            </w:r>
            <w:r w:rsidRPr="00FA2CB6">
              <w:rPr>
                <w:rFonts w:ascii="Times New Roman" w:eastAsia="宋体" w:hAnsi="Times New Roman" w:cs="Times New Roman" w:hint="eastAsia"/>
                <w:kern w:val="0"/>
                <w:sz w:val="18"/>
                <w:szCs w:val="18"/>
              </w:rPr>
              <w:t>ab</w:t>
            </w:r>
            <w:r w:rsidRPr="00FA2CB6">
              <w:rPr>
                <w:rFonts w:ascii="Times New Roman" w:eastAsia="宋体" w:hAnsi="Times New Roman" w:cs="Times New Roman"/>
                <w:kern w:val="0"/>
                <w:sz w:val="18"/>
                <w:szCs w:val="18"/>
              </w:rPr>
              <w:t xml:space="preserve"> </w:t>
            </w:r>
          </w:p>
        </w:tc>
      </w:tr>
      <w:tr w:rsidR="0024390F" w:rsidRPr="00FA2CB6" w:rsidTr="00800278">
        <w:trPr>
          <w:trHeight w:val="284"/>
          <w:jc w:val="center"/>
        </w:trPr>
        <w:tc>
          <w:tcPr>
            <w:tcW w:w="347"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415"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359" w:type="pct"/>
            <w:tcBorders>
              <w:top w:val="nil"/>
              <w:bottom w:val="single" w:sz="4" w:space="0" w:color="auto"/>
            </w:tcBorders>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V2</w:t>
            </w:r>
          </w:p>
        </w:tc>
        <w:tc>
          <w:tcPr>
            <w:tcW w:w="315"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97.60</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61"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67.22</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8"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53.63</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2"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27.47</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6"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17.99</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10.64</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48"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7.39</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13.63</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7"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7.69</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67"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6.33</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418" w:type="pct"/>
            <w:tcBorders>
              <w:top w:val="nil"/>
              <w:bottom w:val="single" w:sz="4" w:space="0" w:color="auto"/>
            </w:tcBorders>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309.59</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r>
      <w:tr w:rsidR="0024390F" w:rsidRPr="00FA2CB6" w:rsidTr="00800278">
        <w:trPr>
          <w:trHeight w:val="284"/>
          <w:jc w:val="center"/>
        </w:trPr>
        <w:tc>
          <w:tcPr>
            <w:tcW w:w="347" w:type="pct"/>
            <w:vMerge w:val="restart"/>
            <w:tcBorders>
              <w:top w:val="nil"/>
              <w:bottom w:val="nil"/>
            </w:tcBorders>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Between solar panels</w:t>
            </w:r>
          </w:p>
        </w:tc>
        <w:tc>
          <w:tcPr>
            <w:tcW w:w="415"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359" w:type="pct"/>
            <w:tcBorders>
              <w:top w:val="single" w:sz="4" w:space="0" w:color="auto"/>
              <w:bottom w:val="nil"/>
            </w:tcBorders>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V-CK</w:t>
            </w:r>
          </w:p>
        </w:tc>
        <w:tc>
          <w:tcPr>
            <w:tcW w:w="315"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1066.13</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61"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576.84</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8"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361.88</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2"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304.45</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6"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216.85</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2"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143.77</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48"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92.21</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2"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80.23</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7"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65.59</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67" w:type="pct"/>
            <w:tcBorders>
              <w:top w:val="single" w:sz="4" w:space="0" w:color="auto"/>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61.78</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418" w:type="pct"/>
            <w:tcBorders>
              <w:top w:val="single" w:sz="4" w:space="0" w:color="auto"/>
              <w:bottom w:val="nil"/>
            </w:tcBorders>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2969.72</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r>
      <w:tr w:rsidR="0024390F" w:rsidRPr="00FA2CB6" w:rsidTr="00800278">
        <w:trPr>
          <w:trHeight w:val="284"/>
          <w:jc w:val="center"/>
        </w:trPr>
        <w:tc>
          <w:tcPr>
            <w:tcW w:w="347"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415" w:type="pct"/>
            <w:vMerge/>
            <w:tcBorders>
              <w:top w:val="nil"/>
              <w:bottom w:val="nil"/>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359" w:type="pct"/>
            <w:tcBorders>
              <w:top w:val="nil"/>
              <w:bottom w:val="nil"/>
            </w:tcBorders>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V1</w:t>
            </w:r>
          </w:p>
        </w:tc>
        <w:tc>
          <w:tcPr>
            <w:tcW w:w="315"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173.53</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61"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60.88</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8"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42.75</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38.59</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6"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35.98</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19.44</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48"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14.55</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11.92</w:t>
            </w:r>
            <w:r w:rsidRPr="00FA2CB6">
              <w:rPr>
                <w:rFonts w:ascii="Times New Roman" w:eastAsia="宋体" w:hAnsi="Times New Roman" w:cs="Times New Roman" w:hint="eastAsia"/>
                <w:kern w:val="0"/>
                <w:sz w:val="18"/>
                <w:szCs w:val="18"/>
              </w:rPr>
              <w:t>c</w:t>
            </w:r>
            <w:r w:rsidRPr="00FA2CB6">
              <w:rPr>
                <w:rFonts w:ascii="Times New Roman" w:eastAsia="宋体" w:hAnsi="Times New Roman" w:cs="Times New Roman"/>
                <w:kern w:val="0"/>
                <w:sz w:val="18"/>
                <w:szCs w:val="18"/>
              </w:rPr>
              <w:t xml:space="preserve"> </w:t>
            </w:r>
          </w:p>
        </w:tc>
        <w:tc>
          <w:tcPr>
            <w:tcW w:w="357"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7.33</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67" w:type="pct"/>
            <w:tcBorders>
              <w:top w:val="nil"/>
              <w:bottom w:val="nil"/>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6.38</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418" w:type="pct"/>
            <w:tcBorders>
              <w:top w:val="nil"/>
              <w:bottom w:val="nil"/>
            </w:tcBorders>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411.35</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r>
      <w:tr w:rsidR="0024390F" w:rsidRPr="00FA2CB6" w:rsidTr="00800278">
        <w:trPr>
          <w:trHeight w:val="284"/>
          <w:jc w:val="center"/>
        </w:trPr>
        <w:tc>
          <w:tcPr>
            <w:tcW w:w="347" w:type="pct"/>
            <w:vMerge/>
            <w:tcBorders>
              <w:top w:val="nil"/>
              <w:bottom w:val="single" w:sz="4" w:space="0" w:color="auto"/>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415" w:type="pct"/>
            <w:vMerge/>
            <w:tcBorders>
              <w:top w:val="nil"/>
              <w:bottom w:val="single" w:sz="4" w:space="0" w:color="auto"/>
            </w:tcBorders>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359" w:type="pct"/>
            <w:tcBorders>
              <w:top w:val="nil"/>
              <w:bottom w:val="single" w:sz="4" w:space="0" w:color="auto"/>
            </w:tcBorders>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V2</w:t>
            </w:r>
          </w:p>
        </w:tc>
        <w:tc>
          <w:tcPr>
            <w:tcW w:w="315"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190.45</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61"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140.94</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8"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121.34</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2"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49.71</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6"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46.12</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30.21</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48"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20.10</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37.77</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7"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12.38</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67" w:type="pct"/>
            <w:tcBorders>
              <w:top w:val="nil"/>
              <w:bottom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10.89</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418" w:type="pct"/>
            <w:tcBorders>
              <w:top w:val="nil"/>
              <w:bottom w:val="single" w:sz="4" w:space="0" w:color="auto"/>
            </w:tcBorders>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659.91</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r>
      <w:tr w:rsidR="0024390F" w:rsidRPr="00FA2CB6" w:rsidTr="00800278">
        <w:trPr>
          <w:trHeight w:val="284"/>
          <w:jc w:val="center"/>
        </w:trPr>
        <w:tc>
          <w:tcPr>
            <w:tcW w:w="347" w:type="pct"/>
            <w:vMerge w:val="restart"/>
            <w:tcBorders>
              <w:top w:val="single" w:sz="4" w:space="0" w:color="auto"/>
            </w:tcBorders>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Under solar panels</w:t>
            </w:r>
          </w:p>
        </w:tc>
        <w:tc>
          <w:tcPr>
            <w:tcW w:w="415" w:type="pct"/>
            <w:vMerge w:val="restart"/>
            <w:tcBorders>
              <w:top w:val="single" w:sz="4" w:space="0" w:color="auto"/>
            </w:tcBorders>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proofErr w:type="spellStart"/>
            <w:r w:rsidRPr="00FA2CB6">
              <w:rPr>
                <w:rFonts w:ascii="Times New Roman" w:eastAsia="宋体" w:hAnsi="Times New Roman" w:cs="Times New Roman"/>
                <w:kern w:val="0"/>
                <w:sz w:val="18"/>
                <w:szCs w:val="18"/>
              </w:rPr>
              <w:t>Biocrust</w:t>
            </w:r>
            <w:proofErr w:type="spellEnd"/>
            <w:r w:rsidRPr="00FA2CB6">
              <w:rPr>
                <w:rFonts w:ascii="Times New Roman" w:eastAsia="宋体" w:hAnsi="Times New Roman" w:cs="Times New Roman"/>
                <w:kern w:val="0"/>
                <w:sz w:val="18"/>
                <w:szCs w:val="18"/>
              </w:rPr>
              <w:t xml:space="preserve"> practice</w:t>
            </w:r>
          </w:p>
        </w:tc>
        <w:tc>
          <w:tcPr>
            <w:tcW w:w="359" w:type="pct"/>
            <w:tcBorders>
              <w:top w:val="single" w:sz="4" w:space="0" w:color="auto"/>
            </w:tcBorders>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B-CK</w:t>
            </w:r>
          </w:p>
        </w:tc>
        <w:tc>
          <w:tcPr>
            <w:tcW w:w="315" w:type="pct"/>
            <w:tcBorders>
              <w:top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350.63</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61" w:type="pct"/>
            <w:tcBorders>
              <w:top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269.35</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8" w:type="pct"/>
            <w:tcBorders>
              <w:top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103.79</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2" w:type="pct"/>
            <w:tcBorders>
              <w:top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72.28</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36" w:type="pct"/>
            <w:tcBorders>
              <w:top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57.55</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2" w:type="pct"/>
            <w:tcBorders>
              <w:top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32.48</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48" w:type="pct"/>
            <w:tcBorders>
              <w:top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33.20</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2" w:type="pct"/>
            <w:tcBorders>
              <w:top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36.10</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7" w:type="pct"/>
            <w:tcBorders>
              <w:top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34.29</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67" w:type="pct"/>
            <w:tcBorders>
              <w:top w:val="single" w:sz="4" w:space="0" w:color="auto"/>
            </w:tcBorders>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43.81</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418" w:type="pct"/>
            <w:tcBorders>
              <w:top w:val="single" w:sz="4" w:space="0" w:color="auto"/>
            </w:tcBorders>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1033.49</w:t>
            </w:r>
            <w:r w:rsidRPr="00FA2CB6">
              <w:rPr>
                <w:rFonts w:ascii="Times New Roman" w:eastAsia="宋体" w:hAnsi="Times New Roman" w:cs="Times New Roman" w:hint="eastAsia"/>
                <w:kern w:val="0"/>
                <w:sz w:val="18"/>
                <w:szCs w:val="18"/>
              </w:rPr>
              <w:t>a</w:t>
            </w:r>
          </w:p>
        </w:tc>
      </w:tr>
      <w:tr w:rsidR="0024390F" w:rsidRPr="00FA2CB6" w:rsidTr="00800278">
        <w:trPr>
          <w:trHeight w:val="284"/>
          <w:jc w:val="center"/>
        </w:trPr>
        <w:tc>
          <w:tcPr>
            <w:tcW w:w="347" w:type="pct"/>
            <w:vMerge/>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415" w:type="pct"/>
            <w:vMerge/>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359" w:type="pct"/>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B1</w:t>
            </w:r>
          </w:p>
        </w:tc>
        <w:tc>
          <w:tcPr>
            <w:tcW w:w="315"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43.48</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61"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41.18</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8"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39.19</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2"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36.84</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6"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35.86</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32.93</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48"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31.20</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2"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30.56</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7"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30.80</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67"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hint="eastAsia"/>
                <w:kern w:val="0"/>
                <w:sz w:val="18"/>
                <w:szCs w:val="18"/>
              </w:rPr>
              <w:t>3</w:t>
            </w:r>
            <w:r w:rsidRPr="00FA2CB6">
              <w:rPr>
                <w:rFonts w:ascii="Times New Roman" w:eastAsia="宋体" w:hAnsi="Times New Roman" w:cs="Times New Roman"/>
                <w:kern w:val="0"/>
                <w:sz w:val="18"/>
                <w:szCs w:val="18"/>
              </w:rPr>
              <w:t>7.04</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418" w:type="pct"/>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w:t>
            </w:r>
            <w:r w:rsidRPr="00FA2CB6">
              <w:rPr>
                <w:rFonts w:ascii="Times New Roman" w:eastAsia="宋体" w:hAnsi="Times New Roman" w:cs="Times New Roman" w:hint="eastAsia"/>
                <w:kern w:val="0"/>
                <w:sz w:val="18"/>
                <w:szCs w:val="18"/>
              </w:rPr>
              <w:t>5</w:t>
            </w:r>
            <w:r w:rsidRPr="00FA2CB6">
              <w:rPr>
                <w:rFonts w:ascii="Times New Roman" w:eastAsia="宋体" w:hAnsi="Times New Roman" w:cs="Times New Roman"/>
                <w:kern w:val="0"/>
                <w:sz w:val="18"/>
                <w:szCs w:val="18"/>
              </w:rPr>
              <w:t>9.08</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r>
      <w:tr w:rsidR="0024390F" w:rsidRPr="00FA2CB6" w:rsidTr="00800278">
        <w:trPr>
          <w:trHeight w:val="284"/>
          <w:jc w:val="center"/>
        </w:trPr>
        <w:tc>
          <w:tcPr>
            <w:tcW w:w="347" w:type="pct"/>
            <w:vMerge/>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415" w:type="pct"/>
            <w:vMerge/>
            <w:vAlign w:val="center"/>
          </w:tcPr>
          <w:p w:rsidR="0024390F" w:rsidRPr="00FA2CB6" w:rsidRDefault="0024390F" w:rsidP="00800278">
            <w:pPr>
              <w:adjustRightInd w:val="0"/>
              <w:snapToGrid w:val="0"/>
              <w:spacing w:line="276" w:lineRule="auto"/>
              <w:jc w:val="center"/>
              <w:rPr>
                <w:rFonts w:ascii="Times New Roman" w:eastAsia="宋体" w:hAnsi="Times New Roman" w:cs="Times New Roman"/>
                <w:kern w:val="0"/>
                <w:sz w:val="18"/>
                <w:szCs w:val="18"/>
              </w:rPr>
            </w:pPr>
          </w:p>
        </w:tc>
        <w:tc>
          <w:tcPr>
            <w:tcW w:w="359" w:type="pct"/>
            <w:noWrap/>
            <w:vAlign w:val="center"/>
          </w:tcPr>
          <w:p w:rsidR="0024390F" w:rsidRPr="00FA2CB6" w:rsidRDefault="009457AF" w:rsidP="00800278">
            <w:pPr>
              <w:adjustRightInd w:val="0"/>
              <w:snapToGrid w:val="0"/>
              <w:spacing w:line="276" w:lineRule="auto"/>
              <w:jc w:val="center"/>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B2</w:t>
            </w:r>
          </w:p>
        </w:tc>
        <w:tc>
          <w:tcPr>
            <w:tcW w:w="315"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31.37</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61"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29.45</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8"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29.79</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2"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29.39</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36"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28.27</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c>
          <w:tcPr>
            <w:tcW w:w="352"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28.17</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48"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29.22</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2"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28.80</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57"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kern w:val="0"/>
                <w:sz w:val="18"/>
                <w:szCs w:val="18"/>
              </w:rPr>
              <w:t>28.37</w:t>
            </w:r>
            <w:r w:rsidRPr="00FA2CB6">
              <w:rPr>
                <w:rFonts w:ascii="Times New Roman" w:eastAsia="宋体" w:hAnsi="Times New Roman" w:cs="Times New Roman" w:hint="eastAsia"/>
                <w:kern w:val="0"/>
                <w:sz w:val="18"/>
                <w:szCs w:val="18"/>
              </w:rPr>
              <w:t>a</w:t>
            </w:r>
            <w:r w:rsidRPr="00FA2CB6">
              <w:rPr>
                <w:rFonts w:ascii="Times New Roman" w:eastAsia="宋体" w:hAnsi="Times New Roman" w:cs="Times New Roman"/>
                <w:kern w:val="0"/>
                <w:sz w:val="18"/>
                <w:szCs w:val="18"/>
              </w:rPr>
              <w:t xml:space="preserve"> </w:t>
            </w:r>
          </w:p>
        </w:tc>
        <w:tc>
          <w:tcPr>
            <w:tcW w:w="367" w:type="pct"/>
            <w:noWrap/>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hint="eastAsia"/>
                <w:kern w:val="0"/>
                <w:sz w:val="18"/>
                <w:szCs w:val="18"/>
              </w:rPr>
              <w:t>3</w:t>
            </w:r>
            <w:r w:rsidRPr="00FA2CB6">
              <w:rPr>
                <w:rFonts w:ascii="Times New Roman" w:eastAsia="宋体" w:hAnsi="Times New Roman" w:cs="Times New Roman"/>
                <w:kern w:val="0"/>
                <w:sz w:val="18"/>
                <w:szCs w:val="18"/>
              </w:rPr>
              <w:t>4.68</w:t>
            </w:r>
            <w:r w:rsidRPr="00FA2CB6">
              <w:rPr>
                <w:rFonts w:ascii="Times New Roman" w:eastAsia="宋体" w:hAnsi="Times New Roman" w:cs="Times New Roman" w:hint="eastAsia"/>
                <w:kern w:val="0"/>
                <w:sz w:val="18"/>
                <w:szCs w:val="18"/>
              </w:rPr>
              <w:t>a</w:t>
            </w:r>
          </w:p>
        </w:tc>
        <w:tc>
          <w:tcPr>
            <w:tcW w:w="418" w:type="pct"/>
          </w:tcPr>
          <w:p w:rsidR="0024390F" w:rsidRPr="00FA2CB6" w:rsidRDefault="009457AF" w:rsidP="00800278">
            <w:pPr>
              <w:adjustRightInd w:val="0"/>
              <w:snapToGrid w:val="0"/>
              <w:spacing w:line="276" w:lineRule="auto"/>
              <w:jc w:val="right"/>
              <w:rPr>
                <w:rFonts w:ascii="Times New Roman" w:eastAsia="宋体" w:hAnsi="Times New Roman" w:cs="Times New Roman"/>
                <w:kern w:val="0"/>
                <w:sz w:val="18"/>
                <w:szCs w:val="18"/>
              </w:rPr>
            </w:pPr>
            <w:r w:rsidRPr="00FA2CB6">
              <w:rPr>
                <w:rFonts w:ascii="Times New Roman" w:eastAsia="宋体" w:hAnsi="Times New Roman" w:cs="Times New Roman" w:hint="eastAsia"/>
                <w:kern w:val="0"/>
                <w:sz w:val="18"/>
                <w:szCs w:val="18"/>
              </w:rPr>
              <w:t>29</w:t>
            </w:r>
            <w:r w:rsidRPr="00FA2CB6">
              <w:rPr>
                <w:rFonts w:ascii="Times New Roman" w:eastAsia="宋体" w:hAnsi="Times New Roman" w:cs="Times New Roman"/>
                <w:kern w:val="0"/>
                <w:sz w:val="18"/>
                <w:szCs w:val="18"/>
              </w:rPr>
              <w:t>7.51</w:t>
            </w:r>
            <w:r w:rsidRPr="00FA2CB6">
              <w:rPr>
                <w:rFonts w:ascii="Times New Roman" w:eastAsia="宋体" w:hAnsi="Times New Roman" w:cs="Times New Roman" w:hint="eastAsia"/>
                <w:kern w:val="0"/>
                <w:sz w:val="18"/>
                <w:szCs w:val="18"/>
              </w:rPr>
              <w:t>b</w:t>
            </w:r>
            <w:r w:rsidRPr="00FA2CB6">
              <w:rPr>
                <w:rFonts w:ascii="Times New Roman" w:eastAsia="宋体" w:hAnsi="Times New Roman" w:cs="Times New Roman"/>
                <w:kern w:val="0"/>
                <w:sz w:val="18"/>
                <w:szCs w:val="18"/>
              </w:rPr>
              <w:t xml:space="preserve"> </w:t>
            </w:r>
          </w:p>
        </w:tc>
      </w:tr>
    </w:tbl>
    <w:p w:rsidR="0024390F" w:rsidRPr="00800278" w:rsidRDefault="009457AF" w:rsidP="00A522B1">
      <w:pPr>
        <w:adjustRightInd w:val="0"/>
        <w:snapToGrid w:val="0"/>
        <w:spacing w:line="276" w:lineRule="auto"/>
        <w:jc w:val="left"/>
        <w:rPr>
          <w:rFonts w:ascii="Times New Roman" w:hAnsi="Times New Roman" w:cs="Times New Roman"/>
          <w:sz w:val="18"/>
          <w:szCs w:val="18"/>
        </w:rPr>
      </w:pPr>
      <w:r w:rsidRPr="00800278">
        <w:rPr>
          <w:rFonts w:ascii="Times New Roman" w:hAnsi="Times New Roman" w:cs="Times New Roman"/>
          <w:sz w:val="18"/>
          <w:szCs w:val="18"/>
        </w:rPr>
        <w:t xml:space="preserve">Note: E-CK-bare land control, E1-wheat straw checkerboard, E2-gravel mulch, E3-red </w:t>
      </w:r>
      <w:r w:rsidRPr="00800278">
        <w:rPr>
          <w:rFonts w:ascii="Times New Roman" w:hAnsi="Times New Roman" w:cs="Times New Roman" w:hint="eastAsia"/>
          <w:sz w:val="18"/>
          <w:szCs w:val="18"/>
        </w:rPr>
        <w:t>clay</w:t>
      </w:r>
      <w:r w:rsidRPr="00800278">
        <w:rPr>
          <w:rFonts w:ascii="Times New Roman" w:hAnsi="Times New Roman" w:cs="Times New Roman"/>
          <w:sz w:val="18"/>
          <w:szCs w:val="18"/>
        </w:rPr>
        <w:t xml:space="preserve"> mulch, E4-</w:t>
      </w:r>
      <w:r w:rsidRPr="00800278">
        <w:rPr>
          <w:rFonts w:ascii="Times New Roman" w:hAnsi="Times New Roman" w:cs="Times New Roman" w:hint="eastAsia"/>
          <w:sz w:val="18"/>
          <w:szCs w:val="18"/>
        </w:rPr>
        <w:t>DSA</w:t>
      </w:r>
      <w:r w:rsidRPr="00800278">
        <w:rPr>
          <w:rFonts w:ascii="Times New Roman" w:hAnsi="Times New Roman" w:cs="Times New Roman"/>
          <w:sz w:val="18"/>
          <w:szCs w:val="18"/>
        </w:rPr>
        <w:t xml:space="preserve"> (Direct Shear Abrasion)</w:t>
      </w:r>
      <w:r w:rsidRPr="00800278">
        <w:rPr>
          <w:rFonts w:ascii="Times New Roman" w:hAnsi="Times New Roman" w:cs="Times New Roman" w:hint="eastAsia"/>
          <w:sz w:val="18"/>
          <w:szCs w:val="18"/>
        </w:rPr>
        <w:t xml:space="preserve"> </w:t>
      </w:r>
      <w:r w:rsidRPr="00800278">
        <w:rPr>
          <w:rFonts w:ascii="Times New Roman" w:hAnsi="Times New Roman" w:cs="Times New Roman"/>
          <w:sz w:val="18"/>
          <w:szCs w:val="18"/>
        </w:rPr>
        <w:t xml:space="preserve">+ gravel /deposition </w:t>
      </w:r>
      <w:r w:rsidRPr="00800278">
        <w:rPr>
          <w:rFonts w:ascii="Times New Roman" w:hAnsi="Times New Roman" w:cs="Times New Roman" w:hint="eastAsia"/>
          <w:sz w:val="18"/>
          <w:szCs w:val="18"/>
        </w:rPr>
        <w:t>zone</w:t>
      </w:r>
      <w:r w:rsidRPr="00800278">
        <w:rPr>
          <w:rFonts w:ascii="Times New Roman" w:hAnsi="Times New Roman" w:cs="Times New Roman"/>
          <w:sz w:val="18"/>
          <w:szCs w:val="18"/>
        </w:rPr>
        <w:t xml:space="preserve"> + red </w:t>
      </w:r>
      <w:r w:rsidRPr="00800278">
        <w:rPr>
          <w:rFonts w:ascii="Times New Roman" w:hAnsi="Times New Roman" w:cs="Times New Roman" w:hint="eastAsia"/>
          <w:sz w:val="18"/>
          <w:szCs w:val="18"/>
        </w:rPr>
        <w:t>clay</w:t>
      </w:r>
      <w:r w:rsidRPr="00800278">
        <w:rPr>
          <w:rFonts w:ascii="Times New Roman" w:hAnsi="Times New Roman" w:cs="Times New Roman"/>
          <w:sz w:val="18"/>
          <w:szCs w:val="18"/>
        </w:rPr>
        <w:t xml:space="preserve"> measure.</w:t>
      </w:r>
    </w:p>
    <w:p w:rsidR="0024390F" w:rsidRPr="00800278" w:rsidRDefault="009457AF" w:rsidP="00A522B1">
      <w:pPr>
        <w:tabs>
          <w:tab w:val="left" w:pos="2745"/>
        </w:tabs>
        <w:adjustRightInd w:val="0"/>
        <w:snapToGrid w:val="0"/>
        <w:spacing w:line="276" w:lineRule="auto"/>
        <w:ind w:firstLineChars="236" w:firstLine="425"/>
        <w:jc w:val="left"/>
        <w:rPr>
          <w:rFonts w:ascii="Times New Roman" w:hAnsi="Times New Roman" w:cs="Times New Roman"/>
          <w:sz w:val="18"/>
          <w:szCs w:val="18"/>
        </w:rPr>
      </w:pPr>
      <w:r w:rsidRPr="00800278">
        <w:rPr>
          <w:rFonts w:ascii="Times New Roman" w:hAnsi="Times New Roman" w:cs="Times New Roman"/>
          <w:sz w:val="18"/>
          <w:szCs w:val="18"/>
        </w:rPr>
        <w:t>V-CK-natural vegetation restoration area, V1-</w:t>
      </w:r>
      <w:bookmarkStart w:id="8" w:name="OLE_LINK3"/>
      <w:r w:rsidRPr="00800278">
        <w:rPr>
          <w:rFonts w:ascii="Times New Roman" w:hAnsi="Times New Roman" w:cs="Times New Roman"/>
          <w:i/>
          <w:iCs/>
          <w:kern w:val="0"/>
          <w:sz w:val="18"/>
          <w:szCs w:val="18"/>
        </w:rPr>
        <w:t xml:space="preserve">Sedum </w:t>
      </w:r>
      <w:proofErr w:type="spellStart"/>
      <w:r w:rsidRPr="00800278">
        <w:rPr>
          <w:rFonts w:ascii="Times New Roman" w:hAnsi="Times New Roman" w:cs="Times New Roman"/>
          <w:i/>
          <w:iCs/>
          <w:kern w:val="0"/>
          <w:sz w:val="18"/>
          <w:szCs w:val="18"/>
        </w:rPr>
        <w:t>aizoon</w:t>
      </w:r>
      <w:bookmarkEnd w:id="8"/>
      <w:proofErr w:type="spellEnd"/>
      <w:r w:rsidRPr="00800278">
        <w:rPr>
          <w:rFonts w:ascii="Times New Roman" w:hAnsi="Times New Roman" w:cs="Times New Roman"/>
          <w:i/>
          <w:iCs/>
          <w:kern w:val="0"/>
          <w:sz w:val="18"/>
          <w:szCs w:val="18"/>
        </w:rPr>
        <w:t xml:space="preserve"> </w:t>
      </w:r>
      <w:r w:rsidRPr="00800278">
        <w:rPr>
          <w:rFonts w:ascii="Times New Roman" w:hAnsi="Times New Roman" w:cs="Times New Roman"/>
          <w:iCs/>
          <w:kern w:val="0"/>
          <w:sz w:val="18"/>
          <w:szCs w:val="18"/>
        </w:rPr>
        <w:t xml:space="preserve">L. planting area, </w:t>
      </w:r>
      <w:r w:rsidRPr="00800278">
        <w:rPr>
          <w:rFonts w:ascii="Times New Roman" w:hAnsi="Times New Roman" w:cs="Times New Roman"/>
          <w:sz w:val="18"/>
          <w:szCs w:val="18"/>
        </w:rPr>
        <w:t>V2-</w:t>
      </w:r>
      <w:r w:rsidRPr="00800278">
        <w:rPr>
          <w:rFonts w:ascii="Times New Roman" w:hAnsi="Times New Roman" w:cs="Times New Roman"/>
          <w:i/>
          <w:iCs/>
          <w:kern w:val="0"/>
          <w:sz w:val="18"/>
          <w:szCs w:val="18"/>
        </w:rPr>
        <w:t xml:space="preserve">Pennisetum </w:t>
      </w:r>
      <w:proofErr w:type="spellStart"/>
      <w:r w:rsidRPr="00800278">
        <w:rPr>
          <w:rFonts w:ascii="Times New Roman" w:hAnsi="Times New Roman" w:cs="Times New Roman"/>
          <w:i/>
          <w:iCs/>
          <w:kern w:val="0"/>
          <w:sz w:val="18"/>
          <w:szCs w:val="18"/>
        </w:rPr>
        <w:t>alopecuroides</w:t>
      </w:r>
      <w:proofErr w:type="spellEnd"/>
      <w:r w:rsidRPr="00800278">
        <w:rPr>
          <w:rFonts w:ascii="Times New Roman" w:hAnsi="Times New Roman" w:cs="Times New Roman"/>
          <w:i/>
          <w:iCs/>
          <w:kern w:val="0"/>
          <w:sz w:val="18"/>
          <w:szCs w:val="18"/>
        </w:rPr>
        <w:t xml:space="preserve"> </w:t>
      </w:r>
      <w:r w:rsidRPr="00800278">
        <w:rPr>
          <w:rFonts w:ascii="Times New Roman" w:hAnsi="Times New Roman" w:cs="Times New Roman"/>
          <w:iCs/>
          <w:kern w:val="0"/>
          <w:sz w:val="18"/>
          <w:szCs w:val="18"/>
        </w:rPr>
        <w:t xml:space="preserve">(L.) </w:t>
      </w:r>
      <w:proofErr w:type="spellStart"/>
      <w:r w:rsidRPr="00800278">
        <w:rPr>
          <w:rFonts w:ascii="Times New Roman" w:hAnsi="Times New Roman" w:cs="Times New Roman"/>
          <w:iCs/>
          <w:kern w:val="0"/>
          <w:sz w:val="18"/>
          <w:szCs w:val="18"/>
        </w:rPr>
        <w:t>Spreng</w:t>
      </w:r>
      <w:proofErr w:type="spellEnd"/>
      <w:r w:rsidRPr="00800278">
        <w:rPr>
          <w:rFonts w:ascii="Times New Roman" w:hAnsi="Times New Roman" w:cs="Times New Roman"/>
          <w:iCs/>
          <w:kern w:val="0"/>
          <w:sz w:val="18"/>
          <w:szCs w:val="18"/>
        </w:rPr>
        <w:t xml:space="preserve">. </w:t>
      </w:r>
      <w:proofErr w:type="gramStart"/>
      <w:r w:rsidRPr="00800278">
        <w:rPr>
          <w:rFonts w:ascii="Times New Roman" w:hAnsi="Times New Roman" w:cs="Times New Roman"/>
          <w:iCs/>
          <w:kern w:val="0"/>
          <w:sz w:val="18"/>
          <w:szCs w:val="18"/>
        </w:rPr>
        <w:t>planting</w:t>
      </w:r>
      <w:proofErr w:type="gramEnd"/>
      <w:r w:rsidRPr="00800278">
        <w:rPr>
          <w:rFonts w:ascii="Times New Roman" w:hAnsi="Times New Roman" w:cs="Times New Roman"/>
          <w:iCs/>
          <w:kern w:val="0"/>
          <w:sz w:val="18"/>
          <w:szCs w:val="18"/>
        </w:rPr>
        <w:t xml:space="preserve"> area.</w:t>
      </w:r>
    </w:p>
    <w:p w:rsidR="0024390F" w:rsidRPr="00800278" w:rsidRDefault="009457AF" w:rsidP="00A522B1">
      <w:pPr>
        <w:tabs>
          <w:tab w:val="left" w:pos="1039"/>
        </w:tabs>
        <w:adjustRightInd w:val="0"/>
        <w:snapToGrid w:val="0"/>
        <w:spacing w:line="276" w:lineRule="auto"/>
        <w:ind w:leftChars="202" w:left="424"/>
        <w:rPr>
          <w:rFonts w:ascii="Times New Roman" w:hAnsi="Times New Roman" w:cs="Times New Roman"/>
          <w:sz w:val="18"/>
          <w:szCs w:val="18"/>
        </w:rPr>
        <w:sectPr w:rsidR="0024390F" w:rsidRPr="00800278" w:rsidSect="00A522B1">
          <w:headerReference w:type="default" r:id="rId8"/>
          <w:pgSz w:w="16838" w:h="11906" w:orient="landscape"/>
          <w:pgMar w:top="1440" w:right="1080" w:bottom="1440" w:left="1080" w:header="851" w:footer="992" w:gutter="0"/>
          <w:cols w:space="425"/>
          <w:docGrid w:type="lines" w:linePitch="312"/>
        </w:sectPr>
      </w:pPr>
      <w:r w:rsidRPr="00800278">
        <w:rPr>
          <w:rFonts w:ascii="Times New Roman" w:hAnsi="Times New Roman" w:cs="Times New Roman"/>
          <w:sz w:val="18"/>
          <w:szCs w:val="18"/>
        </w:rPr>
        <w:t xml:space="preserve">B-CK-natural vegetation restoration, </w:t>
      </w:r>
      <w:r w:rsidRPr="00800278">
        <w:rPr>
          <w:rFonts w:ascii="Times New Roman" w:eastAsia="宋体" w:hAnsi="Times New Roman" w:cs="Times New Roman"/>
          <w:sz w:val="18"/>
          <w:szCs w:val="18"/>
        </w:rPr>
        <w:t>B1- algal crust mulch, B2-</w:t>
      </w:r>
      <w:r w:rsidRPr="00800278">
        <w:rPr>
          <w:rFonts w:ascii="Times New Roman" w:eastAsia="宋体" w:hAnsi="Times New Roman" w:cs="Times New Roman" w:hint="eastAsia"/>
          <w:sz w:val="18"/>
          <w:szCs w:val="18"/>
        </w:rPr>
        <w:t xml:space="preserve"> </w:t>
      </w:r>
      <w:r w:rsidRPr="00800278">
        <w:rPr>
          <w:rFonts w:ascii="Times New Roman" w:eastAsia="宋体" w:hAnsi="Times New Roman" w:cs="Times New Roman"/>
          <w:sz w:val="18"/>
          <w:szCs w:val="18"/>
        </w:rPr>
        <w:t>moss crust mulch</w:t>
      </w:r>
      <w:r w:rsidRPr="00800278">
        <w:rPr>
          <w:rFonts w:ascii="Times New Roman" w:hAnsi="Times New Roman" w:cs="Times New Roman" w:hint="eastAsia"/>
          <w:sz w:val="18"/>
          <w:szCs w:val="18"/>
        </w:rPr>
        <w:t>.</w:t>
      </w:r>
    </w:p>
    <w:p w:rsidR="0024390F" w:rsidRDefault="009457AF">
      <w:pPr>
        <w:rPr>
          <w:rFonts w:ascii="Times New Roman" w:hAnsi="Times New Roman" w:cs="Times New Roman"/>
          <w:b/>
          <w:sz w:val="24"/>
          <w:szCs w:val="24"/>
        </w:rPr>
      </w:pPr>
      <w:r>
        <w:rPr>
          <w:rFonts w:ascii="Times New Roman" w:hAnsi="Times New Roman" w:cs="Times New Roman"/>
          <w:b/>
          <w:sz w:val="24"/>
          <w:szCs w:val="24"/>
        </w:rPr>
        <w:lastRenderedPageBreak/>
        <w:t xml:space="preserve">Table </w:t>
      </w:r>
      <w:r>
        <w:rPr>
          <w:rFonts w:ascii="Times New Roman" w:hAnsi="Times New Roman" w:cs="Times New Roman" w:hint="eastAsia"/>
          <w:b/>
          <w:sz w:val="24"/>
          <w:szCs w:val="24"/>
        </w:rPr>
        <w:t xml:space="preserve">3 Regression of the relationships between wind velocity </w:t>
      </w:r>
      <w:bookmarkStart w:id="9" w:name="OLE_LINK4"/>
      <w:proofErr w:type="spellStart"/>
      <w:r>
        <w:rPr>
          <w:rFonts w:ascii="Times New Roman" w:hAnsi="Times New Roman" w:cs="Times New Roman" w:hint="eastAsia"/>
          <w:b/>
          <w:sz w:val="24"/>
          <w:szCs w:val="24"/>
        </w:rPr>
        <w:t>u</w:t>
      </w:r>
      <w:r>
        <w:rPr>
          <w:rFonts w:ascii="Times New Roman" w:hAnsi="Times New Roman" w:cs="Times New Roman" w:hint="eastAsia"/>
          <w:b/>
          <w:sz w:val="24"/>
          <w:szCs w:val="24"/>
          <w:vertAlign w:val="subscript"/>
        </w:rPr>
        <w:t>z</w:t>
      </w:r>
      <w:bookmarkEnd w:id="9"/>
      <w:proofErr w:type="spellEnd"/>
      <w:r>
        <w:rPr>
          <w:rFonts w:ascii="Times New Roman" w:hAnsi="Times New Roman" w:cs="Times New Roman" w:hint="eastAsia"/>
          <w:b/>
          <w:sz w:val="24"/>
          <w:szCs w:val="24"/>
          <w:vertAlign w:val="subscript"/>
        </w:rPr>
        <w:t xml:space="preserve"> </w:t>
      </w:r>
      <w:r>
        <w:rPr>
          <w:rFonts w:ascii="Times New Roman" w:hAnsi="Times New Roman" w:cs="Times New Roman" w:hint="eastAsia"/>
          <w:b/>
          <w:sz w:val="24"/>
          <w:szCs w:val="24"/>
        </w:rPr>
        <w:t xml:space="preserve">and height z for all velocity profiles under </w:t>
      </w:r>
      <w:r>
        <w:rPr>
          <w:rFonts w:ascii="Times New Roman" w:hAnsi="Times New Roman" w:cs="Times New Roman"/>
          <w:b/>
          <w:sz w:val="24"/>
          <w:szCs w:val="24"/>
        </w:rPr>
        <w:t xml:space="preserve">the engineering and plant </w:t>
      </w:r>
      <w:r>
        <w:rPr>
          <w:rFonts w:ascii="Times New Roman" w:hAnsi="Times New Roman" w:cs="Times New Roman" w:hint="eastAsia"/>
          <w:b/>
          <w:sz w:val="24"/>
          <w:szCs w:val="24"/>
        </w:rPr>
        <w:t>treatments</w:t>
      </w:r>
      <w:r>
        <w:rPr>
          <w:rFonts w:ascii="Times New Roman" w:hAnsi="Times New Roman" w:cs="Times New Roman"/>
          <w:b/>
          <w:sz w:val="24"/>
          <w:szCs w:val="24"/>
        </w:rPr>
        <w:t>.</w:t>
      </w:r>
      <w:r>
        <w:rPr>
          <w:rFonts w:ascii="Times New Roman" w:hAnsi="Times New Roman" w:cs="Times New Roman" w:hint="eastAsia"/>
          <w:b/>
          <w:sz w:val="24"/>
          <w:szCs w:val="24"/>
        </w:rPr>
        <w:t xml:space="preserve"> </w:t>
      </w:r>
      <w:r>
        <w:rPr>
          <w:rFonts w:ascii="Times New Roman" w:hAnsi="Times New Roman" w:cs="Times New Roman"/>
          <w:b/>
          <w:sz w:val="24"/>
          <w:szCs w:val="24"/>
        </w:rPr>
        <w:t xml:space="preserve">Please note the abbreviation identification for the treatments are given in the footnotes of this table. </w:t>
      </w:r>
    </w:p>
    <w:tbl>
      <w:tblPr>
        <w:tblW w:w="5000" w:type="pct"/>
        <w:jc w:val="center"/>
        <w:tblLook w:val="04A0" w:firstRow="1" w:lastRow="0" w:firstColumn="1" w:lastColumn="0" w:noHBand="0" w:noVBand="1"/>
      </w:tblPr>
      <w:tblGrid>
        <w:gridCol w:w="2709"/>
        <w:gridCol w:w="1424"/>
        <w:gridCol w:w="1506"/>
        <w:gridCol w:w="1570"/>
        <w:gridCol w:w="1468"/>
        <w:gridCol w:w="1285"/>
      </w:tblGrid>
      <w:tr w:rsidR="0024390F" w:rsidRPr="00800278" w:rsidTr="00800278">
        <w:trPr>
          <w:trHeight w:val="340"/>
          <w:jc w:val="center"/>
        </w:trPr>
        <w:tc>
          <w:tcPr>
            <w:tcW w:w="2072" w:type="pct"/>
            <w:gridSpan w:val="2"/>
            <w:tcBorders>
              <w:top w:val="single" w:sz="12" w:space="0" w:color="auto"/>
              <w:left w:val="nil"/>
              <w:bottom w:val="single" w:sz="4"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color w:val="000000"/>
                <w:kern w:val="0"/>
                <w:sz w:val="18"/>
                <w:szCs w:val="18"/>
              </w:rPr>
              <w:t>Treatment</w:t>
            </w:r>
          </w:p>
        </w:tc>
        <w:tc>
          <w:tcPr>
            <w:tcW w:w="756" w:type="pct"/>
            <w:tcBorders>
              <w:top w:val="single" w:sz="12" w:space="0" w:color="auto"/>
              <w:left w:val="nil"/>
              <w:bottom w:val="single" w:sz="4"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a</w:t>
            </w:r>
          </w:p>
        </w:tc>
        <w:tc>
          <w:tcPr>
            <w:tcW w:w="788" w:type="pct"/>
            <w:tcBorders>
              <w:top w:val="single" w:sz="12" w:space="0" w:color="auto"/>
              <w:left w:val="nil"/>
              <w:bottom w:val="single" w:sz="4"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b</w:t>
            </w:r>
          </w:p>
        </w:tc>
        <w:tc>
          <w:tcPr>
            <w:tcW w:w="737" w:type="pct"/>
            <w:tcBorders>
              <w:top w:val="single" w:sz="12" w:space="0" w:color="auto"/>
              <w:left w:val="nil"/>
              <w:bottom w:val="single" w:sz="4"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r</w:t>
            </w:r>
            <w:r w:rsidRPr="00800278">
              <w:rPr>
                <w:rFonts w:ascii="Times New Roman" w:eastAsia="宋体" w:hAnsi="Times New Roman" w:cs="Times New Roman" w:hint="eastAsia"/>
                <w:color w:val="000000"/>
                <w:kern w:val="0"/>
                <w:sz w:val="18"/>
                <w:szCs w:val="18"/>
                <w:vertAlign w:val="superscript"/>
              </w:rPr>
              <w:t>2</w:t>
            </w:r>
          </w:p>
        </w:tc>
        <w:tc>
          <w:tcPr>
            <w:tcW w:w="645" w:type="pct"/>
            <w:tcBorders>
              <w:top w:val="single" w:sz="12" w:space="0" w:color="auto"/>
              <w:left w:val="nil"/>
              <w:bottom w:val="single" w:sz="4"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z0 (cm)</w:t>
            </w:r>
          </w:p>
        </w:tc>
      </w:tr>
      <w:tr w:rsidR="0024390F" w:rsidRPr="00800278" w:rsidTr="00800278">
        <w:trPr>
          <w:trHeight w:val="340"/>
          <w:jc w:val="center"/>
        </w:trPr>
        <w:tc>
          <w:tcPr>
            <w:tcW w:w="1358" w:type="pct"/>
            <w:vMerge w:val="restart"/>
            <w:tcBorders>
              <w:top w:val="nil"/>
              <w:left w:val="nil"/>
              <w:bottom w:val="single" w:sz="4" w:space="0" w:color="000000"/>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hAnsi="Times New Roman"/>
                <w:sz w:val="18"/>
                <w:szCs w:val="18"/>
              </w:rPr>
              <w:t>Engineering practice</w:t>
            </w:r>
          </w:p>
        </w:tc>
        <w:tc>
          <w:tcPr>
            <w:tcW w:w="714"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color w:val="000000"/>
                <w:kern w:val="0"/>
                <w:sz w:val="18"/>
                <w:szCs w:val="18"/>
              </w:rPr>
              <w:t>E-CK</w:t>
            </w:r>
          </w:p>
        </w:tc>
        <w:tc>
          <w:tcPr>
            <w:tcW w:w="756"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6.3157</w:t>
            </w:r>
          </w:p>
        </w:tc>
        <w:tc>
          <w:tcPr>
            <w:tcW w:w="788"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0.8822</w:t>
            </w:r>
          </w:p>
        </w:tc>
        <w:tc>
          <w:tcPr>
            <w:tcW w:w="737"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0.951</w:t>
            </w:r>
          </w:p>
        </w:tc>
        <w:tc>
          <w:tcPr>
            <w:tcW w:w="645"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0.078</w:t>
            </w:r>
          </w:p>
        </w:tc>
      </w:tr>
      <w:tr w:rsidR="0024390F" w:rsidRPr="00800278" w:rsidTr="00800278">
        <w:trPr>
          <w:trHeight w:val="340"/>
          <w:jc w:val="center"/>
        </w:trPr>
        <w:tc>
          <w:tcPr>
            <w:tcW w:w="1358" w:type="pct"/>
            <w:vMerge/>
            <w:tcBorders>
              <w:top w:val="nil"/>
              <w:left w:val="nil"/>
              <w:bottom w:val="single" w:sz="4" w:space="0" w:color="000000"/>
              <w:right w:val="nil"/>
            </w:tcBorders>
            <w:vAlign w:val="center"/>
          </w:tcPr>
          <w:p w:rsidR="0024390F" w:rsidRPr="00800278" w:rsidRDefault="0024390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714"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color w:val="000000"/>
                <w:kern w:val="0"/>
                <w:sz w:val="18"/>
                <w:szCs w:val="18"/>
              </w:rPr>
              <w:t>E1</w:t>
            </w:r>
          </w:p>
        </w:tc>
        <w:tc>
          <w:tcPr>
            <w:tcW w:w="756"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3.8758</w:t>
            </w:r>
          </w:p>
        </w:tc>
        <w:tc>
          <w:tcPr>
            <w:tcW w:w="788"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0.7918</w:t>
            </w:r>
          </w:p>
        </w:tc>
        <w:tc>
          <w:tcPr>
            <w:tcW w:w="737"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0.911</w:t>
            </w:r>
          </w:p>
        </w:tc>
        <w:tc>
          <w:tcPr>
            <w:tcW w:w="645"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0.748</w:t>
            </w:r>
          </w:p>
        </w:tc>
      </w:tr>
      <w:tr w:rsidR="0024390F" w:rsidRPr="00800278" w:rsidTr="00800278">
        <w:trPr>
          <w:trHeight w:val="340"/>
          <w:jc w:val="center"/>
        </w:trPr>
        <w:tc>
          <w:tcPr>
            <w:tcW w:w="1358" w:type="pct"/>
            <w:vMerge/>
            <w:tcBorders>
              <w:top w:val="nil"/>
              <w:left w:val="nil"/>
              <w:bottom w:val="single" w:sz="4" w:space="0" w:color="000000"/>
              <w:right w:val="nil"/>
            </w:tcBorders>
            <w:vAlign w:val="center"/>
          </w:tcPr>
          <w:p w:rsidR="0024390F" w:rsidRPr="00800278" w:rsidRDefault="0024390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714"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color w:val="000000"/>
                <w:kern w:val="0"/>
                <w:sz w:val="18"/>
                <w:szCs w:val="18"/>
              </w:rPr>
              <w:t>E2</w:t>
            </w:r>
          </w:p>
        </w:tc>
        <w:tc>
          <w:tcPr>
            <w:tcW w:w="756"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5.3509</w:t>
            </w:r>
          </w:p>
        </w:tc>
        <w:tc>
          <w:tcPr>
            <w:tcW w:w="788"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0.5088</w:t>
            </w:r>
          </w:p>
        </w:tc>
        <w:tc>
          <w:tcPr>
            <w:tcW w:w="737"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0.901</w:t>
            </w:r>
          </w:p>
        </w:tc>
        <w:tc>
          <w:tcPr>
            <w:tcW w:w="645"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0.003</w:t>
            </w:r>
          </w:p>
        </w:tc>
      </w:tr>
      <w:tr w:rsidR="0024390F" w:rsidRPr="00800278" w:rsidTr="00800278">
        <w:trPr>
          <w:trHeight w:val="340"/>
          <w:jc w:val="center"/>
        </w:trPr>
        <w:tc>
          <w:tcPr>
            <w:tcW w:w="1358" w:type="pct"/>
            <w:vMerge/>
            <w:tcBorders>
              <w:top w:val="nil"/>
              <w:left w:val="nil"/>
              <w:bottom w:val="single" w:sz="4" w:space="0" w:color="000000"/>
              <w:right w:val="nil"/>
            </w:tcBorders>
            <w:vAlign w:val="center"/>
          </w:tcPr>
          <w:p w:rsidR="0024390F" w:rsidRPr="00800278" w:rsidRDefault="0024390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714"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color w:val="000000"/>
                <w:kern w:val="0"/>
                <w:sz w:val="18"/>
                <w:szCs w:val="18"/>
              </w:rPr>
              <w:t>E3</w:t>
            </w:r>
          </w:p>
        </w:tc>
        <w:tc>
          <w:tcPr>
            <w:tcW w:w="756"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3.1411</w:t>
            </w:r>
          </w:p>
        </w:tc>
        <w:tc>
          <w:tcPr>
            <w:tcW w:w="788"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0.4895</w:t>
            </w:r>
          </w:p>
        </w:tc>
        <w:tc>
          <w:tcPr>
            <w:tcW w:w="737"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0.846</w:t>
            </w:r>
          </w:p>
        </w:tc>
        <w:tc>
          <w:tcPr>
            <w:tcW w:w="645"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0.163</w:t>
            </w:r>
          </w:p>
        </w:tc>
      </w:tr>
      <w:tr w:rsidR="0024390F" w:rsidRPr="00800278" w:rsidTr="00800278">
        <w:trPr>
          <w:trHeight w:val="340"/>
          <w:jc w:val="center"/>
        </w:trPr>
        <w:tc>
          <w:tcPr>
            <w:tcW w:w="1358" w:type="pct"/>
            <w:vMerge/>
            <w:tcBorders>
              <w:top w:val="nil"/>
              <w:left w:val="nil"/>
              <w:bottom w:val="single" w:sz="4" w:space="0" w:color="000000"/>
              <w:right w:val="nil"/>
            </w:tcBorders>
            <w:vAlign w:val="center"/>
          </w:tcPr>
          <w:p w:rsidR="0024390F" w:rsidRPr="00800278" w:rsidRDefault="0024390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714" w:type="pct"/>
            <w:tcBorders>
              <w:top w:val="nil"/>
              <w:left w:val="nil"/>
              <w:bottom w:val="single" w:sz="4"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color w:val="000000"/>
                <w:kern w:val="0"/>
                <w:sz w:val="18"/>
                <w:szCs w:val="18"/>
              </w:rPr>
              <w:t>E4</w:t>
            </w:r>
          </w:p>
        </w:tc>
        <w:tc>
          <w:tcPr>
            <w:tcW w:w="756" w:type="pct"/>
            <w:tcBorders>
              <w:top w:val="nil"/>
              <w:left w:val="nil"/>
              <w:bottom w:val="single" w:sz="4"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3.3932</w:t>
            </w:r>
          </w:p>
        </w:tc>
        <w:tc>
          <w:tcPr>
            <w:tcW w:w="788" w:type="pct"/>
            <w:tcBorders>
              <w:top w:val="nil"/>
              <w:left w:val="nil"/>
              <w:bottom w:val="single" w:sz="4"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0.4727</w:t>
            </w:r>
          </w:p>
        </w:tc>
        <w:tc>
          <w:tcPr>
            <w:tcW w:w="737" w:type="pct"/>
            <w:tcBorders>
              <w:top w:val="nil"/>
              <w:left w:val="nil"/>
              <w:bottom w:val="single" w:sz="4"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0.862</w:t>
            </w:r>
          </w:p>
        </w:tc>
        <w:tc>
          <w:tcPr>
            <w:tcW w:w="645" w:type="pct"/>
            <w:tcBorders>
              <w:top w:val="nil"/>
              <w:left w:val="nil"/>
              <w:bottom w:val="single" w:sz="4"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0.076</w:t>
            </w:r>
          </w:p>
        </w:tc>
      </w:tr>
      <w:tr w:rsidR="0024390F" w:rsidRPr="00800278" w:rsidTr="00800278">
        <w:trPr>
          <w:trHeight w:val="340"/>
          <w:jc w:val="center"/>
        </w:trPr>
        <w:tc>
          <w:tcPr>
            <w:tcW w:w="1358" w:type="pct"/>
            <w:vMerge w:val="restart"/>
            <w:tcBorders>
              <w:top w:val="nil"/>
              <w:left w:val="nil"/>
              <w:bottom w:val="single" w:sz="4" w:space="0" w:color="000000"/>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hAnsi="Times New Roman"/>
                <w:sz w:val="18"/>
                <w:szCs w:val="18"/>
              </w:rPr>
              <w:t>Plant practice</w:t>
            </w:r>
          </w:p>
        </w:tc>
        <w:tc>
          <w:tcPr>
            <w:tcW w:w="714"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color w:val="000000"/>
                <w:kern w:val="0"/>
                <w:sz w:val="18"/>
                <w:szCs w:val="18"/>
              </w:rPr>
              <w:t>V-CK</w:t>
            </w:r>
          </w:p>
        </w:tc>
        <w:tc>
          <w:tcPr>
            <w:tcW w:w="756"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3.1034</w:t>
            </w:r>
          </w:p>
        </w:tc>
        <w:tc>
          <w:tcPr>
            <w:tcW w:w="788"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0.5393</w:t>
            </w:r>
          </w:p>
        </w:tc>
        <w:tc>
          <w:tcPr>
            <w:tcW w:w="737"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0.930</w:t>
            </w:r>
          </w:p>
        </w:tc>
        <w:tc>
          <w:tcPr>
            <w:tcW w:w="645"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0.317</w:t>
            </w:r>
          </w:p>
        </w:tc>
      </w:tr>
      <w:tr w:rsidR="0024390F" w:rsidRPr="00800278" w:rsidTr="00800278">
        <w:trPr>
          <w:trHeight w:val="340"/>
          <w:jc w:val="center"/>
        </w:trPr>
        <w:tc>
          <w:tcPr>
            <w:tcW w:w="1358" w:type="pct"/>
            <w:vMerge/>
            <w:tcBorders>
              <w:top w:val="nil"/>
              <w:left w:val="nil"/>
              <w:bottom w:val="single" w:sz="4" w:space="0" w:color="000000"/>
              <w:right w:val="nil"/>
            </w:tcBorders>
            <w:vAlign w:val="center"/>
          </w:tcPr>
          <w:p w:rsidR="0024390F" w:rsidRPr="00800278" w:rsidRDefault="0024390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714"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color w:val="000000"/>
                <w:kern w:val="0"/>
                <w:sz w:val="18"/>
                <w:szCs w:val="18"/>
              </w:rPr>
              <w:t>V1</w:t>
            </w:r>
          </w:p>
        </w:tc>
        <w:tc>
          <w:tcPr>
            <w:tcW w:w="756"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3.4918</w:t>
            </w:r>
          </w:p>
        </w:tc>
        <w:tc>
          <w:tcPr>
            <w:tcW w:w="788"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0.6138</w:t>
            </w:r>
          </w:p>
        </w:tc>
        <w:tc>
          <w:tcPr>
            <w:tcW w:w="737"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0.925</w:t>
            </w:r>
          </w:p>
        </w:tc>
        <w:tc>
          <w:tcPr>
            <w:tcW w:w="645" w:type="pct"/>
            <w:tcBorders>
              <w:top w:val="nil"/>
              <w:left w:val="nil"/>
              <w:bottom w:val="nil"/>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0.338</w:t>
            </w:r>
          </w:p>
        </w:tc>
      </w:tr>
      <w:tr w:rsidR="0024390F" w:rsidRPr="00800278" w:rsidTr="00800278">
        <w:trPr>
          <w:trHeight w:val="340"/>
          <w:jc w:val="center"/>
        </w:trPr>
        <w:tc>
          <w:tcPr>
            <w:tcW w:w="1358" w:type="pct"/>
            <w:vMerge/>
            <w:tcBorders>
              <w:top w:val="nil"/>
              <w:left w:val="nil"/>
              <w:bottom w:val="single" w:sz="12" w:space="0" w:color="auto"/>
              <w:right w:val="nil"/>
            </w:tcBorders>
            <w:vAlign w:val="center"/>
          </w:tcPr>
          <w:p w:rsidR="0024390F" w:rsidRPr="00800278" w:rsidRDefault="0024390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714" w:type="pct"/>
            <w:tcBorders>
              <w:top w:val="nil"/>
              <w:left w:val="nil"/>
              <w:bottom w:val="single" w:sz="12"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color w:val="000000"/>
                <w:kern w:val="0"/>
                <w:sz w:val="18"/>
                <w:szCs w:val="18"/>
              </w:rPr>
              <w:t>V2</w:t>
            </w:r>
          </w:p>
        </w:tc>
        <w:tc>
          <w:tcPr>
            <w:tcW w:w="756" w:type="pct"/>
            <w:tcBorders>
              <w:top w:val="nil"/>
              <w:left w:val="nil"/>
              <w:bottom w:val="single" w:sz="12"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2.9727</w:t>
            </w:r>
          </w:p>
        </w:tc>
        <w:tc>
          <w:tcPr>
            <w:tcW w:w="788" w:type="pct"/>
            <w:tcBorders>
              <w:top w:val="nil"/>
              <w:left w:val="nil"/>
              <w:bottom w:val="single" w:sz="12"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0.5346</w:t>
            </w:r>
          </w:p>
        </w:tc>
        <w:tc>
          <w:tcPr>
            <w:tcW w:w="737" w:type="pct"/>
            <w:tcBorders>
              <w:top w:val="nil"/>
              <w:left w:val="nil"/>
              <w:bottom w:val="single" w:sz="12"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0.977</w:t>
            </w:r>
          </w:p>
        </w:tc>
        <w:tc>
          <w:tcPr>
            <w:tcW w:w="645" w:type="pct"/>
            <w:tcBorders>
              <w:top w:val="nil"/>
              <w:left w:val="nil"/>
              <w:bottom w:val="single" w:sz="12" w:space="0" w:color="auto"/>
              <w:right w:val="nil"/>
            </w:tcBorders>
            <w:shd w:val="clear" w:color="auto" w:fill="auto"/>
            <w:noWrap/>
            <w:vAlign w:val="center"/>
          </w:tcPr>
          <w:p w:rsidR="0024390F" w:rsidRPr="00800278" w:rsidRDefault="009457AF" w:rsidP="00800278">
            <w:pPr>
              <w:widowControl/>
              <w:adjustRightInd w:val="0"/>
              <w:snapToGrid w:val="0"/>
              <w:spacing w:line="276" w:lineRule="auto"/>
              <w:jc w:val="center"/>
              <w:rPr>
                <w:rFonts w:ascii="Times New Roman" w:eastAsia="宋体" w:hAnsi="Times New Roman" w:cs="Times New Roman"/>
                <w:color w:val="000000"/>
                <w:kern w:val="0"/>
                <w:sz w:val="18"/>
                <w:szCs w:val="18"/>
              </w:rPr>
            </w:pPr>
            <w:r w:rsidRPr="00800278">
              <w:rPr>
                <w:rFonts w:ascii="Times New Roman" w:eastAsia="宋体" w:hAnsi="Times New Roman" w:cs="Times New Roman" w:hint="eastAsia"/>
                <w:color w:val="000000"/>
                <w:kern w:val="0"/>
                <w:sz w:val="18"/>
                <w:szCs w:val="18"/>
              </w:rPr>
              <w:t>0.413</w:t>
            </w:r>
          </w:p>
        </w:tc>
      </w:tr>
    </w:tbl>
    <w:p w:rsidR="00E24A38" w:rsidRPr="00800278" w:rsidRDefault="009457AF" w:rsidP="00A522B1">
      <w:pPr>
        <w:adjustRightInd w:val="0"/>
        <w:snapToGrid w:val="0"/>
        <w:spacing w:line="276" w:lineRule="auto"/>
        <w:ind w:left="360" w:hangingChars="200" w:hanging="360"/>
        <w:jc w:val="left"/>
        <w:rPr>
          <w:rFonts w:ascii="Times New Roman" w:eastAsia="宋体" w:hAnsi="Times New Roman" w:cs="Times New Roman"/>
          <w:iCs/>
          <w:kern w:val="0"/>
          <w:sz w:val="18"/>
          <w:szCs w:val="18"/>
        </w:rPr>
        <w:sectPr w:rsidR="00E24A38" w:rsidRPr="00800278" w:rsidSect="00A522B1">
          <w:pgSz w:w="11906" w:h="16838"/>
          <w:pgMar w:top="1440" w:right="1080" w:bottom="1440" w:left="1080" w:header="851" w:footer="992" w:gutter="0"/>
          <w:cols w:space="425"/>
          <w:docGrid w:type="lines" w:linePitch="312"/>
        </w:sectPr>
      </w:pPr>
      <w:r w:rsidRPr="00800278">
        <w:rPr>
          <w:rFonts w:ascii="Times New Roman" w:eastAsia="宋体" w:hAnsi="Times New Roman" w:cs="Times New Roman"/>
          <w:sz w:val="18"/>
          <w:szCs w:val="18"/>
        </w:rPr>
        <w:t>Note: E-CK-bare land control, E1-wheat straw checkerboard, E2-gravel mulch, E3-red clay mulch, E4-DSA  (Direct Shear Abrasion) + gravel /deposition zone + red clay measure; V-CK-natural vegetation restoration area, V1-</w:t>
      </w:r>
      <w:r w:rsidRPr="00800278">
        <w:rPr>
          <w:rFonts w:ascii="Times New Roman" w:eastAsia="宋体" w:hAnsi="Times New Roman" w:cs="Times New Roman"/>
          <w:i/>
          <w:iCs/>
          <w:kern w:val="0"/>
          <w:sz w:val="18"/>
          <w:szCs w:val="18"/>
        </w:rPr>
        <w:t xml:space="preserve">Sedum </w:t>
      </w:r>
      <w:proofErr w:type="spellStart"/>
      <w:r w:rsidRPr="00800278">
        <w:rPr>
          <w:rFonts w:ascii="Times New Roman" w:eastAsia="宋体" w:hAnsi="Times New Roman" w:cs="Times New Roman"/>
          <w:i/>
          <w:iCs/>
          <w:kern w:val="0"/>
          <w:sz w:val="18"/>
          <w:szCs w:val="18"/>
        </w:rPr>
        <w:t>aizoon</w:t>
      </w:r>
      <w:proofErr w:type="spellEnd"/>
      <w:r w:rsidRPr="00800278">
        <w:rPr>
          <w:rFonts w:ascii="Times New Roman" w:eastAsia="宋体" w:hAnsi="Times New Roman" w:cs="Times New Roman"/>
          <w:i/>
          <w:iCs/>
          <w:kern w:val="0"/>
          <w:sz w:val="18"/>
          <w:szCs w:val="18"/>
        </w:rPr>
        <w:t xml:space="preserve"> </w:t>
      </w:r>
      <w:r w:rsidRPr="00800278">
        <w:rPr>
          <w:rFonts w:ascii="Times New Roman" w:eastAsia="宋体" w:hAnsi="Times New Roman" w:cs="Times New Roman"/>
          <w:iCs/>
          <w:kern w:val="0"/>
          <w:sz w:val="18"/>
          <w:szCs w:val="18"/>
        </w:rPr>
        <w:t xml:space="preserve">L. planting area, </w:t>
      </w:r>
      <w:r w:rsidRPr="00800278">
        <w:rPr>
          <w:rFonts w:ascii="Times New Roman" w:eastAsia="宋体" w:hAnsi="Times New Roman" w:cs="Times New Roman"/>
          <w:sz w:val="18"/>
          <w:szCs w:val="18"/>
        </w:rPr>
        <w:t>V2-</w:t>
      </w:r>
      <w:r w:rsidRPr="00800278">
        <w:rPr>
          <w:rFonts w:ascii="Times New Roman" w:eastAsia="宋体" w:hAnsi="Times New Roman" w:cs="Times New Roman"/>
          <w:i/>
          <w:iCs/>
          <w:kern w:val="0"/>
          <w:sz w:val="18"/>
          <w:szCs w:val="18"/>
        </w:rPr>
        <w:t xml:space="preserve">Pennisetum </w:t>
      </w:r>
      <w:proofErr w:type="spellStart"/>
      <w:r w:rsidRPr="00800278">
        <w:rPr>
          <w:rFonts w:ascii="Times New Roman" w:eastAsia="宋体" w:hAnsi="Times New Roman" w:cs="Times New Roman"/>
          <w:i/>
          <w:iCs/>
          <w:kern w:val="0"/>
          <w:sz w:val="18"/>
          <w:szCs w:val="18"/>
        </w:rPr>
        <w:t>alopecuroides</w:t>
      </w:r>
      <w:proofErr w:type="spellEnd"/>
      <w:r w:rsidRPr="00800278">
        <w:rPr>
          <w:rFonts w:ascii="Times New Roman" w:eastAsia="宋体" w:hAnsi="Times New Roman" w:cs="Times New Roman"/>
          <w:i/>
          <w:iCs/>
          <w:kern w:val="0"/>
          <w:sz w:val="18"/>
          <w:szCs w:val="18"/>
        </w:rPr>
        <w:t xml:space="preserve"> </w:t>
      </w:r>
      <w:r w:rsidRPr="00800278">
        <w:rPr>
          <w:rFonts w:ascii="Times New Roman" w:eastAsia="宋体" w:hAnsi="Times New Roman" w:cs="Times New Roman"/>
          <w:iCs/>
          <w:kern w:val="0"/>
          <w:sz w:val="18"/>
          <w:szCs w:val="18"/>
        </w:rPr>
        <w:t xml:space="preserve">(L.) </w:t>
      </w:r>
      <w:proofErr w:type="spellStart"/>
      <w:r w:rsidRPr="00800278">
        <w:rPr>
          <w:rFonts w:ascii="Times New Roman" w:eastAsia="宋体" w:hAnsi="Times New Roman" w:cs="Times New Roman"/>
          <w:iCs/>
          <w:kern w:val="0"/>
          <w:sz w:val="18"/>
          <w:szCs w:val="18"/>
        </w:rPr>
        <w:t>Spreng</w:t>
      </w:r>
      <w:proofErr w:type="spellEnd"/>
      <w:r w:rsidRPr="00800278">
        <w:rPr>
          <w:rFonts w:ascii="Times New Roman" w:eastAsia="宋体" w:hAnsi="Times New Roman" w:cs="Times New Roman"/>
          <w:iCs/>
          <w:kern w:val="0"/>
          <w:sz w:val="18"/>
          <w:szCs w:val="18"/>
        </w:rPr>
        <w:t xml:space="preserve">. </w:t>
      </w:r>
      <w:proofErr w:type="gramStart"/>
      <w:r w:rsidRPr="00800278">
        <w:rPr>
          <w:rFonts w:ascii="Times New Roman" w:eastAsia="宋体" w:hAnsi="Times New Roman" w:cs="Times New Roman"/>
          <w:iCs/>
          <w:kern w:val="0"/>
          <w:sz w:val="18"/>
          <w:szCs w:val="18"/>
        </w:rPr>
        <w:t>planting</w:t>
      </w:r>
      <w:proofErr w:type="gramEnd"/>
      <w:r w:rsidRPr="00800278">
        <w:rPr>
          <w:rFonts w:ascii="Times New Roman" w:eastAsia="宋体" w:hAnsi="Times New Roman" w:cs="Times New Roman"/>
          <w:iCs/>
          <w:kern w:val="0"/>
          <w:sz w:val="18"/>
          <w:szCs w:val="18"/>
        </w:rPr>
        <w:t xml:space="preserve"> area.</w:t>
      </w:r>
      <w:bookmarkEnd w:id="0"/>
    </w:p>
    <w:p w:rsidR="00E24A38" w:rsidRDefault="00E24A38" w:rsidP="00E24A38">
      <w:pPr>
        <w:spacing w:before="100" w:beforeAutospacing="1"/>
        <w:rPr>
          <w:rFonts w:ascii="Times New Roman" w:hAnsi="Times New Roman" w:cs="Times New Roman"/>
          <w:b/>
          <w:sz w:val="24"/>
          <w:szCs w:val="24"/>
        </w:rPr>
      </w:pPr>
      <w:r>
        <w:rPr>
          <w:rFonts w:ascii="Times New Roman" w:hAnsi="Times New Roman" w:cs="Times New Roman" w:hint="eastAsia"/>
          <w:b/>
          <w:sz w:val="24"/>
          <w:szCs w:val="24"/>
        </w:rPr>
        <w:lastRenderedPageBreak/>
        <w:t>Supplement Material:</w:t>
      </w:r>
    </w:p>
    <w:p w:rsidR="00E24A38" w:rsidRDefault="00E24A38" w:rsidP="00E24A38">
      <w:pPr>
        <w:spacing w:before="100" w:beforeAutospacing="1"/>
        <w:rPr>
          <w:rFonts w:ascii="Times New Roman" w:hAnsi="Times New Roman" w:cs="Times New Roman"/>
          <w:b/>
          <w:sz w:val="24"/>
          <w:szCs w:val="24"/>
        </w:rPr>
      </w:pPr>
      <w:r>
        <w:rPr>
          <w:rFonts w:ascii="Times New Roman" w:hAnsi="Times New Roman" w:cs="Times New Roman"/>
          <w:b/>
          <w:sz w:val="24"/>
          <w:szCs w:val="24"/>
        </w:rPr>
        <w:t xml:space="preserve">Table </w:t>
      </w:r>
      <w:r>
        <w:rPr>
          <w:rFonts w:ascii="Times New Roman" w:hAnsi="Times New Roman" w:cs="Times New Roman" w:hint="eastAsia"/>
          <w:b/>
          <w:sz w:val="24"/>
          <w:szCs w:val="24"/>
        </w:rPr>
        <w:t>1</w:t>
      </w:r>
      <w:r>
        <w:rPr>
          <w:rFonts w:ascii="Times New Roman" w:hAnsi="Times New Roman" w:cs="Times New Roman"/>
          <w:b/>
          <w:sz w:val="24"/>
          <w:szCs w:val="24"/>
        </w:rPr>
        <w:t>. The average wind velocities (m/s) at 20 to 200 cm heights above the ground surface and the average wind velocities over the entire height for the engineering and plant treatments. Please note the abbreviation identification for the treatments are given in the footnotes of this table. Different letters indicate significant differences at the P</w:t>
      </w:r>
      <w:r>
        <w:rPr>
          <w:rFonts w:ascii="Times New Roman" w:hAnsi="Times New Roman" w:cs="Times New Roman"/>
          <w:b/>
          <w:sz w:val="24"/>
          <w:szCs w:val="24"/>
          <w:u w:val="single"/>
        </w:rPr>
        <w:t>&lt;</w:t>
      </w:r>
      <w:r>
        <w:rPr>
          <w:rFonts w:ascii="Times New Roman" w:hAnsi="Times New Roman" w:cs="Times New Roman"/>
          <w:b/>
          <w:sz w:val="24"/>
          <w:szCs w:val="24"/>
        </w:rPr>
        <w:t xml:space="preserve">0.05 level within each column using </w:t>
      </w:r>
      <w:r>
        <w:rPr>
          <w:rFonts w:ascii="Times New Roman" w:hAnsi="Times New Roman" w:cs="Times New Roman" w:hint="eastAsia"/>
          <w:b/>
          <w:sz w:val="24"/>
          <w:szCs w:val="24"/>
        </w:rPr>
        <w:t>Tukey</w:t>
      </w:r>
      <w:r>
        <w:rPr>
          <w:rFonts w:ascii="Times New Roman" w:hAnsi="Times New Roman" w:cs="Times New Roman"/>
          <w:b/>
          <w:sz w:val="24"/>
          <w:szCs w:val="24"/>
        </w:rPr>
        <w:t>’s</w:t>
      </w:r>
      <w:r>
        <w:rPr>
          <w:rFonts w:ascii="Times New Roman" w:hAnsi="Times New Roman" w:cs="Times New Roman" w:hint="eastAsia"/>
          <w:b/>
          <w:sz w:val="24"/>
          <w:szCs w:val="24"/>
        </w:rPr>
        <w:t xml:space="preserve"> HSD Test</w:t>
      </w:r>
      <w:r>
        <w:rPr>
          <w:rFonts w:ascii="Times New Roman" w:hAnsi="Times New Roman" w:cs="Times New Roman"/>
          <w:b/>
          <w:sz w:val="24"/>
          <w:szCs w:val="24"/>
        </w:rPr>
        <w:t xml:space="preserve"> for means comparisons.</w:t>
      </w:r>
    </w:p>
    <w:tbl>
      <w:tblPr>
        <w:tblW w:w="13198" w:type="dxa"/>
        <w:tblInd w:w="93" w:type="dxa"/>
        <w:tblLayout w:type="fixed"/>
        <w:tblLook w:val="04A0" w:firstRow="1" w:lastRow="0" w:firstColumn="1" w:lastColumn="0" w:noHBand="0" w:noVBand="1"/>
      </w:tblPr>
      <w:tblGrid>
        <w:gridCol w:w="1433"/>
        <w:gridCol w:w="992"/>
        <w:gridCol w:w="1045"/>
        <w:gridCol w:w="1045"/>
        <w:gridCol w:w="1046"/>
        <w:gridCol w:w="1045"/>
        <w:gridCol w:w="1045"/>
        <w:gridCol w:w="1046"/>
        <w:gridCol w:w="1045"/>
        <w:gridCol w:w="1046"/>
        <w:gridCol w:w="2410"/>
      </w:tblGrid>
      <w:tr w:rsidR="00E24A38" w:rsidTr="00800278">
        <w:trPr>
          <w:trHeight w:val="340"/>
        </w:trPr>
        <w:tc>
          <w:tcPr>
            <w:tcW w:w="2425" w:type="dxa"/>
            <w:gridSpan w:val="2"/>
            <w:vMerge w:val="restart"/>
            <w:tcBorders>
              <w:top w:val="single" w:sz="12" w:space="0" w:color="auto"/>
              <w:left w:val="nil"/>
              <w:right w:val="nil"/>
            </w:tcBorders>
            <w:shd w:val="clear" w:color="auto" w:fill="auto"/>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Treatments</w:t>
            </w:r>
          </w:p>
        </w:tc>
        <w:tc>
          <w:tcPr>
            <w:tcW w:w="8363" w:type="dxa"/>
            <w:gridSpan w:val="8"/>
            <w:tcBorders>
              <w:top w:val="single" w:sz="12" w:space="0" w:color="auto"/>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hAnsi="Times New Roman"/>
                <w:sz w:val="18"/>
                <w:szCs w:val="18"/>
              </w:rPr>
              <w:t>Height above ground surface (cm)</w:t>
            </w:r>
          </w:p>
        </w:tc>
        <w:tc>
          <w:tcPr>
            <w:tcW w:w="2410" w:type="dxa"/>
            <w:vMerge w:val="restart"/>
            <w:tcBorders>
              <w:top w:val="single" w:sz="12" w:space="0" w:color="auto"/>
              <w:left w:val="nil"/>
              <w:bottom w:val="single" w:sz="4" w:space="0" w:color="000000"/>
              <w:right w:val="nil"/>
            </w:tcBorders>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 xml:space="preserve">average wind </w:t>
            </w:r>
            <w:r>
              <w:rPr>
                <w:rFonts w:ascii="Times New Roman" w:eastAsia="宋体" w:hAnsi="Times New Roman" w:cs="Times New Roman" w:hint="eastAsia"/>
                <w:color w:val="000000"/>
                <w:kern w:val="0"/>
                <w:sz w:val="18"/>
                <w:szCs w:val="18"/>
              </w:rPr>
              <w:t>velocities of</w:t>
            </w:r>
            <w:r>
              <w:rPr>
                <w:rFonts w:ascii="Times New Roman" w:eastAsia="宋体" w:hAnsi="Times New Roman" w:cs="Times New Roman"/>
                <w:color w:val="000000"/>
                <w:kern w:val="0"/>
                <w:sz w:val="18"/>
                <w:szCs w:val="18"/>
              </w:rPr>
              <w:t xml:space="preserve"> the </w:t>
            </w:r>
            <w:r>
              <w:rPr>
                <w:rFonts w:ascii="Times New Roman" w:hAnsi="Times New Roman" w:cs="Times New Roman"/>
                <w:kern w:val="0"/>
                <w:szCs w:val="21"/>
              </w:rPr>
              <w:t>entire height</w:t>
            </w:r>
          </w:p>
        </w:tc>
      </w:tr>
      <w:tr w:rsidR="00E24A38" w:rsidTr="00800278">
        <w:trPr>
          <w:trHeight w:val="340"/>
        </w:trPr>
        <w:tc>
          <w:tcPr>
            <w:tcW w:w="2425" w:type="dxa"/>
            <w:gridSpan w:val="2"/>
            <w:vMerge/>
            <w:tcBorders>
              <w:left w:val="nil"/>
              <w:bottom w:val="single" w:sz="4" w:space="0" w:color="000000"/>
              <w:right w:val="nil"/>
            </w:tcBorders>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1045" w:type="dxa"/>
            <w:tcBorders>
              <w:top w:val="single" w:sz="4" w:space="0" w:color="auto"/>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200</w:t>
            </w:r>
          </w:p>
        </w:tc>
        <w:tc>
          <w:tcPr>
            <w:tcW w:w="1045" w:type="dxa"/>
            <w:tcBorders>
              <w:top w:val="single" w:sz="4" w:space="0" w:color="auto"/>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150</w:t>
            </w:r>
          </w:p>
        </w:tc>
        <w:tc>
          <w:tcPr>
            <w:tcW w:w="1046" w:type="dxa"/>
            <w:tcBorders>
              <w:top w:val="single" w:sz="4" w:space="0" w:color="auto"/>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120</w:t>
            </w:r>
          </w:p>
        </w:tc>
        <w:tc>
          <w:tcPr>
            <w:tcW w:w="1045" w:type="dxa"/>
            <w:tcBorders>
              <w:top w:val="single" w:sz="4" w:space="0" w:color="auto"/>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100</w:t>
            </w:r>
          </w:p>
        </w:tc>
        <w:tc>
          <w:tcPr>
            <w:tcW w:w="1045" w:type="dxa"/>
            <w:tcBorders>
              <w:top w:val="single" w:sz="4" w:space="0" w:color="auto"/>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80</w:t>
            </w:r>
          </w:p>
        </w:tc>
        <w:tc>
          <w:tcPr>
            <w:tcW w:w="1046" w:type="dxa"/>
            <w:tcBorders>
              <w:top w:val="single" w:sz="4" w:space="0" w:color="auto"/>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60</w:t>
            </w:r>
          </w:p>
        </w:tc>
        <w:tc>
          <w:tcPr>
            <w:tcW w:w="1045" w:type="dxa"/>
            <w:tcBorders>
              <w:top w:val="single" w:sz="4" w:space="0" w:color="auto"/>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40</w:t>
            </w:r>
          </w:p>
        </w:tc>
        <w:tc>
          <w:tcPr>
            <w:tcW w:w="1046" w:type="dxa"/>
            <w:tcBorders>
              <w:top w:val="single" w:sz="4" w:space="0" w:color="auto"/>
              <w:left w:val="nil"/>
              <w:bottom w:val="single" w:sz="4" w:space="0" w:color="auto"/>
              <w:right w:val="nil"/>
            </w:tcBorders>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20</w:t>
            </w:r>
          </w:p>
        </w:tc>
        <w:tc>
          <w:tcPr>
            <w:tcW w:w="2410" w:type="dxa"/>
            <w:vMerge/>
            <w:tcBorders>
              <w:top w:val="single" w:sz="4" w:space="0" w:color="auto"/>
              <w:left w:val="nil"/>
              <w:bottom w:val="single" w:sz="4" w:space="0" w:color="000000"/>
              <w:right w:val="nil"/>
            </w:tcBorders>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p>
        </w:tc>
      </w:tr>
      <w:tr w:rsidR="00E24A38" w:rsidTr="00800278">
        <w:trPr>
          <w:trHeight w:val="340"/>
        </w:trPr>
        <w:tc>
          <w:tcPr>
            <w:tcW w:w="1433" w:type="dxa"/>
            <w:vMerge w:val="restart"/>
            <w:tcBorders>
              <w:top w:val="nil"/>
              <w:left w:val="nil"/>
              <w:right w:val="nil"/>
            </w:tcBorders>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hAnsi="Times New Roman"/>
                <w:sz w:val="18"/>
                <w:szCs w:val="18"/>
              </w:rPr>
              <w:t>Engineering practice</w:t>
            </w:r>
          </w:p>
        </w:tc>
        <w:tc>
          <w:tcPr>
            <w:tcW w:w="992"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E-CK</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6.7</w:t>
            </w:r>
            <w:r>
              <w:rPr>
                <w:rFonts w:ascii="Times New Roman" w:eastAsia="宋体" w:hAnsi="Times New Roman" w:cs="Times New Roman" w:hint="eastAsia"/>
                <w:color w:val="000000"/>
                <w:kern w:val="0"/>
                <w:sz w:val="18"/>
                <w:szCs w:val="18"/>
              </w:rPr>
              <w:t>2a</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6.6</w:t>
            </w:r>
            <w:r>
              <w:rPr>
                <w:rFonts w:ascii="Times New Roman" w:eastAsia="宋体" w:hAnsi="Times New Roman" w:cs="Times New Roman" w:hint="eastAsia"/>
                <w:color w:val="000000"/>
                <w:kern w:val="0"/>
                <w:sz w:val="18"/>
                <w:szCs w:val="18"/>
              </w:rPr>
              <w:t>2a</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6.</w:t>
            </w:r>
            <w:r>
              <w:rPr>
                <w:rFonts w:ascii="Times New Roman" w:eastAsia="宋体" w:hAnsi="Times New Roman" w:cs="Times New Roman" w:hint="eastAsia"/>
                <w:color w:val="000000"/>
                <w:kern w:val="0"/>
                <w:sz w:val="18"/>
                <w:szCs w:val="18"/>
              </w:rPr>
              <w:t>61a</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6.</w:t>
            </w:r>
            <w:r>
              <w:rPr>
                <w:rFonts w:ascii="Times New Roman" w:eastAsia="宋体" w:hAnsi="Times New Roman" w:cs="Times New Roman" w:hint="eastAsia"/>
                <w:color w:val="000000"/>
                <w:kern w:val="0"/>
                <w:sz w:val="18"/>
                <w:szCs w:val="18"/>
              </w:rPr>
              <w:t>28a</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6.2</w:t>
            </w:r>
            <w:r>
              <w:rPr>
                <w:rFonts w:ascii="Times New Roman" w:eastAsia="宋体" w:hAnsi="Times New Roman" w:cs="Times New Roman" w:hint="eastAsia"/>
                <w:color w:val="000000"/>
                <w:kern w:val="0"/>
                <w:sz w:val="18"/>
                <w:szCs w:val="18"/>
              </w:rPr>
              <w:t>3a</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6.</w:t>
            </w:r>
            <w:r>
              <w:rPr>
                <w:rFonts w:ascii="Times New Roman" w:eastAsia="宋体" w:hAnsi="Times New Roman" w:cs="Times New Roman" w:hint="eastAsia"/>
                <w:color w:val="000000"/>
                <w:kern w:val="0"/>
                <w:sz w:val="18"/>
                <w:szCs w:val="18"/>
              </w:rPr>
              <w:t>09a</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5.5</w:t>
            </w:r>
            <w:r>
              <w:rPr>
                <w:rFonts w:ascii="Times New Roman" w:eastAsia="宋体" w:hAnsi="Times New Roman" w:cs="Times New Roman" w:hint="eastAsia"/>
                <w:color w:val="000000"/>
                <w:kern w:val="0"/>
                <w:sz w:val="18"/>
                <w:szCs w:val="18"/>
              </w:rPr>
              <w:t>1a</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4.</w:t>
            </w:r>
            <w:r>
              <w:rPr>
                <w:rFonts w:ascii="Times New Roman" w:eastAsia="宋体" w:hAnsi="Times New Roman" w:cs="Times New Roman" w:hint="eastAsia"/>
                <w:color w:val="000000"/>
                <w:kern w:val="0"/>
                <w:sz w:val="18"/>
                <w:szCs w:val="18"/>
              </w:rPr>
              <w:t>72a</w:t>
            </w:r>
          </w:p>
        </w:tc>
        <w:tc>
          <w:tcPr>
            <w:tcW w:w="2410"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6.1</w:t>
            </w:r>
            <w:r>
              <w:rPr>
                <w:rFonts w:ascii="Times New Roman" w:eastAsia="宋体" w:hAnsi="Times New Roman" w:cs="Times New Roman" w:hint="eastAsia"/>
                <w:color w:val="000000"/>
                <w:kern w:val="0"/>
                <w:sz w:val="18"/>
                <w:szCs w:val="18"/>
              </w:rPr>
              <w:t>0a</w:t>
            </w:r>
          </w:p>
        </w:tc>
      </w:tr>
      <w:tr w:rsidR="00E24A38" w:rsidTr="00800278">
        <w:trPr>
          <w:trHeight w:val="340"/>
        </w:trPr>
        <w:tc>
          <w:tcPr>
            <w:tcW w:w="1433" w:type="dxa"/>
            <w:vMerge/>
            <w:tcBorders>
              <w:left w:val="nil"/>
              <w:right w:val="nil"/>
            </w:tcBorders>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992"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E1</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4.40</w:t>
            </w:r>
            <w:r>
              <w:rPr>
                <w:rFonts w:ascii="Times New Roman" w:eastAsia="宋体" w:hAnsi="Times New Roman" w:cs="Times New Roman" w:hint="eastAsia"/>
                <w:color w:val="000000"/>
                <w:kern w:val="0"/>
                <w:sz w:val="18"/>
                <w:szCs w:val="18"/>
              </w:rPr>
              <w:t>c</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4.15</w:t>
            </w:r>
            <w:r>
              <w:rPr>
                <w:rFonts w:ascii="Times New Roman" w:eastAsia="宋体" w:hAnsi="Times New Roman" w:cs="Times New Roman" w:hint="eastAsia"/>
                <w:color w:val="000000"/>
                <w:kern w:val="0"/>
                <w:sz w:val="18"/>
                <w:szCs w:val="18"/>
              </w:rPr>
              <w:t>c</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4.04</w:t>
            </w:r>
            <w:r>
              <w:rPr>
                <w:rFonts w:ascii="Times New Roman" w:eastAsia="宋体" w:hAnsi="Times New Roman" w:cs="Times New Roman" w:hint="eastAsia"/>
                <w:color w:val="000000"/>
                <w:kern w:val="0"/>
                <w:sz w:val="18"/>
                <w:szCs w:val="18"/>
              </w:rPr>
              <w:t>c</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3.79</w:t>
            </w:r>
            <w:r>
              <w:rPr>
                <w:rFonts w:ascii="Times New Roman" w:eastAsia="宋体" w:hAnsi="Times New Roman" w:cs="Times New Roman" w:hint="eastAsia"/>
                <w:color w:val="000000"/>
                <w:kern w:val="0"/>
                <w:sz w:val="18"/>
                <w:szCs w:val="18"/>
              </w:rPr>
              <w:t>c</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3.52</w:t>
            </w:r>
            <w:r>
              <w:rPr>
                <w:rFonts w:ascii="Times New Roman" w:eastAsia="宋体" w:hAnsi="Times New Roman" w:cs="Times New Roman" w:hint="eastAsia"/>
                <w:color w:val="000000"/>
                <w:kern w:val="0"/>
                <w:sz w:val="18"/>
                <w:szCs w:val="18"/>
              </w:rPr>
              <w:t>c</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3.79</w:t>
            </w:r>
            <w:r>
              <w:rPr>
                <w:rFonts w:ascii="Times New Roman" w:eastAsia="宋体" w:hAnsi="Times New Roman" w:cs="Times New Roman" w:hint="eastAsia"/>
                <w:color w:val="000000"/>
                <w:kern w:val="0"/>
                <w:sz w:val="18"/>
                <w:szCs w:val="18"/>
              </w:rPr>
              <w:t>c</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3.37</w:t>
            </w:r>
            <w:r>
              <w:rPr>
                <w:rFonts w:ascii="Times New Roman" w:eastAsia="宋体" w:hAnsi="Times New Roman" w:cs="Times New Roman" w:hint="eastAsia"/>
                <w:color w:val="000000"/>
                <w:kern w:val="0"/>
                <w:sz w:val="18"/>
                <w:szCs w:val="18"/>
              </w:rPr>
              <w:t>c</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2.38</w:t>
            </w:r>
            <w:r>
              <w:rPr>
                <w:rFonts w:ascii="Times New Roman" w:eastAsia="宋体" w:hAnsi="Times New Roman" w:cs="Times New Roman" w:hint="eastAsia"/>
                <w:color w:val="000000"/>
                <w:kern w:val="0"/>
                <w:sz w:val="18"/>
                <w:szCs w:val="18"/>
              </w:rPr>
              <w:t>c</w:t>
            </w:r>
          </w:p>
        </w:tc>
        <w:tc>
          <w:tcPr>
            <w:tcW w:w="2410"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3.68</w:t>
            </w:r>
            <w:r>
              <w:rPr>
                <w:rFonts w:ascii="Times New Roman" w:eastAsia="宋体" w:hAnsi="Times New Roman" w:cs="Times New Roman" w:hint="eastAsia"/>
                <w:color w:val="000000"/>
                <w:kern w:val="0"/>
                <w:sz w:val="18"/>
                <w:szCs w:val="18"/>
              </w:rPr>
              <w:t>c</w:t>
            </w:r>
          </w:p>
        </w:tc>
      </w:tr>
      <w:tr w:rsidR="00E24A38" w:rsidTr="00800278">
        <w:trPr>
          <w:trHeight w:val="340"/>
        </w:trPr>
        <w:tc>
          <w:tcPr>
            <w:tcW w:w="1433" w:type="dxa"/>
            <w:vMerge/>
            <w:tcBorders>
              <w:left w:val="nil"/>
              <w:right w:val="nil"/>
            </w:tcBorders>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992"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E2</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5.</w:t>
            </w:r>
            <w:r>
              <w:rPr>
                <w:rFonts w:ascii="Times New Roman" w:eastAsia="宋体" w:hAnsi="Times New Roman" w:cs="Times New Roman" w:hint="eastAsia"/>
                <w:color w:val="000000"/>
                <w:kern w:val="0"/>
                <w:sz w:val="18"/>
                <w:szCs w:val="18"/>
              </w:rPr>
              <w:t>78b</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5.</w:t>
            </w:r>
            <w:r>
              <w:rPr>
                <w:rFonts w:ascii="Times New Roman" w:eastAsia="宋体" w:hAnsi="Times New Roman" w:cs="Times New Roman" w:hint="eastAsia"/>
                <w:color w:val="000000"/>
                <w:kern w:val="0"/>
                <w:sz w:val="18"/>
                <w:szCs w:val="18"/>
              </w:rPr>
              <w:t>3</w:t>
            </w:r>
            <w:r>
              <w:rPr>
                <w:rFonts w:ascii="Times New Roman" w:eastAsia="宋体" w:hAnsi="Times New Roman" w:cs="Times New Roman"/>
                <w:color w:val="000000"/>
                <w:kern w:val="0"/>
                <w:sz w:val="18"/>
                <w:szCs w:val="18"/>
              </w:rPr>
              <w:t>2</w:t>
            </w:r>
            <w:r>
              <w:rPr>
                <w:rFonts w:ascii="Times New Roman" w:eastAsia="宋体" w:hAnsi="Times New Roman" w:cs="Times New Roman" w:hint="eastAsia"/>
                <w:color w:val="000000"/>
                <w:kern w:val="0"/>
                <w:sz w:val="18"/>
                <w:szCs w:val="18"/>
              </w:rPr>
              <w:t>b</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5.5</w:t>
            </w:r>
            <w:r>
              <w:rPr>
                <w:rFonts w:ascii="Times New Roman" w:eastAsia="宋体" w:hAnsi="Times New Roman" w:cs="Times New Roman" w:hint="eastAsia"/>
                <w:color w:val="000000"/>
                <w:kern w:val="0"/>
                <w:sz w:val="18"/>
                <w:szCs w:val="18"/>
              </w:rPr>
              <w:t>3b</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5.3</w:t>
            </w:r>
            <w:r>
              <w:rPr>
                <w:rFonts w:ascii="Times New Roman" w:eastAsia="宋体" w:hAnsi="Times New Roman" w:cs="Times New Roman" w:hint="eastAsia"/>
                <w:color w:val="000000"/>
                <w:kern w:val="0"/>
                <w:sz w:val="18"/>
                <w:szCs w:val="18"/>
              </w:rPr>
              <w:t>9b</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5.2</w:t>
            </w:r>
            <w:r>
              <w:rPr>
                <w:rFonts w:ascii="Times New Roman" w:eastAsia="宋体" w:hAnsi="Times New Roman" w:cs="Times New Roman" w:hint="eastAsia"/>
                <w:color w:val="000000"/>
                <w:kern w:val="0"/>
                <w:sz w:val="18"/>
                <w:szCs w:val="18"/>
              </w:rPr>
              <w:t>6b</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5.2</w:t>
            </w:r>
            <w:r>
              <w:rPr>
                <w:rFonts w:ascii="Times New Roman" w:eastAsia="宋体" w:hAnsi="Times New Roman" w:cs="Times New Roman" w:hint="eastAsia"/>
                <w:color w:val="000000"/>
                <w:kern w:val="0"/>
                <w:sz w:val="18"/>
                <w:szCs w:val="18"/>
              </w:rPr>
              <w:t>3b</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4.</w:t>
            </w:r>
            <w:r>
              <w:rPr>
                <w:rFonts w:ascii="Times New Roman" w:eastAsia="宋体" w:hAnsi="Times New Roman" w:cs="Times New Roman" w:hint="eastAsia"/>
                <w:color w:val="000000"/>
                <w:kern w:val="0"/>
                <w:sz w:val="18"/>
                <w:szCs w:val="18"/>
              </w:rPr>
              <w:t>74b</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4.5</w:t>
            </w:r>
            <w:r>
              <w:rPr>
                <w:rFonts w:ascii="Times New Roman" w:eastAsia="宋体" w:hAnsi="Times New Roman" w:cs="Times New Roman" w:hint="eastAsia"/>
                <w:color w:val="000000"/>
                <w:kern w:val="0"/>
                <w:sz w:val="18"/>
                <w:szCs w:val="18"/>
              </w:rPr>
              <w:t>5a</w:t>
            </w:r>
          </w:p>
        </w:tc>
        <w:tc>
          <w:tcPr>
            <w:tcW w:w="2410"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5.2</w:t>
            </w:r>
            <w:r>
              <w:rPr>
                <w:rFonts w:ascii="Times New Roman" w:eastAsia="宋体" w:hAnsi="Times New Roman" w:cs="Times New Roman" w:hint="eastAsia"/>
                <w:color w:val="000000"/>
                <w:kern w:val="0"/>
                <w:sz w:val="18"/>
                <w:szCs w:val="18"/>
              </w:rPr>
              <w:t>3b</w:t>
            </w:r>
          </w:p>
        </w:tc>
      </w:tr>
      <w:tr w:rsidR="00E24A38" w:rsidTr="00800278">
        <w:trPr>
          <w:trHeight w:val="340"/>
        </w:trPr>
        <w:tc>
          <w:tcPr>
            <w:tcW w:w="1433" w:type="dxa"/>
            <w:vMerge/>
            <w:tcBorders>
              <w:left w:val="nil"/>
              <w:right w:val="nil"/>
            </w:tcBorders>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992"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E3</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3.6</w:t>
            </w:r>
            <w:r>
              <w:rPr>
                <w:rFonts w:ascii="Times New Roman" w:eastAsia="宋体" w:hAnsi="Times New Roman" w:cs="Times New Roman" w:hint="eastAsia"/>
                <w:color w:val="000000"/>
                <w:kern w:val="0"/>
                <w:sz w:val="18"/>
                <w:szCs w:val="18"/>
              </w:rPr>
              <w:t>5d</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3.3</w:t>
            </w:r>
            <w:r>
              <w:rPr>
                <w:rFonts w:ascii="Times New Roman" w:eastAsia="宋体" w:hAnsi="Times New Roman" w:cs="Times New Roman" w:hint="eastAsia"/>
                <w:color w:val="000000"/>
                <w:kern w:val="0"/>
                <w:sz w:val="18"/>
                <w:szCs w:val="18"/>
              </w:rPr>
              <w:t>4d</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3.2</w:t>
            </w:r>
            <w:r>
              <w:rPr>
                <w:rFonts w:ascii="Times New Roman" w:eastAsia="宋体" w:hAnsi="Times New Roman" w:cs="Times New Roman" w:hint="eastAsia"/>
                <w:color w:val="000000"/>
                <w:kern w:val="0"/>
                <w:sz w:val="18"/>
                <w:szCs w:val="18"/>
              </w:rPr>
              <w:t>3d</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3.0</w:t>
            </w:r>
            <w:r>
              <w:rPr>
                <w:rFonts w:ascii="Times New Roman" w:eastAsia="宋体" w:hAnsi="Times New Roman" w:cs="Times New Roman" w:hint="eastAsia"/>
                <w:color w:val="000000"/>
                <w:kern w:val="0"/>
                <w:sz w:val="18"/>
                <w:szCs w:val="18"/>
              </w:rPr>
              <w:t>2d</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2.9</w:t>
            </w:r>
            <w:r>
              <w:rPr>
                <w:rFonts w:ascii="Times New Roman" w:eastAsia="宋体" w:hAnsi="Times New Roman" w:cs="Times New Roman" w:hint="eastAsia"/>
                <w:color w:val="000000"/>
                <w:kern w:val="0"/>
                <w:sz w:val="18"/>
                <w:szCs w:val="18"/>
              </w:rPr>
              <w:t>8c</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2.9</w:t>
            </w:r>
            <w:r>
              <w:rPr>
                <w:rFonts w:ascii="Times New Roman" w:eastAsia="宋体" w:hAnsi="Times New Roman" w:cs="Times New Roman" w:hint="eastAsia"/>
                <w:color w:val="000000"/>
                <w:kern w:val="0"/>
                <w:sz w:val="18"/>
                <w:szCs w:val="18"/>
              </w:rPr>
              <w:t>5d</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2.4</w:t>
            </w:r>
            <w:r>
              <w:rPr>
                <w:rFonts w:ascii="Times New Roman" w:eastAsia="宋体" w:hAnsi="Times New Roman" w:cs="Times New Roman" w:hint="eastAsia"/>
                <w:color w:val="000000"/>
                <w:kern w:val="0"/>
                <w:sz w:val="18"/>
                <w:szCs w:val="18"/>
              </w:rPr>
              <w:t>2d</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w:t>
            </w:r>
            <w:r>
              <w:rPr>
                <w:rFonts w:ascii="Times New Roman" w:eastAsia="宋体" w:hAnsi="Times New Roman" w:cs="Times New Roman" w:hint="eastAsia"/>
                <w:color w:val="000000"/>
                <w:kern w:val="0"/>
                <w:sz w:val="18"/>
                <w:szCs w:val="18"/>
              </w:rPr>
              <w:t>57bc</w:t>
            </w:r>
          </w:p>
        </w:tc>
        <w:tc>
          <w:tcPr>
            <w:tcW w:w="2410"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3.0</w:t>
            </w:r>
            <w:r>
              <w:rPr>
                <w:rFonts w:ascii="Times New Roman" w:eastAsia="宋体" w:hAnsi="Times New Roman" w:cs="Times New Roman" w:hint="eastAsia"/>
                <w:color w:val="000000"/>
                <w:kern w:val="0"/>
                <w:sz w:val="18"/>
                <w:szCs w:val="18"/>
              </w:rPr>
              <w:t>2d</w:t>
            </w:r>
          </w:p>
        </w:tc>
      </w:tr>
      <w:tr w:rsidR="00E24A38" w:rsidTr="00800278">
        <w:trPr>
          <w:trHeight w:val="340"/>
        </w:trPr>
        <w:tc>
          <w:tcPr>
            <w:tcW w:w="1433" w:type="dxa"/>
            <w:vMerge/>
            <w:tcBorders>
              <w:left w:val="nil"/>
              <w:bottom w:val="single" w:sz="4" w:space="0" w:color="auto"/>
              <w:right w:val="nil"/>
            </w:tcBorders>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992" w:type="dxa"/>
            <w:tcBorders>
              <w:top w:val="nil"/>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E4</w:t>
            </w:r>
          </w:p>
        </w:tc>
        <w:tc>
          <w:tcPr>
            <w:tcW w:w="1045" w:type="dxa"/>
            <w:tcBorders>
              <w:top w:val="nil"/>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bookmarkStart w:id="10" w:name="_GoBack"/>
            <w:bookmarkEnd w:id="10"/>
            <w:r>
              <w:rPr>
                <w:rFonts w:ascii="Times New Roman" w:eastAsia="宋体" w:hAnsi="Times New Roman" w:cs="Times New Roman"/>
                <w:color w:val="000000"/>
                <w:kern w:val="0"/>
                <w:sz w:val="18"/>
                <w:szCs w:val="18"/>
              </w:rPr>
              <w:t>9</w:t>
            </w:r>
            <w:r>
              <w:rPr>
                <w:rFonts w:ascii="Times New Roman" w:eastAsia="宋体" w:hAnsi="Times New Roman" w:cs="Times New Roman" w:hint="eastAsia"/>
                <w:color w:val="000000"/>
                <w:kern w:val="0"/>
                <w:sz w:val="18"/>
                <w:szCs w:val="18"/>
              </w:rPr>
              <w:t>6cd</w:t>
            </w:r>
          </w:p>
        </w:tc>
        <w:tc>
          <w:tcPr>
            <w:tcW w:w="1045" w:type="dxa"/>
            <w:tcBorders>
              <w:top w:val="nil"/>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3.5</w:t>
            </w:r>
            <w:r>
              <w:rPr>
                <w:rFonts w:ascii="Times New Roman" w:eastAsia="宋体" w:hAnsi="Times New Roman" w:cs="Times New Roman" w:hint="eastAsia"/>
                <w:color w:val="000000"/>
                <w:kern w:val="0"/>
                <w:sz w:val="18"/>
                <w:szCs w:val="18"/>
              </w:rPr>
              <w:t>2d</w:t>
            </w:r>
          </w:p>
        </w:tc>
        <w:tc>
          <w:tcPr>
            <w:tcW w:w="1046" w:type="dxa"/>
            <w:tcBorders>
              <w:top w:val="nil"/>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47cd</w:t>
            </w:r>
          </w:p>
        </w:tc>
        <w:tc>
          <w:tcPr>
            <w:tcW w:w="1045" w:type="dxa"/>
            <w:tcBorders>
              <w:top w:val="nil"/>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3.1</w:t>
            </w:r>
            <w:r>
              <w:rPr>
                <w:rFonts w:ascii="Times New Roman" w:eastAsia="宋体" w:hAnsi="Times New Roman" w:cs="Times New Roman" w:hint="eastAsia"/>
                <w:color w:val="000000"/>
                <w:kern w:val="0"/>
                <w:sz w:val="18"/>
                <w:szCs w:val="18"/>
              </w:rPr>
              <w:t>6d</w:t>
            </w:r>
          </w:p>
        </w:tc>
        <w:tc>
          <w:tcPr>
            <w:tcW w:w="1045" w:type="dxa"/>
            <w:tcBorders>
              <w:top w:val="nil"/>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29c</w:t>
            </w:r>
          </w:p>
        </w:tc>
        <w:tc>
          <w:tcPr>
            <w:tcW w:w="1046" w:type="dxa"/>
            <w:tcBorders>
              <w:top w:val="nil"/>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18cd</w:t>
            </w:r>
          </w:p>
        </w:tc>
        <w:tc>
          <w:tcPr>
            <w:tcW w:w="1045" w:type="dxa"/>
            <w:tcBorders>
              <w:top w:val="nil"/>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w:t>
            </w:r>
            <w:r>
              <w:rPr>
                <w:rFonts w:ascii="Times New Roman" w:eastAsia="宋体" w:hAnsi="Times New Roman" w:cs="Times New Roman" w:hint="eastAsia"/>
                <w:color w:val="000000"/>
                <w:kern w:val="0"/>
                <w:sz w:val="18"/>
                <w:szCs w:val="18"/>
              </w:rPr>
              <w:t>87cd</w:t>
            </w:r>
          </w:p>
        </w:tc>
        <w:tc>
          <w:tcPr>
            <w:tcW w:w="1046" w:type="dxa"/>
            <w:tcBorders>
              <w:top w:val="nil"/>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w:t>
            </w:r>
            <w:r>
              <w:rPr>
                <w:rFonts w:ascii="Times New Roman" w:eastAsia="宋体" w:hAnsi="Times New Roman" w:cs="Times New Roman" w:hint="eastAsia"/>
                <w:color w:val="000000"/>
                <w:kern w:val="0"/>
                <w:sz w:val="18"/>
                <w:szCs w:val="18"/>
              </w:rPr>
              <w:t>76b</w:t>
            </w:r>
          </w:p>
        </w:tc>
        <w:tc>
          <w:tcPr>
            <w:tcW w:w="2410" w:type="dxa"/>
            <w:tcBorders>
              <w:top w:val="nil"/>
              <w:left w:val="nil"/>
              <w:bottom w:val="single" w:sz="4"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28cd</w:t>
            </w:r>
          </w:p>
        </w:tc>
      </w:tr>
      <w:tr w:rsidR="00E24A38" w:rsidTr="00800278">
        <w:trPr>
          <w:trHeight w:val="340"/>
        </w:trPr>
        <w:tc>
          <w:tcPr>
            <w:tcW w:w="1433" w:type="dxa"/>
            <w:vMerge w:val="restart"/>
            <w:tcBorders>
              <w:top w:val="nil"/>
              <w:left w:val="nil"/>
              <w:right w:val="nil"/>
            </w:tcBorders>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hAnsi="Times New Roman"/>
                <w:sz w:val="18"/>
                <w:szCs w:val="18"/>
              </w:rPr>
              <w:t>Plant practice</w:t>
            </w:r>
          </w:p>
        </w:tc>
        <w:tc>
          <w:tcPr>
            <w:tcW w:w="992"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V-CK</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63a</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3.2</w:t>
            </w:r>
            <w:r>
              <w:rPr>
                <w:rFonts w:ascii="Times New Roman" w:eastAsia="宋体" w:hAnsi="Times New Roman" w:cs="Times New Roman" w:hint="eastAsia"/>
                <w:color w:val="000000"/>
                <w:kern w:val="0"/>
                <w:sz w:val="18"/>
                <w:szCs w:val="18"/>
              </w:rPr>
              <w:t>4a</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3.15</w:t>
            </w:r>
            <w:r>
              <w:rPr>
                <w:rFonts w:ascii="Times New Roman" w:eastAsia="宋体" w:hAnsi="Times New Roman" w:cs="Times New Roman" w:hint="eastAsia"/>
                <w:color w:val="000000"/>
                <w:kern w:val="0"/>
                <w:sz w:val="18"/>
                <w:szCs w:val="18"/>
              </w:rPr>
              <w:t>a</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3.1</w:t>
            </w:r>
            <w:r>
              <w:rPr>
                <w:rFonts w:ascii="Times New Roman" w:eastAsia="宋体" w:hAnsi="Times New Roman" w:cs="Times New Roman" w:hint="eastAsia"/>
                <w:color w:val="000000"/>
                <w:kern w:val="0"/>
                <w:sz w:val="18"/>
                <w:szCs w:val="18"/>
              </w:rPr>
              <w:t>2a</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3.01</w:t>
            </w:r>
            <w:r>
              <w:rPr>
                <w:rFonts w:ascii="Times New Roman" w:eastAsia="宋体" w:hAnsi="Times New Roman" w:cs="Times New Roman" w:hint="eastAsia"/>
                <w:color w:val="000000"/>
                <w:kern w:val="0"/>
                <w:sz w:val="18"/>
                <w:szCs w:val="18"/>
              </w:rPr>
              <w:t>a</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2.8</w:t>
            </w:r>
            <w:r>
              <w:rPr>
                <w:rFonts w:ascii="Times New Roman" w:eastAsia="宋体" w:hAnsi="Times New Roman" w:cs="Times New Roman" w:hint="eastAsia"/>
                <w:color w:val="000000"/>
                <w:kern w:val="0"/>
                <w:sz w:val="18"/>
                <w:szCs w:val="18"/>
              </w:rPr>
              <w:t>1ab</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2.4</w:t>
            </w:r>
            <w:r>
              <w:rPr>
                <w:rFonts w:ascii="Times New Roman" w:eastAsia="宋体" w:hAnsi="Times New Roman" w:cs="Times New Roman" w:hint="eastAsia"/>
                <w:color w:val="000000"/>
                <w:kern w:val="0"/>
                <w:sz w:val="18"/>
                <w:szCs w:val="18"/>
              </w:rPr>
              <w:t>3b</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2.3</w:t>
            </w:r>
            <w:r>
              <w:rPr>
                <w:rFonts w:ascii="Times New Roman" w:eastAsia="宋体" w:hAnsi="Times New Roman" w:cs="Times New Roman" w:hint="eastAsia"/>
                <w:color w:val="000000"/>
                <w:kern w:val="0"/>
                <w:sz w:val="18"/>
                <w:szCs w:val="18"/>
              </w:rPr>
              <w:t>8a</w:t>
            </w:r>
          </w:p>
        </w:tc>
        <w:tc>
          <w:tcPr>
            <w:tcW w:w="2410"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2.97</w:t>
            </w:r>
            <w:r>
              <w:rPr>
                <w:rFonts w:ascii="Times New Roman" w:eastAsia="宋体" w:hAnsi="Times New Roman" w:cs="Times New Roman" w:hint="eastAsia"/>
                <w:color w:val="000000"/>
                <w:kern w:val="0"/>
                <w:sz w:val="18"/>
                <w:szCs w:val="18"/>
              </w:rPr>
              <w:t>a</w:t>
            </w:r>
          </w:p>
        </w:tc>
      </w:tr>
      <w:tr w:rsidR="00E24A38" w:rsidTr="00800278">
        <w:trPr>
          <w:trHeight w:val="340"/>
        </w:trPr>
        <w:tc>
          <w:tcPr>
            <w:tcW w:w="1433" w:type="dxa"/>
            <w:vMerge/>
            <w:tcBorders>
              <w:left w:val="nil"/>
              <w:right w:val="nil"/>
            </w:tcBorders>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992"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V1</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90a</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6</w:t>
            </w:r>
            <w:r>
              <w:rPr>
                <w:rFonts w:ascii="Times New Roman" w:eastAsia="宋体" w:hAnsi="Times New Roman" w:cs="Times New Roman"/>
                <w:color w:val="000000"/>
                <w:kern w:val="0"/>
                <w:sz w:val="18"/>
                <w:szCs w:val="18"/>
              </w:rPr>
              <w:t>5</w:t>
            </w:r>
            <w:r>
              <w:rPr>
                <w:rFonts w:ascii="Times New Roman" w:eastAsia="宋体" w:hAnsi="Times New Roman" w:cs="Times New Roman" w:hint="eastAsia"/>
                <w:color w:val="000000"/>
                <w:kern w:val="0"/>
                <w:sz w:val="18"/>
                <w:szCs w:val="18"/>
              </w:rPr>
              <w:t>a</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60a</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3</w:t>
            </w:r>
            <w:r>
              <w:rPr>
                <w:rFonts w:ascii="Times New Roman" w:eastAsia="宋体" w:hAnsi="Times New Roman" w:cs="Times New Roman"/>
                <w:color w:val="000000"/>
                <w:kern w:val="0"/>
                <w:sz w:val="18"/>
                <w:szCs w:val="18"/>
              </w:rPr>
              <w:t>9</w:t>
            </w:r>
            <w:r>
              <w:rPr>
                <w:rFonts w:ascii="Times New Roman" w:eastAsia="宋体" w:hAnsi="Times New Roman" w:cs="Times New Roman" w:hint="eastAsia"/>
                <w:color w:val="000000"/>
                <w:kern w:val="0"/>
                <w:sz w:val="18"/>
                <w:szCs w:val="18"/>
              </w:rPr>
              <w:t>a</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4</w:t>
            </w:r>
            <w:r>
              <w:rPr>
                <w:rFonts w:ascii="Times New Roman" w:eastAsia="宋体" w:hAnsi="Times New Roman" w:cs="Times New Roman"/>
                <w:color w:val="000000"/>
                <w:kern w:val="0"/>
                <w:sz w:val="18"/>
                <w:szCs w:val="18"/>
              </w:rPr>
              <w:t>2</w:t>
            </w:r>
            <w:r>
              <w:rPr>
                <w:rFonts w:ascii="Times New Roman" w:eastAsia="宋体" w:hAnsi="Times New Roman" w:cs="Times New Roman" w:hint="eastAsia"/>
                <w:color w:val="000000"/>
                <w:kern w:val="0"/>
                <w:sz w:val="18"/>
                <w:szCs w:val="18"/>
              </w:rPr>
              <w:t>a</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34a</w:t>
            </w:r>
          </w:p>
        </w:tc>
        <w:tc>
          <w:tcPr>
            <w:tcW w:w="1045"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11a</w:t>
            </w:r>
          </w:p>
        </w:tc>
        <w:tc>
          <w:tcPr>
            <w:tcW w:w="1046"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w:t>
            </w:r>
            <w:r>
              <w:rPr>
                <w:rFonts w:ascii="Times New Roman" w:eastAsia="宋体" w:hAnsi="Times New Roman" w:cs="Times New Roman" w:hint="eastAsia"/>
                <w:color w:val="000000"/>
                <w:kern w:val="0"/>
                <w:sz w:val="18"/>
                <w:szCs w:val="18"/>
              </w:rPr>
              <w:t>31a</w:t>
            </w:r>
          </w:p>
        </w:tc>
        <w:tc>
          <w:tcPr>
            <w:tcW w:w="2410" w:type="dxa"/>
            <w:tcBorders>
              <w:top w:val="nil"/>
              <w:left w:val="nil"/>
              <w:bottom w:val="nil"/>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34a</w:t>
            </w:r>
          </w:p>
        </w:tc>
      </w:tr>
      <w:tr w:rsidR="00E24A38" w:rsidTr="00800278">
        <w:trPr>
          <w:trHeight w:val="340"/>
        </w:trPr>
        <w:tc>
          <w:tcPr>
            <w:tcW w:w="1433" w:type="dxa"/>
            <w:vMerge/>
            <w:tcBorders>
              <w:left w:val="nil"/>
              <w:bottom w:val="single" w:sz="12" w:space="0" w:color="auto"/>
              <w:right w:val="nil"/>
            </w:tcBorders>
            <w:shd w:val="clear" w:color="auto" w:fill="auto"/>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p>
        </w:tc>
        <w:tc>
          <w:tcPr>
            <w:tcW w:w="992" w:type="dxa"/>
            <w:tcBorders>
              <w:top w:val="nil"/>
              <w:left w:val="nil"/>
              <w:bottom w:val="single" w:sz="12"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V2</w:t>
            </w:r>
          </w:p>
        </w:tc>
        <w:tc>
          <w:tcPr>
            <w:tcW w:w="1045" w:type="dxa"/>
            <w:tcBorders>
              <w:top w:val="nil"/>
              <w:left w:val="nil"/>
              <w:bottom w:val="single" w:sz="12"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43a</w:t>
            </w:r>
          </w:p>
        </w:tc>
        <w:tc>
          <w:tcPr>
            <w:tcW w:w="1045" w:type="dxa"/>
            <w:tcBorders>
              <w:top w:val="nil"/>
              <w:left w:val="nil"/>
              <w:bottom w:val="single" w:sz="12"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w:t>
            </w:r>
            <w:r>
              <w:rPr>
                <w:rFonts w:ascii="Times New Roman" w:eastAsia="宋体" w:hAnsi="Times New Roman" w:cs="Times New Roman" w:hint="eastAsia"/>
                <w:color w:val="000000"/>
                <w:kern w:val="0"/>
                <w:sz w:val="18"/>
                <w:szCs w:val="18"/>
              </w:rPr>
              <w:t>21a</w:t>
            </w:r>
          </w:p>
        </w:tc>
        <w:tc>
          <w:tcPr>
            <w:tcW w:w="1046" w:type="dxa"/>
            <w:tcBorders>
              <w:top w:val="nil"/>
              <w:left w:val="nil"/>
              <w:bottom w:val="single" w:sz="12"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3.04a</w:t>
            </w:r>
          </w:p>
        </w:tc>
        <w:tc>
          <w:tcPr>
            <w:tcW w:w="1045" w:type="dxa"/>
            <w:tcBorders>
              <w:top w:val="nil"/>
              <w:left w:val="nil"/>
              <w:bottom w:val="single" w:sz="12"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2.9</w:t>
            </w:r>
            <w:r>
              <w:rPr>
                <w:rFonts w:ascii="Times New Roman" w:eastAsia="宋体" w:hAnsi="Times New Roman" w:cs="Times New Roman" w:hint="eastAsia"/>
                <w:color w:val="000000"/>
                <w:kern w:val="0"/>
                <w:sz w:val="18"/>
                <w:szCs w:val="18"/>
              </w:rPr>
              <w:t>4a</w:t>
            </w:r>
          </w:p>
        </w:tc>
        <w:tc>
          <w:tcPr>
            <w:tcW w:w="1045" w:type="dxa"/>
            <w:tcBorders>
              <w:top w:val="nil"/>
              <w:left w:val="nil"/>
              <w:bottom w:val="single" w:sz="12"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2.8</w:t>
            </w:r>
            <w:r>
              <w:rPr>
                <w:rFonts w:ascii="Times New Roman" w:eastAsia="宋体" w:hAnsi="Times New Roman" w:cs="Times New Roman" w:hint="eastAsia"/>
                <w:color w:val="000000"/>
                <w:kern w:val="0"/>
                <w:sz w:val="18"/>
                <w:szCs w:val="18"/>
              </w:rPr>
              <w:t>6a</w:t>
            </w:r>
          </w:p>
        </w:tc>
        <w:tc>
          <w:tcPr>
            <w:tcW w:w="1046" w:type="dxa"/>
            <w:tcBorders>
              <w:top w:val="nil"/>
              <w:left w:val="nil"/>
              <w:bottom w:val="single" w:sz="12"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w:t>
            </w:r>
            <w:r>
              <w:rPr>
                <w:rFonts w:ascii="Times New Roman" w:eastAsia="宋体" w:hAnsi="Times New Roman" w:cs="Times New Roman" w:hint="eastAsia"/>
                <w:color w:val="000000"/>
                <w:kern w:val="0"/>
                <w:sz w:val="18"/>
                <w:szCs w:val="18"/>
              </w:rPr>
              <w:t>61b</w:t>
            </w:r>
          </w:p>
        </w:tc>
        <w:tc>
          <w:tcPr>
            <w:tcW w:w="1045" w:type="dxa"/>
            <w:tcBorders>
              <w:top w:val="nil"/>
              <w:left w:val="nil"/>
              <w:bottom w:val="single" w:sz="12"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2.4</w:t>
            </w:r>
            <w:r>
              <w:rPr>
                <w:rFonts w:ascii="Times New Roman" w:eastAsia="宋体" w:hAnsi="Times New Roman" w:cs="Times New Roman" w:hint="eastAsia"/>
                <w:color w:val="000000"/>
                <w:kern w:val="0"/>
                <w:sz w:val="18"/>
                <w:szCs w:val="18"/>
              </w:rPr>
              <w:t>3b</w:t>
            </w:r>
          </w:p>
        </w:tc>
        <w:tc>
          <w:tcPr>
            <w:tcW w:w="1046" w:type="dxa"/>
            <w:tcBorders>
              <w:top w:val="nil"/>
              <w:left w:val="nil"/>
              <w:bottom w:val="single" w:sz="12" w:space="0" w:color="auto"/>
              <w:right w:val="nil"/>
            </w:tcBorders>
            <w:shd w:val="clear" w:color="auto" w:fill="auto"/>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2.1</w:t>
            </w:r>
            <w:r>
              <w:rPr>
                <w:rFonts w:ascii="Times New Roman" w:eastAsia="宋体" w:hAnsi="Times New Roman" w:cs="Times New Roman" w:hint="eastAsia"/>
                <w:color w:val="000000"/>
                <w:kern w:val="0"/>
                <w:sz w:val="18"/>
                <w:szCs w:val="18"/>
              </w:rPr>
              <w:t>9a</w:t>
            </w:r>
          </w:p>
        </w:tc>
        <w:tc>
          <w:tcPr>
            <w:tcW w:w="2410" w:type="dxa"/>
            <w:tcBorders>
              <w:top w:val="nil"/>
              <w:left w:val="nil"/>
              <w:bottom w:val="single" w:sz="12" w:space="0" w:color="auto"/>
              <w:right w:val="nil"/>
            </w:tcBorders>
            <w:noWrap/>
            <w:vAlign w:val="center"/>
          </w:tcPr>
          <w:p w:rsidR="00E24A38" w:rsidRDefault="00E24A38" w:rsidP="00012A0B">
            <w:pPr>
              <w:widowControl/>
              <w:adjustRightInd w:val="0"/>
              <w:snapToGrid w:val="0"/>
              <w:spacing w:line="276" w:lineRule="auto"/>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2.8</w:t>
            </w:r>
            <w:r>
              <w:rPr>
                <w:rFonts w:ascii="Times New Roman" w:eastAsia="宋体" w:hAnsi="Times New Roman" w:cs="Times New Roman" w:hint="eastAsia"/>
                <w:color w:val="000000"/>
                <w:kern w:val="0"/>
                <w:sz w:val="18"/>
                <w:szCs w:val="18"/>
              </w:rPr>
              <w:t>4a</w:t>
            </w:r>
          </w:p>
        </w:tc>
      </w:tr>
    </w:tbl>
    <w:p w:rsidR="0024390F" w:rsidRPr="00E24A38" w:rsidRDefault="00E24A38" w:rsidP="00E24A38">
      <w:pPr>
        <w:adjustRightInd w:val="0"/>
        <w:snapToGrid w:val="0"/>
        <w:spacing w:line="276" w:lineRule="auto"/>
        <w:ind w:left="360" w:hangingChars="200" w:hanging="360"/>
        <w:jc w:val="left"/>
        <w:rPr>
          <w:rFonts w:ascii="Times New Roman" w:eastAsia="宋体" w:hAnsi="Times New Roman" w:cs="Times New Roman"/>
          <w:sz w:val="18"/>
          <w:szCs w:val="18"/>
        </w:rPr>
      </w:pPr>
      <w:r>
        <w:rPr>
          <w:rFonts w:ascii="Times New Roman" w:eastAsia="宋体" w:hAnsi="Times New Roman" w:cs="Times New Roman"/>
          <w:sz w:val="18"/>
          <w:szCs w:val="18"/>
        </w:rPr>
        <w:t xml:space="preserve">Note: E-CK-bare land control, E1-wheat straw checkerboard, E2-gravel mulch, E3-red clay mulch, E4-DSA </w:t>
      </w:r>
      <w:r>
        <w:rPr>
          <w:rFonts w:ascii="Times New Roman" w:hAnsi="Times New Roman" w:cs="Times New Roman"/>
          <w:sz w:val="18"/>
          <w:szCs w:val="18"/>
        </w:rPr>
        <w:t>(Direct Shear Abrasion)</w:t>
      </w:r>
      <w:r>
        <w:rPr>
          <w:rFonts w:ascii="Times New Roman" w:hAnsi="Times New Roman" w:cs="Times New Roman" w:hint="eastAsia"/>
          <w:sz w:val="18"/>
          <w:szCs w:val="18"/>
        </w:rPr>
        <w:t xml:space="preserve"> </w:t>
      </w:r>
      <w:r>
        <w:rPr>
          <w:rFonts w:ascii="Times New Roman" w:eastAsia="宋体" w:hAnsi="Times New Roman" w:cs="Times New Roman"/>
          <w:sz w:val="18"/>
          <w:szCs w:val="18"/>
        </w:rPr>
        <w:t>+ gravel /deposition zone + red clay measure; V-CK-natural vegetation restoration area, V1-</w:t>
      </w:r>
      <w:r>
        <w:rPr>
          <w:rFonts w:ascii="Times New Roman" w:eastAsia="宋体" w:hAnsi="Times New Roman" w:cs="Times New Roman"/>
          <w:i/>
          <w:iCs/>
          <w:kern w:val="0"/>
          <w:sz w:val="18"/>
          <w:szCs w:val="18"/>
        </w:rPr>
        <w:t xml:space="preserve">Sedum </w:t>
      </w:r>
      <w:proofErr w:type="spellStart"/>
      <w:r>
        <w:rPr>
          <w:rFonts w:ascii="Times New Roman" w:eastAsia="宋体" w:hAnsi="Times New Roman" w:cs="Times New Roman"/>
          <w:i/>
          <w:iCs/>
          <w:kern w:val="0"/>
          <w:sz w:val="18"/>
          <w:szCs w:val="18"/>
        </w:rPr>
        <w:t>aizoon</w:t>
      </w:r>
      <w:proofErr w:type="spellEnd"/>
      <w:r>
        <w:rPr>
          <w:rFonts w:ascii="Times New Roman" w:eastAsia="宋体" w:hAnsi="Times New Roman" w:cs="Times New Roman"/>
          <w:i/>
          <w:iCs/>
          <w:kern w:val="0"/>
          <w:sz w:val="18"/>
          <w:szCs w:val="18"/>
        </w:rPr>
        <w:t xml:space="preserve"> </w:t>
      </w:r>
      <w:r>
        <w:rPr>
          <w:rFonts w:ascii="Times New Roman" w:eastAsia="宋体" w:hAnsi="Times New Roman" w:cs="Times New Roman"/>
          <w:iCs/>
          <w:kern w:val="0"/>
          <w:sz w:val="18"/>
          <w:szCs w:val="18"/>
        </w:rPr>
        <w:t xml:space="preserve">L. planting area, </w:t>
      </w:r>
      <w:r>
        <w:rPr>
          <w:rFonts w:ascii="Times New Roman" w:eastAsia="宋体" w:hAnsi="Times New Roman" w:cs="Times New Roman"/>
          <w:sz w:val="18"/>
          <w:szCs w:val="18"/>
        </w:rPr>
        <w:t>V2-</w:t>
      </w:r>
      <w:r>
        <w:rPr>
          <w:rFonts w:ascii="Times New Roman" w:eastAsia="宋体" w:hAnsi="Times New Roman" w:cs="Times New Roman"/>
          <w:i/>
          <w:iCs/>
          <w:kern w:val="0"/>
          <w:sz w:val="18"/>
          <w:szCs w:val="18"/>
        </w:rPr>
        <w:t xml:space="preserve">Pennisetum </w:t>
      </w:r>
      <w:proofErr w:type="spellStart"/>
      <w:r>
        <w:rPr>
          <w:rFonts w:ascii="Times New Roman" w:eastAsia="宋体" w:hAnsi="Times New Roman" w:cs="Times New Roman"/>
          <w:i/>
          <w:iCs/>
          <w:kern w:val="0"/>
          <w:sz w:val="18"/>
          <w:szCs w:val="18"/>
        </w:rPr>
        <w:t>alopecuroides</w:t>
      </w:r>
      <w:proofErr w:type="spellEnd"/>
      <w:r>
        <w:rPr>
          <w:rFonts w:ascii="Times New Roman" w:eastAsia="宋体" w:hAnsi="Times New Roman" w:cs="Times New Roman"/>
          <w:i/>
          <w:iCs/>
          <w:kern w:val="0"/>
          <w:sz w:val="18"/>
          <w:szCs w:val="18"/>
        </w:rPr>
        <w:t xml:space="preserve"> </w:t>
      </w:r>
      <w:r>
        <w:rPr>
          <w:rFonts w:ascii="Times New Roman" w:eastAsia="宋体" w:hAnsi="Times New Roman" w:cs="Times New Roman"/>
          <w:iCs/>
          <w:kern w:val="0"/>
          <w:sz w:val="18"/>
          <w:szCs w:val="18"/>
        </w:rPr>
        <w:t xml:space="preserve">(L.) </w:t>
      </w:r>
      <w:proofErr w:type="spellStart"/>
      <w:r>
        <w:rPr>
          <w:rFonts w:ascii="Times New Roman" w:eastAsia="宋体" w:hAnsi="Times New Roman" w:cs="Times New Roman"/>
          <w:iCs/>
          <w:kern w:val="0"/>
          <w:sz w:val="18"/>
          <w:szCs w:val="18"/>
        </w:rPr>
        <w:t>Spreng</w:t>
      </w:r>
      <w:proofErr w:type="spellEnd"/>
      <w:r>
        <w:rPr>
          <w:rFonts w:ascii="Times New Roman" w:eastAsia="宋体" w:hAnsi="Times New Roman" w:cs="Times New Roman"/>
          <w:iCs/>
          <w:kern w:val="0"/>
          <w:sz w:val="18"/>
          <w:szCs w:val="18"/>
        </w:rPr>
        <w:t xml:space="preserve">. </w:t>
      </w:r>
      <w:proofErr w:type="gramStart"/>
      <w:r>
        <w:rPr>
          <w:rFonts w:ascii="Times New Roman" w:eastAsia="宋体" w:hAnsi="Times New Roman" w:cs="Times New Roman"/>
          <w:iCs/>
          <w:kern w:val="0"/>
          <w:sz w:val="18"/>
          <w:szCs w:val="18"/>
        </w:rPr>
        <w:t>planting</w:t>
      </w:r>
      <w:proofErr w:type="gramEnd"/>
      <w:r>
        <w:rPr>
          <w:rFonts w:ascii="Times New Roman" w:eastAsia="宋体" w:hAnsi="Times New Roman" w:cs="Times New Roman"/>
          <w:iCs/>
          <w:kern w:val="0"/>
          <w:sz w:val="18"/>
          <w:szCs w:val="18"/>
        </w:rPr>
        <w:t xml:space="preserve"> area.</w:t>
      </w:r>
    </w:p>
    <w:sectPr w:rsidR="0024390F" w:rsidRPr="00E24A38" w:rsidSect="00E24A38">
      <w:pgSz w:w="16838" w:h="11906" w:orient="landscape"/>
      <w:pgMar w:top="1080" w:right="1440" w:bottom="108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5D4E" w:rsidRDefault="00235D4E">
      <w:r>
        <w:separator/>
      </w:r>
    </w:p>
  </w:endnote>
  <w:endnote w:type="continuationSeparator" w:id="0">
    <w:p w:rsidR="00235D4E" w:rsidRDefault="00235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5D4E" w:rsidRDefault="00235D4E">
      <w:r>
        <w:separator/>
      </w:r>
    </w:p>
  </w:footnote>
  <w:footnote w:type="continuationSeparator" w:id="0">
    <w:p w:rsidR="00235D4E" w:rsidRDefault="00235D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90F" w:rsidRDefault="0024390F">
    <w:pPr>
      <w:pStyle w:val="a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rcwNTY0MbQwAxKGlko6SsGpxcWZ+XkgBYa1AKLqeB4sAAAA"/>
  </w:docVars>
  <w:rsids>
    <w:rsidRoot w:val="00172A27"/>
    <w:rsid w:val="000239D5"/>
    <w:rsid w:val="00032849"/>
    <w:rsid w:val="000A482F"/>
    <w:rsid w:val="000B0054"/>
    <w:rsid w:val="000C09F0"/>
    <w:rsid w:val="000F1908"/>
    <w:rsid w:val="00145424"/>
    <w:rsid w:val="00172A27"/>
    <w:rsid w:val="001B4955"/>
    <w:rsid w:val="001C6E7B"/>
    <w:rsid w:val="001E464A"/>
    <w:rsid w:val="001F4901"/>
    <w:rsid w:val="00204DFD"/>
    <w:rsid w:val="00224823"/>
    <w:rsid w:val="00225C83"/>
    <w:rsid w:val="00227329"/>
    <w:rsid w:val="00235D4E"/>
    <w:rsid w:val="00240C6D"/>
    <w:rsid w:val="00242ACE"/>
    <w:rsid w:val="0024390F"/>
    <w:rsid w:val="00254621"/>
    <w:rsid w:val="002B6874"/>
    <w:rsid w:val="002C7462"/>
    <w:rsid w:val="00333403"/>
    <w:rsid w:val="003548FB"/>
    <w:rsid w:val="003848CF"/>
    <w:rsid w:val="003B4783"/>
    <w:rsid w:val="003C397B"/>
    <w:rsid w:val="003C3AC7"/>
    <w:rsid w:val="003E3D74"/>
    <w:rsid w:val="00427CBC"/>
    <w:rsid w:val="00431EED"/>
    <w:rsid w:val="004339D2"/>
    <w:rsid w:val="004A047A"/>
    <w:rsid w:val="004B4C15"/>
    <w:rsid w:val="004B57C0"/>
    <w:rsid w:val="004D2AE5"/>
    <w:rsid w:val="004D3CBF"/>
    <w:rsid w:val="004E1E75"/>
    <w:rsid w:val="00530E5C"/>
    <w:rsid w:val="00541D2C"/>
    <w:rsid w:val="00545DC7"/>
    <w:rsid w:val="00547C22"/>
    <w:rsid w:val="00550FA7"/>
    <w:rsid w:val="00554217"/>
    <w:rsid w:val="005724B9"/>
    <w:rsid w:val="005760B0"/>
    <w:rsid w:val="00583937"/>
    <w:rsid w:val="0059024B"/>
    <w:rsid w:val="005C78CF"/>
    <w:rsid w:val="005C7F9A"/>
    <w:rsid w:val="005E1660"/>
    <w:rsid w:val="0060264E"/>
    <w:rsid w:val="00655F3F"/>
    <w:rsid w:val="00677D95"/>
    <w:rsid w:val="00685693"/>
    <w:rsid w:val="00692B40"/>
    <w:rsid w:val="006B10FA"/>
    <w:rsid w:val="006B27C0"/>
    <w:rsid w:val="006D0157"/>
    <w:rsid w:val="00712B6A"/>
    <w:rsid w:val="00767445"/>
    <w:rsid w:val="00777656"/>
    <w:rsid w:val="00795B0B"/>
    <w:rsid w:val="007A2309"/>
    <w:rsid w:val="007A3C06"/>
    <w:rsid w:val="007A5CB8"/>
    <w:rsid w:val="007E68C2"/>
    <w:rsid w:val="007F01B0"/>
    <w:rsid w:val="007F6781"/>
    <w:rsid w:val="00800278"/>
    <w:rsid w:val="008050B1"/>
    <w:rsid w:val="0082486F"/>
    <w:rsid w:val="00835129"/>
    <w:rsid w:val="00842927"/>
    <w:rsid w:val="00847DDD"/>
    <w:rsid w:val="008D74A0"/>
    <w:rsid w:val="008E35E3"/>
    <w:rsid w:val="0091498E"/>
    <w:rsid w:val="00921E5E"/>
    <w:rsid w:val="009236B5"/>
    <w:rsid w:val="0093373E"/>
    <w:rsid w:val="00935654"/>
    <w:rsid w:val="0094127E"/>
    <w:rsid w:val="009457AF"/>
    <w:rsid w:val="009604CC"/>
    <w:rsid w:val="00975AD2"/>
    <w:rsid w:val="00977420"/>
    <w:rsid w:val="00995721"/>
    <w:rsid w:val="009B0CC7"/>
    <w:rsid w:val="009B12C9"/>
    <w:rsid w:val="009F3A15"/>
    <w:rsid w:val="009F5475"/>
    <w:rsid w:val="009F684F"/>
    <w:rsid w:val="009F7F49"/>
    <w:rsid w:val="00A04B70"/>
    <w:rsid w:val="00A12218"/>
    <w:rsid w:val="00A26C0D"/>
    <w:rsid w:val="00A31752"/>
    <w:rsid w:val="00A522B1"/>
    <w:rsid w:val="00A63AF1"/>
    <w:rsid w:val="00A70F64"/>
    <w:rsid w:val="00A87A1D"/>
    <w:rsid w:val="00A87E1A"/>
    <w:rsid w:val="00A96513"/>
    <w:rsid w:val="00AE4DC7"/>
    <w:rsid w:val="00AE4FD3"/>
    <w:rsid w:val="00AF4F55"/>
    <w:rsid w:val="00B0157C"/>
    <w:rsid w:val="00B1267F"/>
    <w:rsid w:val="00B60CB1"/>
    <w:rsid w:val="00B674AD"/>
    <w:rsid w:val="00B742C2"/>
    <w:rsid w:val="00B808E6"/>
    <w:rsid w:val="00B86A24"/>
    <w:rsid w:val="00B938D8"/>
    <w:rsid w:val="00B96688"/>
    <w:rsid w:val="00BA10F6"/>
    <w:rsid w:val="00BB1F89"/>
    <w:rsid w:val="00BB5CE0"/>
    <w:rsid w:val="00BB673E"/>
    <w:rsid w:val="00BC084A"/>
    <w:rsid w:val="00BD3F5F"/>
    <w:rsid w:val="00BF2A42"/>
    <w:rsid w:val="00BF58C8"/>
    <w:rsid w:val="00C07C41"/>
    <w:rsid w:val="00C13C61"/>
    <w:rsid w:val="00C32565"/>
    <w:rsid w:val="00C36B16"/>
    <w:rsid w:val="00C37F66"/>
    <w:rsid w:val="00C671A5"/>
    <w:rsid w:val="00C76104"/>
    <w:rsid w:val="00C84357"/>
    <w:rsid w:val="00C96E65"/>
    <w:rsid w:val="00CB1A04"/>
    <w:rsid w:val="00CC2283"/>
    <w:rsid w:val="00CC7AD8"/>
    <w:rsid w:val="00CE410B"/>
    <w:rsid w:val="00CE6170"/>
    <w:rsid w:val="00CF6E8C"/>
    <w:rsid w:val="00D13CBC"/>
    <w:rsid w:val="00D1406B"/>
    <w:rsid w:val="00D166BE"/>
    <w:rsid w:val="00D43D42"/>
    <w:rsid w:val="00D5098A"/>
    <w:rsid w:val="00D7165B"/>
    <w:rsid w:val="00DA65DE"/>
    <w:rsid w:val="00DC361E"/>
    <w:rsid w:val="00DC6D06"/>
    <w:rsid w:val="00DF0756"/>
    <w:rsid w:val="00E24A38"/>
    <w:rsid w:val="00E37137"/>
    <w:rsid w:val="00E7038B"/>
    <w:rsid w:val="00E8153F"/>
    <w:rsid w:val="00EC67EC"/>
    <w:rsid w:val="00ED646D"/>
    <w:rsid w:val="00EE6385"/>
    <w:rsid w:val="00F03F3A"/>
    <w:rsid w:val="00F071DF"/>
    <w:rsid w:val="00F32AA6"/>
    <w:rsid w:val="00F3431A"/>
    <w:rsid w:val="00F4664B"/>
    <w:rsid w:val="00F54ECA"/>
    <w:rsid w:val="00F56E15"/>
    <w:rsid w:val="00F84BD4"/>
    <w:rsid w:val="00FA2CB6"/>
    <w:rsid w:val="00FB4C0A"/>
    <w:rsid w:val="00FD1A03"/>
    <w:rsid w:val="00FF5F39"/>
    <w:rsid w:val="0CA81CB0"/>
    <w:rsid w:val="11F6261E"/>
    <w:rsid w:val="26AA65C3"/>
    <w:rsid w:val="27054A03"/>
    <w:rsid w:val="4C925092"/>
    <w:rsid w:val="55882EB8"/>
    <w:rsid w:val="5B7C12F6"/>
    <w:rsid w:val="5FC7503B"/>
    <w:rsid w:val="65B66B94"/>
    <w:rsid w:val="720002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5342A0-FE53-4A87-94FA-AA6F60D4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annotation text"/>
    <w:basedOn w:val="a"/>
    <w:link w:val="a5"/>
    <w:uiPriority w:val="99"/>
    <w:unhideWhenUsed/>
    <w:qFormat/>
    <w:rPr>
      <w:sz w:val="24"/>
      <w:szCs w:val="24"/>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table" w:styleId="ac">
    <w:name w:val="Table Grid"/>
    <w:basedOn w:val="a1"/>
    <w:uiPriority w:val="59"/>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qFormat/>
    <w:rPr>
      <w:sz w:val="18"/>
      <w:szCs w:val="18"/>
    </w:rPr>
  </w:style>
  <w:style w:type="character" w:customStyle="1" w:styleId="a5">
    <w:name w:val="批注文字 字符"/>
    <w:basedOn w:val="a0"/>
    <w:link w:val="a4"/>
    <w:uiPriority w:val="99"/>
    <w:qFormat/>
    <w:rPr>
      <w:sz w:val="24"/>
      <w:szCs w:val="24"/>
    </w:rPr>
  </w:style>
  <w:style w:type="character" w:customStyle="1" w:styleId="a7">
    <w:name w:val="批注框文本 字符"/>
    <w:basedOn w:val="a0"/>
    <w:link w:val="a6"/>
    <w:uiPriority w:val="99"/>
    <w:semiHidden/>
    <w:qFormat/>
    <w:rPr>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FB3980-D29E-4104-BA5C-C66721858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953</Words>
  <Characters>5434</Characters>
  <Application>Microsoft Office Word</Application>
  <DocSecurity>0</DocSecurity>
  <Lines>45</Lines>
  <Paragraphs>12</Paragraphs>
  <ScaleCrop>false</ScaleCrop>
  <Company>Lenovo</Company>
  <LinksUpToDate>false</LinksUpToDate>
  <CharactersWithSpaces>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wangchun</dc:creator>
  <cp:lastModifiedBy>wangchun</cp:lastModifiedBy>
  <cp:revision>21</cp:revision>
  <cp:lastPrinted>2018-07-27T18:02:00Z</cp:lastPrinted>
  <dcterms:created xsi:type="dcterms:W3CDTF">2018-07-27T17:58:00Z</dcterms:created>
  <dcterms:modified xsi:type="dcterms:W3CDTF">2020-03-05T04:01:00Z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