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Jordan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Scotland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Population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 million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5.4 million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People&gt;65 years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3.5%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Child birth per women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CHC* use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Not popular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Popular &gt; 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Fertility drugs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Out of control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Specialised fertility clinics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Health care system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Multiple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Single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 weeks referral pathways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Not implemented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Implemented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National Cancer tracking system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Not implemented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Implemented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National cancer treatment targets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Not implemented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Implemented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Cancer networks</w:t>
            </w:r>
          </w:p>
        </w:tc>
        <w:tc>
          <w:tcPr>
            <w:tcW w:w="2840" w:type="dxa"/>
          </w:tcPr>
          <w:p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Not established</w:t>
            </w:r>
          </w:p>
        </w:tc>
        <w:tc>
          <w:tcPr>
            <w:tcW w:w="2840" w:type="dxa"/>
          </w:tcPr>
          <w:p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Established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61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2020-05-11T09:08:20Z</dcterms:created>
  <dc:creator>ibrahim</dc:creator>
  <cp:lastModifiedBy>ibrahim.alsharaydeh</cp:lastModifiedBy>
  <dcterms:modified xsi:type="dcterms:W3CDTF">2020-05-11T09:08:30Z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1033-11.2.0.9327</vt:lpwstr>
  </property>
</Properties>
</file>