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A37FB" w14:textId="5F666E53" w:rsidR="004E6585" w:rsidRPr="00ED22BD" w:rsidRDefault="004E6585" w:rsidP="007316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  <w:lang w:val="nl-NL"/>
        </w:rPr>
      </w:pPr>
    </w:p>
    <w:p w14:paraId="68D7E332" w14:textId="77777777" w:rsidR="00B17B29" w:rsidRPr="00812FAB" w:rsidRDefault="00B17B29" w:rsidP="00081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p w14:paraId="3D33F55E" w14:textId="77777777" w:rsidR="00B17B29" w:rsidRPr="00812FAB" w:rsidRDefault="00B17B29" w:rsidP="00081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nl-NL"/>
        </w:rPr>
      </w:pPr>
    </w:p>
    <w:tbl>
      <w:tblPr>
        <w:tblW w:w="10632" w:type="dxa"/>
        <w:tblInd w:w="-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992"/>
        <w:gridCol w:w="992"/>
        <w:gridCol w:w="2941"/>
        <w:gridCol w:w="1170"/>
        <w:gridCol w:w="1134"/>
      </w:tblGrid>
      <w:tr w:rsidR="00B17B29" w:rsidRPr="00812FAB" w14:paraId="3F185E6D" w14:textId="77777777" w:rsidTr="00D9615F">
        <w:trPr>
          <w:cantSplit/>
          <w:trHeight w:val="318"/>
        </w:trPr>
        <w:tc>
          <w:tcPr>
            <w:tcW w:w="3403" w:type="dxa"/>
            <w:tcBorders>
              <w:top w:val="double" w:sz="8" w:space="0" w:color="000000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0D58E8D3" w14:textId="6FA2D708" w:rsidR="00B17B29" w:rsidRPr="00812FAB" w:rsidRDefault="00B17B29" w:rsidP="0008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Table </w:t>
            </w:r>
            <w:r w:rsidR="00ED7A07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 Ranking of attributes (1&gt;8)</w:t>
            </w:r>
          </w:p>
        </w:tc>
        <w:tc>
          <w:tcPr>
            <w:tcW w:w="1984" w:type="dxa"/>
            <w:gridSpan w:val="2"/>
            <w:tcBorders>
              <w:top w:val="double" w:sz="8" w:space="0" w:color="000000"/>
              <w:left w:val="nil"/>
              <w:bottom w:val="single" w:sz="12" w:space="0" w:color="auto"/>
              <w:right w:val="nil"/>
            </w:tcBorders>
            <w:shd w:val="clear" w:color="auto" w:fill="FFFFFF"/>
            <w:vAlign w:val="bottom"/>
          </w:tcPr>
          <w:p w14:paraId="26E899AE" w14:textId="77777777" w:rsidR="00B17B29" w:rsidRPr="00812FAB" w:rsidRDefault="00B17B29" w:rsidP="002A4085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    Total patients </w:t>
            </w:r>
          </w:p>
        </w:tc>
        <w:tc>
          <w:tcPr>
            <w:tcW w:w="2941" w:type="dxa"/>
            <w:tcBorders>
              <w:top w:val="double" w:sz="8" w:space="0" w:color="000000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445C7670" w14:textId="77777777" w:rsidR="00B17B29" w:rsidRPr="00812FAB" w:rsidRDefault="00B17B29" w:rsidP="002A4085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04" w:type="dxa"/>
            <w:gridSpan w:val="2"/>
            <w:tcBorders>
              <w:top w:val="double" w:sz="8" w:space="0" w:color="000000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2A387271" w14:textId="77777777" w:rsidR="00B17B29" w:rsidRPr="00812FAB" w:rsidRDefault="00B17B29" w:rsidP="002A4085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  <w:p w14:paraId="528B2507" w14:textId="77777777" w:rsidR="00B17B29" w:rsidRPr="00812FAB" w:rsidRDefault="00B17B29" w:rsidP="002A4085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Patients with future child wish</w:t>
            </w:r>
          </w:p>
        </w:tc>
      </w:tr>
      <w:tr w:rsidR="00B17B29" w:rsidRPr="00812FAB" w14:paraId="64848FCB" w14:textId="77777777" w:rsidTr="00D9615F">
        <w:trPr>
          <w:cantSplit/>
          <w:trHeight w:val="318"/>
        </w:trPr>
        <w:tc>
          <w:tcPr>
            <w:tcW w:w="340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24EB501E" w14:textId="77777777" w:rsidR="00B17B29" w:rsidRPr="00812FAB" w:rsidRDefault="00D9615F" w:rsidP="0008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</w:t>
            </w:r>
            <w:r w:rsidR="00B17B29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Attributes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(1 most important, 8 least important)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26D648A" w14:textId="77777777" w:rsidR="00B17B29" w:rsidRPr="00812FAB" w:rsidRDefault="00B17B29" w:rsidP="002A4085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        </w:t>
            </w:r>
            <w:r w:rsidR="004D7D1E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N=155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  <w:lang w:val="en-US"/>
              </w:rPr>
              <w:t>a</w:t>
            </w:r>
          </w:p>
          <w:p w14:paraId="69B6F392" w14:textId="77777777" w:rsidR="00B17B29" w:rsidRPr="00812FAB" w:rsidRDefault="00B17B29" w:rsidP="002A408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</w:t>
            </w:r>
            <w:r w:rsidR="004D7D1E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Mean            </w:t>
            </w:r>
            <w:r w:rsidR="004D7D1E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</w:t>
            </w:r>
            <w:r w:rsidR="00D9615F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SD               </w:t>
            </w:r>
          </w:p>
        </w:tc>
        <w:tc>
          <w:tcPr>
            <w:tcW w:w="294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AAB288B" w14:textId="77777777" w:rsidR="00B17B29" w:rsidRPr="00812FAB" w:rsidRDefault="00B17B29" w:rsidP="00B17B29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      </w:t>
            </w:r>
          </w:p>
          <w:p w14:paraId="033F23AF" w14:textId="77777777" w:rsidR="00B17B29" w:rsidRPr="00812FAB" w:rsidRDefault="00D9615F" w:rsidP="00B17B29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</w:t>
            </w:r>
            <w:r w:rsidR="00B17B29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Attributes </w:t>
            </w:r>
          </w:p>
        </w:tc>
        <w:tc>
          <w:tcPr>
            <w:tcW w:w="230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848931E" w14:textId="77777777" w:rsidR="00B17B29" w:rsidRPr="00812FAB" w:rsidRDefault="00B17B29" w:rsidP="00B17B29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              </w:t>
            </w:r>
            <w:r w:rsidR="004D7D1E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N=5</w:t>
            </w:r>
            <w:r w:rsidR="004D7D1E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  <w:r w:rsidR="00884B3D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  <w:lang w:val="en-US"/>
              </w:rPr>
              <w:t>b</w:t>
            </w:r>
          </w:p>
          <w:p w14:paraId="0340B5A1" w14:textId="77777777" w:rsidR="00B17B29" w:rsidRPr="00812FAB" w:rsidRDefault="00B17B29" w:rsidP="00B17B29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     Mean                  </w:t>
            </w:r>
            <w:r w:rsidR="00D9615F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SD               </w:t>
            </w:r>
          </w:p>
        </w:tc>
      </w:tr>
      <w:tr w:rsidR="00B17B29" w:rsidRPr="00812FAB" w14:paraId="24B13F41" w14:textId="77777777" w:rsidTr="00D9615F">
        <w:trPr>
          <w:cantSplit/>
          <w:trHeight w:val="318"/>
        </w:trPr>
        <w:tc>
          <w:tcPr>
            <w:tcW w:w="3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C8D4254" w14:textId="77777777" w:rsidR="00B17B29" w:rsidRPr="00812FAB" w:rsidRDefault="00B17B29" w:rsidP="000819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1.Reducing pain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2366A5A" w14:textId="77777777" w:rsidR="00B17B29" w:rsidRPr="00812FAB" w:rsidRDefault="00B17B29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 w:rsidR="0009202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C9AF6BB" w14:textId="77777777" w:rsidR="00B17B29" w:rsidRPr="00812FAB" w:rsidRDefault="00B17B29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 w:rsidR="0009202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FF83D53" w14:textId="77777777" w:rsidR="00B17B29" w:rsidRPr="00812FAB" w:rsidRDefault="00B17B29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1.Reducing pain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1556761" w14:textId="77777777" w:rsidR="00B17B29" w:rsidRPr="00812FAB" w:rsidRDefault="004D7D1E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46BBFFE" w14:textId="77777777" w:rsidR="00B17B29" w:rsidRPr="00812FAB" w:rsidRDefault="004D7D1E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1.6</w:t>
            </w:r>
          </w:p>
        </w:tc>
      </w:tr>
      <w:tr w:rsidR="00B17B29" w:rsidRPr="00812FAB" w14:paraId="0BBFCD4B" w14:textId="77777777" w:rsidTr="00D9615F">
        <w:trPr>
          <w:cantSplit/>
          <w:trHeight w:val="29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45B22" w14:textId="77777777" w:rsidR="00B17B29" w:rsidRPr="00812FAB" w:rsidRDefault="00B17B29" w:rsidP="000819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2.No permanent intestinal symptoms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B8FBDE" w14:textId="77777777" w:rsidR="00B17B29" w:rsidRPr="00812FAB" w:rsidRDefault="00B17B29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  <w:r w:rsidR="0009202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A36FA8" w14:textId="77777777" w:rsidR="00B17B29" w:rsidRPr="00812FAB" w:rsidRDefault="00B17B29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 w:rsidR="0009202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FF4B30" w14:textId="77777777" w:rsidR="00B17B29" w:rsidRPr="00812FAB" w:rsidRDefault="00B17B29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2.Pregnancy change increase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F42B07" w14:textId="77777777" w:rsidR="00B17B29" w:rsidRPr="00812FAB" w:rsidRDefault="004D7D1E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23AD64" w14:textId="77777777" w:rsidR="00B17B29" w:rsidRPr="00812FAB" w:rsidRDefault="004D7D1E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1.9</w:t>
            </w:r>
          </w:p>
        </w:tc>
      </w:tr>
      <w:tr w:rsidR="00B17B29" w:rsidRPr="00812FAB" w14:paraId="49EA1C2D" w14:textId="77777777" w:rsidTr="00D9615F">
        <w:trPr>
          <w:cantSplit/>
          <w:trHeight w:val="318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336261" w14:textId="77777777" w:rsidR="00B17B29" w:rsidRPr="00812FAB" w:rsidRDefault="00B17B29" w:rsidP="000819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3.Fatigue decrease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51FC8E" w14:textId="77777777" w:rsidR="00B17B29" w:rsidRPr="00812FAB" w:rsidRDefault="00B17B29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  <w:r w:rsidR="0009202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529AD8" w14:textId="77777777" w:rsidR="00B17B29" w:rsidRPr="00812FAB" w:rsidRDefault="00B17B29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 w:rsidR="0009202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0B2058" w14:textId="77777777" w:rsidR="00B17B29" w:rsidRPr="00812FAB" w:rsidRDefault="00B17B29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3.No permanent intestinal symptoms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E49B93" w14:textId="77777777" w:rsidR="00B17B29" w:rsidRPr="00812FAB" w:rsidRDefault="004D7D1E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311471" w14:textId="77777777" w:rsidR="00B17B29" w:rsidRPr="00812FAB" w:rsidRDefault="004D7D1E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1.8</w:t>
            </w:r>
          </w:p>
        </w:tc>
      </w:tr>
      <w:tr w:rsidR="00B17B29" w:rsidRPr="00812FAB" w14:paraId="6A9B646B" w14:textId="77777777" w:rsidTr="00D9615F">
        <w:trPr>
          <w:cantSplit/>
          <w:trHeight w:val="33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47BE1E" w14:textId="77777777" w:rsidR="00B17B29" w:rsidRPr="00812FAB" w:rsidRDefault="00B17B29" w:rsidP="000819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4.Endometriosis reduction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556196" w14:textId="77777777" w:rsidR="00B17B29" w:rsidRPr="00812FAB" w:rsidRDefault="00B17B29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  <w:r w:rsidR="0009202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8D856C" w14:textId="77777777" w:rsidR="00B17B29" w:rsidRPr="00812FAB" w:rsidRDefault="00B17B29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 w:rsidR="0009202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44301D" w14:textId="77777777" w:rsidR="00B17B29" w:rsidRPr="00812FAB" w:rsidRDefault="00B17B29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4.Endometriosis reduction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F6A500" w14:textId="77777777" w:rsidR="00B17B29" w:rsidRPr="00812FAB" w:rsidRDefault="004D7D1E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24AA06" w14:textId="77777777" w:rsidR="00B17B29" w:rsidRPr="00812FAB" w:rsidRDefault="004D7D1E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2.4</w:t>
            </w:r>
          </w:p>
        </w:tc>
      </w:tr>
      <w:tr w:rsidR="00B17B29" w:rsidRPr="00812FAB" w14:paraId="14219231" w14:textId="77777777" w:rsidTr="00D9615F">
        <w:trPr>
          <w:cantSplit/>
          <w:trHeight w:val="318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685E92" w14:textId="77777777" w:rsidR="00B17B29" w:rsidRPr="00812FAB" w:rsidRDefault="00B17B29" w:rsidP="000819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5.No </w:t>
            </w:r>
            <w:r w:rsidR="00BB792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temporary 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stoma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00F0FD" w14:textId="77777777" w:rsidR="00B17B29" w:rsidRPr="00812FAB" w:rsidRDefault="00B17B29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29ED9B" w14:textId="77777777" w:rsidR="00B17B29" w:rsidRPr="00812FAB" w:rsidRDefault="00B17B29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2.0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8D2907" w14:textId="77777777" w:rsidR="00B17B29" w:rsidRPr="00812FAB" w:rsidRDefault="004D7D1E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  <w:r w:rsidR="00B17B29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.Fatigue decrease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6BC397" w14:textId="77777777" w:rsidR="00B17B29" w:rsidRPr="00812FAB" w:rsidRDefault="004D7D1E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3B4DBA" w14:textId="77777777" w:rsidR="00B17B29" w:rsidRPr="00812FAB" w:rsidRDefault="004D7D1E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1.9</w:t>
            </w:r>
          </w:p>
        </w:tc>
      </w:tr>
      <w:tr w:rsidR="00B17B29" w:rsidRPr="00812FAB" w14:paraId="4CCCCC61" w14:textId="77777777" w:rsidTr="00D9615F">
        <w:trPr>
          <w:cantSplit/>
          <w:trHeight w:val="318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22F6D" w14:textId="77777777" w:rsidR="00B17B29" w:rsidRPr="00812FAB" w:rsidRDefault="00B17B29" w:rsidP="000819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6.Stable mood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124954" w14:textId="77777777" w:rsidR="00B17B29" w:rsidRPr="00812FAB" w:rsidRDefault="00B17B29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  <w:r w:rsidR="0009202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940875" w14:textId="77777777" w:rsidR="00B17B29" w:rsidRPr="00812FAB" w:rsidRDefault="00B17B29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 w:rsidR="0009202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1574E7" w14:textId="77777777" w:rsidR="00B17B29" w:rsidRPr="00812FAB" w:rsidRDefault="00BC403D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  <w:r w:rsidR="00B17B29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.No </w:t>
            </w:r>
            <w:r w:rsidR="00BB7921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temporary </w:t>
            </w:r>
            <w:r w:rsidR="00B17B29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stoma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329A43" w14:textId="77777777" w:rsidR="00B17B29" w:rsidRPr="00812FAB" w:rsidRDefault="004D7D1E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54B5BD" w14:textId="77777777" w:rsidR="00B17B29" w:rsidRPr="00812FAB" w:rsidRDefault="004D7D1E" w:rsidP="00EA52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2.1</w:t>
            </w:r>
          </w:p>
        </w:tc>
      </w:tr>
      <w:tr w:rsidR="00B17B29" w:rsidRPr="00812FAB" w14:paraId="59667303" w14:textId="77777777" w:rsidTr="00D9615F">
        <w:trPr>
          <w:cantSplit/>
          <w:trHeight w:val="334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C99255" w14:textId="77777777" w:rsidR="00B17B29" w:rsidRPr="00812FAB" w:rsidRDefault="00B17B29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7.Pregnancy change increase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FFC116" w14:textId="77777777" w:rsidR="00B17B29" w:rsidRPr="00812FAB" w:rsidRDefault="00B17B29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  <w:r w:rsidR="0009202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9F4CA7" w14:textId="77777777" w:rsidR="00B17B29" w:rsidRPr="00812FAB" w:rsidRDefault="00B17B29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 w:rsidR="0009202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4C461B" w14:textId="77777777" w:rsidR="00B17B29" w:rsidRPr="00812FAB" w:rsidRDefault="00B17B29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6.Stable mood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2A76CA" w14:textId="77777777" w:rsidR="00B17B29" w:rsidRPr="00812FAB" w:rsidRDefault="004D7D1E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1C07DE" w14:textId="77777777" w:rsidR="00B17B29" w:rsidRPr="00812FAB" w:rsidRDefault="004D7D1E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1.7</w:t>
            </w:r>
          </w:p>
        </w:tc>
      </w:tr>
      <w:tr w:rsidR="00B17B29" w:rsidRPr="00812FAB" w14:paraId="77A59490" w14:textId="77777777" w:rsidTr="00D9615F">
        <w:trPr>
          <w:cantSplit/>
          <w:trHeight w:val="318"/>
        </w:trPr>
        <w:tc>
          <w:tcPr>
            <w:tcW w:w="340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A57301A" w14:textId="77777777" w:rsidR="00B17B29" w:rsidRPr="00812FAB" w:rsidRDefault="00B17B29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7.No osteoporosis</w:t>
            </w:r>
          </w:p>
        </w:tc>
        <w:tc>
          <w:tcPr>
            <w:tcW w:w="99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DDD3282" w14:textId="77777777" w:rsidR="00B17B29" w:rsidRPr="00812FAB" w:rsidRDefault="00B17B29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  <w:r w:rsidR="0009202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9E76FA1" w14:textId="77777777" w:rsidR="00B17B29" w:rsidRPr="00812FAB" w:rsidRDefault="00B17B29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 w:rsidR="00092025"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.</w:t>
            </w: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2941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EB25B7D" w14:textId="77777777" w:rsidR="00B17B29" w:rsidRPr="00812FAB" w:rsidRDefault="00B17B29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7.No osteoporosis</w:t>
            </w:r>
          </w:p>
        </w:tc>
        <w:tc>
          <w:tcPr>
            <w:tcW w:w="117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B6CA8BE" w14:textId="77777777" w:rsidR="00B17B29" w:rsidRPr="00812FAB" w:rsidRDefault="004D7D1E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6.6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2927529" w14:textId="77777777" w:rsidR="00B17B29" w:rsidRPr="00812FAB" w:rsidRDefault="004D7D1E" w:rsidP="00B17B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812FAB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1.4</w:t>
            </w:r>
          </w:p>
        </w:tc>
      </w:tr>
    </w:tbl>
    <w:p w14:paraId="26413D18" w14:textId="77777777" w:rsidR="003C1889" w:rsidRPr="00812FAB" w:rsidRDefault="003C1889" w:rsidP="003C1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12FAB">
        <w:rPr>
          <w:rFonts w:ascii="Times New Roman" w:hAnsi="Times New Roman" w:cs="Times New Roman"/>
          <w:sz w:val="16"/>
          <w:szCs w:val="16"/>
          <w:lang w:val="en-US"/>
        </w:rPr>
        <w:t>Note: Data presented as mean ± standard deviation (SD).</w:t>
      </w:r>
    </w:p>
    <w:p w14:paraId="2FD18109" w14:textId="77777777" w:rsidR="00081974" w:rsidRPr="00812FAB" w:rsidRDefault="00EA5282" w:rsidP="003C1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12FAB">
        <w:rPr>
          <w:rFonts w:ascii="Times New Roman" w:hAnsi="Times New Roman" w:cs="Times New Roman"/>
          <w:sz w:val="16"/>
          <w:szCs w:val="16"/>
          <w:vertAlign w:val="superscript"/>
          <w:lang w:val="en-US"/>
        </w:rPr>
        <w:t>a</w:t>
      </w:r>
      <w:r w:rsidRPr="00812FAB">
        <w:rPr>
          <w:rFonts w:ascii="Times New Roman" w:hAnsi="Times New Roman" w:cs="Times New Roman"/>
          <w:sz w:val="16"/>
          <w:szCs w:val="16"/>
          <w:lang w:val="en-US"/>
        </w:rPr>
        <w:t xml:space="preserve">14 </w:t>
      </w:r>
      <w:r w:rsidR="006111B2" w:rsidRPr="00812FAB">
        <w:rPr>
          <w:rFonts w:ascii="Times New Roman" w:hAnsi="Times New Roman" w:cs="Times New Roman"/>
          <w:sz w:val="16"/>
          <w:szCs w:val="16"/>
          <w:lang w:val="en-US"/>
        </w:rPr>
        <w:t>M</w:t>
      </w:r>
      <w:r w:rsidRPr="00812FAB">
        <w:rPr>
          <w:rFonts w:ascii="Times New Roman" w:hAnsi="Times New Roman" w:cs="Times New Roman"/>
          <w:sz w:val="16"/>
          <w:szCs w:val="16"/>
          <w:lang w:val="en-US"/>
        </w:rPr>
        <w:t>issing data</w:t>
      </w:r>
      <w:r w:rsidR="006111B2" w:rsidRPr="00812FAB">
        <w:rPr>
          <w:rFonts w:ascii="Times New Roman" w:hAnsi="Times New Roman" w:cs="Times New Roman"/>
          <w:sz w:val="16"/>
          <w:szCs w:val="16"/>
          <w:lang w:val="en-US"/>
        </w:rPr>
        <w:t>.</w:t>
      </w:r>
    </w:p>
    <w:p w14:paraId="134FFC68" w14:textId="77777777" w:rsidR="00884B3D" w:rsidRPr="00812FAB" w:rsidRDefault="00884B3D" w:rsidP="003C1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12FAB">
        <w:rPr>
          <w:rFonts w:ascii="Times New Roman" w:hAnsi="Times New Roman" w:cs="Times New Roman"/>
          <w:color w:val="000000"/>
          <w:sz w:val="16"/>
          <w:szCs w:val="16"/>
          <w:vertAlign w:val="superscript"/>
          <w:lang w:val="en-US"/>
        </w:rPr>
        <w:t xml:space="preserve">b </w:t>
      </w:r>
      <w:r w:rsidRPr="00812FAB">
        <w:rPr>
          <w:rFonts w:ascii="Times New Roman" w:hAnsi="Times New Roman" w:cs="Times New Roman"/>
          <w:sz w:val="16"/>
          <w:szCs w:val="16"/>
          <w:lang w:val="en-US"/>
        </w:rPr>
        <w:t xml:space="preserve">1 missing data. </w:t>
      </w:r>
    </w:p>
    <w:p w14:paraId="7E92D5DA" w14:textId="77777777" w:rsidR="00911BAA" w:rsidRPr="00812FAB" w:rsidRDefault="00911BAA" w:rsidP="00F331BD">
      <w:pPr>
        <w:spacing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6223159D" w14:textId="77777777" w:rsidR="003C1889" w:rsidRPr="00812FAB" w:rsidRDefault="003C1889" w:rsidP="00F331BD">
      <w:pPr>
        <w:spacing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770106F7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7D753740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14D58677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5E945294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7B30DF50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1CF40151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57E340A3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4433A09B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0BA529A9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5A3BF995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49E2A404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16BB13F5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21F96410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77808D48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19B8EA56" w14:textId="77777777" w:rsidR="00BB0CD9" w:rsidRPr="00812FAB" w:rsidRDefault="00BB0CD9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66029D5D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0D5BD480" w14:textId="77777777" w:rsidR="008F4164" w:rsidRPr="00812FAB" w:rsidRDefault="008F4164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16F3F291" w14:textId="77777777" w:rsidR="008F4164" w:rsidRPr="00812FAB" w:rsidRDefault="008F4164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27AD63C4" w14:textId="77777777" w:rsidR="008F4164" w:rsidRPr="00812FAB" w:rsidRDefault="008F4164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41D92DCB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43BEAB8C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04C7FBCB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07135DBC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0CFFB79D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4933ABFF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5E5A24AF" w14:textId="77777777" w:rsidR="00DC4D3E" w:rsidRPr="00812FAB" w:rsidRDefault="00DC4D3E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433E3F9D" w14:textId="77777777" w:rsidR="00251361" w:rsidRPr="00812FAB" w:rsidRDefault="00251361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  <w:lang w:val="en-US"/>
        </w:rPr>
      </w:pPr>
    </w:p>
    <w:p w14:paraId="461B5568" w14:textId="77777777" w:rsidR="00251361" w:rsidRPr="00812FAB" w:rsidRDefault="00251361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72591D29" w14:textId="77777777" w:rsidR="00A772F7" w:rsidRPr="00812FAB" w:rsidRDefault="00A772F7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14:paraId="5FC0AAF3" w14:textId="77777777" w:rsidR="00984E42" w:rsidRPr="00ED7A07" w:rsidRDefault="004056E5" w:rsidP="00307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16"/>
          <w:szCs w:val="16"/>
          <w:lang w:val="en-US"/>
        </w:rPr>
      </w:pPr>
      <w:r w:rsidRPr="00ED7A07">
        <w:rPr>
          <w:rFonts w:ascii="Times New Roman" w:hAnsi="Times New Roman" w:cs="Times New Roman"/>
          <w:color w:val="00B050"/>
          <w:sz w:val="16"/>
          <w:szCs w:val="16"/>
          <w:lang w:val="en-US"/>
        </w:rPr>
        <w:t xml:space="preserve"> </w:t>
      </w:r>
    </w:p>
    <w:sectPr w:rsidR="00984E42" w:rsidRPr="00ED7A07" w:rsidSect="004E6585">
      <w:pgSz w:w="12242" w:h="15842"/>
      <w:pgMar w:top="720" w:right="720" w:bottom="720" w:left="72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6F0"/>
    <w:rsid w:val="00000C84"/>
    <w:rsid w:val="00012015"/>
    <w:rsid w:val="0005309A"/>
    <w:rsid w:val="00081974"/>
    <w:rsid w:val="00087362"/>
    <w:rsid w:val="00092025"/>
    <w:rsid w:val="00096D98"/>
    <w:rsid w:val="00097A04"/>
    <w:rsid w:val="000B57E5"/>
    <w:rsid w:val="00153F9D"/>
    <w:rsid w:val="001C5920"/>
    <w:rsid w:val="00251361"/>
    <w:rsid w:val="00263B7A"/>
    <w:rsid w:val="002A4085"/>
    <w:rsid w:val="002B2039"/>
    <w:rsid w:val="002F3B40"/>
    <w:rsid w:val="00307328"/>
    <w:rsid w:val="00327A0C"/>
    <w:rsid w:val="00355711"/>
    <w:rsid w:val="00394F0F"/>
    <w:rsid w:val="003A40D8"/>
    <w:rsid w:val="003C1889"/>
    <w:rsid w:val="003C4FFB"/>
    <w:rsid w:val="004056E5"/>
    <w:rsid w:val="0043526B"/>
    <w:rsid w:val="0043541D"/>
    <w:rsid w:val="004421B0"/>
    <w:rsid w:val="00497A06"/>
    <w:rsid w:val="004D7D1E"/>
    <w:rsid w:val="004E6585"/>
    <w:rsid w:val="004F207A"/>
    <w:rsid w:val="00526B82"/>
    <w:rsid w:val="005772BD"/>
    <w:rsid w:val="005A3D00"/>
    <w:rsid w:val="005F6A0B"/>
    <w:rsid w:val="006111B2"/>
    <w:rsid w:val="006160E2"/>
    <w:rsid w:val="006176DD"/>
    <w:rsid w:val="00623CC3"/>
    <w:rsid w:val="00631E1A"/>
    <w:rsid w:val="00640F7A"/>
    <w:rsid w:val="0064102F"/>
    <w:rsid w:val="00655307"/>
    <w:rsid w:val="006C243E"/>
    <w:rsid w:val="007144FA"/>
    <w:rsid w:val="0073090A"/>
    <w:rsid w:val="007316F0"/>
    <w:rsid w:val="0078502B"/>
    <w:rsid w:val="007A6ED7"/>
    <w:rsid w:val="007D7427"/>
    <w:rsid w:val="007F15C6"/>
    <w:rsid w:val="00812FAB"/>
    <w:rsid w:val="00865C62"/>
    <w:rsid w:val="0088367E"/>
    <w:rsid w:val="00884B3D"/>
    <w:rsid w:val="008D5EAD"/>
    <w:rsid w:val="008F4164"/>
    <w:rsid w:val="00911BAA"/>
    <w:rsid w:val="00914168"/>
    <w:rsid w:val="00957DBF"/>
    <w:rsid w:val="00984E42"/>
    <w:rsid w:val="009A1646"/>
    <w:rsid w:val="009A5AFA"/>
    <w:rsid w:val="00A109CB"/>
    <w:rsid w:val="00A34727"/>
    <w:rsid w:val="00A772F7"/>
    <w:rsid w:val="00AA2D54"/>
    <w:rsid w:val="00B17B29"/>
    <w:rsid w:val="00B3639C"/>
    <w:rsid w:val="00B8494B"/>
    <w:rsid w:val="00BA1FD1"/>
    <w:rsid w:val="00BB0CD9"/>
    <w:rsid w:val="00BB1767"/>
    <w:rsid w:val="00BB61CA"/>
    <w:rsid w:val="00BB7921"/>
    <w:rsid w:val="00BC083C"/>
    <w:rsid w:val="00BC403D"/>
    <w:rsid w:val="00C36FBE"/>
    <w:rsid w:val="00CB72A3"/>
    <w:rsid w:val="00CD4C61"/>
    <w:rsid w:val="00D3029E"/>
    <w:rsid w:val="00D35EF7"/>
    <w:rsid w:val="00D405F2"/>
    <w:rsid w:val="00D477FD"/>
    <w:rsid w:val="00D84985"/>
    <w:rsid w:val="00D86DF3"/>
    <w:rsid w:val="00D9615F"/>
    <w:rsid w:val="00DC1F1B"/>
    <w:rsid w:val="00DC4D3E"/>
    <w:rsid w:val="00DE175C"/>
    <w:rsid w:val="00E9232F"/>
    <w:rsid w:val="00EA5282"/>
    <w:rsid w:val="00ED22BD"/>
    <w:rsid w:val="00ED498A"/>
    <w:rsid w:val="00ED7A07"/>
    <w:rsid w:val="00F30111"/>
    <w:rsid w:val="00F331BD"/>
    <w:rsid w:val="00F414B9"/>
    <w:rsid w:val="00F6454A"/>
    <w:rsid w:val="00F84A74"/>
    <w:rsid w:val="00FB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233F8"/>
  <w15:chartTrackingRefBased/>
  <w15:docId w15:val="{510B51EE-51E0-41E5-9C4F-61B53A72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6A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cimalAligned">
    <w:name w:val="Decimal Aligned"/>
    <w:basedOn w:val="Standaard"/>
    <w:uiPriority w:val="40"/>
    <w:qFormat/>
    <w:rsid w:val="006176DD"/>
    <w:pPr>
      <w:tabs>
        <w:tab w:val="decimal" w:pos="360"/>
      </w:tabs>
    </w:pPr>
    <w:rPr>
      <w:rFonts w:eastAsiaTheme="minorEastAsia" w:cs="Times New Roman"/>
      <w:lang w:val="nl-NL" w:eastAsia="nl-NL"/>
    </w:rPr>
  </w:style>
  <w:style w:type="character" w:styleId="Subtielebenadrukking">
    <w:name w:val="Subtle Emphasis"/>
    <w:basedOn w:val="Standaardalinea-lettertype"/>
    <w:uiPriority w:val="19"/>
    <w:qFormat/>
    <w:rsid w:val="00D35EF7"/>
    <w:rPr>
      <w:i/>
      <w:iCs/>
    </w:rPr>
  </w:style>
  <w:style w:type="table" w:styleId="Lichtearcering-accent1">
    <w:name w:val="Light Shading Accent 1"/>
    <w:basedOn w:val="Standaardtabel"/>
    <w:uiPriority w:val="60"/>
    <w:rsid w:val="00B8494B"/>
    <w:pPr>
      <w:spacing w:after="0" w:line="240" w:lineRule="auto"/>
    </w:pPr>
    <w:rPr>
      <w:rFonts w:eastAsiaTheme="minorEastAsia"/>
      <w:color w:val="365F91" w:themeColor="accent1" w:themeShade="BF"/>
      <w:lang w:val="nl-NL" w:eastAsia="nl-NL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F64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454A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B61C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61C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61C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61C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61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D96FE-329D-47E3-A285-6744ABAAA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Metzemaekers, J. (VERLOS)</dc:creator>
  <cp:keywords/>
  <dc:description/>
  <cp:lastModifiedBy>Metzemaekers, J. (VERLOS)</cp:lastModifiedBy>
  <cp:revision>5</cp:revision>
  <dcterms:created xsi:type="dcterms:W3CDTF">2021-05-23T16:12:00Z</dcterms:created>
  <dcterms:modified xsi:type="dcterms:W3CDTF">2021-05-29T09:58:00Z</dcterms:modified>
</cp:coreProperties>
</file>