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087A3E8" w14:textId="77777777" w:rsidR="004527B5" w:rsidRPr="004527B5" w:rsidRDefault="004527B5" w:rsidP="004527B5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4527B5">
        <w:rPr>
          <w:rFonts w:ascii="Times New Roman" w:hAnsi="Times New Roman" w:cs="Times New Roman"/>
          <w:b/>
          <w:bCs/>
          <w:sz w:val="24"/>
          <w:szCs w:val="24"/>
        </w:rPr>
        <w:t>Figure legend</w:t>
      </w:r>
    </w:p>
    <w:p w14:paraId="6EA79C79" w14:textId="77777777" w:rsidR="004527B5" w:rsidRPr="004527B5" w:rsidRDefault="004527B5" w:rsidP="004527B5">
      <w:pPr>
        <w:rPr>
          <w:rFonts w:ascii="Times New Roman" w:hAnsi="Times New Roman" w:cs="Times New Roman"/>
          <w:sz w:val="24"/>
          <w:szCs w:val="24"/>
        </w:rPr>
      </w:pPr>
      <w:r w:rsidRPr="004527B5">
        <w:rPr>
          <w:rFonts w:ascii="Times New Roman" w:hAnsi="Times New Roman" w:cs="Times New Roman"/>
          <w:b/>
          <w:bCs/>
          <w:sz w:val="24"/>
          <w:szCs w:val="24"/>
        </w:rPr>
        <w:t>Figure 1</w:t>
      </w:r>
      <w:r w:rsidRPr="004527B5">
        <w:rPr>
          <w:rFonts w:ascii="Times New Roman" w:hAnsi="Times New Roman" w:cs="Times New Roman"/>
          <w:sz w:val="24"/>
          <w:szCs w:val="24"/>
        </w:rPr>
        <w:t xml:space="preserve">: Complete scalp avulsion. </w:t>
      </w:r>
    </w:p>
    <w:p w14:paraId="2F2AB9B5" w14:textId="780E7669" w:rsidR="004527B5" w:rsidRDefault="004527B5" w:rsidP="004527B5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14487666" wp14:editId="5B7379FC">
            <wp:extent cx="5274310" cy="2186940"/>
            <wp:effectExtent l="0" t="0" r="254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8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E18032" w14:textId="77777777" w:rsidR="004527B5" w:rsidRPr="004527B5" w:rsidRDefault="004527B5" w:rsidP="004527B5">
      <w:pPr>
        <w:rPr>
          <w:rFonts w:ascii="Times New Roman" w:hAnsi="Times New Roman" w:cs="Times New Roman" w:hint="eastAsia"/>
          <w:sz w:val="24"/>
          <w:szCs w:val="24"/>
        </w:rPr>
      </w:pPr>
    </w:p>
    <w:p w14:paraId="15231B6A" w14:textId="77777777" w:rsidR="004527B5" w:rsidRPr="004527B5" w:rsidRDefault="004527B5" w:rsidP="004527B5">
      <w:pPr>
        <w:rPr>
          <w:rFonts w:ascii="Times New Roman" w:hAnsi="Times New Roman" w:cs="Times New Roman"/>
          <w:sz w:val="24"/>
          <w:szCs w:val="24"/>
        </w:rPr>
      </w:pPr>
      <w:r w:rsidRPr="004527B5">
        <w:rPr>
          <w:rFonts w:ascii="Times New Roman" w:hAnsi="Times New Roman" w:cs="Times New Roman"/>
          <w:b/>
          <w:bCs/>
          <w:sz w:val="24"/>
          <w:szCs w:val="24"/>
        </w:rPr>
        <w:t>Figure 2</w:t>
      </w:r>
      <w:r w:rsidRPr="004527B5">
        <w:rPr>
          <w:rFonts w:ascii="Times New Roman" w:hAnsi="Times New Roman" w:cs="Times New Roman"/>
          <w:sz w:val="24"/>
          <w:szCs w:val="24"/>
        </w:rPr>
        <w:t>: Scalp replantation. (A) Preoperative appearance. (B) Postoperative appearance.</w:t>
      </w:r>
    </w:p>
    <w:p w14:paraId="7EDF6FFF" w14:textId="579024FC" w:rsidR="004527B5" w:rsidRDefault="004527B5" w:rsidP="004527B5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57C73C40" wp14:editId="08A7A9C3">
            <wp:extent cx="5274310" cy="293814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3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E7ADCA" w14:textId="77777777" w:rsidR="004527B5" w:rsidRPr="004527B5" w:rsidRDefault="004527B5" w:rsidP="004527B5">
      <w:pPr>
        <w:rPr>
          <w:rFonts w:ascii="Times New Roman" w:hAnsi="Times New Roman" w:cs="Times New Roman" w:hint="eastAsia"/>
          <w:sz w:val="24"/>
          <w:szCs w:val="24"/>
        </w:rPr>
      </w:pPr>
    </w:p>
    <w:p w14:paraId="5CD87635" w14:textId="77777777" w:rsidR="004527B5" w:rsidRPr="004527B5" w:rsidRDefault="004527B5" w:rsidP="004527B5">
      <w:pPr>
        <w:rPr>
          <w:rFonts w:ascii="Times New Roman" w:hAnsi="Times New Roman" w:cs="Times New Roman"/>
          <w:sz w:val="24"/>
          <w:szCs w:val="24"/>
        </w:rPr>
      </w:pPr>
      <w:r w:rsidRPr="004527B5">
        <w:rPr>
          <w:rFonts w:ascii="Times New Roman" w:hAnsi="Times New Roman" w:cs="Times New Roman"/>
          <w:b/>
          <w:bCs/>
          <w:sz w:val="24"/>
          <w:szCs w:val="24"/>
        </w:rPr>
        <w:t>Figure 3</w:t>
      </w:r>
      <w:r w:rsidRPr="004527B5">
        <w:rPr>
          <w:rFonts w:ascii="Times New Roman" w:hAnsi="Times New Roman" w:cs="Times New Roman"/>
          <w:sz w:val="24"/>
          <w:szCs w:val="24"/>
        </w:rPr>
        <w:t>: Nine years after transplantation. (A-B) Frontal and posterior aspects of the head. (C-D) The healing status of the frontal and posterior wounds.</w:t>
      </w:r>
    </w:p>
    <w:p w14:paraId="238CD9F5" w14:textId="29F2B4FE" w:rsidR="009121F5" w:rsidRPr="004527B5" w:rsidRDefault="004527B5">
      <w:r>
        <w:rPr>
          <w:noProof/>
        </w:rPr>
        <w:lastRenderedPageBreak/>
        <w:drawing>
          <wp:inline distT="0" distB="0" distL="0" distR="0" wp14:anchorId="0DE6C527" wp14:editId="701375B0">
            <wp:extent cx="5274310" cy="3937635"/>
            <wp:effectExtent l="0" t="0" r="2540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37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121F5" w:rsidRPr="004527B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5DFFD5E" w14:textId="77777777" w:rsidR="00F94575" w:rsidRDefault="00F94575" w:rsidP="004527B5">
      <w:r>
        <w:separator/>
      </w:r>
    </w:p>
  </w:endnote>
  <w:endnote w:type="continuationSeparator" w:id="0">
    <w:p w14:paraId="1197CE06" w14:textId="77777777" w:rsidR="00F94575" w:rsidRDefault="00F94575" w:rsidP="004527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B7503E2" w14:textId="77777777" w:rsidR="00F94575" w:rsidRDefault="00F94575" w:rsidP="004527B5">
      <w:r>
        <w:separator/>
      </w:r>
    </w:p>
  </w:footnote>
  <w:footnote w:type="continuationSeparator" w:id="0">
    <w:p w14:paraId="5CE7BD00" w14:textId="77777777" w:rsidR="00F94575" w:rsidRDefault="00F94575" w:rsidP="004527B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21F5"/>
    <w:rsid w:val="004527B5"/>
    <w:rsid w:val="009121F5"/>
    <w:rsid w:val="00F945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596DFA4"/>
  <w15:chartTrackingRefBased/>
  <w15:docId w15:val="{22539AC7-C63E-450A-904C-DC3CD4AA4A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527B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4527B5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4527B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4527B5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45</Words>
  <Characters>257</Characters>
  <Application>Microsoft Office Word</Application>
  <DocSecurity>0</DocSecurity>
  <Lines>2</Lines>
  <Paragraphs>1</Paragraphs>
  <ScaleCrop>false</ScaleCrop>
  <Company/>
  <LinksUpToDate>false</LinksUpToDate>
  <CharactersWithSpaces>301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徐磊</dc:creator>
  <cp:keywords/>
  <dc:description/>
  <cp:lastModifiedBy>徐磊</cp:lastModifiedBy>
  <cp:revision>2</cp:revision>
  <dcterms:created xsi:type="dcterms:W3CDTF">2024-04-22T14:30:00Z</dcterms:created>
  <dcterms:modified xsi:type="dcterms:W3CDTF">2024-04-22T14:32:00Z</dcterms:modified>
</cp:coreProperties>
</file>