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9224A37" w14:textId="77777777" w:rsidR="00FD175E" w:rsidRDefault="00FD175E" w:rsidP="00FD175E">
      <w:pPr>
        <w:spacing w:line="360" w:lineRule="auto"/>
        <w:ind w:firstLineChars="150" w:firstLine="315"/>
        <w:rPr>
          <w:rFonts w:ascii="Times New Roman" w:hAnsi="Times New Roman" w:cs="Times New Roman"/>
        </w:rPr>
      </w:pPr>
    </w:p>
    <w:p w14:paraId="5385D1BB" w14:textId="77777777" w:rsidR="00FD175E" w:rsidRDefault="00FD175E" w:rsidP="00FD175E">
      <w:pPr>
        <w:spacing w:line="360" w:lineRule="auto"/>
        <w:rPr>
          <w:rFonts w:ascii="Times New Roman" w:hAnsi="Times New Roman" w:cs="Times New Roman"/>
        </w:rPr>
      </w:pPr>
    </w:p>
    <w:p w14:paraId="4FCBE426" w14:textId="77777777" w:rsidR="00FD175E" w:rsidRDefault="00FD175E" w:rsidP="00FD175E">
      <w:pPr>
        <w:spacing w:line="360" w:lineRule="auto"/>
        <w:jc w:val="center"/>
        <w:rPr>
          <w:rFonts w:ascii="Times New Roman" w:hAnsi="Times New Roman" w:cs="Times New Roman"/>
          <w:color w:val="000000" w:themeColor="text1"/>
          <w:sz w:val="22"/>
          <w:szCs w:val="22"/>
        </w:rPr>
      </w:pPr>
      <w:r>
        <w:rPr>
          <w:rFonts w:ascii="Times New Roman" w:hAnsi="Times New Roman" w:cs="Times New Roman"/>
          <w:noProof/>
          <w:color w:val="000000" w:themeColor="text1"/>
          <w:sz w:val="22"/>
          <w:szCs w:val="22"/>
        </w:rPr>
        <w:drawing>
          <wp:inline distT="0" distB="0" distL="0" distR="0" wp14:anchorId="7E919038" wp14:editId="3156AABB">
            <wp:extent cx="5274310" cy="2840355"/>
            <wp:effectExtent l="0" t="0" r="0" b="4445"/>
            <wp:docPr id="14" name="图片 14" descr="图示, 工程绘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图示, 工程绘图&#10;&#10;描述已自动生成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4757E4" w14:textId="36586217" w:rsidR="006C06DB" w:rsidRPr="00FD175E" w:rsidRDefault="00FD175E" w:rsidP="00FD175E">
      <w:pPr>
        <w:spacing w:line="360" w:lineRule="auto"/>
        <w:rPr>
          <w:rFonts w:ascii="Times New Roman" w:hAnsi="Times New Roman" w:cs="Times New Roman"/>
          <w:sz w:val="24"/>
        </w:rPr>
      </w:pPr>
      <w:r w:rsidRPr="00FD175E">
        <w:rPr>
          <w:rFonts w:ascii="Times New Roman" w:hAnsi="Times New Roman" w:cs="Times New Roman"/>
          <w:b/>
          <w:bCs/>
          <w:sz w:val="24"/>
        </w:rPr>
        <w:t>Figure 1</w:t>
      </w:r>
      <w:r w:rsidRPr="00FD175E">
        <w:rPr>
          <w:rFonts w:ascii="Times New Roman" w:hAnsi="Times New Roman" w:cs="Times New Roman"/>
          <w:sz w:val="24"/>
        </w:rPr>
        <w:t xml:space="preserve">. </w:t>
      </w:r>
      <w:bookmarkStart w:id="0" w:name="OLE_LINK930"/>
      <w:bookmarkStart w:id="1" w:name="OLE_LINK931"/>
      <w:r w:rsidRPr="00FD175E">
        <w:rPr>
          <w:rFonts w:ascii="Times New Roman" w:hAnsi="Times New Roman" w:cs="Times New Roman"/>
          <w:sz w:val="24"/>
        </w:rPr>
        <w:t xml:space="preserve">Experimental apparatus for testing fish personality. </w:t>
      </w:r>
      <w:bookmarkEnd w:id="0"/>
      <w:bookmarkEnd w:id="1"/>
      <w:r w:rsidRPr="00FD175E">
        <w:rPr>
          <w:rFonts w:ascii="Times New Roman" w:hAnsi="Times New Roman" w:cs="Times New Roman"/>
          <w:color w:val="000000" w:themeColor="text1"/>
          <w:sz w:val="24"/>
        </w:rPr>
        <w:t xml:space="preserve">The device was divided into 3 parts: </w:t>
      </w:r>
      <w:r w:rsidRPr="00FD175E">
        <w:rPr>
          <w:rFonts w:ascii="Times New Roman" w:hAnsi="Times New Roman" w:cs="Times New Roman"/>
          <w:sz w:val="24"/>
        </w:rPr>
        <w:t>A is a cuboid dark area</w:t>
      </w:r>
      <w:r w:rsidR="00F213DB">
        <w:rPr>
          <w:rFonts w:ascii="Times New Roman" w:hAnsi="Times New Roman" w:cs="Times New Roman"/>
          <w:sz w:val="24"/>
        </w:rPr>
        <w:t xml:space="preserve"> </w:t>
      </w:r>
      <w:r w:rsidRPr="00FD175E">
        <w:rPr>
          <w:rFonts w:ascii="Times New Roman" w:hAnsi="Times New Roman" w:cs="Times New Roman"/>
          <w:color w:val="000000"/>
          <w:sz w:val="24"/>
        </w:rPr>
        <w:t>(length</w:t>
      </w:r>
      <w:r w:rsidRPr="00FD175E">
        <w:rPr>
          <w:rFonts w:ascii="Times New Roman" w:hAnsi="Times New Roman" w:cs="Times New Roman"/>
          <w:color w:val="000000" w:themeColor="text1"/>
          <w:sz w:val="24"/>
        </w:rPr>
        <w:t>×</w:t>
      </w:r>
      <w:r w:rsidRPr="00FD175E">
        <w:rPr>
          <w:rFonts w:ascii="Times New Roman" w:hAnsi="Times New Roman" w:cs="Times New Roman"/>
          <w:color w:val="000000"/>
          <w:sz w:val="24"/>
        </w:rPr>
        <w:t>width</w:t>
      </w:r>
      <w:r w:rsidRPr="00FD175E">
        <w:rPr>
          <w:rFonts w:ascii="Times New Roman" w:hAnsi="Times New Roman" w:cs="Times New Roman"/>
          <w:color w:val="000000" w:themeColor="text1"/>
          <w:sz w:val="24"/>
        </w:rPr>
        <w:t>×</w:t>
      </w:r>
      <w:r w:rsidRPr="00FD175E">
        <w:rPr>
          <w:rFonts w:ascii="Times New Roman" w:hAnsi="Times New Roman" w:cs="Times New Roman"/>
          <w:color w:val="000000"/>
          <w:sz w:val="24"/>
        </w:rPr>
        <w:t>height = 50cm</w:t>
      </w:r>
      <w:r w:rsidRPr="00FD175E">
        <w:rPr>
          <w:rFonts w:ascii="Times New Roman" w:hAnsi="Times New Roman" w:cs="Times New Roman"/>
          <w:color w:val="000000" w:themeColor="text1"/>
          <w:sz w:val="24"/>
        </w:rPr>
        <w:t>×</w:t>
      </w:r>
      <w:r w:rsidRPr="00FD175E">
        <w:rPr>
          <w:rFonts w:ascii="Times New Roman" w:hAnsi="Times New Roman" w:cs="Times New Roman"/>
          <w:color w:val="000000"/>
          <w:sz w:val="24"/>
        </w:rPr>
        <w:t>21cm</w:t>
      </w:r>
      <w:r w:rsidRPr="00FD175E">
        <w:rPr>
          <w:rFonts w:ascii="Times New Roman" w:hAnsi="Times New Roman" w:cs="Times New Roman"/>
          <w:color w:val="000000" w:themeColor="text1"/>
          <w:sz w:val="24"/>
        </w:rPr>
        <w:t>×</w:t>
      </w:r>
      <w:r w:rsidRPr="00FD175E">
        <w:rPr>
          <w:rFonts w:ascii="Times New Roman" w:hAnsi="Times New Roman" w:cs="Times New Roman"/>
          <w:color w:val="000000"/>
          <w:sz w:val="24"/>
        </w:rPr>
        <w:t xml:space="preserve">15cm), equipped with a black opaque lid </w:t>
      </w:r>
      <w:r w:rsidR="000D683E">
        <w:rPr>
          <w:rFonts w:ascii="Times New Roman" w:hAnsi="Times New Roman" w:cs="Times New Roman"/>
          <w:color w:val="000000"/>
          <w:sz w:val="24"/>
        </w:rPr>
        <w:t>(</w:t>
      </w:r>
      <w:r w:rsidRPr="00FD175E">
        <w:rPr>
          <w:rFonts w:ascii="Times New Roman" w:hAnsi="Times New Roman" w:cs="Times New Roman"/>
          <w:color w:val="000000"/>
          <w:sz w:val="24"/>
        </w:rPr>
        <w:t>E</w:t>
      </w:r>
      <w:r w:rsidR="000D683E">
        <w:rPr>
          <w:rFonts w:ascii="Times New Roman" w:hAnsi="Times New Roman" w:cs="Times New Roman"/>
          <w:color w:val="000000"/>
          <w:sz w:val="24"/>
        </w:rPr>
        <w:t>)</w:t>
      </w:r>
      <w:r w:rsidRPr="00FD175E">
        <w:rPr>
          <w:rFonts w:ascii="Times New Roman" w:hAnsi="Times New Roman" w:cs="Times New Roman"/>
          <w:color w:val="000000"/>
          <w:sz w:val="24"/>
        </w:rPr>
        <w:t xml:space="preserve"> and</w:t>
      </w:r>
      <w:r w:rsidRPr="00FD175E">
        <w:rPr>
          <w:rFonts w:ascii="Times New Roman" w:hAnsi="Times New Roman" w:cs="Times New Roman"/>
          <w:sz w:val="24"/>
        </w:rPr>
        <w:t xml:space="preserve"> an opaque baffle </w:t>
      </w:r>
      <w:r w:rsidR="000D683E">
        <w:rPr>
          <w:rFonts w:ascii="Times New Roman" w:hAnsi="Times New Roman" w:cs="Times New Roman"/>
          <w:sz w:val="24"/>
        </w:rPr>
        <w:t>(</w:t>
      </w:r>
      <w:r w:rsidRPr="00FD175E">
        <w:rPr>
          <w:rFonts w:ascii="Times New Roman" w:hAnsi="Times New Roman" w:cs="Times New Roman"/>
          <w:sz w:val="24"/>
        </w:rPr>
        <w:t>D</w:t>
      </w:r>
      <w:r w:rsidR="000D683E">
        <w:rPr>
          <w:rFonts w:ascii="Times New Roman" w:hAnsi="Times New Roman" w:cs="Times New Roman"/>
          <w:sz w:val="24"/>
        </w:rPr>
        <w:t>)</w:t>
      </w:r>
      <w:r w:rsidRPr="00FD175E">
        <w:rPr>
          <w:rFonts w:ascii="Times New Roman" w:hAnsi="Times New Roman" w:cs="Times New Roman"/>
          <w:sz w:val="24"/>
        </w:rPr>
        <w:t xml:space="preserve">; B is a hexagon </w:t>
      </w:r>
      <w:r w:rsidR="000D683E">
        <w:rPr>
          <w:rFonts w:ascii="Times New Roman" w:hAnsi="Times New Roman" w:cs="Times New Roman"/>
          <w:sz w:val="24"/>
        </w:rPr>
        <w:t>lit</w:t>
      </w:r>
      <w:r w:rsidR="000D683E" w:rsidRPr="00FD175E">
        <w:rPr>
          <w:rFonts w:ascii="Times New Roman" w:hAnsi="Times New Roman" w:cs="Times New Roman"/>
          <w:sz w:val="24"/>
        </w:rPr>
        <w:t xml:space="preserve"> </w:t>
      </w:r>
      <w:r w:rsidRPr="00FD175E">
        <w:rPr>
          <w:rFonts w:ascii="Times New Roman" w:hAnsi="Times New Roman" w:cs="Times New Roman"/>
          <w:sz w:val="24"/>
        </w:rPr>
        <w:t>area (side length =</w:t>
      </w:r>
      <w:r w:rsidR="00F213DB">
        <w:rPr>
          <w:rFonts w:ascii="Times New Roman" w:hAnsi="Times New Roman" w:cs="Times New Roman"/>
          <w:sz w:val="24"/>
        </w:rPr>
        <w:t xml:space="preserve"> </w:t>
      </w:r>
      <w:r w:rsidRPr="00FD175E">
        <w:rPr>
          <w:rFonts w:ascii="Times New Roman" w:hAnsi="Times New Roman" w:cs="Times New Roman"/>
          <w:sz w:val="24"/>
        </w:rPr>
        <w:t xml:space="preserve">21cm); C is a </w:t>
      </w:r>
      <w:r w:rsidR="000D683E">
        <w:rPr>
          <w:rFonts w:ascii="Times New Roman" w:hAnsi="Times New Roman" w:cs="Times New Roman"/>
          <w:sz w:val="24"/>
        </w:rPr>
        <w:t>lit</w:t>
      </w:r>
      <w:r w:rsidR="000D683E" w:rsidRPr="00FD175E">
        <w:rPr>
          <w:rFonts w:ascii="Times New Roman" w:hAnsi="Times New Roman" w:cs="Times New Roman"/>
          <w:sz w:val="24"/>
        </w:rPr>
        <w:t xml:space="preserve"> </w:t>
      </w:r>
      <w:r w:rsidRPr="00FD175E">
        <w:rPr>
          <w:rFonts w:ascii="Times New Roman" w:hAnsi="Times New Roman" w:cs="Times New Roman"/>
          <w:sz w:val="24"/>
        </w:rPr>
        <w:t>area with the same shape as A.</w:t>
      </w:r>
    </w:p>
    <w:p w14:paraId="189F7B1F" w14:textId="394317C6" w:rsidR="00FD175E" w:rsidRPr="00FD175E" w:rsidRDefault="00FD175E" w:rsidP="00FD175E">
      <w:pPr>
        <w:spacing w:line="360" w:lineRule="auto"/>
        <w:rPr>
          <w:rFonts w:ascii="Times New Roman" w:hAnsi="Times New Roman" w:cs="Times New Roman"/>
          <w:sz w:val="24"/>
        </w:rPr>
      </w:pPr>
    </w:p>
    <w:p w14:paraId="558D67BD" w14:textId="53D92B21" w:rsidR="00FD175E" w:rsidRDefault="00FD175E" w:rsidP="00FD175E">
      <w:pPr>
        <w:spacing w:line="360" w:lineRule="auto"/>
        <w:rPr>
          <w:rFonts w:ascii="Times New Roman" w:hAnsi="Times New Roman" w:cs="Times New Roman"/>
        </w:rPr>
      </w:pPr>
    </w:p>
    <w:p w14:paraId="4D5863B5" w14:textId="52F604F9" w:rsidR="00FD175E" w:rsidRDefault="00FD175E" w:rsidP="00FD175E">
      <w:pPr>
        <w:spacing w:line="360" w:lineRule="auto"/>
        <w:rPr>
          <w:rFonts w:ascii="Times New Roman" w:hAnsi="Times New Roman" w:cs="Times New Roman"/>
        </w:rPr>
      </w:pPr>
    </w:p>
    <w:p w14:paraId="4329A5B7" w14:textId="2FC72E7B" w:rsidR="00FD175E" w:rsidRDefault="00FD175E" w:rsidP="00FD175E">
      <w:pPr>
        <w:spacing w:line="360" w:lineRule="auto"/>
        <w:rPr>
          <w:rFonts w:ascii="Times New Roman" w:hAnsi="Times New Roman" w:cs="Times New Roman"/>
        </w:rPr>
      </w:pPr>
    </w:p>
    <w:p w14:paraId="074EE5BA" w14:textId="78CFB728" w:rsidR="00FD175E" w:rsidRDefault="00FD175E" w:rsidP="00FD175E">
      <w:pPr>
        <w:spacing w:line="360" w:lineRule="auto"/>
        <w:rPr>
          <w:rFonts w:ascii="Times New Roman" w:hAnsi="Times New Roman" w:cs="Times New Roman"/>
        </w:rPr>
      </w:pPr>
    </w:p>
    <w:p w14:paraId="53B26846" w14:textId="7E57313F" w:rsidR="00FD175E" w:rsidRDefault="00FD175E" w:rsidP="00FD175E">
      <w:pPr>
        <w:spacing w:line="360" w:lineRule="auto"/>
        <w:rPr>
          <w:rFonts w:ascii="Times New Roman" w:hAnsi="Times New Roman" w:cs="Times New Roman"/>
        </w:rPr>
      </w:pPr>
    </w:p>
    <w:p w14:paraId="72094CB3" w14:textId="69D050F5" w:rsidR="00FD175E" w:rsidRDefault="00FD175E" w:rsidP="00FD175E">
      <w:pPr>
        <w:spacing w:line="360" w:lineRule="auto"/>
        <w:rPr>
          <w:rFonts w:ascii="Times New Roman" w:hAnsi="Times New Roman" w:cs="Times New Roman"/>
        </w:rPr>
      </w:pPr>
    </w:p>
    <w:p w14:paraId="77BEB06D" w14:textId="77777777" w:rsidR="00FD175E" w:rsidRDefault="00FD175E" w:rsidP="00FD175E">
      <w:pPr>
        <w:spacing w:line="360" w:lineRule="auto"/>
        <w:rPr>
          <w:rFonts w:ascii="Times New Roman" w:hAnsi="Times New Roman" w:cs="Times New Roman"/>
        </w:rPr>
      </w:pPr>
    </w:p>
    <w:p w14:paraId="2CD1AD4E" w14:textId="77777777" w:rsidR="00FD175E" w:rsidRDefault="00FD175E" w:rsidP="00FD175E">
      <w:pPr>
        <w:spacing w:line="360" w:lineRule="auto"/>
        <w:rPr>
          <w:rFonts w:ascii="Times New Roman" w:hAnsi="Times New Roman" w:cs="Times New Roman"/>
          <w:b/>
          <w:bCs/>
          <w:color w:val="000000" w:themeColor="text1"/>
          <w:sz w:val="22"/>
          <w:szCs w:val="22"/>
        </w:rPr>
      </w:pPr>
      <w:r>
        <w:rPr>
          <w:rFonts w:ascii="Times New Roman" w:hAnsi="Times New Roman" w:cs="Times New Roman"/>
          <w:b/>
          <w:bCs/>
          <w:noProof/>
          <w:color w:val="000000" w:themeColor="text1"/>
          <w:sz w:val="22"/>
          <w:szCs w:val="22"/>
        </w:rPr>
        <w:lastRenderedPageBreak/>
        <w:drawing>
          <wp:inline distT="0" distB="0" distL="0" distR="0" wp14:anchorId="25C85E8F" wp14:editId="12E05C1C">
            <wp:extent cx="5274310" cy="1910080"/>
            <wp:effectExtent l="0" t="0" r="0" b="0"/>
            <wp:docPr id="6" name="图片 6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图示&#10;&#10;描述已自动生成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10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F2558B" w14:textId="77777777" w:rsidR="00FD175E" w:rsidRPr="00FD175E" w:rsidRDefault="00FD175E" w:rsidP="00FD175E">
      <w:pPr>
        <w:spacing w:line="360" w:lineRule="auto"/>
        <w:rPr>
          <w:rFonts w:ascii="Times New Roman" w:hAnsi="Times New Roman" w:cs="Times New Roman"/>
          <w:sz w:val="24"/>
        </w:rPr>
      </w:pPr>
      <w:r w:rsidRPr="00FD175E">
        <w:rPr>
          <w:rFonts w:ascii="Times New Roman" w:hAnsi="Times New Roman" w:cs="Times New Roman"/>
          <w:b/>
          <w:bCs/>
          <w:sz w:val="24"/>
        </w:rPr>
        <w:t>Figure 2</w:t>
      </w:r>
      <w:r w:rsidRPr="00FD175E">
        <w:rPr>
          <w:rFonts w:ascii="Times New Roman" w:hAnsi="Times New Roman" w:cs="Times New Roman"/>
          <w:sz w:val="24"/>
        </w:rPr>
        <w:t xml:space="preserve">. </w:t>
      </w:r>
      <w:bookmarkStart w:id="2" w:name="OLE_LINK270"/>
      <w:bookmarkStart w:id="3" w:name="OLE_LINK269"/>
      <w:r w:rsidRPr="00FD175E">
        <w:rPr>
          <w:rFonts w:ascii="Times New Roman" w:hAnsi="Times New Roman" w:cs="Times New Roman"/>
          <w:sz w:val="24"/>
        </w:rPr>
        <w:t xml:space="preserve">Experimental apparatus for testing swimming performance. </w:t>
      </w:r>
      <w:bookmarkStart w:id="4" w:name="OLE_LINK367"/>
      <w:bookmarkStart w:id="5" w:name="OLE_LINK366"/>
      <w:bookmarkEnd w:id="2"/>
      <w:bookmarkEnd w:id="3"/>
      <w:r w:rsidRPr="00FD175E">
        <w:rPr>
          <w:rFonts w:ascii="Times New Roman" w:hAnsi="Times New Roman" w:cs="Times New Roman"/>
          <w:sz w:val="24"/>
        </w:rPr>
        <w:t>A is the rectifier; B is the wire</w:t>
      </w:r>
      <w:bookmarkStart w:id="6" w:name="OLE_LINK718"/>
      <w:bookmarkStart w:id="7" w:name="OLE_LINK719"/>
      <w:r w:rsidRPr="00FD175E">
        <w:rPr>
          <w:rFonts w:ascii="Times New Roman" w:hAnsi="Times New Roman" w:cs="Times New Roman"/>
          <w:sz w:val="24"/>
        </w:rPr>
        <w:t xml:space="preserve"> mesh</w:t>
      </w:r>
      <w:bookmarkEnd w:id="6"/>
      <w:bookmarkEnd w:id="7"/>
      <w:r w:rsidRPr="00FD175E">
        <w:rPr>
          <w:rFonts w:ascii="Times New Roman" w:hAnsi="Times New Roman" w:cs="Times New Roman"/>
          <w:sz w:val="24"/>
        </w:rPr>
        <w:t xml:space="preserve">; C is the propeller; D is the swimming test area </w:t>
      </w:r>
      <w:r w:rsidRPr="00FD175E">
        <w:rPr>
          <w:rFonts w:ascii="Times New Roman" w:hAnsi="Times New Roman" w:cs="Times New Roman"/>
          <w:color w:val="000000"/>
          <w:sz w:val="24"/>
        </w:rPr>
        <w:t>(50cm×10cm×10cm)</w:t>
      </w:r>
      <w:r w:rsidRPr="00FD175E">
        <w:rPr>
          <w:rFonts w:ascii="Times New Roman" w:hAnsi="Times New Roman" w:cs="Times New Roman"/>
          <w:sz w:val="24"/>
        </w:rPr>
        <w:t xml:space="preserve">; </w:t>
      </w:r>
      <w:bookmarkStart w:id="8" w:name="OLE_LINK368"/>
      <w:bookmarkStart w:id="9" w:name="OLE_LINK351"/>
      <w:bookmarkStart w:id="10" w:name="OLE_LINK350"/>
      <w:bookmarkStart w:id="11" w:name="OLE_LINK265"/>
      <w:bookmarkStart w:id="12" w:name="OLE_LINK264"/>
      <w:bookmarkStart w:id="13" w:name="OLE_LINK101"/>
      <w:bookmarkStart w:id="14" w:name="OLE_LINK369"/>
      <w:bookmarkStart w:id="15" w:name="OLE_LINK946"/>
      <w:bookmarkStart w:id="16" w:name="OLE_LINK947"/>
      <w:bookmarkEnd w:id="4"/>
      <w:bookmarkEnd w:id="5"/>
      <w:r w:rsidRPr="00FD175E">
        <w:rPr>
          <w:rFonts w:ascii="Times New Roman" w:hAnsi="Times New Roman" w:cs="Times New Roman"/>
          <w:sz w:val="24"/>
        </w:rPr>
        <w:t>The frequency converter controls the motor, and the motor controls the three-blade propeller to create water flow, and the water circulates in the oval swimming tank, and the direction of the blue arrow is the direction of the water flow.</w:t>
      </w:r>
      <w:bookmarkEnd w:id="8"/>
      <w:bookmarkEnd w:id="9"/>
      <w:bookmarkEnd w:id="10"/>
      <w:bookmarkEnd w:id="11"/>
      <w:bookmarkEnd w:id="12"/>
      <w:bookmarkEnd w:id="13"/>
      <w:bookmarkEnd w:id="14"/>
    </w:p>
    <w:bookmarkEnd w:id="15"/>
    <w:bookmarkEnd w:id="16"/>
    <w:p w14:paraId="5DF3D3A8" w14:textId="6983353D" w:rsidR="00FD175E" w:rsidRDefault="00FD175E" w:rsidP="00FD175E"/>
    <w:p w14:paraId="699E57E0" w14:textId="7A9E09BB" w:rsidR="00FD175E" w:rsidRDefault="00FD175E" w:rsidP="00FD175E"/>
    <w:p w14:paraId="1BE85794" w14:textId="3B7479FE" w:rsidR="00FD175E" w:rsidRDefault="00FD175E" w:rsidP="00FD175E"/>
    <w:p w14:paraId="7E78EC12" w14:textId="000576D6" w:rsidR="00FD175E" w:rsidRDefault="00FD175E" w:rsidP="00FD175E"/>
    <w:p w14:paraId="6CACB2CD" w14:textId="3854521E" w:rsidR="00FD175E" w:rsidRDefault="00FD175E" w:rsidP="00FD175E"/>
    <w:p w14:paraId="15DF230A" w14:textId="2C4FFDD1" w:rsidR="00FD175E" w:rsidRDefault="00FD175E" w:rsidP="00FD175E"/>
    <w:p w14:paraId="13C903D6" w14:textId="77777777" w:rsidR="00FD175E" w:rsidRDefault="00FD175E" w:rsidP="00FD175E"/>
    <w:p w14:paraId="0F57BC94" w14:textId="45AA8960" w:rsidR="00FD175E" w:rsidRDefault="00FD175E" w:rsidP="00FD175E"/>
    <w:p w14:paraId="58A009CB" w14:textId="77777777" w:rsidR="00FD175E" w:rsidRDefault="00FD175E" w:rsidP="00FD175E">
      <w:pPr>
        <w:spacing w:line="360" w:lineRule="auto"/>
        <w:jc w:val="center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noProof/>
          <w:sz w:val="22"/>
          <w:szCs w:val="22"/>
        </w:rPr>
        <w:lastRenderedPageBreak/>
        <w:drawing>
          <wp:inline distT="0" distB="0" distL="0" distR="0" wp14:anchorId="2301E070" wp14:editId="1A0BDAE4">
            <wp:extent cx="5188585" cy="4008120"/>
            <wp:effectExtent l="0" t="0" r="0" b="0"/>
            <wp:docPr id="5" name="图片 5" descr="图表, 散点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表, 散点图&#10;&#10;描述已自动生成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64" r="18084" b="4321"/>
                    <a:stretch>
                      <a:fillRect/>
                    </a:stretch>
                  </pic:blipFill>
                  <pic:spPr>
                    <a:xfrm>
                      <a:off x="0" y="0"/>
                      <a:ext cx="5196139" cy="4013948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A49454" w14:textId="77777777" w:rsidR="00FD175E" w:rsidRPr="00FD175E" w:rsidRDefault="00FD175E" w:rsidP="00FD175E">
      <w:pPr>
        <w:spacing w:line="360" w:lineRule="auto"/>
        <w:rPr>
          <w:rFonts w:ascii="Times New Roman" w:hAnsi="Times New Roman" w:cs="Times New Roman"/>
          <w:sz w:val="24"/>
          <w:szCs w:val="32"/>
        </w:rPr>
      </w:pPr>
      <w:r w:rsidRPr="00FD175E">
        <w:rPr>
          <w:rFonts w:ascii="Times New Roman" w:hAnsi="Times New Roman" w:cs="Times New Roman" w:hint="eastAsia"/>
          <w:b/>
          <w:bCs/>
          <w:sz w:val="24"/>
          <w:szCs w:val="32"/>
        </w:rPr>
        <w:t>F</w:t>
      </w:r>
      <w:r w:rsidRPr="00FD175E">
        <w:rPr>
          <w:rFonts w:ascii="Times New Roman" w:hAnsi="Times New Roman" w:cs="Times New Roman"/>
          <w:b/>
          <w:bCs/>
          <w:sz w:val="24"/>
          <w:szCs w:val="32"/>
        </w:rPr>
        <w:t xml:space="preserve">igure 3. </w:t>
      </w:r>
      <w:bookmarkStart w:id="17" w:name="OLE_LINK574"/>
      <w:bookmarkStart w:id="18" w:name="OLE_LINK575"/>
      <w:bookmarkStart w:id="19" w:name="OLE_LINK677"/>
      <w:bookmarkStart w:id="20" w:name="OLE_LINK678"/>
      <w:r w:rsidRPr="00FD175E">
        <w:rPr>
          <w:rFonts w:ascii="Times New Roman" w:hAnsi="Times New Roman" w:cs="Times New Roman"/>
          <w:sz w:val="24"/>
          <w:szCs w:val="32"/>
        </w:rPr>
        <w:t>The relationship between frequency and velocity.</w:t>
      </w:r>
    </w:p>
    <w:p w14:paraId="5ADB1D5A" w14:textId="77777777" w:rsidR="00FD175E" w:rsidRPr="00FD175E" w:rsidRDefault="00FD175E" w:rsidP="00FD175E">
      <w:pPr>
        <w:spacing w:line="360" w:lineRule="auto"/>
        <w:rPr>
          <w:rFonts w:ascii="Times New Roman" w:hAnsi="Times New Roman" w:cs="Times New Roman"/>
          <w:sz w:val="24"/>
          <w:szCs w:val="32"/>
        </w:rPr>
      </w:pPr>
      <w:bookmarkStart w:id="21" w:name="OLE_LINK591"/>
      <w:bookmarkStart w:id="22" w:name="OLE_LINK592"/>
      <w:r w:rsidRPr="00FD175E">
        <w:rPr>
          <w:rFonts w:ascii="Times New Roman" w:hAnsi="Times New Roman" w:cs="Times New Roman"/>
          <w:sz w:val="24"/>
          <w:szCs w:val="32"/>
        </w:rPr>
        <w:t xml:space="preserve">Control the speed of water flow by adjusting the frequency of the inverter </w:t>
      </w:r>
      <w:r w:rsidRPr="00FD175E">
        <w:rPr>
          <w:rFonts w:ascii="Times New Roman" w:hAnsi="Times New Roman" w:cs="Times New Roman" w:hint="eastAsia"/>
          <w:sz w:val="24"/>
          <w:szCs w:val="32"/>
        </w:rPr>
        <w:t>of</w:t>
      </w:r>
      <w:r w:rsidRPr="00FD175E">
        <w:rPr>
          <w:rFonts w:ascii="Times New Roman" w:hAnsi="Times New Roman" w:cs="Times New Roman"/>
          <w:sz w:val="24"/>
          <w:szCs w:val="32"/>
        </w:rPr>
        <w:t xml:space="preserve"> </w:t>
      </w:r>
      <w:bookmarkStart w:id="23" w:name="OLE_LINK266"/>
      <w:bookmarkStart w:id="24" w:name="OLE_LINK267"/>
      <w:bookmarkStart w:id="25" w:name="OLE_LINK268"/>
      <w:r w:rsidRPr="00FD175E">
        <w:rPr>
          <w:rFonts w:ascii="Times New Roman" w:hAnsi="Times New Roman" w:cs="Times New Roman" w:hint="eastAsia"/>
          <w:sz w:val="24"/>
          <w:szCs w:val="32"/>
        </w:rPr>
        <w:t>t</w:t>
      </w:r>
      <w:r w:rsidRPr="00FD175E">
        <w:rPr>
          <w:rFonts w:ascii="Times New Roman" w:hAnsi="Times New Roman" w:cs="Times New Roman"/>
          <w:sz w:val="24"/>
          <w:szCs w:val="32"/>
        </w:rPr>
        <w:t>he device of swimming performance test</w:t>
      </w:r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r w:rsidRPr="00FD175E">
        <w:rPr>
          <w:rFonts w:ascii="Times New Roman" w:hAnsi="Times New Roman" w:cs="Times New Roman"/>
          <w:sz w:val="24"/>
          <w:szCs w:val="32"/>
        </w:rPr>
        <w:t>.</w:t>
      </w:r>
      <w:bookmarkStart w:id="26" w:name="OLE_LINK697"/>
      <w:bookmarkStart w:id="27" w:name="OLE_LINK696"/>
      <w:bookmarkEnd w:id="26"/>
      <w:bookmarkEnd w:id="27"/>
    </w:p>
    <w:p w14:paraId="3A64F8CC" w14:textId="2F0354F0" w:rsidR="00FD175E" w:rsidRDefault="00FD175E" w:rsidP="00FD175E"/>
    <w:p w14:paraId="2DDE47D7" w14:textId="4376D5FA" w:rsidR="00FD175E" w:rsidRDefault="00FD175E" w:rsidP="00FD175E"/>
    <w:p w14:paraId="40FBAD9D" w14:textId="1240390E" w:rsidR="00FD175E" w:rsidRDefault="00FD175E" w:rsidP="00FD175E"/>
    <w:p w14:paraId="44D97978" w14:textId="6615D0F3" w:rsidR="00FD175E" w:rsidRDefault="00FD175E" w:rsidP="00FD175E"/>
    <w:p w14:paraId="6DFDEABE" w14:textId="41236D84" w:rsidR="00FD175E" w:rsidRDefault="00FD175E" w:rsidP="00FD175E"/>
    <w:p w14:paraId="072D296A" w14:textId="6A9A6D6B" w:rsidR="00FD175E" w:rsidRDefault="00FD175E" w:rsidP="00FD175E"/>
    <w:p w14:paraId="41649EA0" w14:textId="4C264A86" w:rsidR="00FD175E" w:rsidRDefault="00FD175E" w:rsidP="00FD175E"/>
    <w:p w14:paraId="7405CDD2" w14:textId="1DB5D4A5" w:rsidR="00FD175E" w:rsidRDefault="00FD175E" w:rsidP="00FD175E"/>
    <w:p w14:paraId="63AB9262" w14:textId="481BAEA4" w:rsidR="00FD175E" w:rsidRDefault="00FD175E" w:rsidP="00FD175E"/>
    <w:p w14:paraId="690798C6" w14:textId="637CE3E8" w:rsidR="00FD175E" w:rsidRDefault="00FD175E" w:rsidP="00FD175E"/>
    <w:p w14:paraId="49401E69" w14:textId="3BDB87E6" w:rsidR="00FD175E" w:rsidRDefault="00FD175E" w:rsidP="00FD175E"/>
    <w:p w14:paraId="6FF94FA7" w14:textId="4A71B659" w:rsidR="00FD175E" w:rsidRDefault="00FD175E" w:rsidP="00FD175E"/>
    <w:p w14:paraId="076D57C4" w14:textId="08CCAF1B" w:rsidR="00FD175E" w:rsidRDefault="00FD175E" w:rsidP="00FD175E"/>
    <w:p w14:paraId="2F665B6D" w14:textId="04CE3C6B" w:rsidR="00FD175E" w:rsidRDefault="00FD175E" w:rsidP="00FD175E"/>
    <w:p w14:paraId="76F083D9" w14:textId="03FF17C4" w:rsidR="00FD175E" w:rsidRDefault="00FD175E" w:rsidP="00FD175E"/>
    <w:p w14:paraId="6C3F7E76" w14:textId="5AE360EA" w:rsidR="00FD175E" w:rsidRDefault="00FD175E" w:rsidP="00FD175E"/>
    <w:p w14:paraId="6009C826" w14:textId="72503D28" w:rsidR="00FD175E" w:rsidRDefault="00FD175E" w:rsidP="00FD175E"/>
    <w:p w14:paraId="0B472231" w14:textId="42F7729D" w:rsidR="00FD175E" w:rsidRDefault="00FD175E" w:rsidP="00FD175E"/>
    <w:p w14:paraId="29F4CF72" w14:textId="2FC71D29" w:rsidR="00FD175E" w:rsidRDefault="00FD175E" w:rsidP="00FD175E"/>
    <w:p w14:paraId="5B8962BF" w14:textId="77777777" w:rsidR="00FD175E" w:rsidRDefault="00FD175E" w:rsidP="00FD175E">
      <w:pPr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0C377F87" wp14:editId="482424C6">
            <wp:extent cx="5274310" cy="1508760"/>
            <wp:effectExtent l="0" t="0" r="0" b="2540"/>
            <wp:docPr id="8" name="图片 8" descr="图片包含 雪, 飞机, 卡车, 大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图片包含 雪, 飞机, 卡车, 大&#10;&#10;描述已自动生成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08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9E1925" w14:textId="23E100B5" w:rsidR="00FD175E" w:rsidRDefault="00FD175E" w:rsidP="00FD175E">
      <w:pPr>
        <w:spacing w:line="360" w:lineRule="auto"/>
        <w:rPr>
          <w:rStyle w:val="def"/>
          <w:rFonts w:ascii="Times New Roman" w:hAnsi="Times New Roman" w:cs="Times New Roman"/>
          <w:color w:val="000000" w:themeColor="text1"/>
          <w:sz w:val="24"/>
        </w:rPr>
      </w:pPr>
      <w:r w:rsidRPr="00FD175E">
        <w:rPr>
          <w:rFonts w:ascii="Times New Roman" w:hAnsi="Times New Roman" w:cs="Times New Roman"/>
          <w:b/>
          <w:bCs/>
          <w:sz w:val="24"/>
        </w:rPr>
        <w:t xml:space="preserve">Figure 4. </w:t>
      </w:r>
      <w:bookmarkStart w:id="28" w:name="OLE_LINK659"/>
      <w:bookmarkStart w:id="29" w:name="OLE_LINK660"/>
      <w:r w:rsidRPr="00FD175E">
        <w:rPr>
          <w:rFonts w:ascii="Times New Roman" w:hAnsi="Times New Roman" w:cs="Times New Roman"/>
          <w:sz w:val="24"/>
        </w:rPr>
        <w:t xml:space="preserve">The 21 landmarks used for examination of lateral body shape (boldness depicted). </w:t>
      </w:r>
      <w:r w:rsidRPr="00FD175E">
        <w:rPr>
          <w:rFonts w:ascii="Times New Roman" w:hAnsi="Times New Roman" w:cs="Times New Roman"/>
          <w:color w:val="000000" w:themeColor="text1"/>
          <w:sz w:val="24"/>
        </w:rPr>
        <w:t>1.</w:t>
      </w:r>
      <w:r w:rsidRPr="00FD175E">
        <w:rPr>
          <w:rStyle w:val="def"/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FD175E">
        <w:rPr>
          <w:rFonts w:ascii="Times New Roman" w:hAnsi="Times New Roman" w:cs="Times New Roman"/>
          <w:color w:val="000000" w:themeColor="text1"/>
          <w:sz w:val="24"/>
        </w:rPr>
        <w:t>Snout tip</w:t>
      </w:r>
      <w:r>
        <w:rPr>
          <w:rStyle w:val="def"/>
          <w:rFonts w:ascii="Times New Roman" w:hAnsi="Times New Roman" w:cs="Times New Roman" w:hint="eastAsia"/>
          <w:color w:val="000000" w:themeColor="text1"/>
          <w:sz w:val="24"/>
        </w:rPr>
        <w:t>;</w:t>
      </w:r>
      <w:r>
        <w:rPr>
          <w:rStyle w:val="def"/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FD175E">
        <w:rPr>
          <w:rStyle w:val="def"/>
          <w:rFonts w:ascii="Times New Roman" w:hAnsi="Times New Roman" w:cs="Times New Roman"/>
          <w:color w:val="000000" w:themeColor="text1"/>
          <w:sz w:val="24"/>
        </w:rPr>
        <w:t>2.</w:t>
      </w:r>
      <w:r w:rsidRPr="00FD175E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FD175E">
        <w:rPr>
          <w:rStyle w:val="def"/>
          <w:rFonts w:ascii="Times New Roman" w:hAnsi="Times New Roman" w:cs="Times New Roman"/>
          <w:color w:val="000000" w:themeColor="text1"/>
          <w:sz w:val="24"/>
        </w:rPr>
        <w:t>Upper snout end</w:t>
      </w:r>
      <w:r>
        <w:rPr>
          <w:rStyle w:val="def"/>
          <w:rFonts w:ascii="Times New Roman" w:hAnsi="Times New Roman" w:cs="Times New Roman" w:hint="eastAsia"/>
          <w:color w:val="000000" w:themeColor="text1"/>
          <w:sz w:val="24"/>
        </w:rPr>
        <w:t>;</w:t>
      </w:r>
      <w:r>
        <w:rPr>
          <w:rStyle w:val="def"/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FD175E">
        <w:rPr>
          <w:rStyle w:val="def"/>
          <w:rFonts w:ascii="Times New Roman" w:hAnsi="Times New Roman" w:cs="Times New Roman"/>
          <w:color w:val="000000" w:themeColor="text1"/>
          <w:sz w:val="24"/>
        </w:rPr>
        <w:t>3.</w:t>
      </w:r>
      <w:r w:rsidRPr="00FD175E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FD175E">
        <w:rPr>
          <w:rStyle w:val="def"/>
          <w:rFonts w:ascii="Times New Roman" w:hAnsi="Times New Roman" w:cs="Times New Roman"/>
          <w:color w:val="000000" w:themeColor="text1"/>
          <w:sz w:val="24"/>
        </w:rPr>
        <w:t>Upper head end</w:t>
      </w:r>
      <w:r>
        <w:rPr>
          <w:rStyle w:val="def"/>
          <w:rFonts w:ascii="Times New Roman" w:hAnsi="Times New Roman" w:cs="Times New Roman" w:hint="eastAsia"/>
          <w:color w:val="000000" w:themeColor="text1"/>
          <w:sz w:val="24"/>
        </w:rPr>
        <w:t>;</w:t>
      </w:r>
      <w:r>
        <w:rPr>
          <w:rStyle w:val="def"/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FD175E">
        <w:rPr>
          <w:rStyle w:val="def"/>
          <w:rFonts w:ascii="Times New Roman" w:hAnsi="Times New Roman" w:cs="Times New Roman"/>
          <w:color w:val="000000" w:themeColor="text1"/>
          <w:sz w:val="24"/>
        </w:rPr>
        <w:t>4.</w:t>
      </w:r>
      <w:r w:rsidRPr="00FD175E">
        <w:rPr>
          <w:rFonts w:ascii="Times New Roman" w:hAnsi="Times New Roman" w:cs="Times New Roman"/>
          <w:color w:val="000000" w:themeColor="text1"/>
          <w:sz w:val="24"/>
        </w:rPr>
        <w:t xml:space="preserve"> Dorsal origin</w:t>
      </w:r>
      <w:r>
        <w:rPr>
          <w:rFonts w:ascii="Times New Roman" w:hAnsi="Times New Roman" w:cs="Times New Roman" w:hint="eastAsia"/>
          <w:color w:val="000000" w:themeColor="text1"/>
          <w:sz w:val="24"/>
        </w:rPr>
        <w:t>;</w:t>
      </w:r>
      <w:r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FD175E">
        <w:rPr>
          <w:rFonts w:ascii="Times New Roman" w:hAnsi="Times New Roman" w:cs="Times New Roman"/>
          <w:color w:val="000000" w:themeColor="text1"/>
          <w:sz w:val="24"/>
        </w:rPr>
        <w:t>5-6. Dorsal rhomboid primitive spikes</w:t>
      </w:r>
      <w:r>
        <w:rPr>
          <w:rFonts w:ascii="Times New Roman" w:hAnsi="Times New Roman" w:cs="Times New Roman" w:hint="eastAsia"/>
          <w:color w:val="000000" w:themeColor="text1"/>
          <w:sz w:val="24"/>
        </w:rPr>
        <w:t>;</w:t>
      </w:r>
      <w:r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FD175E">
        <w:rPr>
          <w:rFonts w:ascii="Times New Roman" w:hAnsi="Times New Roman" w:cs="Times New Roman"/>
          <w:color w:val="000000" w:themeColor="text1"/>
          <w:sz w:val="24"/>
        </w:rPr>
        <w:t>7. Origin of dorsal fin base</w:t>
      </w:r>
      <w:r>
        <w:rPr>
          <w:rFonts w:ascii="Times New Roman" w:hAnsi="Times New Roman" w:cs="Times New Roman" w:hint="eastAsia"/>
          <w:color w:val="000000" w:themeColor="text1"/>
          <w:sz w:val="24"/>
        </w:rPr>
        <w:t>;</w:t>
      </w:r>
      <w:r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FD175E">
        <w:rPr>
          <w:rFonts w:ascii="Times New Roman" w:hAnsi="Times New Roman" w:cs="Times New Roman"/>
          <w:color w:val="000000" w:themeColor="text1"/>
          <w:sz w:val="24"/>
        </w:rPr>
        <w:t>8. Highest point of dorsal fin</w:t>
      </w:r>
      <w:r>
        <w:rPr>
          <w:rFonts w:ascii="Times New Roman" w:hAnsi="Times New Roman" w:cs="Times New Roman" w:hint="eastAsia"/>
          <w:color w:val="000000" w:themeColor="text1"/>
          <w:sz w:val="24"/>
        </w:rPr>
        <w:t>;</w:t>
      </w:r>
      <w:r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FD175E">
        <w:rPr>
          <w:rFonts w:ascii="Times New Roman" w:hAnsi="Times New Roman" w:cs="Times New Roman"/>
          <w:color w:val="000000" w:themeColor="text1"/>
          <w:sz w:val="24"/>
        </w:rPr>
        <w:t>9. Base end of dorsal fin</w:t>
      </w:r>
      <w:r>
        <w:rPr>
          <w:rFonts w:ascii="Times New Roman" w:hAnsi="Times New Roman" w:cs="Times New Roman" w:hint="eastAsia"/>
          <w:color w:val="000000" w:themeColor="text1"/>
          <w:sz w:val="24"/>
        </w:rPr>
        <w:t>;</w:t>
      </w:r>
      <w:r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FD175E">
        <w:rPr>
          <w:rFonts w:ascii="Times New Roman" w:hAnsi="Times New Roman" w:cs="Times New Roman"/>
          <w:color w:val="000000" w:themeColor="text1"/>
          <w:sz w:val="24"/>
        </w:rPr>
        <w:t>10. Dorsal origin of caudal fin</w:t>
      </w:r>
      <w:r>
        <w:rPr>
          <w:rFonts w:ascii="Times New Roman" w:hAnsi="Times New Roman" w:cs="Times New Roman" w:hint="eastAsia"/>
          <w:color w:val="000000" w:themeColor="text1"/>
          <w:sz w:val="24"/>
        </w:rPr>
        <w:t>;</w:t>
      </w:r>
      <w:r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FD175E">
        <w:rPr>
          <w:rFonts w:ascii="Times New Roman" w:hAnsi="Times New Roman" w:cs="Times New Roman"/>
          <w:color w:val="000000" w:themeColor="text1"/>
          <w:sz w:val="24"/>
        </w:rPr>
        <w:t>11. Upper lobe terminal of caudal fin</w:t>
      </w:r>
      <w:r>
        <w:rPr>
          <w:rFonts w:ascii="Times New Roman" w:hAnsi="Times New Roman" w:cs="Times New Roman" w:hint="eastAsia"/>
          <w:color w:val="000000" w:themeColor="text1"/>
          <w:sz w:val="24"/>
        </w:rPr>
        <w:t>;</w:t>
      </w:r>
      <w:r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FD175E">
        <w:rPr>
          <w:rFonts w:ascii="Times New Roman" w:hAnsi="Times New Roman" w:cs="Times New Roman"/>
          <w:color w:val="000000" w:themeColor="text1"/>
          <w:sz w:val="24"/>
        </w:rPr>
        <w:t>12. Deepest part of the caudal fin</w:t>
      </w:r>
      <w:r>
        <w:rPr>
          <w:rFonts w:ascii="Times New Roman" w:hAnsi="Times New Roman" w:cs="Times New Roman" w:hint="eastAsia"/>
          <w:color w:val="000000" w:themeColor="text1"/>
          <w:sz w:val="24"/>
        </w:rPr>
        <w:t>;</w:t>
      </w:r>
      <w:r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FD175E">
        <w:rPr>
          <w:rFonts w:ascii="Times New Roman" w:hAnsi="Times New Roman" w:cs="Times New Roman"/>
          <w:color w:val="000000" w:themeColor="text1"/>
          <w:sz w:val="24"/>
        </w:rPr>
        <w:t>13. Lower lobe terminal caudal fin</w:t>
      </w:r>
      <w:r>
        <w:rPr>
          <w:rFonts w:ascii="Times New Roman" w:hAnsi="Times New Roman" w:cs="Times New Roman" w:hint="eastAsia"/>
          <w:color w:val="000000" w:themeColor="text1"/>
          <w:sz w:val="24"/>
        </w:rPr>
        <w:t>;</w:t>
      </w:r>
      <w:r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FD175E">
        <w:rPr>
          <w:rFonts w:ascii="Times New Roman" w:hAnsi="Times New Roman" w:cs="Times New Roman"/>
          <w:color w:val="000000" w:themeColor="text1"/>
          <w:sz w:val="24"/>
        </w:rPr>
        <w:t>14. Ventral origin of caudal fin</w:t>
      </w:r>
      <w:r>
        <w:rPr>
          <w:rFonts w:ascii="Times New Roman" w:hAnsi="Times New Roman" w:cs="Times New Roman" w:hint="eastAsia"/>
          <w:color w:val="000000" w:themeColor="text1"/>
          <w:sz w:val="24"/>
        </w:rPr>
        <w:t>;</w:t>
      </w:r>
      <w:r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FD175E">
        <w:rPr>
          <w:rFonts w:ascii="Times New Roman" w:hAnsi="Times New Roman" w:cs="Times New Roman"/>
          <w:color w:val="000000" w:themeColor="text1"/>
          <w:sz w:val="24"/>
        </w:rPr>
        <w:t>15. Origin of anal fin</w:t>
      </w:r>
      <w:r>
        <w:rPr>
          <w:rFonts w:ascii="Times New Roman" w:hAnsi="Times New Roman" w:cs="Times New Roman" w:hint="eastAsia"/>
          <w:color w:val="000000" w:themeColor="text1"/>
          <w:sz w:val="24"/>
        </w:rPr>
        <w:t>;</w:t>
      </w:r>
      <w:r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FD175E">
        <w:rPr>
          <w:rFonts w:ascii="Times New Roman" w:hAnsi="Times New Roman" w:cs="Times New Roman"/>
          <w:color w:val="000000" w:themeColor="text1"/>
          <w:sz w:val="24"/>
        </w:rPr>
        <w:t>16. Origin of pelvic fin</w:t>
      </w:r>
      <w:r>
        <w:rPr>
          <w:rFonts w:ascii="Times New Roman" w:hAnsi="Times New Roman" w:cs="Times New Roman" w:hint="eastAsia"/>
          <w:color w:val="000000" w:themeColor="text1"/>
          <w:sz w:val="24"/>
        </w:rPr>
        <w:t>;</w:t>
      </w:r>
      <w:r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FD175E">
        <w:rPr>
          <w:rFonts w:ascii="Times New Roman" w:hAnsi="Times New Roman" w:cs="Times New Roman"/>
          <w:color w:val="000000" w:themeColor="text1"/>
          <w:sz w:val="24"/>
        </w:rPr>
        <w:t>17. End of pectoral fin</w:t>
      </w:r>
      <w:r>
        <w:rPr>
          <w:rFonts w:ascii="Times New Roman" w:hAnsi="Times New Roman" w:cs="Times New Roman" w:hint="eastAsia"/>
          <w:color w:val="000000" w:themeColor="text1"/>
          <w:sz w:val="24"/>
        </w:rPr>
        <w:t>;</w:t>
      </w:r>
      <w:r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FD175E">
        <w:rPr>
          <w:rFonts w:ascii="Times New Roman" w:hAnsi="Times New Roman" w:cs="Times New Roman"/>
          <w:color w:val="000000" w:themeColor="text1"/>
          <w:sz w:val="24"/>
        </w:rPr>
        <w:t>18. Origin of pectoral fin</w:t>
      </w:r>
      <w:r>
        <w:rPr>
          <w:rFonts w:ascii="Times New Roman" w:hAnsi="Times New Roman" w:cs="Times New Roman" w:hint="eastAsia"/>
          <w:color w:val="000000" w:themeColor="text1"/>
          <w:sz w:val="24"/>
        </w:rPr>
        <w:t>;</w:t>
      </w:r>
      <w:r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FD175E">
        <w:rPr>
          <w:rFonts w:ascii="Times New Roman" w:hAnsi="Times New Roman" w:cs="Times New Roman"/>
          <w:color w:val="000000" w:themeColor="text1"/>
          <w:sz w:val="24"/>
        </w:rPr>
        <w:t>19. Lower head end</w:t>
      </w:r>
      <w:r>
        <w:rPr>
          <w:rFonts w:ascii="Times New Roman" w:hAnsi="Times New Roman" w:cs="Times New Roman" w:hint="eastAsia"/>
          <w:color w:val="000000" w:themeColor="text1"/>
          <w:sz w:val="24"/>
        </w:rPr>
        <w:t>;</w:t>
      </w:r>
      <w:r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FD175E">
        <w:rPr>
          <w:rFonts w:ascii="Times New Roman" w:hAnsi="Times New Roman" w:cs="Times New Roman"/>
          <w:color w:val="000000" w:themeColor="text1"/>
          <w:sz w:val="24"/>
        </w:rPr>
        <w:t>20. Base of operculum</w:t>
      </w:r>
      <w:r>
        <w:rPr>
          <w:rFonts w:ascii="Times New Roman" w:hAnsi="Times New Roman" w:cs="Times New Roman" w:hint="eastAsia"/>
          <w:color w:val="000000" w:themeColor="text1"/>
          <w:sz w:val="24"/>
        </w:rPr>
        <w:t>;</w:t>
      </w:r>
      <w:r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FD175E">
        <w:rPr>
          <w:rFonts w:ascii="Times New Roman" w:hAnsi="Times New Roman" w:cs="Times New Roman"/>
          <w:color w:val="000000" w:themeColor="text1"/>
          <w:sz w:val="24"/>
        </w:rPr>
        <w:t>21.</w:t>
      </w:r>
      <w:r w:rsidRPr="00FD175E">
        <w:rPr>
          <w:rStyle w:val="def"/>
          <w:rFonts w:ascii="Times New Roman" w:hAnsi="Times New Roman" w:cs="Times New Roman"/>
          <w:color w:val="000000" w:themeColor="text1"/>
          <w:sz w:val="24"/>
        </w:rPr>
        <w:t xml:space="preserve"> Lower snout end</w:t>
      </w:r>
      <w:r>
        <w:rPr>
          <w:rStyle w:val="def"/>
          <w:rFonts w:ascii="Times New Roman" w:hAnsi="Times New Roman" w:cs="Times New Roman"/>
          <w:color w:val="000000" w:themeColor="text1"/>
          <w:sz w:val="24"/>
        </w:rPr>
        <w:t>.</w:t>
      </w:r>
    </w:p>
    <w:p w14:paraId="09E4E07F" w14:textId="6736672D" w:rsidR="00AC1E9A" w:rsidRDefault="00AC1E9A" w:rsidP="00FD175E">
      <w:pPr>
        <w:spacing w:line="360" w:lineRule="auto"/>
        <w:rPr>
          <w:rStyle w:val="def"/>
          <w:rFonts w:ascii="Times New Roman" w:hAnsi="Times New Roman" w:cs="Times New Roman"/>
          <w:color w:val="000000" w:themeColor="text1"/>
          <w:sz w:val="24"/>
        </w:rPr>
      </w:pPr>
    </w:p>
    <w:p w14:paraId="2D211911" w14:textId="25EB46BF" w:rsidR="00AC1E9A" w:rsidRDefault="00AC1E9A" w:rsidP="00FD175E">
      <w:pPr>
        <w:spacing w:line="360" w:lineRule="auto"/>
        <w:rPr>
          <w:rStyle w:val="def"/>
          <w:rFonts w:ascii="Times New Roman" w:hAnsi="Times New Roman" w:cs="Times New Roman"/>
          <w:color w:val="000000" w:themeColor="text1"/>
          <w:sz w:val="24"/>
        </w:rPr>
      </w:pPr>
    </w:p>
    <w:p w14:paraId="4E05E0A2" w14:textId="23827DE4" w:rsidR="00AC1E9A" w:rsidRDefault="00AC1E9A" w:rsidP="00FD175E">
      <w:pPr>
        <w:spacing w:line="360" w:lineRule="auto"/>
        <w:rPr>
          <w:rStyle w:val="def"/>
          <w:rFonts w:ascii="Times New Roman" w:hAnsi="Times New Roman" w:cs="Times New Roman"/>
          <w:color w:val="000000" w:themeColor="text1"/>
          <w:sz w:val="24"/>
        </w:rPr>
      </w:pPr>
    </w:p>
    <w:p w14:paraId="60246293" w14:textId="2C639A02" w:rsidR="00AC1E9A" w:rsidRDefault="00AC1E9A" w:rsidP="00FD175E">
      <w:pPr>
        <w:spacing w:line="360" w:lineRule="auto"/>
        <w:rPr>
          <w:rStyle w:val="def"/>
          <w:rFonts w:ascii="Times New Roman" w:hAnsi="Times New Roman" w:cs="Times New Roman"/>
          <w:color w:val="000000" w:themeColor="text1"/>
          <w:sz w:val="24"/>
        </w:rPr>
      </w:pPr>
    </w:p>
    <w:p w14:paraId="04180191" w14:textId="54D5D02F" w:rsidR="00AC1E9A" w:rsidRDefault="00AC1E9A" w:rsidP="00FD175E">
      <w:pPr>
        <w:spacing w:line="360" w:lineRule="auto"/>
        <w:rPr>
          <w:rStyle w:val="def"/>
          <w:rFonts w:ascii="Times New Roman" w:hAnsi="Times New Roman" w:cs="Times New Roman"/>
          <w:color w:val="000000" w:themeColor="text1"/>
          <w:sz w:val="24"/>
        </w:rPr>
      </w:pPr>
    </w:p>
    <w:p w14:paraId="29A06DCC" w14:textId="1D3290E9" w:rsidR="00AC1E9A" w:rsidRDefault="00AC1E9A" w:rsidP="00FD175E">
      <w:pPr>
        <w:spacing w:line="360" w:lineRule="auto"/>
        <w:rPr>
          <w:rStyle w:val="def"/>
          <w:rFonts w:ascii="Times New Roman" w:hAnsi="Times New Roman" w:cs="Times New Roman"/>
          <w:color w:val="000000" w:themeColor="text1"/>
          <w:sz w:val="24"/>
        </w:rPr>
      </w:pPr>
    </w:p>
    <w:p w14:paraId="37EDFBAF" w14:textId="5C5CCEE8" w:rsidR="00AC1E9A" w:rsidRDefault="00AC1E9A" w:rsidP="00FD175E">
      <w:pPr>
        <w:spacing w:line="360" w:lineRule="auto"/>
        <w:rPr>
          <w:rStyle w:val="def"/>
          <w:rFonts w:ascii="Times New Roman" w:hAnsi="Times New Roman" w:cs="Times New Roman"/>
          <w:color w:val="000000" w:themeColor="text1"/>
          <w:sz w:val="24"/>
        </w:rPr>
      </w:pPr>
    </w:p>
    <w:p w14:paraId="6F7A74CB" w14:textId="758869E6" w:rsidR="00AC1E9A" w:rsidRDefault="00AC1E9A" w:rsidP="00FD175E">
      <w:pPr>
        <w:spacing w:line="360" w:lineRule="auto"/>
        <w:rPr>
          <w:rStyle w:val="def"/>
          <w:rFonts w:ascii="Times New Roman" w:hAnsi="Times New Roman" w:cs="Times New Roman"/>
          <w:color w:val="000000" w:themeColor="text1"/>
          <w:sz w:val="24"/>
        </w:rPr>
      </w:pPr>
    </w:p>
    <w:p w14:paraId="0D539139" w14:textId="298B060E" w:rsidR="00AC1E9A" w:rsidRDefault="00AC1E9A" w:rsidP="00FD175E">
      <w:pPr>
        <w:spacing w:line="360" w:lineRule="auto"/>
        <w:rPr>
          <w:rStyle w:val="def"/>
          <w:rFonts w:ascii="Times New Roman" w:hAnsi="Times New Roman" w:cs="Times New Roman"/>
          <w:color w:val="000000" w:themeColor="text1"/>
          <w:sz w:val="24"/>
        </w:rPr>
      </w:pPr>
    </w:p>
    <w:p w14:paraId="55741888" w14:textId="091EF186" w:rsidR="00AC1E9A" w:rsidRDefault="00AC1E9A" w:rsidP="00FD175E">
      <w:pPr>
        <w:spacing w:line="360" w:lineRule="auto"/>
        <w:rPr>
          <w:rStyle w:val="def"/>
          <w:rFonts w:ascii="Times New Roman" w:hAnsi="Times New Roman" w:cs="Times New Roman"/>
          <w:color w:val="000000" w:themeColor="text1"/>
          <w:sz w:val="24"/>
        </w:rPr>
      </w:pPr>
    </w:p>
    <w:p w14:paraId="032451DD" w14:textId="47447376" w:rsidR="00AC1E9A" w:rsidRDefault="00AC1E9A" w:rsidP="00FD175E">
      <w:pPr>
        <w:spacing w:line="360" w:lineRule="auto"/>
        <w:rPr>
          <w:rStyle w:val="def"/>
          <w:rFonts w:ascii="Times New Roman" w:hAnsi="Times New Roman" w:cs="Times New Roman"/>
          <w:color w:val="000000" w:themeColor="text1"/>
          <w:sz w:val="24"/>
        </w:rPr>
      </w:pPr>
    </w:p>
    <w:p w14:paraId="280E607E" w14:textId="5DAF5F8E" w:rsidR="00AC1E9A" w:rsidRDefault="00AC1E9A" w:rsidP="00FD175E">
      <w:pPr>
        <w:spacing w:line="360" w:lineRule="auto"/>
        <w:rPr>
          <w:rStyle w:val="def"/>
          <w:rFonts w:ascii="Times New Roman" w:hAnsi="Times New Roman" w:cs="Times New Roman"/>
          <w:color w:val="000000" w:themeColor="text1"/>
          <w:sz w:val="24"/>
        </w:rPr>
      </w:pPr>
    </w:p>
    <w:p w14:paraId="2BF1A720" w14:textId="12ECE11B" w:rsidR="00AC1E9A" w:rsidRDefault="00AC1E9A" w:rsidP="00FD175E">
      <w:pPr>
        <w:spacing w:line="360" w:lineRule="auto"/>
        <w:rPr>
          <w:rStyle w:val="def"/>
          <w:rFonts w:ascii="Times New Roman" w:hAnsi="Times New Roman" w:cs="Times New Roman"/>
          <w:color w:val="000000" w:themeColor="text1"/>
          <w:sz w:val="24"/>
        </w:rPr>
      </w:pPr>
    </w:p>
    <w:p w14:paraId="24848FD8" w14:textId="46D575F3" w:rsidR="00AC1E9A" w:rsidRDefault="00AC1E9A" w:rsidP="00FD175E">
      <w:pPr>
        <w:spacing w:line="360" w:lineRule="auto"/>
        <w:rPr>
          <w:rStyle w:val="def"/>
          <w:rFonts w:ascii="Times New Roman" w:hAnsi="Times New Roman" w:cs="Times New Roman"/>
          <w:color w:val="000000" w:themeColor="text1"/>
          <w:sz w:val="24"/>
        </w:rPr>
      </w:pPr>
    </w:p>
    <w:p w14:paraId="236D5700" w14:textId="77777777" w:rsidR="00AC1E9A" w:rsidRDefault="00AC1E9A" w:rsidP="00AC1E9A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34AF7271" w14:textId="77777777" w:rsidR="00AC1E9A" w:rsidRDefault="00AC1E9A" w:rsidP="00AC1E9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lastRenderedPageBreak/>
        <w:drawing>
          <wp:inline distT="0" distB="0" distL="0" distR="0" wp14:anchorId="5375C82E" wp14:editId="688D754F">
            <wp:extent cx="4953000" cy="4635500"/>
            <wp:effectExtent l="0" t="0" r="0" b="0"/>
            <wp:docPr id="1" name="图片 1" descr="图表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表&#10;&#10;中度可信度描述已自动生成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463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C631EA" w14:textId="37C5D834" w:rsidR="00AC1E9A" w:rsidRPr="00AC1E9A" w:rsidRDefault="00AC1E9A" w:rsidP="00AC1E9A">
      <w:pPr>
        <w:spacing w:line="360" w:lineRule="auto"/>
        <w:rPr>
          <w:rFonts w:ascii="Times New Roman" w:hAnsi="Times New Roman" w:cs="Times New Roman"/>
          <w:sz w:val="24"/>
        </w:rPr>
      </w:pPr>
      <w:r w:rsidRPr="00AC1E9A">
        <w:rPr>
          <w:rFonts w:ascii="Times New Roman" w:hAnsi="Times New Roman" w:cs="Times New Roman"/>
          <w:b/>
          <w:bCs/>
          <w:sz w:val="24"/>
        </w:rPr>
        <w:t>F</w:t>
      </w:r>
      <w:r w:rsidRPr="00AC1E9A">
        <w:rPr>
          <w:rFonts w:ascii="Times New Roman" w:hAnsi="Times New Roman" w:cs="Times New Roman" w:hint="eastAsia"/>
          <w:b/>
          <w:bCs/>
          <w:sz w:val="24"/>
        </w:rPr>
        <w:t>igure</w:t>
      </w:r>
      <w:r w:rsidRPr="00AC1E9A">
        <w:rPr>
          <w:rFonts w:ascii="Times New Roman" w:hAnsi="Times New Roman" w:cs="Times New Roman"/>
          <w:b/>
          <w:bCs/>
          <w:sz w:val="24"/>
        </w:rPr>
        <w:t xml:space="preserve"> 5</w:t>
      </w:r>
      <w:r w:rsidRPr="00AC1E9A">
        <w:rPr>
          <w:rFonts w:ascii="Times New Roman" w:hAnsi="Times New Roman" w:cs="Times New Roman"/>
          <w:sz w:val="24"/>
        </w:rPr>
        <w:t xml:space="preserve">. Swimming </w:t>
      </w:r>
      <w:r w:rsidRPr="00AC1E9A">
        <w:rPr>
          <w:rFonts w:ascii="Times New Roman" w:hAnsi="Times New Roman" w:cs="Times New Roman" w:hint="eastAsia"/>
          <w:sz w:val="24"/>
        </w:rPr>
        <w:t>performance</w:t>
      </w:r>
      <w:r w:rsidRPr="00AC1E9A">
        <w:rPr>
          <w:rFonts w:ascii="Times New Roman" w:hAnsi="Times New Roman" w:cs="Times New Roman"/>
          <w:sz w:val="24"/>
        </w:rPr>
        <w:t xml:space="preserve"> of </w:t>
      </w:r>
      <w:r w:rsidR="001A22B6">
        <w:rPr>
          <w:rFonts w:ascii="Times New Roman" w:hAnsi="Times New Roman" w:cs="Times New Roman" w:hint="eastAsia"/>
          <w:sz w:val="24"/>
        </w:rPr>
        <w:t>individual</w:t>
      </w:r>
      <w:r w:rsidR="001A22B6">
        <w:rPr>
          <w:rFonts w:ascii="Times New Roman" w:hAnsi="Times New Roman" w:cs="Times New Roman"/>
          <w:sz w:val="24"/>
        </w:rPr>
        <w:t xml:space="preserve"> differences</w:t>
      </w:r>
      <w:r w:rsidRPr="00AC1E9A">
        <w:rPr>
          <w:rFonts w:ascii="Times New Roman" w:hAnsi="Times New Roman" w:cs="Times New Roman"/>
          <w:sz w:val="24"/>
        </w:rPr>
        <w:t>.</w:t>
      </w:r>
      <w:r w:rsidRPr="00AC1E9A">
        <w:rPr>
          <w:rFonts w:ascii="Times New Roman" w:hAnsi="Times New Roman" w:cs="Times New Roman" w:hint="eastAsia"/>
          <w:sz w:val="24"/>
        </w:rPr>
        <w:t xml:space="preserve"> </w:t>
      </w:r>
      <w:bookmarkStart w:id="30" w:name="OLE_LINK623"/>
      <w:bookmarkStart w:id="31" w:name="OLE_LINK622"/>
      <w:r w:rsidRPr="00AC1E9A">
        <w:rPr>
          <w:rFonts w:ascii="Times New Roman" w:hAnsi="Times New Roman" w:cs="Times New Roman"/>
          <w:sz w:val="24"/>
        </w:rPr>
        <w:t xml:space="preserve">Blue </w:t>
      </w:r>
      <w:r w:rsidRPr="00AC1E9A">
        <w:rPr>
          <w:rFonts w:ascii="Times New Roman" w:hAnsi="Times New Roman" w:cs="Times New Roman" w:hint="eastAsia"/>
          <w:sz w:val="24"/>
        </w:rPr>
        <w:t>and</w:t>
      </w:r>
      <w:r w:rsidRPr="00AC1E9A">
        <w:rPr>
          <w:rFonts w:ascii="Times New Roman" w:hAnsi="Times New Roman" w:cs="Times New Roman"/>
          <w:sz w:val="24"/>
        </w:rPr>
        <w:t xml:space="preserve"> red represented bold sturgeon and shy sturgeon respectively</w:t>
      </w:r>
      <w:bookmarkEnd w:id="30"/>
      <w:bookmarkEnd w:id="31"/>
      <w:r w:rsidRPr="00AC1E9A">
        <w:rPr>
          <w:rFonts w:ascii="Times New Roman" w:hAnsi="Times New Roman" w:cs="Times New Roman"/>
          <w:sz w:val="24"/>
        </w:rPr>
        <w:t>;</w:t>
      </w:r>
      <w:r w:rsidRPr="00AC1E9A">
        <w:rPr>
          <w:rFonts w:ascii="Times New Roman" w:hAnsi="Times New Roman" w:cs="Times New Roman" w:hint="eastAsia"/>
          <w:sz w:val="24"/>
        </w:rPr>
        <w:t xml:space="preserve"> </w:t>
      </w:r>
      <w:r w:rsidRPr="00AC1E9A">
        <w:rPr>
          <w:rFonts w:ascii="Times New Roman" w:hAnsi="Times New Roman" w:cs="Times New Roman"/>
          <w:sz w:val="24"/>
        </w:rPr>
        <w:t>FS and SS represented the first and second swimming performance test respectively. A was the critical swimming speed, B was the swimming fatigue time (endurance), and C was the fatigue recovery time.</w:t>
      </w:r>
    </w:p>
    <w:p w14:paraId="061AB89B" w14:textId="17A43354" w:rsidR="00AC1E9A" w:rsidRPr="00AC1E9A" w:rsidRDefault="00AC1E9A" w:rsidP="00FD175E">
      <w:pPr>
        <w:spacing w:line="360" w:lineRule="auto"/>
        <w:rPr>
          <w:rStyle w:val="def"/>
          <w:rFonts w:ascii="Times New Roman" w:hAnsi="Times New Roman" w:cs="Times New Roman"/>
          <w:color w:val="000000" w:themeColor="text1"/>
          <w:sz w:val="24"/>
        </w:rPr>
      </w:pPr>
    </w:p>
    <w:p w14:paraId="1151CF92" w14:textId="4C2FC307" w:rsidR="00AC1E9A" w:rsidRDefault="00AC1E9A" w:rsidP="00FD175E">
      <w:pPr>
        <w:spacing w:line="360" w:lineRule="auto"/>
        <w:rPr>
          <w:rStyle w:val="def"/>
          <w:rFonts w:ascii="Times New Roman" w:hAnsi="Times New Roman" w:cs="Times New Roman"/>
          <w:color w:val="000000" w:themeColor="text1"/>
          <w:sz w:val="24"/>
        </w:rPr>
      </w:pPr>
    </w:p>
    <w:p w14:paraId="5F59CAB8" w14:textId="12C2D342" w:rsidR="00AC1E9A" w:rsidRDefault="00AC1E9A" w:rsidP="00FD175E">
      <w:pPr>
        <w:spacing w:line="360" w:lineRule="auto"/>
        <w:rPr>
          <w:rStyle w:val="def"/>
          <w:rFonts w:ascii="Times New Roman" w:hAnsi="Times New Roman" w:cs="Times New Roman"/>
          <w:color w:val="000000" w:themeColor="text1"/>
          <w:sz w:val="24"/>
        </w:rPr>
      </w:pPr>
    </w:p>
    <w:p w14:paraId="572F395B" w14:textId="49B8429B" w:rsidR="00AC1E9A" w:rsidRDefault="00AC1E9A" w:rsidP="00FD175E">
      <w:pPr>
        <w:spacing w:line="360" w:lineRule="auto"/>
        <w:rPr>
          <w:rStyle w:val="def"/>
          <w:rFonts w:ascii="Times New Roman" w:hAnsi="Times New Roman" w:cs="Times New Roman"/>
          <w:color w:val="000000" w:themeColor="text1"/>
          <w:sz w:val="24"/>
        </w:rPr>
      </w:pPr>
    </w:p>
    <w:p w14:paraId="3CE01963" w14:textId="7C3AC613" w:rsidR="00AC1E9A" w:rsidRDefault="00AC1E9A" w:rsidP="00FD175E">
      <w:pPr>
        <w:spacing w:line="360" w:lineRule="auto"/>
        <w:rPr>
          <w:rStyle w:val="def"/>
          <w:rFonts w:ascii="Times New Roman" w:hAnsi="Times New Roman" w:cs="Times New Roman"/>
          <w:color w:val="000000" w:themeColor="text1"/>
          <w:sz w:val="24"/>
        </w:rPr>
      </w:pPr>
    </w:p>
    <w:p w14:paraId="75CDC24E" w14:textId="71A430D4" w:rsidR="00AC1E9A" w:rsidRDefault="00AC1E9A" w:rsidP="00FD175E">
      <w:pPr>
        <w:spacing w:line="360" w:lineRule="auto"/>
        <w:rPr>
          <w:rStyle w:val="def"/>
          <w:rFonts w:ascii="Times New Roman" w:hAnsi="Times New Roman" w:cs="Times New Roman"/>
          <w:color w:val="000000" w:themeColor="text1"/>
          <w:sz w:val="24"/>
        </w:rPr>
      </w:pPr>
    </w:p>
    <w:p w14:paraId="42F23704" w14:textId="613573FC" w:rsidR="00AC1E9A" w:rsidRDefault="00AC1E9A" w:rsidP="00FD175E">
      <w:pPr>
        <w:spacing w:line="360" w:lineRule="auto"/>
        <w:rPr>
          <w:rStyle w:val="def"/>
          <w:rFonts w:ascii="Times New Roman" w:hAnsi="Times New Roman" w:cs="Times New Roman"/>
          <w:color w:val="000000" w:themeColor="text1"/>
          <w:sz w:val="24"/>
        </w:rPr>
      </w:pPr>
    </w:p>
    <w:p w14:paraId="5AAF7B16" w14:textId="1911F474" w:rsidR="00AC1E9A" w:rsidRDefault="00AC1E9A" w:rsidP="00FD175E">
      <w:pPr>
        <w:spacing w:line="360" w:lineRule="auto"/>
        <w:rPr>
          <w:rStyle w:val="def"/>
          <w:rFonts w:ascii="Times New Roman" w:hAnsi="Times New Roman" w:cs="Times New Roman"/>
          <w:color w:val="000000" w:themeColor="text1"/>
          <w:sz w:val="24"/>
        </w:rPr>
      </w:pPr>
    </w:p>
    <w:p w14:paraId="60DBCA79" w14:textId="6AF376F8" w:rsidR="00AC1E9A" w:rsidRDefault="00AC1E9A" w:rsidP="00FD175E">
      <w:pPr>
        <w:spacing w:line="360" w:lineRule="auto"/>
        <w:rPr>
          <w:rStyle w:val="def"/>
          <w:rFonts w:ascii="Times New Roman" w:hAnsi="Times New Roman" w:cs="Times New Roman"/>
          <w:color w:val="000000" w:themeColor="text1"/>
          <w:sz w:val="24"/>
        </w:rPr>
      </w:pPr>
    </w:p>
    <w:p w14:paraId="1017F22A" w14:textId="01B1DC3A" w:rsidR="00AC1E9A" w:rsidRDefault="00AC1E9A" w:rsidP="00AC1E9A">
      <w:pPr>
        <w:spacing w:line="360" w:lineRule="auto"/>
        <w:rPr>
          <w:rFonts w:ascii="Times New Roman" w:hAnsi="Times New Roman" w:cs="Times New Roman"/>
          <w:sz w:val="24"/>
        </w:rPr>
      </w:pPr>
    </w:p>
    <w:p w14:paraId="1F5A3B92" w14:textId="63AC00BE" w:rsidR="00AC1E9A" w:rsidRDefault="00AC1E9A" w:rsidP="00AC1E9A">
      <w:pPr>
        <w:spacing w:line="360" w:lineRule="auto"/>
        <w:rPr>
          <w:rFonts w:ascii="Times New Roman" w:hAnsi="Times New Roman" w:cs="Times New Roman"/>
          <w:sz w:val="24"/>
        </w:rPr>
      </w:pPr>
    </w:p>
    <w:p w14:paraId="50C9EBFB" w14:textId="1380C1FF" w:rsidR="00AC1E9A" w:rsidRDefault="00AC1E9A" w:rsidP="00AC1E9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03619A3" wp14:editId="26824414">
            <wp:extent cx="5274310" cy="2548890"/>
            <wp:effectExtent l="0" t="0" r="0" b="3810"/>
            <wp:docPr id="4" name="图片 4" descr="图表, 雷达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图表, 雷达图&#10;&#10;描述已自动生成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831EF6" w14:textId="56C9B710" w:rsidR="00AC1E9A" w:rsidRDefault="00AC1E9A" w:rsidP="00AC1E9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E7A8024" wp14:editId="6C92CCDA">
            <wp:extent cx="5274310" cy="2619375"/>
            <wp:effectExtent l="0" t="0" r="0" b="0"/>
            <wp:docPr id="7" name="图片 7" descr="图表, 雷达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表, 雷达图&#10;&#10;描述已自动生成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479544" w14:textId="2A089F7E" w:rsidR="00AC1E9A" w:rsidRDefault="00AC1E9A" w:rsidP="00AC1E9A">
      <w:pPr>
        <w:spacing w:line="360" w:lineRule="auto"/>
        <w:rPr>
          <w:rFonts w:ascii="Times New Roman" w:hAnsi="Times New Roman" w:cs="Times New Roman"/>
          <w:sz w:val="24"/>
        </w:rPr>
      </w:pPr>
      <w:r w:rsidRPr="00AC1E9A">
        <w:rPr>
          <w:rFonts w:ascii="Times New Roman" w:hAnsi="Times New Roman" w:cs="Times New Roman"/>
          <w:b/>
          <w:bCs/>
          <w:sz w:val="24"/>
        </w:rPr>
        <w:t xml:space="preserve">Figure </w:t>
      </w:r>
      <w:r w:rsidR="00124C8F">
        <w:rPr>
          <w:rFonts w:ascii="Times New Roman" w:hAnsi="Times New Roman" w:cs="Times New Roman"/>
          <w:b/>
          <w:bCs/>
          <w:sz w:val="24"/>
        </w:rPr>
        <w:t>6</w:t>
      </w:r>
      <w:r w:rsidRPr="00AC1E9A">
        <w:rPr>
          <w:rFonts w:ascii="Times New Roman" w:hAnsi="Times New Roman" w:cs="Times New Roman"/>
          <w:sz w:val="24"/>
        </w:rPr>
        <w:t>. Changes in the proportion of time spent in swimming state and the tail beat frequency with different personalities.</w:t>
      </w:r>
      <w:bookmarkStart w:id="32" w:name="OLE_LINK498"/>
      <w:bookmarkStart w:id="33" w:name="OLE_LINK497"/>
      <w:r w:rsidRPr="00AC1E9A">
        <w:rPr>
          <w:rFonts w:ascii="Times New Roman" w:hAnsi="Times New Roman" w:cs="Times New Roman"/>
          <w:sz w:val="24"/>
        </w:rPr>
        <w:t xml:space="preserve"> Blue, red and yellow represented 1BL/s flow rate, 2BL/s flow rate and 3BL/s flow rate, </w:t>
      </w:r>
      <w:bookmarkStart w:id="34" w:name="OLE_LINK751"/>
      <w:bookmarkStart w:id="35" w:name="OLE_LINK750"/>
      <w:r w:rsidRPr="00AC1E9A">
        <w:rPr>
          <w:rFonts w:ascii="Times New Roman" w:hAnsi="Times New Roman" w:cs="Times New Roman"/>
          <w:sz w:val="24"/>
        </w:rPr>
        <w:t>respectively.</w:t>
      </w:r>
      <w:bookmarkEnd w:id="34"/>
      <w:bookmarkEnd w:id="35"/>
      <w:r w:rsidRPr="00AC1E9A">
        <w:rPr>
          <w:rFonts w:ascii="Times New Roman" w:hAnsi="Times New Roman" w:cs="Times New Roman"/>
          <w:sz w:val="24"/>
        </w:rPr>
        <w:t xml:space="preserve"> Figure A showed the time proportion of swimming state of sturgeon with two personalities at different flow velocity. Figure B showed the tail beat frequency of two personalities at different flow velocity.</w:t>
      </w:r>
      <w:bookmarkEnd w:id="32"/>
      <w:bookmarkEnd w:id="33"/>
    </w:p>
    <w:p w14:paraId="35A3577E" w14:textId="56604B5F" w:rsidR="005E3177" w:rsidRDefault="005E3177" w:rsidP="00AC1E9A">
      <w:pPr>
        <w:spacing w:line="360" w:lineRule="auto"/>
        <w:rPr>
          <w:rFonts w:ascii="Times New Roman" w:hAnsi="Times New Roman" w:cs="Times New Roman"/>
          <w:sz w:val="24"/>
        </w:rPr>
      </w:pPr>
    </w:p>
    <w:p w14:paraId="47386A1B" w14:textId="5A4B6B8B" w:rsidR="005E3177" w:rsidRDefault="005E3177" w:rsidP="00AC1E9A">
      <w:pPr>
        <w:spacing w:line="360" w:lineRule="auto"/>
        <w:rPr>
          <w:rFonts w:ascii="Times New Roman" w:hAnsi="Times New Roman" w:cs="Times New Roman"/>
          <w:sz w:val="24"/>
        </w:rPr>
      </w:pPr>
    </w:p>
    <w:p w14:paraId="23F17465" w14:textId="77777777" w:rsidR="005E3177" w:rsidRDefault="005E3177" w:rsidP="005E3177">
      <w:pPr>
        <w:rPr>
          <w:rFonts w:ascii="Times New Roman" w:hAnsi="Times New Roman" w:cs="Times New Roman"/>
          <w:sz w:val="28"/>
          <w:szCs w:val="28"/>
        </w:rPr>
      </w:pPr>
    </w:p>
    <w:p w14:paraId="010B04A9" w14:textId="77777777" w:rsidR="005E3177" w:rsidRDefault="005E3177" w:rsidP="005E3177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lastRenderedPageBreak/>
        <w:drawing>
          <wp:inline distT="0" distB="0" distL="0" distR="0" wp14:anchorId="0DBBA055" wp14:editId="72029E53">
            <wp:extent cx="4953000" cy="4000500"/>
            <wp:effectExtent l="0" t="0" r="0" b="0"/>
            <wp:docPr id="9" name="图片 9" descr="图表, 条形图, 箱线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图表, 条形图, 箱线图&#10;&#10;描述已自动生成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400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BE8331" w14:textId="25E95482" w:rsidR="005E3177" w:rsidRPr="005E3177" w:rsidRDefault="005E3177" w:rsidP="005E3177">
      <w:pPr>
        <w:spacing w:line="360" w:lineRule="auto"/>
        <w:rPr>
          <w:rFonts w:ascii="Times New Roman" w:hAnsi="Times New Roman" w:cs="Times New Roman"/>
          <w:sz w:val="24"/>
        </w:rPr>
      </w:pPr>
      <w:r w:rsidRPr="005E3177">
        <w:rPr>
          <w:rFonts w:ascii="Times New Roman" w:hAnsi="Times New Roman" w:cs="Times New Roman"/>
          <w:b/>
          <w:bCs/>
          <w:sz w:val="24"/>
        </w:rPr>
        <w:t xml:space="preserve">Figure </w:t>
      </w:r>
      <w:r w:rsidR="00124C8F">
        <w:rPr>
          <w:rFonts w:ascii="Times New Roman" w:hAnsi="Times New Roman" w:cs="Times New Roman"/>
          <w:b/>
          <w:bCs/>
          <w:sz w:val="24"/>
        </w:rPr>
        <w:t>7</w:t>
      </w:r>
      <w:r w:rsidRPr="005E3177">
        <w:rPr>
          <w:rFonts w:ascii="Times New Roman" w:hAnsi="Times New Roman" w:cs="Times New Roman"/>
          <w:b/>
          <w:bCs/>
          <w:sz w:val="24"/>
        </w:rPr>
        <w:t>.</w:t>
      </w:r>
      <w:r w:rsidRPr="005E3177">
        <w:rPr>
          <w:rFonts w:ascii="Times New Roman" w:hAnsi="Times New Roman" w:cs="Times New Roman"/>
          <w:sz w:val="24"/>
        </w:rPr>
        <w:t xml:space="preserve"> </w:t>
      </w:r>
      <w:bookmarkStart w:id="36" w:name="OLE_LINK453"/>
      <w:bookmarkStart w:id="37" w:name="OLE_LINK454"/>
      <w:r w:rsidRPr="005E3177">
        <w:rPr>
          <w:rFonts w:ascii="Times New Roman" w:hAnsi="Times New Roman" w:cs="Times New Roman"/>
          <w:sz w:val="24"/>
        </w:rPr>
        <w:t xml:space="preserve">Physiological changes in different personalities. 0h, 3h and 24h are the fatigue recovery time of </w:t>
      </w:r>
      <w:bookmarkStart w:id="38" w:name="OLE_LINK423"/>
      <w:bookmarkStart w:id="39" w:name="OLE_LINK424"/>
      <w:r w:rsidRPr="005E3177">
        <w:rPr>
          <w:rFonts w:ascii="Times New Roman" w:hAnsi="Times New Roman" w:cs="Times New Roman"/>
          <w:sz w:val="24"/>
        </w:rPr>
        <w:t xml:space="preserve">the test </w:t>
      </w:r>
      <w:r w:rsidRPr="005E3177">
        <w:rPr>
          <w:rFonts w:ascii="Times New Roman" w:hAnsi="Times New Roman" w:cs="Times New Roman"/>
          <w:color w:val="000000" w:themeColor="text1"/>
          <w:sz w:val="24"/>
        </w:rPr>
        <w:t>Siberian</w:t>
      </w:r>
      <w:r w:rsidRPr="005E3177">
        <w:rPr>
          <w:rFonts w:ascii="Times New Roman" w:hAnsi="Times New Roman" w:cs="Times New Roman"/>
          <w:sz w:val="24"/>
        </w:rPr>
        <w:t xml:space="preserve"> sturgeon;</w:t>
      </w:r>
      <w:bookmarkEnd w:id="38"/>
      <w:bookmarkEnd w:id="39"/>
      <w:r w:rsidRPr="005E3177">
        <w:rPr>
          <w:rFonts w:ascii="Times New Roman" w:hAnsi="Times New Roman" w:cs="Times New Roman"/>
          <w:sz w:val="24"/>
        </w:rPr>
        <w:t xml:space="preserve"> Glu, LD, TP are the concentration of glucose, lactic acid and total protein in the blood respectively.</w:t>
      </w:r>
    </w:p>
    <w:bookmarkEnd w:id="36"/>
    <w:bookmarkEnd w:id="37"/>
    <w:p w14:paraId="79C20973" w14:textId="77777777" w:rsidR="005E3177" w:rsidRPr="005E3177" w:rsidRDefault="005E3177" w:rsidP="00AC1E9A">
      <w:pPr>
        <w:spacing w:line="360" w:lineRule="auto"/>
        <w:rPr>
          <w:rFonts w:ascii="Times New Roman" w:hAnsi="Times New Roman" w:cs="Times New Roman"/>
          <w:sz w:val="24"/>
        </w:rPr>
      </w:pPr>
    </w:p>
    <w:p w14:paraId="58A56C69" w14:textId="1B3630F1" w:rsidR="00AC1E9A" w:rsidRDefault="00AC1E9A" w:rsidP="00AC1E9A">
      <w:pPr>
        <w:spacing w:line="360" w:lineRule="auto"/>
        <w:rPr>
          <w:rFonts w:ascii="Times New Roman" w:hAnsi="Times New Roman" w:cs="Times New Roman"/>
          <w:sz w:val="24"/>
        </w:rPr>
      </w:pPr>
    </w:p>
    <w:p w14:paraId="09004227" w14:textId="5439ABC7" w:rsidR="005E3177" w:rsidRDefault="005E3177" w:rsidP="00AC1E9A">
      <w:pPr>
        <w:spacing w:line="360" w:lineRule="auto"/>
        <w:rPr>
          <w:rFonts w:ascii="Times New Roman" w:hAnsi="Times New Roman" w:cs="Times New Roman"/>
          <w:sz w:val="24"/>
        </w:rPr>
      </w:pPr>
    </w:p>
    <w:p w14:paraId="437FD4F3" w14:textId="1A193816" w:rsidR="005E3177" w:rsidRDefault="005E3177" w:rsidP="00AC1E9A">
      <w:pPr>
        <w:spacing w:line="360" w:lineRule="auto"/>
        <w:rPr>
          <w:rFonts w:ascii="Times New Roman" w:hAnsi="Times New Roman" w:cs="Times New Roman"/>
          <w:sz w:val="24"/>
        </w:rPr>
      </w:pPr>
    </w:p>
    <w:p w14:paraId="5489543F" w14:textId="2B1C7DAE" w:rsidR="005E3177" w:rsidRDefault="005E3177" w:rsidP="00AC1E9A">
      <w:pPr>
        <w:spacing w:line="360" w:lineRule="auto"/>
        <w:rPr>
          <w:rFonts w:ascii="Times New Roman" w:hAnsi="Times New Roman" w:cs="Times New Roman"/>
          <w:sz w:val="24"/>
        </w:rPr>
      </w:pPr>
    </w:p>
    <w:p w14:paraId="7F0E4D81" w14:textId="62C05123" w:rsidR="005E3177" w:rsidRDefault="005E3177" w:rsidP="00AC1E9A">
      <w:pPr>
        <w:spacing w:line="360" w:lineRule="auto"/>
        <w:rPr>
          <w:rFonts w:ascii="Times New Roman" w:hAnsi="Times New Roman" w:cs="Times New Roman"/>
          <w:sz w:val="24"/>
        </w:rPr>
      </w:pPr>
    </w:p>
    <w:p w14:paraId="06F58E8D" w14:textId="156A5ABE" w:rsidR="005E3177" w:rsidRDefault="005E3177" w:rsidP="00AC1E9A">
      <w:pPr>
        <w:spacing w:line="360" w:lineRule="auto"/>
        <w:rPr>
          <w:rFonts w:ascii="Times New Roman" w:hAnsi="Times New Roman" w:cs="Times New Roman"/>
          <w:sz w:val="24"/>
        </w:rPr>
      </w:pPr>
    </w:p>
    <w:p w14:paraId="2C27E23F" w14:textId="111F5FB5" w:rsidR="005E3177" w:rsidRDefault="005E3177" w:rsidP="00AC1E9A">
      <w:pPr>
        <w:spacing w:line="360" w:lineRule="auto"/>
        <w:rPr>
          <w:rFonts w:ascii="Times New Roman" w:hAnsi="Times New Roman" w:cs="Times New Roman"/>
          <w:sz w:val="24"/>
        </w:rPr>
      </w:pPr>
    </w:p>
    <w:p w14:paraId="7BA76DE7" w14:textId="61303E3D" w:rsidR="005E3177" w:rsidRDefault="005E3177" w:rsidP="00AC1E9A">
      <w:pPr>
        <w:spacing w:line="360" w:lineRule="auto"/>
        <w:rPr>
          <w:rFonts w:ascii="Times New Roman" w:hAnsi="Times New Roman" w:cs="Times New Roman"/>
          <w:sz w:val="24"/>
        </w:rPr>
      </w:pPr>
    </w:p>
    <w:p w14:paraId="12D085CD" w14:textId="64A9C291" w:rsidR="005E3177" w:rsidRDefault="005E3177" w:rsidP="00AC1E9A">
      <w:pPr>
        <w:spacing w:line="360" w:lineRule="auto"/>
        <w:rPr>
          <w:rFonts w:ascii="Times New Roman" w:hAnsi="Times New Roman" w:cs="Times New Roman"/>
          <w:sz w:val="24"/>
        </w:rPr>
      </w:pPr>
    </w:p>
    <w:p w14:paraId="5F9A1E40" w14:textId="36875478" w:rsidR="005E3177" w:rsidRDefault="005E3177" w:rsidP="00AC1E9A">
      <w:pPr>
        <w:spacing w:line="360" w:lineRule="auto"/>
        <w:rPr>
          <w:rFonts w:ascii="Times New Roman" w:hAnsi="Times New Roman" w:cs="Times New Roman"/>
          <w:sz w:val="24"/>
        </w:rPr>
      </w:pPr>
    </w:p>
    <w:p w14:paraId="6AEC6EC2" w14:textId="77777777" w:rsidR="005E3177" w:rsidRDefault="005E3177" w:rsidP="005E3177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0B61EFF5" w14:textId="77777777" w:rsidR="005E3177" w:rsidRDefault="005E3177" w:rsidP="005E3177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lastRenderedPageBreak/>
        <w:drawing>
          <wp:inline distT="0" distB="0" distL="0" distR="0" wp14:anchorId="6100DF86" wp14:editId="798C1123">
            <wp:extent cx="5148580" cy="4076700"/>
            <wp:effectExtent l="0" t="0" r="0" b="0"/>
            <wp:docPr id="13" name="图片 13" descr="图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图表&#10;&#10;描述已自动生成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5580" cy="4145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3F432D" w14:textId="73C60850" w:rsidR="005E3177" w:rsidRPr="005E3177" w:rsidRDefault="005E3177" w:rsidP="005E3177">
      <w:pPr>
        <w:spacing w:line="360" w:lineRule="auto"/>
        <w:jc w:val="center"/>
        <w:rPr>
          <w:rFonts w:ascii="Times New Roman" w:hAnsi="Times New Roman" w:cs="Times New Roman"/>
          <w:sz w:val="24"/>
        </w:rPr>
      </w:pPr>
      <w:r w:rsidRPr="005E3177">
        <w:rPr>
          <w:rFonts w:ascii="Times New Roman" w:hAnsi="Times New Roman" w:cs="Times New Roman" w:hint="eastAsia"/>
          <w:b/>
          <w:bCs/>
          <w:sz w:val="24"/>
        </w:rPr>
        <w:t>F</w:t>
      </w:r>
      <w:r w:rsidRPr="005E3177">
        <w:rPr>
          <w:rFonts w:ascii="Times New Roman" w:hAnsi="Times New Roman" w:cs="Times New Roman"/>
          <w:b/>
          <w:bCs/>
          <w:sz w:val="24"/>
        </w:rPr>
        <w:t xml:space="preserve">igure </w:t>
      </w:r>
      <w:bookmarkStart w:id="40" w:name="OLE_LINK693"/>
      <w:bookmarkStart w:id="41" w:name="OLE_LINK692"/>
      <w:bookmarkStart w:id="42" w:name="OLE_LINK690"/>
      <w:bookmarkStart w:id="43" w:name="OLE_LINK691"/>
      <w:r w:rsidR="00124C8F">
        <w:rPr>
          <w:rFonts w:ascii="Times New Roman" w:hAnsi="Times New Roman" w:cs="Times New Roman"/>
          <w:b/>
          <w:bCs/>
          <w:sz w:val="24"/>
        </w:rPr>
        <w:t>8</w:t>
      </w:r>
      <w:r w:rsidRPr="005E3177">
        <w:rPr>
          <w:rFonts w:ascii="Times New Roman" w:hAnsi="Times New Roman" w:cs="Times New Roman"/>
          <w:b/>
          <w:bCs/>
          <w:sz w:val="24"/>
        </w:rPr>
        <w:t xml:space="preserve">. </w:t>
      </w:r>
      <w:bookmarkStart w:id="44" w:name="OLE_LINK621"/>
      <w:bookmarkStart w:id="45" w:name="OLE_LINK620"/>
      <w:r w:rsidRPr="005E3177">
        <w:rPr>
          <w:rFonts w:ascii="Times New Roman" w:hAnsi="Times New Roman" w:cs="Times New Roman"/>
          <w:sz w:val="24"/>
        </w:rPr>
        <w:t xml:space="preserve">Grid deformation </w:t>
      </w:r>
      <w:bookmarkEnd w:id="40"/>
      <w:bookmarkEnd w:id="41"/>
      <w:r w:rsidRPr="005E3177">
        <w:rPr>
          <w:rFonts w:ascii="Times New Roman" w:hAnsi="Times New Roman" w:cs="Times New Roman"/>
          <w:sz w:val="24"/>
        </w:rPr>
        <w:t>and variation visualization of morphological features of bold</w:t>
      </w:r>
      <w:r>
        <w:rPr>
          <w:rFonts w:ascii="Times New Roman" w:hAnsi="Times New Roman" w:cs="Times New Roman"/>
          <w:sz w:val="24"/>
        </w:rPr>
        <w:t xml:space="preserve"> </w:t>
      </w:r>
      <w:r w:rsidRPr="005E3177">
        <w:rPr>
          <w:rFonts w:ascii="Times New Roman" w:hAnsi="Times New Roman" w:cs="Times New Roman"/>
          <w:sz w:val="24"/>
        </w:rPr>
        <w:t>(a) and shy</w:t>
      </w:r>
      <w:r>
        <w:rPr>
          <w:rFonts w:ascii="Times New Roman" w:hAnsi="Times New Roman" w:cs="Times New Roman"/>
          <w:sz w:val="24"/>
        </w:rPr>
        <w:t xml:space="preserve"> </w:t>
      </w:r>
      <w:r w:rsidRPr="005E3177">
        <w:rPr>
          <w:rFonts w:ascii="Times New Roman" w:hAnsi="Times New Roman" w:cs="Times New Roman"/>
          <w:sz w:val="24"/>
        </w:rPr>
        <w:t xml:space="preserve">(b) </w:t>
      </w:r>
      <w:bookmarkEnd w:id="42"/>
      <w:bookmarkEnd w:id="43"/>
      <w:r w:rsidRPr="005E3177">
        <w:rPr>
          <w:rFonts w:ascii="Times New Roman" w:hAnsi="Times New Roman" w:cs="Times New Roman"/>
          <w:sz w:val="24"/>
        </w:rPr>
        <w:t xml:space="preserve">test </w:t>
      </w:r>
      <w:r w:rsidRPr="005E3177">
        <w:rPr>
          <w:rFonts w:ascii="Times New Roman" w:hAnsi="Times New Roman" w:cs="Times New Roman"/>
          <w:color w:val="000000" w:themeColor="text1"/>
          <w:sz w:val="24"/>
        </w:rPr>
        <w:t>Siberian</w:t>
      </w:r>
      <w:r w:rsidRPr="005E3177">
        <w:rPr>
          <w:rFonts w:ascii="Times New Roman" w:hAnsi="Times New Roman" w:cs="Times New Roman"/>
          <w:sz w:val="24"/>
        </w:rPr>
        <w:t xml:space="preserve"> sturgeon</w:t>
      </w:r>
      <w:r w:rsidRPr="005E3177" w:rsidDel="00752219">
        <w:rPr>
          <w:rFonts w:ascii="Times New Roman" w:hAnsi="Times New Roman" w:cs="Times New Roman"/>
          <w:sz w:val="24"/>
        </w:rPr>
        <w:t xml:space="preserve"> </w:t>
      </w:r>
      <w:r w:rsidRPr="005E3177">
        <w:rPr>
          <w:rFonts w:ascii="Times New Roman" w:hAnsi="Times New Roman" w:cs="Times New Roman"/>
          <w:sz w:val="24"/>
        </w:rPr>
        <w:t>.</w:t>
      </w:r>
      <w:bookmarkEnd w:id="44"/>
      <w:bookmarkEnd w:id="45"/>
    </w:p>
    <w:p w14:paraId="00C0438F" w14:textId="77777777" w:rsidR="005E3177" w:rsidRPr="005E3177" w:rsidRDefault="005E3177" w:rsidP="00AC1E9A">
      <w:pPr>
        <w:spacing w:line="360" w:lineRule="auto"/>
        <w:rPr>
          <w:rFonts w:ascii="Times New Roman" w:hAnsi="Times New Roman" w:cs="Times New Roman"/>
          <w:sz w:val="24"/>
        </w:rPr>
      </w:pPr>
    </w:p>
    <w:p w14:paraId="2FF208CC" w14:textId="73483839" w:rsidR="005E3177" w:rsidRPr="004979A7" w:rsidRDefault="005E3177" w:rsidP="00AC1E9A">
      <w:pPr>
        <w:spacing w:line="360" w:lineRule="auto"/>
        <w:rPr>
          <w:rFonts w:ascii="Times New Roman" w:hAnsi="Times New Roman" w:cs="Times New Roman"/>
          <w:sz w:val="24"/>
        </w:rPr>
      </w:pPr>
    </w:p>
    <w:p w14:paraId="34A1D2CD" w14:textId="3F20D21F" w:rsidR="005E3177" w:rsidRDefault="005E3177" w:rsidP="00AC1E9A">
      <w:pPr>
        <w:spacing w:line="360" w:lineRule="auto"/>
        <w:rPr>
          <w:rFonts w:ascii="Times New Roman" w:hAnsi="Times New Roman" w:cs="Times New Roman"/>
          <w:sz w:val="24"/>
        </w:rPr>
      </w:pPr>
    </w:p>
    <w:p w14:paraId="6929CC52" w14:textId="0390568F" w:rsidR="005E3177" w:rsidRDefault="005E3177" w:rsidP="00AC1E9A">
      <w:pPr>
        <w:spacing w:line="360" w:lineRule="auto"/>
        <w:rPr>
          <w:rFonts w:ascii="Times New Roman" w:hAnsi="Times New Roman" w:cs="Times New Roman"/>
          <w:sz w:val="24"/>
        </w:rPr>
      </w:pPr>
    </w:p>
    <w:p w14:paraId="53556D96" w14:textId="0F59F1D5" w:rsidR="005E3177" w:rsidRDefault="005E3177" w:rsidP="00AC1E9A">
      <w:pPr>
        <w:spacing w:line="360" w:lineRule="auto"/>
        <w:rPr>
          <w:rFonts w:ascii="Times New Roman" w:hAnsi="Times New Roman" w:cs="Times New Roman"/>
          <w:sz w:val="24"/>
        </w:rPr>
      </w:pPr>
    </w:p>
    <w:p w14:paraId="089F1FCB" w14:textId="5B93770D" w:rsidR="005E3177" w:rsidRDefault="005E3177" w:rsidP="00AC1E9A">
      <w:pPr>
        <w:spacing w:line="360" w:lineRule="auto"/>
        <w:rPr>
          <w:rFonts w:ascii="Times New Roman" w:hAnsi="Times New Roman" w:cs="Times New Roman"/>
          <w:sz w:val="24"/>
        </w:rPr>
      </w:pPr>
    </w:p>
    <w:p w14:paraId="434B126D" w14:textId="320EBE3C" w:rsidR="005E3177" w:rsidRDefault="005E3177" w:rsidP="00AC1E9A">
      <w:pPr>
        <w:spacing w:line="360" w:lineRule="auto"/>
        <w:rPr>
          <w:rFonts w:ascii="Times New Roman" w:hAnsi="Times New Roman" w:cs="Times New Roman"/>
          <w:sz w:val="24"/>
        </w:rPr>
      </w:pPr>
    </w:p>
    <w:p w14:paraId="3BBA67D7" w14:textId="77777777" w:rsidR="005E3177" w:rsidRPr="00AC1E9A" w:rsidRDefault="005E3177" w:rsidP="00AC1E9A">
      <w:pPr>
        <w:spacing w:line="360" w:lineRule="auto"/>
        <w:rPr>
          <w:rFonts w:ascii="Times New Roman" w:hAnsi="Times New Roman" w:cs="Times New Roman"/>
          <w:sz w:val="24"/>
        </w:rPr>
      </w:pPr>
    </w:p>
    <w:p w14:paraId="41887475" w14:textId="77777777" w:rsidR="00AC1E9A" w:rsidRPr="00AC1E9A" w:rsidRDefault="00AC1E9A" w:rsidP="00FD175E">
      <w:pPr>
        <w:spacing w:line="360" w:lineRule="auto"/>
        <w:rPr>
          <w:rStyle w:val="def"/>
          <w:rFonts w:ascii="Times New Roman" w:hAnsi="Times New Roman" w:cs="Times New Roman"/>
          <w:color w:val="000000" w:themeColor="text1"/>
          <w:sz w:val="24"/>
        </w:rPr>
      </w:pPr>
    </w:p>
    <w:p w14:paraId="2006240E" w14:textId="77777777" w:rsidR="00AC1E9A" w:rsidRPr="00FD175E" w:rsidRDefault="00AC1E9A" w:rsidP="00FD175E">
      <w:pPr>
        <w:spacing w:line="360" w:lineRule="auto"/>
        <w:rPr>
          <w:rFonts w:ascii="Times New Roman" w:hAnsi="Times New Roman" w:cs="Times New Roman"/>
          <w:sz w:val="24"/>
        </w:rPr>
      </w:pPr>
    </w:p>
    <w:bookmarkEnd w:id="28"/>
    <w:bookmarkEnd w:id="29"/>
    <w:p w14:paraId="04B67215" w14:textId="77777777" w:rsidR="00FD175E" w:rsidRPr="00FD175E" w:rsidRDefault="00FD175E" w:rsidP="00FD175E"/>
    <w:sectPr w:rsidR="00FD175E" w:rsidRPr="00FD175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bordersDoNotSurroundHeader/>
  <w:bordersDoNotSurroundFooter/>
  <w:proofState w:grammar="clean"/>
  <w:trackRevisions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06DB"/>
    <w:rsid w:val="0003049E"/>
    <w:rsid w:val="000D683E"/>
    <w:rsid w:val="00124C8F"/>
    <w:rsid w:val="001A22B6"/>
    <w:rsid w:val="003F1907"/>
    <w:rsid w:val="004979A7"/>
    <w:rsid w:val="005E3177"/>
    <w:rsid w:val="005F227B"/>
    <w:rsid w:val="006C06DB"/>
    <w:rsid w:val="00720BAB"/>
    <w:rsid w:val="008D29DD"/>
    <w:rsid w:val="00AC1E9A"/>
    <w:rsid w:val="00F213DB"/>
    <w:rsid w:val="00FD17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5F16AB5"/>
  <w15:chartTrackingRefBased/>
  <w15:docId w15:val="{AECC5106-6EBB-C04D-8FA2-C1E00D293A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def">
    <w:name w:val="def"/>
    <w:basedOn w:val="a0"/>
    <w:qFormat/>
    <w:rsid w:val="00FD175E"/>
  </w:style>
  <w:style w:type="character" w:styleId="a3">
    <w:name w:val="annotation reference"/>
    <w:basedOn w:val="a0"/>
    <w:uiPriority w:val="99"/>
    <w:semiHidden/>
    <w:unhideWhenUsed/>
    <w:rsid w:val="001A22B6"/>
    <w:rPr>
      <w:sz w:val="21"/>
      <w:szCs w:val="21"/>
    </w:rPr>
  </w:style>
  <w:style w:type="paragraph" w:styleId="a4">
    <w:name w:val="annotation text"/>
    <w:basedOn w:val="a"/>
    <w:link w:val="a5"/>
    <w:uiPriority w:val="99"/>
    <w:semiHidden/>
    <w:unhideWhenUsed/>
    <w:rsid w:val="001A22B6"/>
    <w:pPr>
      <w:jc w:val="left"/>
    </w:pPr>
  </w:style>
  <w:style w:type="character" w:customStyle="1" w:styleId="a5">
    <w:name w:val="批注文字 字符"/>
    <w:basedOn w:val="a0"/>
    <w:link w:val="a4"/>
    <w:uiPriority w:val="99"/>
    <w:semiHidden/>
    <w:rsid w:val="001A22B6"/>
  </w:style>
  <w:style w:type="paragraph" w:styleId="a6">
    <w:name w:val="annotation subject"/>
    <w:basedOn w:val="a4"/>
    <w:next w:val="a4"/>
    <w:link w:val="a7"/>
    <w:uiPriority w:val="99"/>
    <w:semiHidden/>
    <w:unhideWhenUsed/>
    <w:rsid w:val="001A22B6"/>
    <w:rPr>
      <w:b/>
      <w:bCs/>
    </w:rPr>
  </w:style>
  <w:style w:type="character" w:customStyle="1" w:styleId="a7">
    <w:name w:val="批注主题 字符"/>
    <w:basedOn w:val="a5"/>
    <w:link w:val="a6"/>
    <w:uiPriority w:val="99"/>
    <w:semiHidden/>
    <w:rsid w:val="001A22B6"/>
    <w:rPr>
      <w:b/>
      <w:bCs/>
    </w:rPr>
  </w:style>
  <w:style w:type="paragraph" w:styleId="a8">
    <w:name w:val="Revision"/>
    <w:hidden/>
    <w:uiPriority w:val="99"/>
    <w:semiHidden/>
    <w:rsid w:val="004979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g"/><Relationship Id="rId5" Type="http://schemas.openxmlformats.org/officeDocument/2006/relationships/image" Target="media/image2.jpeg"/><Relationship Id="rId10" Type="http://schemas.openxmlformats.org/officeDocument/2006/relationships/image" Target="media/image7.jpg"/><Relationship Id="rId4" Type="http://schemas.openxmlformats.org/officeDocument/2006/relationships/image" Target="media/image1.jpeg"/><Relationship Id="rId9" Type="http://schemas.openxmlformats.org/officeDocument/2006/relationships/image" Target="media/image6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8</Pages>
  <Words>414</Words>
  <Characters>2363</Characters>
  <Application>Microsoft Office Word</Application>
  <DocSecurity>0</DocSecurity>
  <Lines>19</Lines>
  <Paragraphs>5</Paragraphs>
  <ScaleCrop>false</ScaleCrop>
  <Company/>
  <LinksUpToDate>false</LinksUpToDate>
  <CharactersWithSpaces>2772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XLL</dc:creator>
  <cp:keywords/>
  <dc:description/>
  <cp:lastModifiedBy>XLL</cp:lastModifiedBy>
  <cp:revision>16</cp:revision>
  <dcterms:created xsi:type="dcterms:W3CDTF">2022-02-21T23:21:00Z</dcterms:created>
  <dcterms:modified xsi:type="dcterms:W3CDTF">2022-04-08T00:11:00Z</dcterms:modified>
</cp:coreProperties>
</file>