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420"/>
        <w:jc w:val="center"/>
        <w:rPr>
          <w:rFonts w:ascii="Times New Roman Regular" w:hAnsi="Times New Roman Regular" w:cs="Times New Roman Regular"/>
          <w:b/>
          <w:bCs/>
        </w:rPr>
      </w:pPr>
      <w:r>
        <w:rPr>
          <w:rFonts w:ascii="Times New Roman Regular" w:hAnsi="Times New Roman Regular" w:cs="Times New Roman Regular"/>
          <w:b/>
          <w:bCs/>
        </w:rPr>
        <w:t>Table 1. List of dynamic changes in echocardiographic parameters after discontinuation of dasatinib and treatment in the patient in case 1</w:t>
      </w:r>
    </w:p>
    <w:tbl>
      <w:tblPr>
        <w:tblStyle w:val="2"/>
        <w:tblW w:w="6036" w:type="pct"/>
        <w:tblInd w:w="-14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1010"/>
        <w:gridCol w:w="951"/>
        <w:gridCol w:w="938"/>
        <w:gridCol w:w="987"/>
        <w:gridCol w:w="1030"/>
        <w:gridCol w:w="1067"/>
        <w:gridCol w:w="1009"/>
        <w:gridCol w:w="1236"/>
        <w:gridCol w:w="10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510" w:type="pct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ind w:left="218" w:leftChars="104"/>
              <w:jc w:val="center"/>
              <w:rPr>
                <w:rFonts w:hint="eastAsia" w:ascii="Times New Roman Regular" w:hAnsi="Times New Roman Regular" w:eastAsia="宋体" w:cs="Times New Roman Regular"/>
                <w:b/>
                <w:bCs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b/>
                <w:bCs/>
                <w:color w:val="000000"/>
                <w:kern w:val="0"/>
                <w:sz w:val="15"/>
                <w:szCs w:val="15"/>
              </w:rPr>
              <w:t>Date</w:t>
            </w:r>
          </w:p>
        </w:tc>
        <w:tc>
          <w:tcPr>
            <w:tcW w:w="490" w:type="pct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480" w:lineRule="auto"/>
              <w:rPr>
                <w:rFonts w:hint="eastAsia" w:ascii="Times New Roman Regular" w:hAnsi="Times New Roman Regular" w:eastAsia="宋体" w:cs="Times New Roman Regular"/>
                <w:b/>
                <w:bCs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b/>
                <w:bCs/>
                <w:sz w:val="15"/>
                <w:szCs w:val="15"/>
              </w:rPr>
              <w:t>2021/9/11</w:t>
            </w:r>
            <w:r>
              <w:rPr>
                <w:rFonts w:ascii="Times New Roman Regular" w:hAnsi="Times New Roman Regular" w:eastAsia="宋体" w:cs="Times New Roman Regular"/>
                <w:b/>
                <w:bCs/>
                <w:sz w:val="15"/>
                <w:szCs w:val="15"/>
              </w:rPr>
              <w:t xml:space="preserve"> </w:t>
            </w:r>
            <w:r>
              <w:rPr>
                <w:rFonts w:hint="eastAsia" w:ascii="Times New Roman Regular" w:hAnsi="Times New Roman Regular" w:eastAsia="宋体" w:cs="Times New Roman Regular"/>
                <w:b/>
                <w:bCs/>
                <w:sz w:val="15"/>
                <w:szCs w:val="15"/>
              </w:rPr>
              <w:t>(D1</w:t>
            </w:r>
            <w:r>
              <w:rPr>
                <w:rFonts w:ascii="Times New Roman Regular" w:hAnsi="Times New Roman Regular" w:eastAsia="宋体" w:cs="Times New Roman Regular"/>
                <w:b/>
                <w:bCs/>
                <w:sz w:val="15"/>
                <w:szCs w:val="15"/>
              </w:rPr>
              <w:t>)</w:t>
            </w:r>
          </w:p>
        </w:tc>
        <w:tc>
          <w:tcPr>
            <w:tcW w:w="462" w:type="pct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480" w:lineRule="auto"/>
              <w:rPr>
                <w:rFonts w:hint="eastAsia" w:ascii="Times New Roman Regular" w:hAnsi="Times New Roman Regular" w:eastAsia="宋体" w:cs="Times New Roman Regular"/>
                <w:b/>
                <w:bCs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b/>
                <w:bCs/>
                <w:sz w:val="15"/>
                <w:szCs w:val="15"/>
              </w:rPr>
              <w:t xml:space="preserve">2021/9/13 </w:t>
            </w:r>
            <w:r>
              <w:rPr>
                <w:rFonts w:ascii="Times New Roman Regular" w:hAnsi="Times New Roman Regular" w:eastAsia="宋体" w:cs="Times New Roman Regular"/>
                <w:b/>
                <w:bCs/>
                <w:sz w:val="15"/>
                <w:szCs w:val="15"/>
              </w:rPr>
              <w:t>(</w:t>
            </w:r>
            <w:r>
              <w:rPr>
                <w:rFonts w:hint="eastAsia" w:ascii="Times New Roman Regular" w:hAnsi="Times New Roman Regular" w:eastAsia="宋体" w:cs="Times New Roman Regular"/>
                <w:b/>
                <w:bCs/>
                <w:sz w:val="15"/>
                <w:szCs w:val="15"/>
              </w:rPr>
              <w:t>D3</w:t>
            </w:r>
            <w:r>
              <w:rPr>
                <w:rFonts w:ascii="Times New Roman Regular" w:hAnsi="Times New Roman Regular" w:eastAsia="宋体" w:cs="Times New Roman Regular"/>
                <w:b/>
                <w:bCs/>
                <w:sz w:val="15"/>
                <w:szCs w:val="15"/>
              </w:rPr>
              <w:t>)</w:t>
            </w:r>
          </w:p>
        </w:tc>
        <w:tc>
          <w:tcPr>
            <w:tcW w:w="456" w:type="pct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480" w:lineRule="auto"/>
              <w:rPr>
                <w:rFonts w:hint="eastAsia" w:ascii="Times New Roman Regular" w:hAnsi="Times New Roman Regular" w:eastAsia="宋体" w:cs="Times New Roman Regular"/>
                <w:b/>
                <w:bCs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b/>
                <w:bCs/>
                <w:sz w:val="15"/>
                <w:szCs w:val="15"/>
              </w:rPr>
              <w:t>2021/9/21</w:t>
            </w:r>
            <w:r>
              <w:rPr>
                <w:rFonts w:ascii="Times New Roman Regular" w:hAnsi="Times New Roman Regular" w:eastAsia="宋体" w:cs="Times New Roman Regular"/>
                <w:b/>
                <w:bCs/>
                <w:sz w:val="15"/>
                <w:szCs w:val="15"/>
              </w:rPr>
              <w:t xml:space="preserve"> </w:t>
            </w:r>
            <w:r>
              <w:rPr>
                <w:rFonts w:hint="eastAsia" w:ascii="Times New Roman Regular" w:hAnsi="Times New Roman Regular" w:eastAsia="宋体" w:cs="Times New Roman Regular"/>
                <w:b/>
                <w:bCs/>
                <w:sz w:val="15"/>
                <w:szCs w:val="15"/>
              </w:rPr>
              <w:t>(D11</w:t>
            </w:r>
            <w:r>
              <w:rPr>
                <w:rFonts w:ascii="Times New Roman Regular" w:hAnsi="Times New Roman Regular" w:eastAsia="宋体" w:cs="Times New Roman Regular"/>
                <w:b/>
                <w:bCs/>
                <w:sz w:val="15"/>
                <w:szCs w:val="15"/>
              </w:rPr>
              <w:t>)</w:t>
            </w:r>
          </w:p>
        </w:tc>
        <w:tc>
          <w:tcPr>
            <w:tcW w:w="479" w:type="pct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480" w:lineRule="auto"/>
              <w:rPr>
                <w:rFonts w:hint="eastAsia" w:ascii="Times New Roman Regular" w:hAnsi="Times New Roman Regular" w:eastAsia="宋体" w:cs="Times New Roman Regular"/>
                <w:b/>
                <w:bCs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b/>
                <w:bCs/>
                <w:sz w:val="15"/>
                <w:szCs w:val="15"/>
              </w:rPr>
              <w:t xml:space="preserve">2021/9/27 </w:t>
            </w:r>
            <w:r>
              <w:rPr>
                <w:rFonts w:ascii="Times New Roman Regular" w:hAnsi="Times New Roman Regular" w:eastAsia="宋体" w:cs="Times New Roman Regular"/>
                <w:b/>
                <w:bCs/>
                <w:sz w:val="15"/>
                <w:szCs w:val="15"/>
              </w:rPr>
              <w:t>(</w:t>
            </w:r>
            <w:r>
              <w:rPr>
                <w:rFonts w:hint="eastAsia" w:ascii="Times New Roman Regular" w:hAnsi="Times New Roman Regular" w:eastAsia="宋体" w:cs="Times New Roman Regular"/>
                <w:b/>
                <w:bCs/>
                <w:sz w:val="15"/>
                <w:szCs w:val="15"/>
              </w:rPr>
              <w:t>D17</w:t>
            </w:r>
            <w:r>
              <w:rPr>
                <w:rFonts w:ascii="Times New Roman Regular" w:hAnsi="Times New Roman Regular" w:eastAsia="宋体" w:cs="Times New Roman Regular"/>
                <w:b/>
                <w:bCs/>
                <w:sz w:val="15"/>
                <w:szCs w:val="15"/>
              </w:rPr>
              <w:t>)</w:t>
            </w:r>
          </w:p>
        </w:tc>
        <w:tc>
          <w:tcPr>
            <w:tcW w:w="500" w:type="pct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480" w:lineRule="auto"/>
              <w:rPr>
                <w:rFonts w:hint="eastAsia" w:ascii="Times New Roman Regular" w:hAnsi="Times New Roman Regular" w:eastAsia="宋体" w:cs="Times New Roman Regular"/>
                <w:b/>
                <w:bCs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b/>
                <w:bCs/>
                <w:sz w:val="15"/>
                <w:szCs w:val="15"/>
              </w:rPr>
              <w:t xml:space="preserve">2021/10/6 </w:t>
            </w:r>
            <w:r>
              <w:rPr>
                <w:rFonts w:ascii="Times New Roman Regular" w:hAnsi="Times New Roman Regular" w:eastAsia="宋体" w:cs="Times New Roman Regular"/>
                <w:b/>
                <w:bCs/>
                <w:sz w:val="15"/>
                <w:szCs w:val="15"/>
              </w:rPr>
              <w:t>(</w:t>
            </w:r>
            <w:r>
              <w:rPr>
                <w:rFonts w:hint="eastAsia" w:ascii="Times New Roman Regular" w:hAnsi="Times New Roman Regular" w:eastAsia="宋体" w:cs="Times New Roman Regular"/>
                <w:b/>
                <w:bCs/>
                <w:sz w:val="15"/>
                <w:szCs w:val="15"/>
              </w:rPr>
              <w:t>D26</w:t>
            </w:r>
            <w:r>
              <w:rPr>
                <w:rFonts w:ascii="Times New Roman Regular" w:hAnsi="Times New Roman Regular" w:eastAsia="宋体" w:cs="Times New Roman Regular"/>
                <w:b/>
                <w:bCs/>
                <w:sz w:val="15"/>
                <w:szCs w:val="15"/>
              </w:rPr>
              <w:t>)</w:t>
            </w:r>
          </w:p>
        </w:tc>
        <w:tc>
          <w:tcPr>
            <w:tcW w:w="518" w:type="pct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480" w:lineRule="auto"/>
              <w:rPr>
                <w:rFonts w:hint="eastAsia" w:ascii="Times New Roman Regular" w:hAnsi="Times New Roman Regular" w:eastAsia="宋体" w:cs="Times New Roman Regular"/>
                <w:b/>
                <w:bCs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b/>
                <w:bCs/>
                <w:sz w:val="15"/>
                <w:szCs w:val="15"/>
              </w:rPr>
              <w:t>2021/11/11</w:t>
            </w:r>
            <w:r>
              <w:rPr>
                <w:rFonts w:ascii="Times New Roman Regular" w:hAnsi="Times New Roman Regular" w:eastAsia="宋体" w:cs="Times New Roman Regular"/>
                <w:b/>
                <w:bCs/>
                <w:sz w:val="15"/>
                <w:szCs w:val="15"/>
              </w:rPr>
              <w:t xml:space="preserve"> </w:t>
            </w:r>
            <w:r>
              <w:rPr>
                <w:rFonts w:hint="eastAsia" w:ascii="Times New Roman Regular" w:hAnsi="Times New Roman Regular" w:eastAsia="宋体" w:cs="Times New Roman Regular"/>
                <w:b/>
                <w:bCs/>
                <w:sz w:val="15"/>
                <w:szCs w:val="15"/>
              </w:rPr>
              <w:t>(2</w:t>
            </w:r>
            <w:r>
              <w:rPr>
                <w:rFonts w:ascii="Times New Roman Regular" w:hAnsi="Times New Roman Regular" w:eastAsia="宋体" w:cs="Times New Roman Regular"/>
                <w:b/>
                <w:bCs/>
                <w:sz w:val="15"/>
                <w:szCs w:val="15"/>
              </w:rPr>
              <w:t xml:space="preserve"> </w:t>
            </w:r>
            <w:r>
              <w:rPr>
                <w:rFonts w:hint="eastAsia" w:ascii="Times New Roman Regular" w:hAnsi="Times New Roman Regular" w:eastAsia="宋体" w:cs="Times New Roman Regular"/>
                <w:b/>
                <w:bCs/>
                <w:sz w:val="15"/>
                <w:szCs w:val="15"/>
              </w:rPr>
              <w:t>m</w:t>
            </w:r>
            <w:r>
              <w:rPr>
                <w:rFonts w:ascii="Times New Roman Regular" w:hAnsi="Times New Roman Regular" w:eastAsia="宋体" w:cs="Times New Roman Regular"/>
                <w:b/>
                <w:bCs/>
                <w:sz w:val="15"/>
                <w:szCs w:val="15"/>
              </w:rPr>
              <w:t>)</w:t>
            </w:r>
          </w:p>
        </w:tc>
        <w:tc>
          <w:tcPr>
            <w:tcW w:w="490" w:type="pct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480" w:lineRule="auto"/>
              <w:rPr>
                <w:rFonts w:hint="eastAsia" w:ascii="Times New Roman Regular" w:hAnsi="Times New Roman Regular" w:eastAsia="宋体" w:cs="Times New Roman Regular"/>
                <w:b/>
                <w:bCs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b/>
                <w:bCs/>
                <w:sz w:val="15"/>
                <w:szCs w:val="15"/>
              </w:rPr>
              <w:t>2021/12/23</w:t>
            </w:r>
            <w:r>
              <w:rPr>
                <w:rFonts w:ascii="Times New Roman Regular" w:hAnsi="Times New Roman Regular" w:eastAsia="宋体" w:cs="Times New Roman Regular"/>
                <w:b/>
                <w:bCs/>
                <w:sz w:val="15"/>
                <w:szCs w:val="15"/>
              </w:rPr>
              <w:t xml:space="preserve"> (</w:t>
            </w:r>
            <w:r>
              <w:rPr>
                <w:rFonts w:hint="eastAsia" w:ascii="Times New Roman Regular" w:hAnsi="Times New Roman Regular" w:eastAsia="宋体" w:cs="Times New Roman Regular"/>
                <w:b/>
                <w:bCs/>
                <w:sz w:val="15"/>
                <w:szCs w:val="15"/>
              </w:rPr>
              <w:t>3</w:t>
            </w:r>
            <w:r>
              <w:rPr>
                <w:rFonts w:ascii="Times New Roman Regular" w:hAnsi="Times New Roman Regular" w:eastAsia="宋体" w:cs="Times New Roman Regular"/>
                <w:b/>
                <w:bCs/>
                <w:sz w:val="15"/>
                <w:szCs w:val="15"/>
              </w:rPr>
              <w:t xml:space="preserve"> </w:t>
            </w:r>
            <w:r>
              <w:rPr>
                <w:rFonts w:hint="eastAsia" w:ascii="Times New Roman Regular" w:hAnsi="Times New Roman Regular" w:eastAsia="宋体" w:cs="Times New Roman Regular"/>
                <w:b/>
                <w:bCs/>
                <w:sz w:val="15"/>
                <w:szCs w:val="15"/>
              </w:rPr>
              <w:t>m</w:t>
            </w:r>
            <w:r>
              <w:rPr>
                <w:rFonts w:ascii="Times New Roman Regular" w:hAnsi="Times New Roman Regular" w:eastAsia="宋体" w:cs="Times New Roman Regular"/>
                <w:b/>
                <w:bCs/>
                <w:sz w:val="15"/>
                <w:szCs w:val="15"/>
              </w:rPr>
              <w:t>)</w:t>
            </w:r>
          </w:p>
        </w:tc>
        <w:tc>
          <w:tcPr>
            <w:tcW w:w="600" w:type="pct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480" w:lineRule="auto"/>
              <w:rPr>
                <w:rFonts w:hint="eastAsia" w:ascii="Times New Roman Regular" w:hAnsi="Times New Roman Regular" w:eastAsia="宋体" w:cs="Times New Roman Regular"/>
                <w:b/>
                <w:bCs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b/>
                <w:bCs/>
                <w:sz w:val="15"/>
                <w:szCs w:val="15"/>
              </w:rPr>
              <w:t xml:space="preserve">2022/1/13 </w:t>
            </w:r>
            <w:r>
              <w:rPr>
                <w:rFonts w:ascii="Times New Roman Regular" w:hAnsi="Times New Roman Regular" w:eastAsia="宋体" w:cs="Times New Roman Regular"/>
                <w:b/>
                <w:bCs/>
                <w:sz w:val="15"/>
                <w:szCs w:val="15"/>
              </w:rPr>
              <w:t>(</w:t>
            </w:r>
            <w:r>
              <w:rPr>
                <w:rFonts w:hint="eastAsia" w:ascii="Times New Roman Regular" w:hAnsi="Times New Roman Regular" w:eastAsia="宋体" w:cs="Times New Roman Regular"/>
                <w:b/>
                <w:bCs/>
                <w:sz w:val="15"/>
                <w:szCs w:val="15"/>
              </w:rPr>
              <w:t>4</w:t>
            </w:r>
            <w:r>
              <w:rPr>
                <w:rFonts w:ascii="Times New Roman Regular" w:hAnsi="Times New Roman Regular" w:eastAsia="宋体" w:cs="Times New Roman Regular"/>
                <w:b/>
                <w:bCs/>
                <w:sz w:val="15"/>
                <w:szCs w:val="15"/>
              </w:rPr>
              <w:t xml:space="preserve"> </w:t>
            </w:r>
            <w:r>
              <w:rPr>
                <w:rFonts w:hint="eastAsia" w:ascii="Times New Roman Regular" w:hAnsi="Times New Roman Regular" w:eastAsia="宋体" w:cs="Times New Roman Regular"/>
                <w:b/>
                <w:bCs/>
                <w:sz w:val="15"/>
                <w:szCs w:val="15"/>
              </w:rPr>
              <w:t>m</w:t>
            </w:r>
            <w:r>
              <w:rPr>
                <w:rFonts w:ascii="Times New Roman Regular" w:hAnsi="Times New Roman Regular" w:eastAsia="宋体" w:cs="Times New Roman Regular"/>
                <w:b/>
                <w:bCs/>
                <w:sz w:val="15"/>
                <w:szCs w:val="15"/>
              </w:rPr>
              <w:t>)</w:t>
            </w:r>
          </w:p>
        </w:tc>
        <w:tc>
          <w:tcPr>
            <w:tcW w:w="489" w:type="pct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480" w:lineRule="auto"/>
              <w:rPr>
                <w:rFonts w:hint="eastAsia" w:ascii="Times New Roman Regular" w:hAnsi="Times New Roman Regular" w:eastAsia="宋体" w:cs="Times New Roman Regular"/>
                <w:b/>
                <w:bCs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b/>
                <w:bCs/>
                <w:sz w:val="15"/>
                <w:szCs w:val="15"/>
              </w:rPr>
              <w:t>2022/3/24</w:t>
            </w:r>
            <w:r>
              <w:rPr>
                <w:rFonts w:ascii="Times New Roman Regular" w:hAnsi="Times New Roman Regular" w:eastAsia="宋体" w:cs="Times New Roman Regular"/>
                <w:b/>
                <w:bCs/>
                <w:sz w:val="15"/>
                <w:szCs w:val="15"/>
              </w:rPr>
              <w:t xml:space="preserve"> </w:t>
            </w:r>
            <w:r>
              <w:rPr>
                <w:rFonts w:hint="eastAsia" w:ascii="Times New Roman Regular" w:hAnsi="Times New Roman Regular" w:eastAsia="宋体" w:cs="Times New Roman Regular"/>
                <w:b/>
                <w:bCs/>
                <w:sz w:val="15"/>
                <w:szCs w:val="15"/>
              </w:rPr>
              <w:t>(6</w:t>
            </w:r>
            <w:r>
              <w:rPr>
                <w:rFonts w:ascii="Times New Roman Regular" w:hAnsi="Times New Roman Regular" w:eastAsia="宋体" w:cs="Times New Roman Regular"/>
                <w:b/>
                <w:bCs/>
                <w:sz w:val="15"/>
                <w:szCs w:val="15"/>
              </w:rPr>
              <w:t xml:space="preserve"> </w:t>
            </w:r>
            <w:r>
              <w:rPr>
                <w:rFonts w:hint="eastAsia" w:ascii="Times New Roman Regular" w:hAnsi="Times New Roman Regular" w:eastAsia="宋体" w:cs="Times New Roman Regular"/>
                <w:b/>
                <w:bCs/>
                <w:sz w:val="15"/>
                <w:szCs w:val="15"/>
              </w:rPr>
              <w:t>m</w:t>
            </w:r>
            <w:r>
              <w:rPr>
                <w:rFonts w:ascii="Times New Roman Regular" w:hAnsi="Times New Roman Regular" w:eastAsia="宋体" w:cs="Times New Roman Regular"/>
                <w:b/>
                <w:bCs/>
                <w:sz w:val="15"/>
                <w:szCs w:val="15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left"/>
              <w:rPr>
                <w:rFonts w:hint="eastAsia" w:ascii="Times New Roman Regular" w:hAnsi="Times New Roman Regular" w:eastAsia="宋体" w:cs="Times New Roman Regular"/>
                <w:b/>
                <w:bCs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b/>
                <w:bCs/>
                <w:color w:val="000000"/>
                <w:kern w:val="0"/>
                <w:sz w:val="15"/>
                <w:szCs w:val="15"/>
              </w:rPr>
              <w:t>LV</w:t>
            </w:r>
            <w:r>
              <w:rPr>
                <w:rFonts w:ascii="Times New Roman Regular" w:hAnsi="Times New Roman Regular" w:eastAsia="宋体" w:cs="Times New Roman Regular"/>
                <w:b/>
                <w:bCs/>
                <w:color w:val="000000"/>
                <w:kern w:val="0"/>
                <w:sz w:val="15"/>
                <w:szCs w:val="15"/>
              </w:rPr>
              <w:t xml:space="preserve"> (</w:t>
            </w:r>
            <w:r>
              <w:rPr>
                <w:rFonts w:hint="eastAsia" w:ascii="Times New Roman Regular" w:hAnsi="Times New Roman Regular" w:eastAsia="宋体" w:cs="Times New Roman Regular"/>
                <w:b/>
                <w:bCs/>
                <w:color w:val="000000"/>
                <w:kern w:val="0"/>
                <w:sz w:val="15"/>
                <w:szCs w:val="15"/>
              </w:rPr>
              <w:t>mm)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33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32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35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38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39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44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44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46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left"/>
              <w:rPr>
                <w:rFonts w:hint="eastAsia" w:ascii="Times New Roman Regular" w:hAnsi="Times New Roman Regular" w:eastAsia="宋体" w:cs="Times New Roman Regular"/>
                <w:b/>
                <w:bCs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b/>
                <w:bCs/>
                <w:color w:val="000000"/>
                <w:kern w:val="0"/>
                <w:sz w:val="15"/>
                <w:szCs w:val="15"/>
              </w:rPr>
              <w:t xml:space="preserve">LA </w:t>
            </w:r>
            <w:r>
              <w:rPr>
                <w:rFonts w:ascii="Times New Roman Regular" w:hAnsi="Times New Roman Regular" w:eastAsia="宋体" w:cs="Times New Roman Regular"/>
                <w:b/>
                <w:bCs/>
                <w:color w:val="000000"/>
                <w:kern w:val="0"/>
                <w:sz w:val="15"/>
                <w:szCs w:val="15"/>
              </w:rPr>
              <w:t>(</w:t>
            </w:r>
            <w:r>
              <w:rPr>
                <w:rFonts w:hint="eastAsia" w:ascii="Times New Roman Regular" w:hAnsi="Times New Roman Regular" w:eastAsia="宋体" w:cs="Times New Roman Regular"/>
                <w:b/>
                <w:bCs/>
                <w:color w:val="000000"/>
                <w:kern w:val="0"/>
                <w:sz w:val="15"/>
                <w:szCs w:val="15"/>
              </w:rPr>
              <w:t>mm)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22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NA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NA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NA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NA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NA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21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Normal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Normal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left"/>
              <w:rPr>
                <w:rFonts w:hint="eastAsia" w:ascii="Times New Roman Regular" w:hAnsi="Times New Roman Regular" w:eastAsia="宋体" w:cs="Times New Roman Regular"/>
                <w:b/>
                <w:bCs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b/>
                <w:bCs/>
                <w:color w:val="000000"/>
                <w:kern w:val="0"/>
                <w:sz w:val="15"/>
                <w:szCs w:val="15"/>
              </w:rPr>
              <w:t xml:space="preserve">RA </w:t>
            </w:r>
            <w:r>
              <w:rPr>
                <w:rFonts w:ascii="Times New Roman Regular" w:hAnsi="Times New Roman Regular" w:eastAsia="宋体" w:cs="Times New Roman Regular"/>
                <w:b/>
                <w:bCs/>
                <w:color w:val="000000"/>
                <w:kern w:val="0"/>
                <w:sz w:val="15"/>
                <w:szCs w:val="15"/>
              </w:rPr>
              <w:t>(</w:t>
            </w:r>
            <w:r>
              <w:rPr>
                <w:rFonts w:hint="eastAsia" w:ascii="Times New Roman Regular" w:hAnsi="Times New Roman Regular" w:eastAsia="宋体" w:cs="Times New Roman Regular"/>
                <w:b/>
                <w:bCs/>
                <w:color w:val="000000"/>
                <w:kern w:val="0"/>
                <w:sz w:val="15"/>
                <w:szCs w:val="15"/>
              </w:rPr>
              <w:t>mm)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45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NA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NA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52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48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38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33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Normal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Normal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left"/>
              <w:rPr>
                <w:rFonts w:hint="eastAsia" w:ascii="Times New Roman Regular" w:hAnsi="Times New Roman Regular" w:eastAsia="宋体" w:cs="Times New Roman Regular"/>
                <w:b/>
                <w:bCs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b/>
                <w:bCs/>
                <w:color w:val="000000"/>
                <w:kern w:val="0"/>
                <w:sz w:val="15"/>
                <w:szCs w:val="15"/>
              </w:rPr>
              <w:t xml:space="preserve">RV </w:t>
            </w:r>
            <w:r>
              <w:rPr>
                <w:rFonts w:ascii="Times New Roman Regular" w:hAnsi="Times New Roman Regular" w:eastAsia="宋体" w:cs="Times New Roman Regular"/>
                <w:b/>
                <w:bCs/>
                <w:color w:val="000000"/>
                <w:kern w:val="0"/>
                <w:sz w:val="15"/>
                <w:szCs w:val="15"/>
              </w:rPr>
              <w:t>(</w:t>
            </w:r>
            <w:r>
              <w:rPr>
                <w:rFonts w:hint="eastAsia" w:ascii="Times New Roman Regular" w:hAnsi="Times New Roman Regular" w:eastAsia="宋体" w:cs="Times New Roman Regular"/>
                <w:b/>
                <w:bCs/>
                <w:color w:val="000000"/>
                <w:kern w:val="0"/>
                <w:sz w:val="15"/>
                <w:szCs w:val="15"/>
              </w:rPr>
              <w:t>mm)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42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42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46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41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40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34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28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32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Normal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left"/>
              <w:rPr>
                <w:rFonts w:hint="eastAsia" w:ascii="Times New Roman Regular" w:hAnsi="Times New Roman Regular" w:eastAsia="宋体" w:cs="Times New Roman Regular"/>
                <w:b/>
                <w:bCs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b/>
                <w:bCs/>
                <w:color w:val="000000"/>
                <w:kern w:val="0"/>
                <w:sz w:val="15"/>
                <w:szCs w:val="15"/>
              </w:rPr>
              <w:t xml:space="preserve">PA </w:t>
            </w:r>
            <w:r>
              <w:rPr>
                <w:rFonts w:ascii="Times New Roman Regular" w:hAnsi="Times New Roman Regular" w:eastAsia="宋体" w:cs="Times New Roman Regular"/>
                <w:b/>
                <w:bCs/>
                <w:color w:val="000000"/>
                <w:kern w:val="0"/>
                <w:sz w:val="15"/>
                <w:szCs w:val="15"/>
              </w:rPr>
              <w:t>(</w:t>
            </w:r>
            <w:r>
              <w:rPr>
                <w:rFonts w:hint="eastAsia" w:ascii="Times New Roman Regular" w:hAnsi="Times New Roman Regular" w:eastAsia="宋体" w:cs="Times New Roman Regular"/>
                <w:b/>
                <w:bCs/>
                <w:color w:val="000000"/>
                <w:kern w:val="0"/>
                <w:sz w:val="15"/>
                <w:szCs w:val="15"/>
              </w:rPr>
              <w:t>mm)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29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34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28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28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27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22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23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22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left"/>
              <w:rPr>
                <w:rFonts w:hint="eastAsia" w:ascii="Times New Roman Regular" w:hAnsi="Times New Roman Regular" w:eastAsia="宋体" w:cs="Times New Roman Regular"/>
                <w:b/>
                <w:bCs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b/>
                <w:bCs/>
                <w:color w:val="000000"/>
                <w:kern w:val="0"/>
                <w:sz w:val="15"/>
                <w:szCs w:val="15"/>
              </w:rPr>
              <w:t xml:space="preserve">AA </w:t>
            </w:r>
            <w:r>
              <w:rPr>
                <w:rFonts w:ascii="Times New Roman Regular" w:hAnsi="Times New Roman Regular" w:eastAsia="宋体" w:cs="Times New Roman Regular"/>
                <w:b/>
                <w:bCs/>
                <w:color w:val="000000"/>
                <w:kern w:val="0"/>
                <w:sz w:val="15"/>
                <w:szCs w:val="15"/>
              </w:rPr>
              <w:t>(</w:t>
            </w:r>
            <w:r>
              <w:rPr>
                <w:rFonts w:hint="eastAsia" w:ascii="Times New Roman Regular" w:hAnsi="Times New Roman Regular" w:eastAsia="宋体" w:cs="Times New Roman Regular"/>
                <w:b/>
                <w:bCs/>
                <w:color w:val="000000"/>
                <w:kern w:val="0"/>
                <w:sz w:val="15"/>
                <w:szCs w:val="15"/>
              </w:rPr>
              <w:t>mm)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16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17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17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17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17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17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21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20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left"/>
              <w:rPr>
                <w:rFonts w:hint="eastAsia" w:ascii="Times New Roman Regular" w:hAnsi="Times New Roman Regular" w:eastAsia="宋体" w:cs="Times New Roman Regular"/>
                <w:b/>
                <w:bCs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b/>
                <w:bCs/>
                <w:color w:val="000000"/>
                <w:kern w:val="0"/>
                <w:sz w:val="15"/>
                <w:szCs w:val="15"/>
              </w:rPr>
              <w:t xml:space="preserve">FS </w:t>
            </w:r>
            <w:r>
              <w:rPr>
                <w:rFonts w:ascii="Times New Roman Regular" w:hAnsi="Times New Roman Regular" w:eastAsia="宋体" w:cs="Times New Roman Regular"/>
                <w:b/>
                <w:bCs/>
                <w:color w:val="000000"/>
                <w:kern w:val="0"/>
                <w:sz w:val="15"/>
                <w:szCs w:val="15"/>
              </w:rPr>
              <w:t>(</w:t>
            </w:r>
            <w:r>
              <w:rPr>
                <w:rFonts w:hint="eastAsia" w:ascii="Times New Roman Regular" w:hAnsi="Times New Roman Regular" w:eastAsia="宋体" w:cs="Times New Roman Regular"/>
                <w:b/>
                <w:bCs/>
                <w:color w:val="000000"/>
                <w:kern w:val="0"/>
                <w:sz w:val="15"/>
                <w:szCs w:val="15"/>
              </w:rPr>
              <w:t>%)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40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38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37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36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35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35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33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33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left"/>
              <w:rPr>
                <w:rFonts w:hint="eastAsia" w:ascii="Times New Roman Regular" w:hAnsi="Times New Roman Regular" w:eastAsia="宋体" w:cs="Times New Roman Regular"/>
                <w:b/>
                <w:bCs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b/>
                <w:bCs/>
                <w:color w:val="000000"/>
                <w:kern w:val="0"/>
                <w:sz w:val="15"/>
                <w:szCs w:val="15"/>
              </w:rPr>
              <w:t xml:space="preserve">EF </w:t>
            </w:r>
            <w:r>
              <w:rPr>
                <w:rFonts w:ascii="Times New Roman Regular" w:hAnsi="Times New Roman Regular" w:eastAsia="宋体" w:cs="Times New Roman Regular"/>
                <w:b/>
                <w:bCs/>
                <w:color w:val="000000"/>
                <w:kern w:val="0"/>
                <w:sz w:val="15"/>
                <w:szCs w:val="15"/>
              </w:rPr>
              <w:t>(</w:t>
            </w:r>
            <w:r>
              <w:rPr>
                <w:rFonts w:hint="eastAsia" w:ascii="Times New Roman Regular" w:hAnsi="Times New Roman Regular" w:eastAsia="宋体" w:cs="Times New Roman Regular"/>
                <w:b/>
                <w:bCs/>
                <w:color w:val="000000"/>
                <w:kern w:val="0"/>
                <w:sz w:val="15"/>
                <w:szCs w:val="15"/>
              </w:rPr>
              <w:t>%)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70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68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67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66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65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64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63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61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510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left"/>
              <w:rPr>
                <w:rFonts w:hint="eastAsia" w:ascii="Times New Roman Regular" w:hAnsi="Times New Roman Regular" w:eastAsia="宋体" w:cs="Times New Roman Regular"/>
                <w:b/>
                <w:bCs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b/>
                <w:bCs/>
                <w:color w:val="000000"/>
                <w:kern w:val="0"/>
                <w:sz w:val="15"/>
                <w:szCs w:val="15"/>
              </w:rPr>
              <w:t xml:space="preserve">PASP </w:t>
            </w:r>
            <w:r>
              <w:rPr>
                <w:rFonts w:ascii="Times New Roman Regular" w:hAnsi="Times New Roman Regular" w:eastAsia="宋体" w:cs="Times New Roman Regular"/>
                <w:b/>
                <w:bCs/>
                <w:color w:val="000000"/>
                <w:kern w:val="0"/>
                <w:sz w:val="15"/>
                <w:szCs w:val="15"/>
              </w:rPr>
              <w:t>(</w:t>
            </w:r>
            <w:r>
              <w:rPr>
                <w:rFonts w:hint="eastAsia" w:ascii="Times New Roman Regular" w:hAnsi="Times New Roman Regular" w:eastAsia="宋体" w:cs="Times New Roman Regular"/>
                <w:b/>
                <w:bCs/>
                <w:color w:val="000000"/>
                <w:kern w:val="0"/>
                <w:sz w:val="15"/>
                <w:szCs w:val="15"/>
              </w:rPr>
              <w:t>mmHg)</w:t>
            </w:r>
          </w:p>
        </w:tc>
        <w:tc>
          <w:tcPr>
            <w:tcW w:w="490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136</w:t>
            </w:r>
          </w:p>
        </w:tc>
        <w:tc>
          <w:tcPr>
            <w:tcW w:w="462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103</w:t>
            </w:r>
          </w:p>
        </w:tc>
        <w:tc>
          <w:tcPr>
            <w:tcW w:w="456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82</w:t>
            </w:r>
          </w:p>
        </w:tc>
        <w:tc>
          <w:tcPr>
            <w:tcW w:w="479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79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87</w:t>
            </w:r>
          </w:p>
        </w:tc>
        <w:tc>
          <w:tcPr>
            <w:tcW w:w="518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39</w:t>
            </w:r>
          </w:p>
        </w:tc>
        <w:tc>
          <w:tcPr>
            <w:tcW w:w="490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36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22</w:t>
            </w:r>
          </w:p>
        </w:tc>
        <w:tc>
          <w:tcPr>
            <w:tcW w:w="489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5"/>
                <w:szCs w:val="15"/>
              </w:rPr>
              <w:t>28</w:t>
            </w:r>
          </w:p>
        </w:tc>
      </w:tr>
    </w:tbl>
    <w:p>
      <w:pPr>
        <w:spacing w:line="480" w:lineRule="auto"/>
        <w:rPr>
          <w:rFonts w:ascii="Times New Roman Regular" w:hAnsi="Times New Roman Regular" w:cs="Times New Roman Regular"/>
          <w:b/>
          <w:bCs/>
          <w:sz w:val="16"/>
          <w:szCs w:val="18"/>
        </w:rPr>
      </w:pPr>
      <w:r>
        <w:rPr>
          <w:rFonts w:ascii="Times New Roman Regular" w:hAnsi="Times New Roman Regular" w:cs="Times New Roman Regular"/>
          <w:b/>
          <w:bCs/>
          <w:sz w:val="16"/>
          <w:szCs w:val="18"/>
        </w:rPr>
        <w:t>Abbreviations: LV: left ventricle; LA: left atrium; RA; right atrium; RV: right ventricle; PA: pulmonary artery; AA: aortic arch; FS: fractional shortening; EF: ejection fraction; PASP: pulmonary artery systolic pressure; NA: not available.</w:t>
      </w:r>
    </w:p>
    <w:p>
      <w:pPr>
        <w:spacing w:line="480" w:lineRule="auto"/>
        <w:rPr>
          <w:rFonts w:ascii="Times New Roman Regular" w:hAnsi="Times New Roman Regular" w:cs="Times New Roman Regular"/>
          <w:b/>
          <w:bCs/>
          <w:sz w:val="16"/>
          <w:szCs w:val="18"/>
        </w:rPr>
      </w:pPr>
    </w:p>
    <w:p>
      <w:pPr>
        <w:spacing w:line="480" w:lineRule="auto"/>
        <w:rPr>
          <w:rFonts w:ascii="Times New Roman Regular" w:hAnsi="Times New Roman Regular" w:cs="Times New Roman Regular"/>
          <w:b/>
          <w:bCs/>
          <w:sz w:val="16"/>
          <w:szCs w:val="18"/>
        </w:rPr>
      </w:pPr>
    </w:p>
    <w:p>
      <w:pPr>
        <w:spacing w:line="480" w:lineRule="auto"/>
        <w:rPr>
          <w:rFonts w:ascii="Times New Roman Regular" w:hAnsi="Times New Roman Regular" w:cs="Times New Roman Regular"/>
          <w:b/>
          <w:bCs/>
          <w:sz w:val="16"/>
          <w:szCs w:val="18"/>
        </w:rPr>
      </w:pPr>
    </w:p>
    <w:p>
      <w:pPr>
        <w:spacing w:line="480" w:lineRule="auto"/>
        <w:rPr>
          <w:rFonts w:ascii="Times New Roman Regular" w:hAnsi="Times New Roman Regular" w:cs="Times New Roman Regular"/>
          <w:b/>
          <w:bCs/>
          <w:sz w:val="16"/>
          <w:szCs w:val="18"/>
        </w:rPr>
      </w:pPr>
    </w:p>
    <w:p>
      <w:pPr>
        <w:spacing w:line="480" w:lineRule="auto"/>
        <w:rPr>
          <w:rFonts w:ascii="Times New Roman Regular" w:hAnsi="Times New Roman Regular" w:cs="Times New Roman Regular"/>
          <w:b/>
          <w:bCs/>
          <w:sz w:val="16"/>
          <w:szCs w:val="18"/>
        </w:rPr>
      </w:pPr>
    </w:p>
    <w:p>
      <w:pPr>
        <w:rPr>
          <w:rFonts w:ascii="Times New Roman Regular" w:hAnsi="Times New Roman Regular" w:cs="Times New Roman Regular"/>
          <w:b/>
          <w:bCs/>
        </w:rPr>
      </w:pPr>
      <w:r>
        <w:rPr>
          <w:rFonts w:ascii="Times New Roman Regular" w:hAnsi="Times New Roman Regular" w:cs="Times New Roman Regular"/>
          <w:b/>
          <w:bCs/>
        </w:rPr>
        <w:t xml:space="preserve">Table 2. List of dynamic changes in echocardiographic parameters </w: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-493395</wp:posOffset>
                </wp:positionH>
                <wp:positionV relativeFrom="paragraph">
                  <wp:posOffset>5498465</wp:posOffset>
                </wp:positionV>
                <wp:extent cx="5829300" cy="1117600"/>
                <wp:effectExtent l="4445" t="4445" r="8255" b="825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49605" y="6809105"/>
                          <a:ext cx="5829300" cy="1117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rPr>
                                <w:rFonts w:ascii="Times New Roman Regular" w:hAnsi="Times New Roman Regular" w:cs="Times New Roman Regular"/>
                                <w:b/>
                                <w:bCs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Times New Roman Regular" w:hAnsi="Times New Roman Regular" w:cs="Times New Roman Regular"/>
                                <w:b/>
                                <w:bCs/>
                                <w:sz w:val="16"/>
                                <w:szCs w:val="18"/>
                              </w:rPr>
                              <w:t>Abbreviations: LV: left ventricle; LA: left atrium; RA; right atrium; RV: right ventricle; PA: pulmonary artery; AA: aortic arch; FS: fractional shortening; EF: ejection fraction; PASP: pulmonary artery systolic pressure; NA: not available.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8.85pt;margin-top:432.95pt;height:88pt;width:459pt;z-index:251659264;mso-width-relative:page;mso-height-relative:page;" fillcolor="#FFFFFF [3201]" filled="t" stroked="t" coordsize="21600,21600" o:gfxdata="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VMYry2wAAAAwBAAAPAAAAAAAAAAEAIAAA&#10;ACIAAABkcnMvZG93bnJldi54bWxQSwECFAAUAAAACACHTuJA3cofN0ICAAB2BAAADgAAAAAAAAAB&#10;ACAAAAAqAQAAZHJzL2Uyb0RvYy54bWxQSwUGAAAAAAYABgBZAQAA3g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rPr>
                          <w:rFonts w:ascii="Times New Roman Regular" w:hAnsi="Times New Roman Regular" w:cs="Times New Roman Regular"/>
                          <w:b/>
                          <w:bCs/>
                          <w:sz w:val="16"/>
                          <w:szCs w:val="18"/>
                        </w:rPr>
                      </w:pPr>
                      <w:r>
                        <w:rPr>
                          <w:rFonts w:ascii="Times New Roman Regular" w:hAnsi="Times New Roman Regular" w:cs="Times New Roman Regular"/>
                          <w:b/>
                          <w:bCs/>
                          <w:sz w:val="16"/>
                          <w:szCs w:val="18"/>
                        </w:rPr>
                        <w:t>Abbreviations: LV: left ventricle; LA: left atrium; RA; right atrium; RV: right ventricle; PA: pulmonary artery; AA: aortic arch; FS: fractional shortening; EF: ejection fraction; PASP: pulmonary artery systolic pressure; NA: not available.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ascii="Times New Roman Regular" w:hAnsi="Times New Roman Regular" w:cs="Times New Roman Regular"/>
          <w:b/>
          <w:bCs/>
        </w:rPr>
        <w:t>after discontinuation of dasatinib and treatment in the patient in case 2</w:t>
      </w:r>
    </w:p>
    <w:tbl>
      <w:tblPr>
        <w:tblStyle w:val="2"/>
        <w:tblpPr w:leftFromText="180" w:rightFromText="180" w:vertAnchor="text" w:horzAnchor="page" w:tblpX="1292" w:tblpY="164"/>
        <w:tblW w:w="951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1"/>
        <w:gridCol w:w="1176"/>
        <w:gridCol w:w="1176"/>
        <w:gridCol w:w="1069"/>
        <w:gridCol w:w="1176"/>
        <w:gridCol w:w="1176"/>
        <w:gridCol w:w="1069"/>
        <w:gridCol w:w="13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</w:trPr>
        <w:tc>
          <w:tcPr>
            <w:tcW w:w="1281" w:type="dxa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Date</w:t>
            </w:r>
          </w:p>
        </w:tc>
        <w:tc>
          <w:tcPr>
            <w:tcW w:w="1176" w:type="dxa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2022/1/24</w:t>
            </w:r>
          </w:p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D1</w:t>
            </w: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176" w:type="dxa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2022/1/28</w:t>
            </w:r>
          </w:p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D5</w:t>
            </w: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069" w:type="dxa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2022/2/4</w:t>
            </w:r>
          </w:p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D12</w:t>
            </w: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176" w:type="dxa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2022/2/18</w:t>
            </w:r>
          </w:p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D26</w:t>
            </w: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176" w:type="dxa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2022/3/12</w:t>
            </w:r>
          </w:p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D48</w:t>
            </w: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069" w:type="dxa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2022/4/5</w:t>
            </w:r>
          </w:p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D72</w:t>
            </w: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392" w:type="dxa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2022/5/3</w:t>
            </w:r>
          </w:p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3 m</w:t>
            </w: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LV</w:t>
            </w: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(mm</w:t>
            </w: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LA</w:t>
            </w: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(mm</w:t>
            </w: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33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33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33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33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RV</w:t>
            </w: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(mm</w:t>
            </w: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33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33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33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RV</w:t>
            </w: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(mm</w:t>
            </w: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PA</w:t>
            </w: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(mm</w:t>
            </w: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AA</w:t>
            </w: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(mm</w:t>
            </w: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FS</w:t>
            </w: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(%</w:t>
            </w: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34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EF</w:t>
            </w: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(%</w:t>
            </w: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62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69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62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65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281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PASP</w:t>
            </w: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(mmHg</w:t>
            </w: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62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58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65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43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18"/>
                <w:szCs w:val="18"/>
              </w:rPr>
              <w:t>29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D64A93"/>
    <w:rsid w:val="6AA64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Times New Roman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2022-08-08T15:23:00Z</dcterms:created>
  <dc:creator>唐素洁</dc:creator>
  <cp:lastModifiedBy>糖糖</cp:lastModifiedBy>
  <dcterms:modified xsi:type="dcterms:W3CDTF">2022-08-28T17:14:58Z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