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287A" w:rsidRPr="00B37BF5" w:rsidRDefault="0032287A" w:rsidP="0032287A">
      <w:pPr>
        <w:rPr>
          <w:rFonts w:ascii="Times" w:hAnsi="Times"/>
          <w:b/>
          <w:bCs/>
        </w:rPr>
      </w:pPr>
      <w:r w:rsidRPr="00B37BF5">
        <w:rPr>
          <w:rFonts w:ascii="Times" w:hAnsi="Times"/>
          <w:b/>
          <w:bCs/>
        </w:rPr>
        <w:t xml:space="preserve">Acute </w:t>
      </w:r>
      <w:r w:rsidR="00D62B73">
        <w:rPr>
          <w:rFonts w:ascii="Times" w:hAnsi="Times"/>
          <w:b/>
          <w:bCs/>
        </w:rPr>
        <w:t>L</w:t>
      </w:r>
      <w:r w:rsidRPr="00B37BF5">
        <w:rPr>
          <w:rFonts w:ascii="Times" w:hAnsi="Times"/>
          <w:b/>
          <w:bCs/>
        </w:rPr>
        <w:t xml:space="preserve">iver </w:t>
      </w:r>
      <w:r w:rsidR="00D62B73">
        <w:rPr>
          <w:rFonts w:ascii="Times" w:hAnsi="Times"/>
          <w:b/>
          <w:bCs/>
        </w:rPr>
        <w:t>F</w:t>
      </w:r>
      <w:r w:rsidRPr="00B37BF5">
        <w:rPr>
          <w:rFonts w:ascii="Times" w:hAnsi="Times"/>
          <w:b/>
          <w:bCs/>
        </w:rPr>
        <w:t xml:space="preserve">ailure in a young patient with Dengue </w:t>
      </w:r>
      <w:r w:rsidR="001E533D">
        <w:rPr>
          <w:rFonts w:ascii="Times" w:hAnsi="Times"/>
          <w:b/>
          <w:bCs/>
        </w:rPr>
        <w:t>S</w:t>
      </w:r>
      <w:r w:rsidRPr="00B37BF5">
        <w:rPr>
          <w:rFonts w:ascii="Times" w:hAnsi="Times"/>
          <w:b/>
          <w:bCs/>
        </w:rPr>
        <w:t xml:space="preserve">hock </w:t>
      </w:r>
      <w:r w:rsidR="001E533D">
        <w:rPr>
          <w:rFonts w:ascii="Times" w:hAnsi="Times"/>
          <w:b/>
          <w:bCs/>
        </w:rPr>
        <w:t>S</w:t>
      </w:r>
      <w:r w:rsidRPr="00B37BF5">
        <w:rPr>
          <w:rFonts w:ascii="Times" w:hAnsi="Times"/>
          <w:b/>
          <w:bCs/>
        </w:rPr>
        <w:t xml:space="preserve">yndrome: A Case Report </w:t>
      </w:r>
    </w:p>
    <w:p w:rsidR="0032287A" w:rsidRDefault="0032287A" w:rsidP="0032287A"/>
    <w:p w:rsidR="00A10F1C" w:rsidRDefault="00A10F1C" w:rsidP="0032287A"/>
    <w:p w:rsidR="00A10F1C" w:rsidRDefault="00A10F1C" w:rsidP="0032287A"/>
    <w:p w:rsidR="0032287A" w:rsidRDefault="0032287A" w:rsidP="0032287A">
      <w:r>
        <w:t>Lukash Adhikari</w:t>
      </w:r>
      <w:r w:rsidR="00EE0D01">
        <w:t>*</w:t>
      </w:r>
      <w:r>
        <w:rPr>
          <w:vertAlign w:val="superscript"/>
        </w:rPr>
        <w:t>1</w:t>
      </w:r>
      <w:r>
        <w:t>,</w:t>
      </w:r>
      <w:r w:rsidRPr="00BA3FD6">
        <w:t xml:space="preserve"> Eliz Achhami</w:t>
      </w:r>
      <w:r w:rsidRPr="00BA3FD6">
        <w:rPr>
          <w:vertAlign w:val="superscript"/>
        </w:rPr>
        <w:t>2</w:t>
      </w:r>
      <w:r>
        <w:t xml:space="preserve">, </w:t>
      </w:r>
      <w:proofErr w:type="spellStart"/>
      <w:r>
        <w:t>Shumneva</w:t>
      </w:r>
      <w:proofErr w:type="spellEnd"/>
      <w:r>
        <w:t xml:space="preserve"> Shrestha</w:t>
      </w:r>
      <w:r>
        <w:rPr>
          <w:vertAlign w:val="superscript"/>
        </w:rPr>
        <w:t>3</w:t>
      </w:r>
    </w:p>
    <w:p w:rsidR="00A10F1C" w:rsidRDefault="00A10F1C" w:rsidP="0032287A">
      <w:pPr>
        <w:rPr>
          <w:vertAlign w:val="superscript"/>
        </w:rPr>
      </w:pPr>
    </w:p>
    <w:p w:rsidR="0032287A" w:rsidRDefault="0032287A" w:rsidP="0032287A">
      <w:pPr>
        <w:rPr>
          <w:vertAlign w:val="superscript"/>
        </w:rPr>
      </w:pPr>
    </w:p>
    <w:p w:rsidR="0032287A" w:rsidRDefault="0032287A" w:rsidP="0032287A">
      <w:r>
        <w:rPr>
          <w:vertAlign w:val="superscript"/>
        </w:rPr>
        <w:t>1</w:t>
      </w:r>
      <w:r w:rsidR="00A10F1C">
        <w:rPr>
          <w:vertAlign w:val="superscript"/>
        </w:rPr>
        <w:t xml:space="preserve"> </w:t>
      </w:r>
      <w:r w:rsidRPr="00BA3FD6">
        <w:t>Patan Academy of Health Sciences,</w:t>
      </w:r>
      <w:r w:rsidR="00E44988">
        <w:t xml:space="preserve"> </w:t>
      </w:r>
      <w:r w:rsidR="00812952">
        <w:t>Lagankhel,</w:t>
      </w:r>
      <w:r w:rsidRPr="00BA3FD6">
        <w:t xml:space="preserve"> Lalitpur, Nepal </w:t>
      </w:r>
    </w:p>
    <w:p w:rsidR="0032287A" w:rsidRDefault="0032287A" w:rsidP="0032287A">
      <w:pPr>
        <w:ind w:firstLine="720"/>
      </w:pPr>
      <w:r>
        <w:t xml:space="preserve">(email:- </w:t>
      </w:r>
      <w:r w:rsidRPr="00BE5869">
        <w:t>lukas_adhikari@hotmail.com</w:t>
      </w:r>
      <w:r>
        <w:t xml:space="preserve"> )</w:t>
      </w:r>
    </w:p>
    <w:p w:rsidR="00A10F1C" w:rsidRDefault="00A10F1C" w:rsidP="0032287A">
      <w:pPr>
        <w:ind w:firstLine="720"/>
      </w:pPr>
    </w:p>
    <w:p w:rsidR="00A10F1C" w:rsidRDefault="00A10F1C" w:rsidP="0032287A">
      <w:pPr>
        <w:ind w:firstLine="720"/>
      </w:pPr>
    </w:p>
    <w:p w:rsidR="0032287A" w:rsidRDefault="0032287A" w:rsidP="0032287A">
      <w:r>
        <w:rPr>
          <w:vertAlign w:val="superscript"/>
        </w:rPr>
        <w:t>2</w:t>
      </w:r>
      <w:r w:rsidR="00A10F1C">
        <w:rPr>
          <w:vertAlign w:val="superscript"/>
        </w:rPr>
        <w:t xml:space="preserve"> </w:t>
      </w:r>
      <w:proofErr w:type="spellStart"/>
      <w:r w:rsidRPr="00BA3FD6">
        <w:t>Sukraraj</w:t>
      </w:r>
      <w:proofErr w:type="spellEnd"/>
      <w:r w:rsidRPr="00BA3FD6">
        <w:t xml:space="preserve"> Tropical &amp; Infectious Disease Hospital, Kathmandu, Nepal</w:t>
      </w:r>
      <w:r>
        <w:t xml:space="preserve"> </w:t>
      </w:r>
    </w:p>
    <w:p w:rsidR="0032287A" w:rsidRDefault="0032287A" w:rsidP="0032287A">
      <w:pPr>
        <w:ind w:firstLine="720"/>
      </w:pPr>
      <w:r>
        <w:t xml:space="preserve"> (email:-</w:t>
      </w:r>
      <w:r w:rsidRPr="00BE5869">
        <w:t xml:space="preserve"> </w:t>
      </w:r>
      <w:hyperlink r:id="rId8" w:history="1">
        <w:r w:rsidRPr="00814739">
          <w:rPr>
            <w:rStyle w:val="Hyperlink"/>
          </w:rPr>
          <w:t>eliz0917@gmail.com</w:t>
        </w:r>
      </w:hyperlink>
      <w:r>
        <w:t>)</w:t>
      </w:r>
    </w:p>
    <w:p w:rsidR="00A10F1C" w:rsidRDefault="00A10F1C" w:rsidP="0032287A">
      <w:pPr>
        <w:ind w:firstLine="720"/>
      </w:pPr>
    </w:p>
    <w:p w:rsidR="00A10F1C" w:rsidRDefault="00A10F1C" w:rsidP="0032287A">
      <w:pPr>
        <w:ind w:firstLine="720"/>
      </w:pPr>
    </w:p>
    <w:p w:rsidR="0032287A" w:rsidRPr="0021529A" w:rsidRDefault="0032287A" w:rsidP="0032287A">
      <w:r>
        <w:rPr>
          <w:vertAlign w:val="superscript"/>
        </w:rPr>
        <w:t>3</w:t>
      </w:r>
      <w:r w:rsidRPr="0021529A">
        <w:t xml:space="preserve"> </w:t>
      </w:r>
      <w:r>
        <w:t>Institute of Medicine, Tribhuvan University, Kathmandu, Nepal</w:t>
      </w:r>
    </w:p>
    <w:p w:rsidR="0032287A" w:rsidRDefault="0032287A" w:rsidP="0032287A">
      <w:pPr>
        <w:ind w:firstLine="720"/>
      </w:pPr>
      <w:r>
        <w:rPr>
          <w:vertAlign w:val="superscript"/>
        </w:rPr>
        <w:t xml:space="preserve">  </w:t>
      </w:r>
      <w:r w:rsidR="00A83A92">
        <w:rPr>
          <w:vertAlign w:val="superscript"/>
        </w:rPr>
        <w:t xml:space="preserve"> </w:t>
      </w:r>
      <w:r>
        <w:t>(email:-</w:t>
      </w:r>
      <w:r w:rsidR="00FD1031">
        <w:t xml:space="preserve"> </w:t>
      </w:r>
      <w:r>
        <w:t>shumnevashrestha@gmail.com)</w:t>
      </w:r>
    </w:p>
    <w:p w:rsidR="0032287A" w:rsidRDefault="0032287A" w:rsidP="0032287A">
      <w:pPr>
        <w:rPr>
          <w:vertAlign w:val="superscript"/>
        </w:rPr>
      </w:pPr>
    </w:p>
    <w:p w:rsidR="0032287A" w:rsidRPr="00BA3FD6" w:rsidRDefault="0032287A" w:rsidP="0032287A">
      <w:pPr>
        <w:rPr>
          <w:vertAlign w:val="superscript"/>
        </w:rPr>
      </w:pPr>
    </w:p>
    <w:p w:rsidR="0032287A" w:rsidRPr="00BA3FD6" w:rsidRDefault="0032287A" w:rsidP="0032287A"/>
    <w:p w:rsidR="0032287A" w:rsidRDefault="0032287A" w:rsidP="0032287A">
      <w:r w:rsidRPr="00BA3FD6">
        <w:t>*Corresponding author.</w:t>
      </w:r>
    </w:p>
    <w:p w:rsidR="00A10F1C" w:rsidRPr="00BA3FD6" w:rsidRDefault="00A10F1C" w:rsidP="0032287A"/>
    <w:p w:rsidR="0032287A" w:rsidRDefault="0032287A" w:rsidP="0032287A">
      <w:r>
        <w:t>Lukash Adhikari , MBBS</w:t>
      </w:r>
    </w:p>
    <w:p w:rsidR="00A10F1C" w:rsidRPr="00BA3FD6" w:rsidRDefault="00A10F1C" w:rsidP="0032287A"/>
    <w:p w:rsidR="0032287A" w:rsidRDefault="0032287A" w:rsidP="0032287A">
      <w:r>
        <w:t>Patan Academy of Health Sciences, Lagankhel,</w:t>
      </w:r>
      <w:r w:rsidR="00AA250D">
        <w:t xml:space="preserve"> Lalitpur, </w:t>
      </w:r>
      <w:r>
        <w:t>Nepal</w:t>
      </w:r>
    </w:p>
    <w:p w:rsidR="00A10F1C" w:rsidRPr="00BA3FD6" w:rsidRDefault="00A10F1C" w:rsidP="0032287A"/>
    <w:p w:rsidR="0032287A" w:rsidRDefault="0032287A" w:rsidP="0032287A">
      <w:r w:rsidRPr="00BA3FD6">
        <w:t>Mobile no. : - 977-</w:t>
      </w:r>
      <w:r>
        <w:t>9849854268</w:t>
      </w:r>
    </w:p>
    <w:p w:rsidR="00A10F1C" w:rsidRPr="00BA3FD6" w:rsidRDefault="00A10F1C" w:rsidP="0032287A"/>
    <w:p w:rsidR="0032287A" w:rsidRDefault="0032287A" w:rsidP="0032287A">
      <w:pPr>
        <w:spacing w:line="480" w:lineRule="auto"/>
      </w:pPr>
      <w:r w:rsidRPr="00BA3FD6">
        <w:t xml:space="preserve">E-mail: </w:t>
      </w:r>
      <w:r>
        <w:t>Lukas_adhikari@hotmail.com</w:t>
      </w:r>
      <w:r w:rsidRPr="00BA3FD6">
        <w:t xml:space="preserve"> </w:t>
      </w:r>
    </w:p>
    <w:p w:rsidR="00A83A92" w:rsidRDefault="00A83A92" w:rsidP="0032287A">
      <w:pPr>
        <w:spacing w:line="480" w:lineRule="auto"/>
      </w:pPr>
    </w:p>
    <w:p w:rsidR="00A83A92" w:rsidRDefault="00A83A92" w:rsidP="0032287A">
      <w:pPr>
        <w:spacing w:line="480" w:lineRule="auto"/>
      </w:pPr>
      <w:r>
        <w:t>Author’s contribution:</w:t>
      </w:r>
    </w:p>
    <w:p w:rsidR="00A83A92" w:rsidRPr="002F1E11" w:rsidRDefault="00A83A92" w:rsidP="00A83A92">
      <w:pPr>
        <w:pStyle w:val="ListParagraph"/>
        <w:numPr>
          <w:ilvl w:val="0"/>
          <w:numId w:val="1"/>
        </w:numPr>
        <w:jc w:val="both"/>
        <w:rPr>
          <w:sz w:val="22"/>
          <w:szCs w:val="22"/>
        </w:rPr>
      </w:pPr>
      <w:r>
        <w:rPr>
          <w:sz w:val="22"/>
          <w:szCs w:val="22"/>
        </w:rPr>
        <w:t>Lukash Adhikari</w:t>
      </w:r>
      <w:r>
        <w:rPr>
          <w:sz w:val="22"/>
          <w:szCs w:val="22"/>
        </w:rPr>
        <w:t>:</w:t>
      </w:r>
      <w:r w:rsidRPr="00592F69">
        <w:rPr>
          <w:sz w:val="22"/>
          <w:szCs w:val="22"/>
        </w:rPr>
        <w:t xml:space="preserve"> </w:t>
      </w:r>
      <w:r w:rsidR="00C31A62">
        <w:rPr>
          <w:sz w:val="22"/>
          <w:szCs w:val="22"/>
        </w:rPr>
        <w:t>D</w:t>
      </w:r>
      <w:r w:rsidRPr="00592F69">
        <w:rPr>
          <w:sz w:val="22"/>
          <w:szCs w:val="22"/>
        </w:rPr>
        <w:t>esign of study,</w:t>
      </w:r>
      <w:r w:rsidRPr="00C704F0">
        <w:rPr>
          <w:sz w:val="22"/>
          <w:szCs w:val="22"/>
        </w:rPr>
        <w:t xml:space="preserve"> involved in patient management,</w:t>
      </w:r>
      <w:r w:rsidRPr="00592F69">
        <w:rPr>
          <w:sz w:val="22"/>
          <w:szCs w:val="22"/>
        </w:rPr>
        <w:t xml:space="preserve"> data collection</w:t>
      </w:r>
      <w:r>
        <w:rPr>
          <w:sz w:val="22"/>
          <w:szCs w:val="22"/>
        </w:rPr>
        <w:t xml:space="preserve">, </w:t>
      </w:r>
      <w:r w:rsidRPr="00592F69">
        <w:rPr>
          <w:sz w:val="22"/>
          <w:szCs w:val="22"/>
        </w:rPr>
        <w:t>manuscript</w:t>
      </w:r>
      <w:r>
        <w:rPr>
          <w:sz w:val="22"/>
          <w:szCs w:val="22"/>
        </w:rPr>
        <w:t xml:space="preserve"> writing and </w:t>
      </w:r>
      <w:r w:rsidRPr="00592F69">
        <w:rPr>
          <w:sz w:val="22"/>
          <w:szCs w:val="22"/>
        </w:rPr>
        <w:t>revision</w:t>
      </w:r>
    </w:p>
    <w:p w:rsidR="00A83A92" w:rsidRDefault="00A83A92" w:rsidP="00A83A92">
      <w:pPr>
        <w:pStyle w:val="ListParagraph"/>
        <w:numPr>
          <w:ilvl w:val="0"/>
          <w:numId w:val="1"/>
        </w:numPr>
        <w:jc w:val="both"/>
        <w:rPr>
          <w:sz w:val="22"/>
          <w:szCs w:val="22"/>
        </w:rPr>
      </w:pPr>
      <w:r w:rsidRPr="00592F69">
        <w:rPr>
          <w:sz w:val="22"/>
          <w:szCs w:val="22"/>
        </w:rPr>
        <w:t xml:space="preserve">Eliz </w:t>
      </w:r>
      <w:proofErr w:type="spellStart"/>
      <w:r w:rsidRPr="00592F69">
        <w:rPr>
          <w:sz w:val="22"/>
          <w:szCs w:val="22"/>
        </w:rPr>
        <w:t>Achhami</w:t>
      </w:r>
      <w:proofErr w:type="spellEnd"/>
      <w:r>
        <w:rPr>
          <w:sz w:val="22"/>
          <w:szCs w:val="22"/>
        </w:rPr>
        <w:t>:</w:t>
      </w:r>
      <w:r w:rsidRPr="00592F69">
        <w:rPr>
          <w:sz w:val="22"/>
          <w:szCs w:val="22"/>
        </w:rPr>
        <w:t xml:space="preserve"> </w:t>
      </w:r>
      <w:r w:rsidR="00C31A62">
        <w:rPr>
          <w:sz w:val="22"/>
          <w:szCs w:val="22"/>
        </w:rPr>
        <w:t>D</w:t>
      </w:r>
      <w:r w:rsidRPr="00592F69">
        <w:rPr>
          <w:sz w:val="22"/>
          <w:szCs w:val="22"/>
        </w:rPr>
        <w:t>esign of study, data collection</w:t>
      </w:r>
      <w:r w:rsidRPr="00C704F0">
        <w:rPr>
          <w:sz w:val="22"/>
          <w:szCs w:val="22"/>
        </w:rPr>
        <w:t>,</w:t>
      </w:r>
      <w:r w:rsidRPr="00592F69">
        <w:rPr>
          <w:sz w:val="22"/>
          <w:szCs w:val="22"/>
        </w:rPr>
        <w:t xml:space="preserve"> evidence collection, manuscript writing and revision.</w:t>
      </w:r>
    </w:p>
    <w:p w:rsidR="00A83A92" w:rsidRPr="00BA3FD6" w:rsidRDefault="00A83A92" w:rsidP="00CD27AB">
      <w:pPr>
        <w:pStyle w:val="ListParagraph"/>
        <w:numPr>
          <w:ilvl w:val="0"/>
          <w:numId w:val="1"/>
        </w:numPr>
        <w:spacing w:line="480" w:lineRule="auto"/>
        <w:jc w:val="both"/>
      </w:pPr>
      <w:proofErr w:type="spellStart"/>
      <w:r w:rsidRPr="00C31A62">
        <w:rPr>
          <w:sz w:val="22"/>
          <w:szCs w:val="22"/>
        </w:rPr>
        <w:t>Shumneva</w:t>
      </w:r>
      <w:proofErr w:type="spellEnd"/>
      <w:r w:rsidRPr="00C31A62">
        <w:rPr>
          <w:sz w:val="22"/>
          <w:szCs w:val="22"/>
        </w:rPr>
        <w:t xml:space="preserve"> Shrestha</w:t>
      </w:r>
      <w:r w:rsidRPr="00C31A62">
        <w:rPr>
          <w:sz w:val="22"/>
          <w:szCs w:val="22"/>
        </w:rPr>
        <w:t xml:space="preserve">: </w:t>
      </w:r>
      <w:r w:rsidR="00C31A62" w:rsidRPr="00C31A62">
        <w:rPr>
          <w:sz w:val="22"/>
          <w:szCs w:val="22"/>
        </w:rPr>
        <w:t>D</w:t>
      </w:r>
      <w:r w:rsidRPr="00C31A62">
        <w:rPr>
          <w:sz w:val="22"/>
          <w:szCs w:val="22"/>
        </w:rPr>
        <w:t>ata collection, manuscript writing and revision</w:t>
      </w:r>
      <w:r w:rsidR="00C31A62">
        <w:rPr>
          <w:sz w:val="22"/>
          <w:szCs w:val="22"/>
        </w:rPr>
        <w:t>.</w:t>
      </w:r>
    </w:p>
    <w:p w:rsidR="00DC0A57" w:rsidRDefault="00DC0A57" w:rsidP="00A83A92">
      <w:pPr>
        <w:rPr>
          <w:rFonts w:ascii="Times" w:hAnsi="Times"/>
        </w:rPr>
      </w:pPr>
    </w:p>
    <w:p w:rsidR="00A83A92" w:rsidRPr="00A83A92" w:rsidRDefault="00A83A92" w:rsidP="00A83A92">
      <w:r w:rsidRPr="0096491A">
        <w:rPr>
          <w:rFonts w:ascii="Times" w:hAnsi="Times" w:cs="Arial"/>
        </w:rPr>
        <w:t>Consent</w:t>
      </w:r>
      <w:r w:rsidRPr="0096491A">
        <w:rPr>
          <w:rFonts w:ascii="Arial" w:hAnsi="Arial" w:cs="Arial"/>
          <w:sz w:val="25"/>
          <w:szCs w:val="25"/>
        </w:rPr>
        <w:t>:</w:t>
      </w:r>
      <w:r w:rsidRPr="00A83A92">
        <w:rPr>
          <w:sz w:val="22"/>
          <w:szCs w:val="22"/>
        </w:rPr>
        <w:t xml:space="preserve"> </w:t>
      </w:r>
      <w:r w:rsidRPr="007A4D56">
        <w:t>Written informed consent was obtained from the patient to publish this report in accordance with the journal's patient consent policy</w:t>
      </w:r>
      <w:r w:rsidRPr="007A4D56">
        <w:t>.</w:t>
      </w:r>
    </w:p>
    <w:p w:rsidR="006C54BE" w:rsidRPr="006C54BE" w:rsidRDefault="006C54BE" w:rsidP="006C54BE"/>
    <w:p w:rsidR="006C54BE" w:rsidRPr="006C54BE" w:rsidRDefault="006C54BE" w:rsidP="006C54BE">
      <w:pPr>
        <w:rPr>
          <w:rFonts w:ascii="Times" w:hAnsi="Times"/>
          <w:sz w:val="22"/>
          <w:szCs w:val="22"/>
        </w:rPr>
      </w:pPr>
    </w:p>
    <w:p w:rsidR="00D006EE" w:rsidRDefault="00D006EE" w:rsidP="00DC0A57">
      <w:pPr>
        <w:rPr>
          <w:rFonts w:ascii="Times" w:hAnsi="Times" w:cs="Arial"/>
        </w:rPr>
      </w:pPr>
    </w:p>
    <w:p w:rsidR="00D006EE" w:rsidRDefault="00D006EE" w:rsidP="00DC0A57">
      <w:pPr>
        <w:rPr>
          <w:rFonts w:ascii="Times" w:hAnsi="Times" w:cs="Arial"/>
        </w:rPr>
      </w:pPr>
    </w:p>
    <w:p w:rsidR="00D006EE" w:rsidRDefault="00D006EE" w:rsidP="00DC0A57">
      <w:pPr>
        <w:rPr>
          <w:rFonts w:ascii="Times" w:hAnsi="Times" w:cs="Arial"/>
        </w:rPr>
      </w:pPr>
    </w:p>
    <w:p w:rsidR="00D006EE" w:rsidRDefault="00D006EE" w:rsidP="00DC0A57">
      <w:pPr>
        <w:rPr>
          <w:rFonts w:ascii="Times" w:hAnsi="Times" w:cs="Arial"/>
        </w:rPr>
      </w:pPr>
    </w:p>
    <w:p w:rsidR="00D006EE" w:rsidRDefault="00D006EE" w:rsidP="00DC0A57">
      <w:pPr>
        <w:rPr>
          <w:rFonts w:ascii="Times" w:hAnsi="Times" w:cs="Arial"/>
        </w:rPr>
      </w:pPr>
    </w:p>
    <w:p w:rsidR="00D006EE" w:rsidRDefault="00D006EE" w:rsidP="00DC0A57">
      <w:pPr>
        <w:rPr>
          <w:rFonts w:ascii="Times" w:hAnsi="Times" w:cs="Arial"/>
        </w:rPr>
      </w:pPr>
    </w:p>
    <w:p w:rsidR="00B63520" w:rsidRDefault="00B63520" w:rsidP="00DC0A57">
      <w:pPr>
        <w:rPr>
          <w:rFonts w:ascii="Times" w:hAnsi="Times" w:cs="Arial"/>
        </w:rPr>
      </w:pPr>
    </w:p>
    <w:p w:rsidR="00DC0A57" w:rsidRDefault="00DC0A57" w:rsidP="00DC0A57">
      <w:pPr>
        <w:rPr>
          <w:rFonts w:ascii="Times" w:hAnsi="Times" w:cs="Arial"/>
        </w:rPr>
      </w:pPr>
      <w:r w:rsidRPr="00B63520">
        <w:rPr>
          <w:rFonts w:ascii="Times" w:hAnsi="Times" w:cs="Arial"/>
          <w:b/>
          <w:bCs/>
        </w:rPr>
        <w:lastRenderedPageBreak/>
        <w:t>Conflict of interest</w:t>
      </w:r>
      <w:r w:rsidRPr="0096491A">
        <w:rPr>
          <w:rFonts w:ascii="Times" w:hAnsi="Times" w:cs="Arial"/>
        </w:rPr>
        <w:t>: We declare we have</w:t>
      </w:r>
      <w:r w:rsidRPr="006C54BE">
        <w:rPr>
          <w:rFonts w:ascii="Times" w:hAnsi="Times" w:cs="Arial"/>
        </w:rPr>
        <w:t xml:space="preserve"> no conflicts of interest</w:t>
      </w:r>
      <w:r w:rsidRPr="0096491A">
        <w:rPr>
          <w:rFonts w:ascii="Times" w:hAnsi="Times" w:cs="Arial"/>
        </w:rPr>
        <w:t>.</w:t>
      </w:r>
      <w:r w:rsidRPr="0096491A">
        <w:rPr>
          <w:rFonts w:ascii="Times" w:hAnsi="Times" w:cs="Arial"/>
        </w:rPr>
        <w:t xml:space="preserve"> </w:t>
      </w:r>
    </w:p>
    <w:p w:rsidR="00B63520" w:rsidRPr="0096491A" w:rsidRDefault="00B63520" w:rsidP="00DC0A57">
      <w:pPr>
        <w:rPr>
          <w:rFonts w:ascii="Times" w:hAnsi="Times" w:cs="Arial"/>
        </w:rPr>
      </w:pPr>
    </w:p>
    <w:p w:rsidR="00DC0A57" w:rsidRDefault="00DC0A57" w:rsidP="00DC0A57">
      <w:pPr>
        <w:rPr>
          <w:rFonts w:ascii="Times" w:hAnsi="Times" w:cs="Arial"/>
        </w:rPr>
      </w:pPr>
      <w:r w:rsidRPr="00B63520">
        <w:rPr>
          <w:rFonts w:ascii="Times" w:hAnsi="Times" w:cs="Arial"/>
          <w:b/>
          <w:bCs/>
        </w:rPr>
        <w:t>Funding</w:t>
      </w:r>
      <w:r w:rsidRPr="0096491A">
        <w:rPr>
          <w:rFonts w:ascii="Times" w:hAnsi="Times" w:cs="Arial"/>
        </w:rPr>
        <w:t>: No funding were generated for this case report.</w:t>
      </w:r>
    </w:p>
    <w:p w:rsidR="00B63520" w:rsidRPr="0096491A" w:rsidRDefault="00B63520" w:rsidP="00DC0A57">
      <w:pPr>
        <w:rPr>
          <w:rFonts w:ascii="Times" w:hAnsi="Times" w:cs="Arial"/>
        </w:rPr>
      </w:pPr>
    </w:p>
    <w:p w:rsidR="00DC0A57" w:rsidRDefault="00DC0A57" w:rsidP="00DC0A57">
      <w:pPr>
        <w:rPr>
          <w:rFonts w:ascii="Arial" w:hAnsi="Arial" w:cs="Arial"/>
          <w:sz w:val="25"/>
          <w:szCs w:val="25"/>
        </w:rPr>
      </w:pPr>
      <w:r w:rsidRPr="00B63520">
        <w:rPr>
          <w:rFonts w:ascii="Times" w:hAnsi="Times" w:cs="Arial"/>
          <w:b/>
          <w:bCs/>
        </w:rPr>
        <w:t>Ethical approval</w:t>
      </w:r>
      <w:r>
        <w:rPr>
          <w:rFonts w:ascii="Times" w:hAnsi="Times" w:cs="Arial"/>
        </w:rPr>
        <w:t>:</w:t>
      </w:r>
      <w:r w:rsidRPr="006C54BE">
        <w:rPr>
          <w:rStyle w:val="TableGrid"/>
          <w:rFonts w:ascii="Arial" w:hAnsi="Arial" w:cs="Arial"/>
          <w:sz w:val="25"/>
          <w:szCs w:val="25"/>
        </w:rPr>
        <w:t xml:space="preserve"> </w:t>
      </w:r>
      <w:r w:rsidRPr="006C54BE">
        <w:rPr>
          <w:rFonts w:ascii="Times" w:hAnsi="Times" w:cs="Arial"/>
        </w:rPr>
        <w:t>Ethical approval exempted by our institution</w:t>
      </w:r>
      <w:r w:rsidRPr="006C54BE">
        <w:rPr>
          <w:rFonts w:ascii="Arial" w:hAnsi="Arial" w:cs="Arial"/>
          <w:sz w:val="25"/>
          <w:szCs w:val="25"/>
        </w:rPr>
        <w:t>.</w:t>
      </w:r>
    </w:p>
    <w:p w:rsidR="005C4241" w:rsidRDefault="005C4241" w:rsidP="007E709A">
      <w:pPr>
        <w:rPr>
          <w:rFonts w:ascii="Arial" w:hAnsi="Arial" w:cs="Arial"/>
          <w:sz w:val="25"/>
          <w:szCs w:val="25"/>
        </w:rPr>
      </w:pPr>
    </w:p>
    <w:p w:rsidR="0059537A" w:rsidRDefault="0059537A" w:rsidP="00BA0E03">
      <w:pPr>
        <w:rPr>
          <w:rFonts w:ascii="Times" w:hAnsi="Times"/>
        </w:rPr>
      </w:pPr>
      <w:r>
        <w:rPr>
          <w:rFonts w:ascii="Times" w:hAnsi="Times"/>
        </w:rPr>
        <w:t>Abstract:</w:t>
      </w:r>
    </w:p>
    <w:p w:rsidR="00B85B07" w:rsidRDefault="00B85B07" w:rsidP="00BA0E03">
      <w:pPr>
        <w:rPr>
          <w:rFonts w:ascii="Times" w:hAnsi="Times"/>
        </w:rPr>
      </w:pPr>
    </w:p>
    <w:p w:rsidR="00C200C9" w:rsidRDefault="0059537A" w:rsidP="00BA0E03">
      <w:pPr>
        <w:rPr>
          <w:rFonts w:ascii="Times" w:hAnsi="Times"/>
        </w:rPr>
      </w:pPr>
      <w:r w:rsidRPr="0059537A">
        <w:rPr>
          <w:rFonts w:ascii="Times" w:hAnsi="Times"/>
        </w:rPr>
        <w:t xml:space="preserve">Dengue fever is caused by the </w:t>
      </w:r>
      <w:proofErr w:type="spellStart"/>
      <w:r w:rsidRPr="0059537A">
        <w:rPr>
          <w:rFonts w:ascii="Times" w:hAnsi="Times"/>
          <w:i/>
          <w:iCs/>
        </w:rPr>
        <w:t>Aedes</w:t>
      </w:r>
      <w:proofErr w:type="spellEnd"/>
      <w:r>
        <w:rPr>
          <w:rFonts w:ascii="Times" w:hAnsi="Times"/>
        </w:rPr>
        <w:t xml:space="preserve"> </w:t>
      </w:r>
      <w:r w:rsidRPr="0059537A">
        <w:rPr>
          <w:rFonts w:ascii="Times" w:hAnsi="Times"/>
        </w:rPr>
        <w:t>species, which has four different serotypes. This virus is endemic to Southeast countries, including Nepal. The clinical presentation can range from asymptomatic to life-threatening acute liver failure. Prompt diagnosis and management are necessary in order to prevent complications.</w:t>
      </w:r>
    </w:p>
    <w:p w:rsidR="0059537A" w:rsidRDefault="0059537A" w:rsidP="00BA0E03">
      <w:pPr>
        <w:rPr>
          <w:rFonts w:ascii="Times" w:hAnsi="Times"/>
        </w:rPr>
      </w:pPr>
    </w:p>
    <w:p w:rsidR="0059537A" w:rsidRDefault="0059537A" w:rsidP="00BA0E03">
      <w:pPr>
        <w:rPr>
          <w:rFonts w:ascii="Times" w:hAnsi="Times"/>
        </w:rPr>
      </w:pPr>
      <w:r>
        <w:rPr>
          <w:rFonts w:ascii="Times" w:hAnsi="Times"/>
        </w:rPr>
        <w:t>Keywords: Dengue Fever, Dengue Shock Syndrome, Acute Liver Failure</w:t>
      </w:r>
      <w:r w:rsidR="00514B05">
        <w:rPr>
          <w:rFonts w:ascii="Times" w:hAnsi="Times"/>
        </w:rPr>
        <w:t>, South Asia.</w:t>
      </w:r>
    </w:p>
    <w:p w:rsidR="0059537A" w:rsidRDefault="0059537A" w:rsidP="00BA0E03">
      <w:pPr>
        <w:rPr>
          <w:rFonts w:ascii="Times" w:hAnsi="Times"/>
        </w:rPr>
      </w:pPr>
    </w:p>
    <w:p w:rsidR="00185FC5" w:rsidRPr="00654E71" w:rsidRDefault="00185FC5" w:rsidP="00BA0E03">
      <w:pPr>
        <w:rPr>
          <w:rFonts w:ascii="Times" w:hAnsi="Times"/>
        </w:rPr>
      </w:pPr>
      <w:r w:rsidRPr="00654E71">
        <w:rPr>
          <w:rFonts w:ascii="Times" w:hAnsi="Times"/>
        </w:rPr>
        <w:t>Introduction:</w:t>
      </w:r>
    </w:p>
    <w:p w:rsidR="00185FC5" w:rsidRPr="00C00391" w:rsidRDefault="00CA5588" w:rsidP="00BA0E03">
      <w:r w:rsidRPr="00654E71">
        <w:rPr>
          <w:rFonts w:ascii="Times" w:hAnsi="Times"/>
          <w:color w:val="000000" w:themeColor="text1"/>
        </w:rPr>
        <w:t xml:space="preserve">Dengue fever is an arboviral infection of a significant burden in tropical countries. </w:t>
      </w:r>
      <w:proofErr w:type="spellStart"/>
      <w:r w:rsidRPr="00654E71">
        <w:rPr>
          <w:rFonts w:ascii="Times" w:hAnsi="Times"/>
          <w:i/>
          <w:iCs/>
          <w:color w:val="000000" w:themeColor="text1"/>
        </w:rPr>
        <w:t>Aedes</w:t>
      </w:r>
      <w:proofErr w:type="spellEnd"/>
      <w:r w:rsidRPr="00654E71">
        <w:rPr>
          <w:rFonts w:ascii="Times" w:hAnsi="Times"/>
          <w:i/>
          <w:iCs/>
          <w:color w:val="000000" w:themeColor="text1"/>
        </w:rPr>
        <w:t xml:space="preserve"> aegypti </w:t>
      </w:r>
      <w:r w:rsidRPr="00654E71">
        <w:rPr>
          <w:rFonts w:ascii="Times" w:hAnsi="Times"/>
          <w:color w:val="000000" w:themeColor="text1"/>
        </w:rPr>
        <w:t xml:space="preserve">and </w:t>
      </w:r>
      <w:proofErr w:type="spellStart"/>
      <w:r w:rsidRPr="00654E71">
        <w:rPr>
          <w:rFonts w:ascii="Times" w:hAnsi="Times"/>
          <w:i/>
          <w:iCs/>
          <w:color w:val="000000" w:themeColor="text1"/>
        </w:rPr>
        <w:t>Aedes</w:t>
      </w:r>
      <w:proofErr w:type="spellEnd"/>
      <w:r w:rsidRPr="00654E71">
        <w:rPr>
          <w:rFonts w:ascii="Times" w:hAnsi="Times"/>
          <w:i/>
          <w:iCs/>
          <w:color w:val="000000" w:themeColor="text1"/>
        </w:rPr>
        <w:t xml:space="preserve"> </w:t>
      </w:r>
      <w:proofErr w:type="spellStart"/>
      <w:r w:rsidRPr="00654E71">
        <w:rPr>
          <w:rFonts w:ascii="Times" w:hAnsi="Times"/>
          <w:i/>
          <w:iCs/>
          <w:color w:val="000000" w:themeColor="text1"/>
        </w:rPr>
        <w:t>albopictus</w:t>
      </w:r>
      <w:proofErr w:type="spellEnd"/>
      <w:r w:rsidRPr="00654E71">
        <w:rPr>
          <w:rFonts w:ascii="Times" w:hAnsi="Times"/>
          <w:color w:val="000000" w:themeColor="text1"/>
        </w:rPr>
        <w:t xml:space="preserve"> transmit it.</w:t>
      </w:r>
      <w:sdt>
        <w:sdtPr>
          <w:rPr>
            <w:rFonts w:ascii="Times" w:hAnsi="Times"/>
            <w:color w:val="000000"/>
          </w:rPr>
          <w:tag w:val="MENDELEY_CITATION_v3_eyJjaXRhdGlvbklEIjoiTUVOREVMRVlfQ0lUQVRJT05fYjIzZmI3YzgtMTk4Zi00MWY3LWFiYjEtMjEzNWJmNGI4OWI5IiwicHJvcGVydGllcyI6eyJub3RlSW5kZXgiOjB9LCJpc0VkaXRlZCI6ZmFsc2UsImNpdGF0aW9uSXRlbXMiOlt7ImlkIjoiOWNhMmVlYTItN2ViZC01NjZiLWE4MDEtNjFmNWY4NTI1ZTc5IiwidXJpcyI6WyJodHRwOi8vd3d3Lm1lbmRlbGV5LmNvbS9kb2N1bWVudHMvP3V1aWQ9Yjg3ZGZiOTYtYjg3Mi0zNzkxLTg5MTMtNmI0YzA1MWE0YTI3Il0sImlzVGVtcG9yYXJ5IjpmYWxzZSwibGVnYWN5RGVza3RvcElkIjoiYjg3ZGZiOTYtYjg3Mi0zNzkxLTg5MTMtNmI0YzA1MWE0YTI3IiwiaXRlbURhdGEiOnsiRE9JIjoiMTAuNzc1OS9DVVJFVVMuMTA2NzgiLCJhYnN0cmFjdCI6IkRlbmd1ZSBpbmZlY3Rpb24gbWF5IG1hbmlmZXN0IGFzIGRlbmd1ZSBmZXZlciAoREYpLCBkZW5ndWUgaGVtb3JyaGFnaWMgZmV2ZXIgKERIRiksIGFuZCBkZW5ndWUgc2hvY2sgc3luZHJvbWUgKERTUykuIFRoZSBXb3JsZCBIZWFsdGggT3JnYW5pemF0aW9uIChXSE8pIGNhbWUgdXAgd2l0aCB0aGUgdGVybSBcImV4cGFuZGVkIGRlbmd1ZSBzeW5kcm9tZVwiIChFRFMpIHRvIGRlc2lnbmF0ZSBjYXNlcyB3aGljaCBkbyBub3QgZmFsbCBpbnRvIGVpdGhlciBESEYgb3IgRFNTLCB3aXRoIHVudXN1YWwgbWFuaWZlc3RhdGlvbnMgaW4gb3RoZXIgb3JnYW5zIHN1Y2ggYXMgdGhlIGNhcmRpb3Zhc2N1bGFyIHN5c3RlbSwgdGhlIG5lcnZvdXMgc3lzdGVtLCB0aGUga2lkbmV5cywgdGhlIGd1dCwgYW5kIHRoZSBoZW1hdG9sb2dpY2FsIHN5c3RlbSwgd2hpY2ggaGF2ZSBiZWVuIGluY3JlYXNpbmdseSByZXBvcnRlZCBhbmQgY2FsbGVkIEVEUy4gRnVydGhlcm1vcmUsIEVEUyBpcyBiZWNvbWluZyB3aWRlc3ByZWFkIGdsb2JhbGx5IHdpdGggdW51c3VhbCBmZWF0dXJlcyBhbmQgaW5jcmVhc2VkIHNldmVyaXR5LiBUaGVyZSBhcmUgaW5jcmVhc2luZyByZXBvcnRzIG9mIHVuZGVyLXJlY29nbml6ZWQgYW5kIGluZnJlcXVlbnQgbWFuaWZlc3RhdGlvbnMgd2l0aCBzZXZlcmUgb3JnYW4gaW52b2x2ZW1lbnQuIFRoaXMgcmV2aWV3IGdpdmVzIGtub3dsZWRnZSBvZiBleHBhbmRlZCBkZW5ndWUgc3luZHJvbWUgd2hpY2ggaGVscHMgdG8gY2F0Y2ggdGhlIGRpYWdub3NpcyBvZiBkZW5ndWUgZWFybHksIHBhcnRpY3VsYXJseSBkdXJpbmcgdGhlIG9uZ29pbmcgZXBpZGVtaWNzIGFuZCBlc2NhcGluZyBmcm9tIGZ1cnRoZXIgc2VyaWVzIG9mIHVubmVjZXNzYXJ5IGludmVzdGlnYXRpb25zLiIsImF1dGhvciI6W3siZHJvcHBpbmctcGFydGljbGUiOiIiLCJmYW1pbHkiOiJVbWFrYW50aCIsImdpdmVuIjoiTWFoZXN3YXJhbiIsIm5vbi1kcm9wcGluZy1wYXJ0aWNsZSI6IiIsInBhcnNlLW5hbWVzIjpmYWxzZSwic3VmZml4IjoiIn0seyJkcm9wcGluZy1wYXJ0aWNsZSI6IiIsImZhbWlseSI6IlN1Z2FudGhhbiIsImdpdmVuIjoiTmF2YW5lZXRoYWtyaXNobmFuIiwibm9uLWRyb3BwaW5nLXBhcnRpY2xlIjoiIiwicGFyc2UtbmFtZXMiOmZhbHNlLCJzdWZmaXgiOiIifV0sImNvbnRhaW5lci10aXRsZSI6IkN1cmV1cyIsImlzc3VlIjoiOSIsImlzc3VlZCI6eyJkYXRlLXBhcnRzIjpbWyIyMDIwIiwiOSIsIjI3Il1dfSwicHVibGlzaGVyIjoiQ3VyZXVzIiwidGl0bGUiOiJVbnVzdWFsIE1hbmlmZXN0YXRpb25zIG9mIERlbmd1ZSBGZXZlcjogQSBSZXZpZXcgb24gRXhwYW5kZWQgRGVuZ3VlIFN5bmRyb21lIiwidHlwZSI6ImFydGljbGUtam91cm5hbCIsInZvbHVtZSI6IjEyIiwiaWQiOiI5Y2EyZWVhMi03ZWJkLTU2NmItYTgwMS02MWY1Zjg1MjVlNzkiLCJjb250YWluZXItdGl0bGUtc2hvcnQiOiJDdXJldXMifX1dLCJtYW51YWxPdmVycmlkZSI6eyJpc01hbnVhbGx5T3ZlcnJpZGRlbiI6ZmFsc2UsIm1hbnVhbE92ZXJyaWRlVGV4dCI6IiIsImNpdGVwcm9jVGV4dCI6IigxKSJ9fQ=="/>
          <w:id w:val="-530643307"/>
          <w:placeholder>
            <w:docPart w:val="7648DB3B2974DF40B2C5D3BDAA168339"/>
          </w:placeholder>
        </w:sdtPr>
        <w:sdtEndPr/>
        <w:sdtContent>
          <w:r w:rsidR="00CA2C0B" w:rsidRPr="00CA2C0B">
            <w:rPr>
              <w:rFonts w:ascii="Times" w:hAnsi="Times"/>
              <w:color w:val="000000"/>
            </w:rPr>
            <w:t>(1)</w:t>
          </w:r>
        </w:sdtContent>
      </w:sdt>
      <w:r w:rsidR="00C333AE" w:rsidRPr="00654E71">
        <w:rPr>
          <w:rFonts w:ascii="Times" w:hAnsi="Times"/>
          <w:color w:val="000000" w:themeColor="text1"/>
        </w:rPr>
        <w:t xml:space="preserve">. </w:t>
      </w:r>
      <w:r w:rsidRPr="00654E71">
        <w:rPr>
          <w:rFonts w:ascii="Times" w:hAnsi="Times"/>
          <w:color w:val="000000" w:themeColor="text1"/>
        </w:rPr>
        <w:t xml:space="preserve">The dengue virus has four distinct serotypes, namely DEN 1 to DEN </w:t>
      </w:r>
      <w:sdt>
        <w:sdtPr>
          <w:rPr>
            <w:rFonts w:ascii="Times" w:hAnsi="Times"/>
            <w:color w:val="000000"/>
          </w:rPr>
          <w:tag w:val="MENDELEY_CITATION_v3_eyJjaXRhdGlvbklEIjoiTUVOREVMRVlfQ0lUQVRJT05fZWMwZGJiZmQtNjhkYS00MjU4LTk0MjgtMTg1OTIxNWYyMWM2IiwicHJvcGVydGllcyI6eyJub3RlSW5kZXgiOjB9LCJpc0VkaXRlZCI6ZmFsc2UsImNpdGF0aW9uSXRlbXMiOlt7ImlkIjoiMzZlMjIzZTgtZDdlZi01OWRjLThkNTQtN2MwMTAwZWYyODBhIiwidXJpcyI6WyJodHRwOi8vd3d3Lm1lbmRlbGV5LmNvbS9kb2N1bWVudHMvP3V1aWQ9MTRhNjQwOTEtYWQ2Ny0zY2M3LWIzMjctYzgyYWU0NzYyOTg5Il0sImlzVGVtcG9yYXJ5IjpmYWxzZSwibGVnYWN5RGVza3RvcElkIjoiMTRhNjQwOTEtYWQ2Ny0zY2M3LWIzMjctYzgyYWU0NzYyOTg5IiwiaXRlbURhdGEiOnsiSVNCTiI6Ijk3OCA5MiA0IDE1MDQ3MSAzIiwiYXV0aG9yIjpbeyJkcm9wcGluZy1wYXJ0aWNsZSI6IiIsImZhbWlseSI6IldITyIsImdpdmVuIjoiIiwibm9uLWRyb3BwaW5nLXBhcnRpY2xlIjoiIiwicGFyc2UtbmFtZXMiOmZhbHNlLCJzdWZmaXgiOiIifV0sImlzc3VlZCI6eyJkYXRlLXBhcnRzIjpbWyIyMDEyIl1dfSwicGFnZSI6IjExMSIsInRpdGxlIjoiSGFuZGJvb2sgZm9yIGNsaW5pY2FsIG1hbmFnZW1lbnQgb2YgZGVuZ3VlIFdITyBhbmQgU3BlY2lhbCBQcm9ncmFtbWUgZm9yIFJlc2VhcmNoIGFuZCBUcmFpbmluZyBpbiBUcm9waWNhbCBEaXNlYXNlcyAoVERSKSByZXBvcnQiLCJ0eXBlIjoiYXJ0aWNsZS1qb3VybmFsIiwiaWQiOiIzNmUyMjNlOC1kN2VmLTU5ZGMtOGQ1NC03YzAxMDBlZjI4MGEiLCJjb250YWluZXItdGl0bGUtc2hvcnQiOiIifX1dLCJtYW51YWxPdmVycmlkZSI6eyJpc01hbnVhbGx5T3ZlcnJpZGRlbiI6ZmFsc2UsIm1hbnVhbE92ZXJyaWRlVGV4dCI6IiIsImNpdGVwcm9jVGV4dCI6IigyKSJ9fQ=="/>
          <w:id w:val="123899888"/>
          <w:placeholder>
            <w:docPart w:val="7648DB3B2974DF40B2C5D3BDAA168339"/>
          </w:placeholder>
        </w:sdtPr>
        <w:sdtEndPr/>
        <w:sdtContent>
          <w:r w:rsidR="00CA2C0B" w:rsidRPr="00CA2C0B">
            <w:rPr>
              <w:rFonts w:ascii="Times" w:hAnsi="Times"/>
              <w:color w:val="000000"/>
            </w:rPr>
            <w:t>(2)</w:t>
          </w:r>
        </w:sdtContent>
      </w:sdt>
      <w:r w:rsidR="00C333AE" w:rsidRPr="00654E71">
        <w:rPr>
          <w:rFonts w:ascii="Times" w:hAnsi="Times"/>
          <w:color w:val="000000" w:themeColor="text1"/>
        </w:rPr>
        <w:t xml:space="preserve">. </w:t>
      </w:r>
      <w:r w:rsidR="00D603D5" w:rsidRPr="00654E71">
        <w:rPr>
          <w:rFonts w:ascii="Times" w:hAnsi="Times"/>
          <w:color w:val="000000" w:themeColor="text1"/>
        </w:rPr>
        <w:t xml:space="preserve">Dengue fever is endemic in Southeast Asia, including Nepal. [2]. The previous infection protects against reinfection with the same serotype, but reinfection with different serotypes results in a worse clinical prognosis </w:t>
      </w:r>
      <w:sdt>
        <w:sdtPr>
          <w:rPr>
            <w:rFonts w:ascii="Times" w:hAnsi="Times"/>
            <w:color w:val="000000"/>
          </w:rPr>
          <w:tag w:val="MENDELEY_CITATION_v3_eyJjaXRhdGlvbklEIjoiTUVOREVMRVlfQ0lUQVRJT05fOThjZWU3ZTgtYzNhMC00NjQ5LTg4MWUtZmVlNzNkZTY3YjA3IiwicHJvcGVydGllcyI6eyJub3RlSW5kZXgiOjB9LCJpc0VkaXRlZCI6ZmFsc2UsImNpdGF0aW9uSXRlbXMiOlt7ImlkIjoiZmMyOTBjMzgtN2Q5Ny01MjVlLTg2MjYtOWIxZDgyMDk3Nzc4IiwidXJpcyI6WyJodHRwOi8vd3d3Lm1lbmRlbGV5LmNvbS9kb2N1bWVudHMvP3V1aWQ9Mzg1ZWNjMTctNTQ0Ny0zZjg5LWExOTYtNWVhZjM2ZTMxMjI5Il0sImlzVGVtcG9yYXJ5IjpmYWxzZSwibGVnYWN5RGVza3RvcElkIjoiMzg1ZWNjMTctNTQ0Ny0zZjg5LWExOTYtNWVhZjM2ZTMxMjI5IiwiaXRlbURhdGEiOnsiRE9JIjoiMTAuMTA1Ni9ORUpNUkEwNDE5MjciLCJJU1NOIjoiMTUzMy00NDA2IiwiUE1JRCI6IjE2MTM1ODM3IiwiYWJzdHJhY3QiOiJEZW5ndWUgaW5mZWN0aW9uIG1heSBiZSB0aGUgbW9zdCBjb21tb24gaW5mZWN0aW9uIG90aGVyIHRoYW4gbWFsYXJpYSBhbW9uZyB0cmF2ZWxlcnMgdG8gdHJvcGljYWwgYXJlYXMuIFRoaXMgZmxhdml2aXJ1cyBpbmZlY3Rpb24gaXMgdHJhbnNtaXR0ZWQgYnkgbW9zcXVpdG9lcy4gQWx0aG91Z2ggaXQgb2Z0ZW4gaXMgYXN5bXB0b21hdGljLCBkZW5ndWUgaW5mZWN0aW9uIGNhbiBsZWFkIHRvIGxldWtvcGVuaWEsIHRocm9tYm9jeXRvcGVuaWEsIGFuZCBldmVuIGhlbW9ycmhhZ2ljIGNvbXBsaWNhdGlvbnMgYW5kIHNob2NrLiBUaGlzIHJldmlldyBzdW1tYXJpemVzIHRoZSBjdXJyZW50IGFwcHJvYWNoZXMgdG8gZXN0YWJsaXNoaW5nIHRoZSBkaWFnbm9zaXMsIG1hbmFnaW5nIHRoZSBjb21wbGljYXRpb25zLCBhbmQgcHJldmVudGluZyB0aGlzIHBvdGVudGlhbGx5IGRhbmdlcm91cyBpbmZlY3Rpb24uIiwiYXV0aG9yIjpbeyJkcm9wcGluZy1wYXJ0aWNsZSI6IiIsImZhbWlseSI6IldpbGRlci1TbWl0aCIsImdpdmVuIjoiQW5uZWxpZXMiLCJub24tZHJvcHBpbmctcGFydGljbGUiOiIiLCJwYXJzZS1uYW1lcyI6ZmFsc2UsInN1ZmZpeCI6IiJ9LHsiZHJvcHBpbmctcGFydGljbGUiOiIiLCJmYW1pbHkiOiJTY2h3YXJ0eiIsImdpdmVuIjoiRWxpIiwibm9uLWRyb3BwaW5nLXBhcnRpY2xlIjoiIiwicGFyc2UtbmFtZXMiOmZhbHNlLCJzdWZmaXgiOiIifV0sImNvbnRhaW5lci10aXRsZSI6IlRoZSBOZXcgRW5nbGFuZCBqb3VybmFsIG9mIG1lZGljaW5lIiwiaXNzdWUiOiI5IiwiaXNzdWVkIjp7ImRhdGUtcGFydHMiOltbIjIwMDUiLCI5Il1dfSwicGFnZSI6IjkyNC05MzIiLCJwdWJsaXNoZXIiOiJOIEVuZ2wgSiBNZWQiLCJ0aXRsZSI6IkRlbmd1ZSBpbiB0cmF2ZWxlcnMiLCJ0eXBlIjoiYXJ0aWNsZS1qb3VybmFsIiwidm9sdW1lIjoiMzUzIiwiaWQiOiJmYzI5MGMzOC03ZDk3LTUyNWUtODYyNi05YjFkODIwOTc3NzgiLCJjb250YWluZXItdGl0bGUtc2hvcnQiOiJOIEVuZ2wgSiBNZWQifX1dLCJtYW51YWxPdmVycmlkZSI6eyJpc01hbnVhbGx5T3ZlcnJpZGRlbiI6ZmFsc2UsIm1hbnVhbE92ZXJyaWRlVGV4dCI6IiIsImNpdGVwcm9jVGV4dCI6IigzKSJ9fQ=="/>
          <w:id w:val="987979421"/>
          <w:placeholder>
            <w:docPart w:val="7648DB3B2974DF40B2C5D3BDAA168339"/>
          </w:placeholder>
        </w:sdtPr>
        <w:sdtEndPr/>
        <w:sdtContent>
          <w:r w:rsidR="00CA2C0B" w:rsidRPr="00CA2C0B">
            <w:rPr>
              <w:rFonts w:ascii="Times" w:hAnsi="Times"/>
              <w:color w:val="000000"/>
            </w:rPr>
            <w:t>(3)</w:t>
          </w:r>
        </w:sdtContent>
      </w:sdt>
      <w:r w:rsidR="00C333AE" w:rsidRPr="00654E71">
        <w:rPr>
          <w:rFonts w:ascii="Times" w:hAnsi="Times"/>
          <w:color w:val="000000" w:themeColor="text1"/>
        </w:rPr>
        <w:t>.</w:t>
      </w:r>
      <w:r w:rsidR="001E5BCF" w:rsidRPr="00654E71">
        <w:rPr>
          <w:rFonts w:ascii="Times" w:hAnsi="Times"/>
          <w:color w:val="000000" w:themeColor="text1"/>
        </w:rPr>
        <w:t xml:space="preserve"> </w:t>
      </w:r>
      <w:r w:rsidR="00752BA6" w:rsidRPr="00654E71">
        <w:rPr>
          <w:rFonts w:ascii="Times" w:hAnsi="Times"/>
          <w:color w:val="000000" w:themeColor="text1"/>
        </w:rPr>
        <w:t xml:space="preserve">Clinically, dengue fever is diagnosed by the presence of fever with at least two additional symptoms like ocular pain, headache, muscle/joint pain, rash, or leukopenia </w:t>
      </w:r>
      <w:sdt>
        <w:sdtPr>
          <w:rPr>
            <w:rFonts w:ascii="Times" w:hAnsi="Times"/>
            <w:color w:val="000000"/>
          </w:rPr>
          <w:tag w:val="MENDELEY_CITATION_v3_eyJjaXRhdGlvbklEIjoiTUVOREVMRVlfQ0lUQVRJT05fMWNjY2E2NWUtZTc4OS00MTA4LWJmYzAtMDZmNDlkNGZmYzlhIiwicHJvcGVydGllcyI6eyJub3RlSW5kZXgiOjB9LCJpc0VkaXRlZCI6ZmFsc2UsImNpdGF0aW9uSXRlbXMiOlt7ImlkIjoiNmFkZjNmYmEtYmM0Yy01MzFmLTg0Y2YtNDE4ZTc4YjE3ZGRkIiwidXJpcyI6WyJodHRwOi8vd3d3Lm1lbmRlbGV5LmNvbS9kb2N1bWVudHMvP3V1aWQ9NjM3ZDY0OTYtY2ZjMC0zZjM3LTk1YzgtMTExODBiNDhmOWNlIl0sImlzVGVtcG9yYXJ5IjpmYWxzZSwibGVnYWN5RGVza3RvcElkIjoiNjM3ZDY0OTYtY2ZjMC0zZjM3LTk1YzgtMTExODBiNDhmOWNlIiwiaXRlbURhdGEiOnsiRE9JIjoiMTAuMTI5OTgvV0pDQy5WMy5JMi4xMjUiLCJJU1NOIjoiMjMwNy04OTYwIiwiUE1JRCI6IjI1Njg1NzU4IiwiYWJzdHJhY3QiOiJEZW5ndWUgaGFzIGVtZXJnZWQgYXMgYW4gaW1wb3J0YW50IGFyYm92aXJhbCBkaXNlYXNlIHdpdGggc2lnbmlmaWNhbnQgaW1wYWN0IG9uIHRoZSBkaXNlYXNlIGJ1cmRlbiBpbiBwb3B1bGF0aW9uIHJlc2lkaW5nIGluIHRyb3BpY2FsIGNvdW50cmllcy4gRGVuZ3VlIGlzIHNwcmVhZCBieSB0aGUgYml0ZSBvZiBBZWRlcyBtb3NxdWl0by4gVGhlIHZpcnVzIHNlZW1zIHRvIGhhdmUgc29tZSBoZXBhdG90b3hpYyBlZmZlY3RzLiBBZmZsaWN0aW9uIG9mIGxpdmVyIGluIGZvcm0gb2YgZGVyYW5nZW1lbnRzIGluIHRoZSBsaXZlciBmdW5jdGlvbiB0ZXN0cyBpcyBjb21tb24gYW5kIG1heSBpbmNsdWRlIG1pbGQgZWxldmF0aW9ucyBpbiBzZXJ1bSBiaWxpcnViaW4sIGVsZXZhdGVkIHRyYW5zYW1pbmFzZXMgYW5kIGRlcmFuZ2VtZW50cyBpbiBzZXJ1bSBhbGJ1bWluLiBBbHRob3VnaCBhc3ltcHRvbWF0aWMgaW4gbW9zdCBjYXNlcywgY2xpbmljYWwgbWFuaWZlc3RhdGlvbnMgbGlrZSBqYXVuZGljZSwgYW5kIGFjdXRlIGxpdmVyIGZhaWx1cmUgKEFMRikgbWF5IG9jY2FzaW9uYWxseSBjb21wbGljYXRlIHRoZSBjbGluaWNhbCBwaWN0dXJlLiBJbmRlZWQsIGRlbmd1ZSBoYXMgYmVlbiBpbXBsaWNhdGVkIGFzIGFuIGltcG9ydGFudCBjYXVzZSBvZiBBTEYgaW4gZW5kZW1pYyBjb3VudHJpZXMuIFRoZSBwcmVzZW50IHJldmlldyBmb2N1c2VzIG9uIHRoZSBoZXBhdGljIG1hbmlmZXN0YXRpb25zIGFuZCB0aGUgcGF0aG9nZW5lc2lzIG9mIHRoZSBsaXZlciBpbmp1cnkgaW4gZGVuZ3VlLiIsImF1dGhvciI6W3siZHJvcHBpbmctcGFydGljbGUiOiIiLCJmYW1pbHkiOiJTYW1hbnRhIiwiZ2l2ZW4iOiJKYXlhbnRhIiwibm9uLWRyb3BwaW5nLXBhcnRpY2xlIjoiIiwicGFyc2UtbmFtZXMiOmZhbHNlLCJzdWZmaXgiOiIifSx7ImRyb3BwaW5nLXBhcnRpY2xlIjoiIiwiZmFtaWx5IjoiU2hhcm1hIiwiZ2l2ZW4iOiJWaXNoYWwiLCJub24tZHJvcHBpbmctcGFydGljbGUiOiIiLCJwYXJzZS1uYW1lcyI6ZmFsc2UsInN1ZmZpeCI6IiJ9XSwiY29udGFpbmVyLXRpdGxlIjoiV29ybGQgSm91cm5hbCBvZiBDbGluaWNhbCBDYXNlcyA6IFdKQ0MiLCJpc3N1ZSI6IjIiLCJpc3N1ZWQiOnsiZGF0ZS1wYXJ0cyI6W1siMjAxNSIsIjIiLCIyIl1dfSwicGFnZSI6IjEyNSIsInB1Ymxpc2hlciI6IkJhaXNoaWRlbmcgUHVibGlzaGluZyBHcm91cCBJbmMiLCJ0aXRsZSI6IkRlbmd1ZSBhbmQgaXRzIGVmZmVjdHMgb24gbGl2ZXIiLCJ0eXBlIjoiYXJ0aWNsZS1qb3VybmFsIiwidm9sdW1lIjoiMyIsImlkIjoiNmFkZjNmYmEtYmM0Yy01MzFmLTg0Y2YtNDE4ZTc4YjE3ZGRkIiwiY29udGFpbmVyLXRpdGxlLXNob3J0IjoiIn19XSwibWFudWFsT3ZlcnJpZGUiOnsiaXNNYW51YWxseU92ZXJyaWRkZW4iOmZhbHNlLCJtYW51YWxPdmVycmlkZVRleHQiOiIiLCJjaXRlcHJvY1RleHQiOiIoNCkifX0="/>
          <w:id w:val="70317081"/>
          <w:placeholder>
            <w:docPart w:val="7648DB3B2974DF40B2C5D3BDAA168339"/>
          </w:placeholder>
        </w:sdtPr>
        <w:sdtEndPr/>
        <w:sdtContent>
          <w:r w:rsidR="00CA2C0B" w:rsidRPr="00CA2C0B">
            <w:rPr>
              <w:rFonts w:ascii="Times" w:hAnsi="Times"/>
              <w:color w:val="000000"/>
            </w:rPr>
            <w:t>(4)</w:t>
          </w:r>
        </w:sdtContent>
      </w:sdt>
      <w:r w:rsidR="00C333AE" w:rsidRPr="00654E71">
        <w:rPr>
          <w:rFonts w:ascii="Times" w:hAnsi="Times"/>
          <w:color w:val="000000" w:themeColor="text1"/>
        </w:rPr>
        <w:t xml:space="preserve">. </w:t>
      </w:r>
      <w:r w:rsidR="00D603D5" w:rsidRPr="00654E71">
        <w:rPr>
          <w:rFonts w:ascii="Times" w:hAnsi="Times"/>
          <w:color w:val="000000" w:themeColor="text1"/>
        </w:rPr>
        <w:t xml:space="preserve">The incubation period of this illness is 3-7 days, and it is divided into 3 phases; a febrile phase (2–7 days), a critical phase (day 3–7 of illness, with vascular leakage), followed by a convalescent-phase </w:t>
      </w:r>
      <w:sdt>
        <w:sdtPr>
          <w:rPr>
            <w:rFonts w:ascii="Times" w:hAnsi="Times"/>
            <w:color w:val="000000"/>
          </w:rPr>
          <w:tag w:val="MENDELEY_CITATION_v3_eyJjaXRhdGlvbklEIjoiTUVOREVMRVlfQ0lUQVRJT05fMjRkNGIwZDEtOTNiMS00ZmM2LTg4OWUtYTg2YjRiNGMzYmM3IiwicHJvcGVydGllcyI6eyJub3RlSW5kZXgiOjB9LCJpc0VkaXRlZCI6ZmFsc2UsImNpdGF0aW9uSXRlbXMiOlt7ImlkIjoiMzZlMjIzZTgtZDdlZi01OWRjLThkNTQtN2MwMTAwZWYyODBhIiwidXJpcyI6WyJodHRwOi8vd3d3Lm1lbmRlbGV5LmNvbS9kb2N1bWVudHMvP3V1aWQ9MTRhNjQwOTEtYWQ2Ny0zY2M3LWIzMjctYzgyYWU0NzYyOTg5Il0sImlzVGVtcG9yYXJ5IjpmYWxzZSwibGVnYWN5RGVza3RvcElkIjoiMTRhNjQwOTEtYWQ2Ny0zY2M3LWIzMjctYzgyYWU0NzYyOTg5IiwiaXRlbURhdGEiOnsiSVNCTiI6Ijk3OCA5MiA0IDE1MDQ3MSAzIiwiYXV0aG9yIjpbeyJkcm9wcGluZy1wYXJ0aWNsZSI6IiIsImZhbWlseSI6IldITyIsImdpdmVuIjoiIiwibm9uLWRyb3BwaW5nLXBhcnRpY2xlIjoiIiwicGFyc2UtbmFtZXMiOmZhbHNlLCJzdWZmaXgiOiIifV0sImlzc3VlZCI6eyJkYXRlLXBhcnRzIjpbWyIyMDEyIl1dfSwicGFnZSI6IjExMSIsInRpdGxlIjoiSGFuZGJvb2sgZm9yIGNsaW5pY2FsIG1hbmFnZW1lbnQgb2YgZGVuZ3VlIFdITyBhbmQgU3BlY2lhbCBQcm9ncmFtbWUgZm9yIFJlc2VhcmNoIGFuZCBUcmFpbmluZyBpbiBUcm9waWNhbCBEaXNlYXNlcyAoVERSKSByZXBvcnQiLCJ0eXBlIjoiYXJ0aWNsZS1qb3VybmFsIiwiaWQiOiIzNmUyMjNlOC1kN2VmLTU5ZGMtOGQ1NC03YzAxMDBlZjI4MGEiLCJjb250YWluZXItdGl0bGUtc2hvcnQiOiIifX1dLCJtYW51YWxPdmVycmlkZSI6eyJpc01hbnVhbGx5T3ZlcnJpZGRlbiI6ZmFsc2UsIm1hbnVhbE92ZXJyaWRlVGV4dCI6IiIsImNpdGVwcm9jVGV4dCI6IigyKSJ9fQ=="/>
          <w:id w:val="562063946"/>
          <w:placeholder>
            <w:docPart w:val="7648DB3B2974DF40B2C5D3BDAA168339"/>
          </w:placeholder>
        </w:sdtPr>
        <w:sdtEndPr/>
        <w:sdtContent>
          <w:r w:rsidR="00CA2C0B" w:rsidRPr="00CA2C0B">
            <w:rPr>
              <w:rFonts w:ascii="Times" w:hAnsi="Times"/>
              <w:color w:val="000000"/>
            </w:rPr>
            <w:t>(2)</w:t>
          </w:r>
        </w:sdtContent>
      </w:sdt>
      <w:r w:rsidR="00C333AE" w:rsidRPr="00654E71">
        <w:rPr>
          <w:rFonts w:ascii="Times" w:hAnsi="Times"/>
          <w:color w:val="000000" w:themeColor="text1"/>
        </w:rPr>
        <w:t>.</w:t>
      </w:r>
      <w:r w:rsidR="00907653" w:rsidRPr="00654E71">
        <w:rPr>
          <w:rFonts w:ascii="Times" w:hAnsi="Times"/>
          <w:color w:val="000000" w:themeColor="text1"/>
        </w:rPr>
        <w:t xml:space="preserve"> </w:t>
      </w:r>
      <w:r w:rsidR="00201128">
        <w:t>L</w:t>
      </w:r>
      <w:r w:rsidR="00DA12BE">
        <w:t xml:space="preserve">iver </w:t>
      </w:r>
      <w:r w:rsidR="00201128">
        <w:t xml:space="preserve">is one of the major organ that is </w:t>
      </w:r>
      <w:r w:rsidR="00DA12BE">
        <w:t>damage</w:t>
      </w:r>
      <w:r w:rsidR="00201128">
        <w:t xml:space="preserve"> due to dengue virus</w:t>
      </w:r>
      <w:r w:rsidR="00DA12BE">
        <w:t xml:space="preserve"> through multiple mechanisms</w:t>
      </w:r>
      <w:r w:rsidR="00201128">
        <w:t>.</w:t>
      </w:r>
      <w:r w:rsidR="00DA12BE">
        <w:t xml:space="preserve"> </w:t>
      </w:r>
      <w:r w:rsidR="00C00391" w:rsidRPr="00C00391">
        <w:t>The virus directly affects the Kupffer cells and hepatocytes. There is immunological hyperactivity that leads to T cell-mediated cytokine storm and circulatory failure, leading to decreased hepatic perfusion</w:t>
      </w:r>
      <w:sdt>
        <w:sdtPr>
          <w:rPr>
            <w:color w:val="000000"/>
          </w:rPr>
          <w:tag w:val="MENDELEY_CITATION_v3_eyJwcm9wZXJ0aWVzIjp7Im5vdGVJbmRleCI6MH0sImNpdGF0aW9uSUQiOiJNRU5ERUxFWV9DSVRBVElPTl85OTA2OGVlOS1lZGU5LTQzMTYtYWIyNy04OTEyM2U3MGY0ZDQiLCJpc0VkaXRlZCI6ZmFsc2UsImNpdGF0aW9uSXRlbXMiOlt7ImlkIjoiYjMzY2VlNTgtNDQ0My0zN2JmLTlkYjAtZGNiMTEzZjMxYWUxIiwiaXNUZW1wb3JhcnkiOmZhbHNlLCJpdGVtRGF0YSI6eyJ0eXBlIjoiYXJ0aWNsZS1qb3VybmFsIiwiaWQiOiJiMzNjZWU1OC00NDQzLTM3YmYtOWRiMC1kY2IxMTNmMzFhZTEiLCJ0aXRsZSI6IlBhdGhvZ2VuZXNpcyBvZiBsaXZlciBpbnZvbHZlbWVudCBkdXJpbmcgZGVuZ3VlIHZpcmFsIGluZmVjdGlvbnMiLCJhdXRob3IiOlt7ImZhbWlseSI6IlNlbmV2aXJhdG5lIiwiZ2l2ZW4iOiJTLkwuIiwicGFyc2UtbmFtZXMiOmZhbHNlLCJkcm9wcGluZy1wYXJ0aWNsZSI6IiIsIm5vbi1kcm9wcGluZy1wYXJ0aWNsZSI6IiJ9LHsiZmFtaWx5IjoiTWFsYXZpZ2UiLCJnaXZlbiI6IkcuTi4iLCJwYXJzZS1uYW1lcyI6ZmFsc2UsImRyb3BwaW5nLXBhcnRpY2xlIjoiIiwibm9uLWRyb3BwaW5nLXBhcnRpY2xlIjoiIn0seyJmYW1pbHkiOiJTaWx2YSIsImdpdmVuIjoiSC5KLiIsInBhcnNlLW5hbWVzIjpmYWxzZSwiZHJvcHBpbmctcGFydGljbGUiOiIiLCJub24tZHJvcHBpbmctcGFydGljbGUiOiJkZSJ9XSwiY29udGFpbmVyLXRpdGxlIjoiVHJhbnNhY3Rpb25zIG9mIHRoZSBSb3lhbCBTb2NpZXR5IG9mIFRyb3BpY2FsIE1lZGljaW5lIGFuZCBIeWdpZW5lIiwiY29udGFpbmVyLXRpdGxlLXNob3J0IjoiVHJhbnMgUiBTb2MgVHJvcCBNZWQgSHlnIiwiRE9JIjoiMTAuMTAxNi9qLnRyc3RtaC4yMDA1LjEwLjAwNyIsIklTU04iOiIwMDM1OTIwMyIsImlzc3VlZCI6eyJkYXRlLXBhcnRzIjpbWzIwMDYsN11dfSwicGFnZSI6IjYwOC02MTQiLCJpc3N1ZSI6IjciLCJ2b2x1bWUiOiIxMDAifX1dLCJtYW51YWxPdmVycmlkZSI6eyJpc01hbnVhbGx5T3ZlcnJpZGRlbiI6ZmFsc2UsIm1hbnVhbE92ZXJyaWRlVGV4dCI6IiIsImNpdGVwcm9jVGV4dCI6Iig1KSJ9fQ=="/>
          <w:id w:val="1244992895"/>
          <w:placeholder>
            <w:docPart w:val="DefaultPlaceholder_-1854013440"/>
          </w:placeholder>
        </w:sdtPr>
        <w:sdtContent>
          <w:r w:rsidR="00CA2C0B" w:rsidRPr="00CA2C0B">
            <w:rPr>
              <w:color w:val="000000"/>
            </w:rPr>
            <w:t>(5)</w:t>
          </w:r>
        </w:sdtContent>
      </w:sdt>
      <w:r w:rsidR="00C00391" w:rsidRPr="00C00391">
        <w:t>.</w:t>
      </w:r>
      <w:r w:rsidR="00C00391">
        <w:t xml:space="preserve"> </w:t>
      </w:r>
      <w:r w:rsidR="00DA12BE">
        <w:t>Effects on the liver range from asymptomatic transaminitis to acute liver failure (ALF)</w:t>
      </w:r>
      <w:r w:rsidR="00097AD3">
        <w:t>.</w:t>
      </w:r>
      <w:r w:rsidR="00907653" w:rsidRPr="00654E71">
        <w:rPr>
          <w:rFonts w:ascii="Times" w:hAnsi="Times"/>
          <w:color w:val="000000" w:themeColor="text1"/>
        </w:rPr>
        <w:t xml:space="preserve">We present a case of </w:t>
      </w:r>
      <w:r w:rsidR="00201128">
        <w:rPr>
          <w:rFonts w:ascii="Times" w:hAnsi="Times"/>
          <w:color w:val="000000" w:themeColor="text1"/>
        </w:rPr>
        <w:t xml:space="preserve">a young female with dengue fever </w:t>
      </w:r>
      <w:r w:rsidR="00907653" w:rsidRPr="00654E71">
        <w:rPr>
          <w:rFonts w:ascii="Times" w:hAnsi="Times"/>
          <w:color w:val="000000" w:themeColor="text1"/>
        </w:rPr>
        <w:t>complication leading to acute liver failure</w:t>
      </w:r>
      <w:r w:rsidR="00201128">
        <w:rPr>
          <w:rFonts w:ascii="Times" w:hAnsi="Times"/>
          <w:color w:val="000000" w:themeColor="text1"/>
        </w:rPr>
        <w:t xml:space="preserve"> and about her management.</w:t>
      </w:r>
    </w:p>
    <w:p w:rsidR="00746FB3" w:rsidRPr="00654E71" w:rsidRDefault="00746FB3" w:rsidP="00BA0E03">
      <w:pPr>
        <w:rPr>
          <w:rFonts w:ascii="Times" w:hAnsi="Times"/>
        </w:rPr>
      </w:pPr>
    </w:p>
    <w:p w:rsidR="00185FC5" w:rsidRDefault="00803F22" w:rsidP="00BA0E03">
      <w:pPr>
        <w:rPr>
          <w:rFonts w:ascii="Times" w:hAnsi="Times"/>
        </w:rPr>
      </w:pPr>
      <w:r>
        <w:rPr>
          <w:rFonts w:ascii="Times" w:hAnsi="Times"/>
        </w:rPr>
        <w:t>Clinical presentation</w:t>
      </w:r>
      <w:r w:rsidR="00310B02" w:rsidRPr="00654E71">
        <w:rPr>
          <w:rFonts w:ascii="Times" w:hAnsi="Times"/>
        </w:rPr>
        <w:t>:</w:t>
      </w:r>
    </w:p>
    <w:p w:rsidR="00B63520" w:rsidRDefault="00B63520" w:rsidP="00BA0E03">
      <w:pPr>
        <w:rPr>
          <w:rFonts w:ascii="Times" w:hAnsi="Times"/>
        </w:rPr>
      </w:pPr>
    </w:p>
    <w:p w:rsidR="00D15A7E" w:rsidRPr="00654E71" w:rsidRDefault="009B62DE" w:rsidP="00D15A7E">
      <w:pPr>
        <w:rPr>
          <w:rFonts w:ascii="Times" w:hAnsi="Times"/>
          <w:color w:val="000000" w:themeColor="text1"/>
        </w:rPr>
      </w:pPr>
      <w:r w:rsidRPr="00654E71">
        <w:rPr>
          <w:rFonts w:ascii="Times" w:hAnsi="Times"/>
          <w:color w:val="000000" w:themeColor="text1"/>
        </w:rPr>
        <w:t xml:space="preserve">A </w:t>
      </w:r>
      <w:r w:rsidR="00D15A7E" w:rsidRPr="00654E71">
        <w:rPr>
          <w:rFonts w:ascii="Times" w:hAnsi="Times"/>
          <w:color w:val="000000" w:themeColor="text1"/>
        </w:rPr>
        <w:t xml:space="preserve">26 years </w:t>
      </w:r>
      <w:r w:rsidR="008C276E">
        <w:rPr>
          <w:rFonts w:ascii="Times" w:hAnsi="Times"/>
          <w:color w:val="000000" w:themeColor="text1"/>
        </w:rPr>
        <w:t xml:space="preserve">non-alcoholic </w:t>
      </w:r>
      <w:r w:rsidR="00D15A7E" w:rsidRPr="00654E71">
        <w:rPr>
          <w:rFonts w:ascii="Times" w:hAnsi="Times"/>
          <w:color w:val="000000" w:themeColor="text1"/>
        </w:rPr>
        <w:t>female presented to the Emergency Department</w:t>
      </w:r>
      <w:r w:rsidR="003B1E42" w:rsidRPr="00654E71">
        <w:rPr>
          <w:rFonts w:ascii="Times" w:hAnsi="Times"/>
          <w:color w:val="000000" w:themeColor="text1"/>
        </w:rPr>
        <w:t xml:space="preserve"> </w:t>
      </w:r>
      <w:r w:rsidR="00D15A7E" w:rsidRPr="00654E71">
        <w:rPr>
          <w:rFonts w:ascii="Times" w:hAnsi="Times"/>
          <w:color w:val="000000" w:themeColor="text1"/>
        </w:rPr>
        <w:t xml:space="preserve">with a history of 4 days fever which was intermittent; the maximum temperature recorded was 102 F, associated with headache, retroorbital pain, and myalgia but without chills and rigor. There was no history of mucocutaneous bleeding or bruises. There was a history of multiple episodes of nausea and vomiting along with diffuse abdominal pain and distension, which was progressive, loss of appetite, and the generalized weakness associated with acute shortness of breath. There was no history of chest pain, palpitation, orthopnea, dizziness, loss of consciousness and abnormal body movements, or altered sensorium. There was no similar history in the past. </w:t>
      </w:r>
    </w:p>
    <w:p w:rsidR="00D653BE" w:rsidRDefault="00D15A7E" w:rsidP="00B3626A">
      <w:pPr>
        <w:rPr>
          <w:rFonts w:ascii="Times" w:hAnsi="Times"/>
          <w:color w:val="000000" w:themeColor="text1"/>
        </w:rPr>
      </w:pPr>
      <w:r w:rsidRPr="00654E71">
        <w:rPr>
          <w:rFonts w:ascii="Times" w:hAnsi="Times"/>
          <w:color w:val="000000" w:themeColor="text1"/>
        </w:rPr>
        <w:t xml:space="preserve">On examination, her Blood pressure was 100/60 without a significant postural drop, pulse 106 beats per minute, oxygen saturation at room temperature was 98%, respiratory rate was 20/minutes, and the temperature was 101.4 F. She was well oriented to time, place, and </w:t>
      </w:r>
      <w:r w:rsidR="00361290" w:rsidRPr="00654E71">
        <w:rPr>
          <w:rFonts w:ascii="Times" w:hAnsi="Times"/>
          <w:color w:val="000000" w:themeColor="text1"/>
        </w:rPr>
        <w:t>person. On abdominal examination, it was grossly distended with dull percussion with decreased bowel sound. There was the presence of crackles over the lower surface of both lung fields. Her heart sound was normal. A necessary initial investigation</w:t>
      </w:r>
      <w:r w:rsidR="00432423" w:rsidRPr="00654E71">
        <w:rPr>
          <w:rFonts w:ascii="Times" w:hAnsi="Times"/>
          <w:color w:val="000000" w:themeColor="text1"/>
        </w:rPr>
        <w:t xml:space="preserve"> showed </w:t>
      </w:r>
      <w:r w:rsidR="005D694B" w:rsidRPr="00654E71">
        <w:rPr>
          <w:rFonts w:ascii="Times" w:hAnsi="Times"/>
          <w:color w:val="000000" w:themeColor="text1"/>
        </w:rPr>
        <w:t>(</w:t>
      </w:r>
      <w:r w:rsidR="0081224E" w:rsidRPr="00654E71">
        <w:rPr>
          <w:rFonts w:ascii="Times" w:hAnsi="Times"/>
          <w:b/>
          <w:bCs/>
          <w:color w:val="000000" w:themeColor="text1"/>
        </w:rPr>
        <w:t>T</w:t>
      </w:r>
      <w:r w:rsidR="00361290" w:rsidRPr="00654E71">
        <w:rPr>
          <w:rFonts w:ascii="Times" w:hAnsi="Times"/>
          <w:b/>
          <w:bCs/>
          <w:color w:val="000000" w:themeColor="text1"/>
        </w:rPr>
        <w:t>able 1</w:t>
      </w:r>
      <w:r w:rsidR="005D694B" w:rsidRPr="00654E71">
        <w:rPr>
          <w:rFonts w:ascii="Times" w:hAnsi="Times"/>
          <w:b/>
          <w:bCs/>
          <w:color w:val="000000" w:themeColor="text1"/>
        </w:rPr>
        <w:t>)</w:t>
      </w:r>
      <w:r w:rsidR="00432423" w:rsidRPr="00654E71">
        <w:rPr>
          <w:rFonts w:ascii="Times" w:hAnsi="Times"/>
          <w:color w:val="000000" w:themeColor="text1"/>
        </w:rPr>
        <w:t xml:space="preserve"> were sent.</w:t>
      </w:r>
      <w:r w:rsidR="00B3626A" w:rsidRPr="00654E71">
        <w:rPr>
          <w:rFonts w:ascii="Times" w:hAnsi="Times"/>
          <w:color w:val="000000" w:themeColor="text1"/>
        </w:rPr>
        <w:t xml:space="preserve"> </w:t>
      </w:r>
      <w:bookmarkStart w:id="0" w:name="_GoBack"/>
      <w:bookmarkEnd w:id="0"/>
    </w:p>
    <w:tbl>
      <w:tblPr>
        <w:tblStyle w:val="PlainTable1"/>
        <w:tblpPr w:leftFromText="180" w:rightFromText="180" w:horzAnchor="page" w:tblpX="1" w:tblpY="-1353"/>
        <w:tblW w:w="11936" w:type="dxa"/>
        <w:tblLook w:val="04A0" w:firstRow="1" w:lastRow="0" w:firstColumn="1" w:lastColumn="0" w:noHBand="0" w:noVBand="1"/>
      </w:tblPr>
      <w:tblGrid>
        <w:gridCol w:w="4160"/>
        <w:gridCol w:w="4149"/>
        <w:gridCol w:w="3627"/>
      </w:tblGrid>
      <w:tr w:rsidR="00E31E59" w:rsidRPr="00D653BE" w:rsidTr="00E31E59">
        <w:trPr>
          <w:cnfStyle w:val="100000000000" w:firstRow="1" w:lastRow="0" w:firstColumn="0" w:lastColumn="0" w:oddVBand="0" w:evenVBand="0" w:oddHBand="0" w:evenHBand="0" w:firstRowFirstColumn="0" w:firstRowLastColumn="0" w:lastRowFirstColumn="0" w:lastRowLastColumn="0"/>
          <w:trHeight w:val="524"/>
        </w:trPr>
        <w:tc>
          <w:tcPr>
            <w:cnfStyle w:val="001000000000" w:firstRow="0" w:lastRow="0" w:firstColumn="1" w:lastColumn="0" w:oddVBand="0" w:evenVBand="0" w:oddHBand="0" w:evenHBand="0" w:firstRowFirstColumn="0" w:firstRowLastColumn="0" w:lastRowFirstColumn="0" w:lastRowLastColumn="0"/>
            <w:tcW w:w="11936" w:type="dxa"/>
            <w:gridSpan w:val="3"/>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sz w:val="36"/>
                <w:szCs w:val="36"/>
              </w:rPr>
              <w:lastRenderedPageBreak/>
              <w:t>Investigation done in the day of admission</w:t>
            </w: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580"/>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Investigations</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Results</w:t>
            </w:r>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Reference range</w:t>
            </w:r>
          </w:p>
        </w:tc>
      </w:tr>
      <w:tr w:rsidR="00D653BE" w:rsidRPr="00D653BE" w:rsidTr="00E31E59">
        <w:trPr>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Total leukocyte count</w:t>
            </w:r>
          </w:p>
        </w:tc>
        <w:tc>
          <w:tcPr>
            <w:tcW w:w="4149"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11950 Cells/Cumm</w:t>
            </w:r>
          </w:p>
        </w:tc>
        <w:tc>
          <w:tcPr>
            <w:tcW w:w="3626"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4000-11000</w:t>
            </w: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825"/>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Differential count</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Neutrophils(N)60.90%</w:t>
            </w:r>
            <w:r w:rsidR="00E31E59">
              <w:rPr>
                <w:rFonts w:ascii="Times" w:hAnsi="Times"/>
                <w:color w:val="000000" w:themeColor="text1"/>
              </w:rPr>
              <w:t xml:space="preserve"> </w:t>
            </w:r>
            <w:r w:rsidRPr="00D653BE">
              <w:rPr>
                <w:rFonts w:ascii="Times" w:hAnsi="Times"/>
                <w:color w:val="000000" w:themeColor="text1"/>
              </w:rPr>
              <w:t>,</w:t>
            </w:r>
            <w:r w:rsidR="00E31E59">
              <w:rPr>
                <w:rFonts w:ascii="Times" w:hAnsi="Times"/>
                <w:color w:val="000000" w:themeColor="text1"/>
              </w:rPr>
              <w:t xml:space="preserve"> </w:t>
            </w:r>
            <w:r w:rsidRPr="00D653BE">
              <w:rPr>
                <w:rFonts w:ascii="Times" w:hAnsi="Times"/>
                <w:color w:val="000000" w:themeColor="text1"/>
              </w:rPr>
              <w:t>Lymphocytes(L) 34.30%</w:t>
            </w:r>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N(40-70),</w:t>
            </w:r>
            <w:r w:rsidR="00E31E59">
              <w:rPr>
                <w:rFonts w:ascii="Times" w:hAnsi="Times"/>
                <w:color w:val="000000" w:themeColor="text1"/>
              </w:rPr>
              <w:t xml:space="preserve"> </w:t>
            </w:r>
            <w:r w:rsidRPr="00D653BE">
              <w:rPr>
                <w:rFonts w:ascii="Times" w:hAnsi="Times"/>
                <w:color w:val="000000" w:themeColor="text1"/>
              </w:rPr>
              <w:t>L(20-45)</w:t>
            </w:r>
          </w:p>
        </w:tc>
      </w:tr>
      <w:tr w:rsidR="00D653BE" w:rsidRPr="00D653BE" w:rsidTr="00E31E59">
        <w:trPr>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Hemoglobin(</w:t>
            </w:r>
            <w:proofErr w:type="spellStart"/>
            <w:r w:rsidRPr="00D653BE">
              <w:rPr>
                <w:rFonts w:ascii="Times" w:hAnsi="Times"/>
                <w:color w:val="000000" w:themeColor="text1"/>
              </w:rPr>
              <w:t>Hb</w:t>
            </w:r>
            <w:proofErr w:type="spellEnd"/>
            <w:r w:rsidRPr="00D653BE">
              <w:rPr>
                <w:rFonts w:ascii="Times" w:hAnsi="Times"/>
                <w:color w:val="000000" w:themeColor="text1"/>
              </w:rPr>
              <w:t>)</w:t>
            </w:r>
          </w:p>
        </w:tc>
        <w:tc>
          <w:tcPr>
            <w:tcW w:w="4149"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 xml:space="preserve">12.4 </w:t>
            </w:r>
            <w:proofErr w:type="spellStart"/>
            <w:r w:rsidRPr="00D653BE">
              <w:rPr>
                <w:rFonts w:ascii="Times" w:hAnsi="Times"/>
                <w:color w:val="000000" w:themeColor="text1"/>
              </w:rPr>
              <w:t>gms</w:t>
            </w:r>
            <w:proofErr w:type="spellEnd"/>
            <w:r w:rsidRPr="00D653BE">
              <w:rPr>
                <w:rFonts w:ascii="Times" w:hAnsi="Times"/>
                <w:color w:val="000000" w:themeColor="text1"/>
              </w:rPr>
              <w:t>%</w:t>
            </w:r>
          </w:p>
        </w:tc>
        <w:tc>
          <w:tcPr>
            <w:tcW w:w="3626"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11.9-14.6</w:t>
            </w: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Packed Cell Volume(PCV)</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35.20%</w:t>
            </w:r>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40-50</w:t>
            </w:r>
          </w:p>
        </w:tc>
      </w:tr>
      <w:tr w:rsidR="00D653BE" w:rsidRPr="00D653BE" w:rsidTr="00E31E59">
        <w:trPr>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Platelets</w:t>
            </w:r>
          </w:p>
        </w:tc>
        <w:tc>
          <w:tcPr>
            <w:tcW w:w="4149"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78000 Cells/Cumm</w:t>
            </w:r>
          </w:p>
        </w:tc>
        <w:tc>
          <w:tcPr>
            <w:tcW w:w="3626"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150000-450000</w:t>
            </w: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ALT: Alanine transaminase</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2202 U/L</w:t>
            </w:r>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9.0-52</w:t>
            </w:r>
          </w:p>
        </w:tc>
      </w:tr>
      <w:tr w:rsidR="00D653BE" w:rsidRPr="00D653BE" w:rsidTr="00E31E59">
        <w:trPr>
          <w:trHeight w:val="54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AST: Aspartate transaminase</w:t>
            </w:r>
          </w:p>
        </w:tc>
        <w:tc>
          <w:tcPr>
            <w:tcW w:w="4149"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74160 U/L</w:t>
            </w:r>
          </w:p>
        </w:tc>
        <w:tc>
          <w:tcPr>
            <w:tcW w:w="3626"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14-36</w:t>
            </w: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Total bilirubin</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4.70 mg/dl</w:t>
            </w:r>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0.2-1.3</w:t>
            </w:r>
          </w:p>
        </w:tc>
      </w:tr>
      <w:tr w:rsidR="00D653BE" w:rsidRPr="00D653BE" w:rsidTr="00E31E59">
        <w:trPr>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Conjugated bilirubin</w:t>
            </w:r>
          </w:p>
        </w:tc>
        <w:tc>
          <w:tcPr>
            <w:tcW w:w="4149"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1.40 mg/dl</w:t>
            </w:r>
          </w:p>
        </w:tc>
        <w:tc>
          <w:tcPr>
            <w:tcW w:w="3626"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0-0.3</w:t>
            </w: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Unconjugated bilirubin</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1.20 mg/dl</w:t>
            </w:r>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0.0.1</w:t>
            </w:r>
          </w:p>
        </w:tc>
      </w:tr>
      <w:tr w:rsidR="00D653BE" w:rsidRPr="00D653BE" w:rsidTr="00E31E59">
        <w:trPr>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Alkaline phosphatase</w:t>
            </w:r>
          </w:p>
        </w:tc>
        <w:tc>
          <w:tcPr>
            <w:tcW w:w="4149"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311 U/L</w:t>
            </w:r>
          </w:p>
        </w:tc>
        <w:tc>
          <w:tcPr>
            <w:tcW w:w="3626"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30-126</w:t>
            </w: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Prothrombin time</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19.50 sec</w:t>
            </w:r>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11.0-16</w:t>
            </w:r>
          </w:p>
        </w:tc>
      </w:tr>
      <w:tr w:rsidR="00D653BE" w:rsidRPr="00D653BE" w:rsidTr="00E31E59">
        <w:trPr>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Control</w:t>
            </w:r>
          </w:p>
        </w:tc>
        <w:tc>
          <w:tcPr>
            <w:tcW w:w="4149"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14 sec</w:t>
            </w:r>
          </w:p>
        </w:tc>
        <w:tc>
          <w:tcPr>
            <w:tcW w:w="3626"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Random blood glucose</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60 mg/dl</w:t>
            </w:r>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80-140</w:t>
            </w:r>
          </w:p>
        </w:tc>
      </w:tr>
      <w:tr w:rsidR="00D653BE" w:rsidRPr="00D653BE" w:rsidTr="00E31E59">
        <w:trPr>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C-Reactive Protein(CRP)</w:t>
            </w:r>
          </w:p>
        </w:tc>
        <w:tc>
          <w:tcPr>
            <w:tcW w:w="4149"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87 mg/L</w:t>
            </w:r>
          </w:p>
        </w:tc>
        <w:tc>
          <w:tcPr>
            <w:tcW w:w="3626"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0-10</w:t>
            </w: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Creatinine</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0.60 mg/dl</w:t>
            </w:r>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0.52-1.04</w:t>
            </w:r>
          </w:p>
        </w:tc>
      </w:tr>
      <w:tr w:rsidR="00D653BE" w:rsidRPr="00D653BE" w:rsidTr="00E31E59">
        <w:trPr>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Urea</w:t>
            </w:r>
          </w:p>
        </w:tc>
        <w:tc>
          <w:tcPr>
            <w:tcW w:w="4149"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19 mg/dl</w:t>
            </w:r>
          </w:p>
        </w:tc>
        <w:tc>
          <w:tcPr>
            <w:tcW w:w="3626"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15-45</w:t>
            </w: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Total Protein, Serum</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5.30 g/</w:t>
            </w:r>
            <w:proofErr w:type="spellStart"/>
            <w:r w:rsidRPr="00D653BE">
              <w:rPr>
                <w:rFonts w:ascii="Times" w:hAnsi="Times"/>
                <w:color w:val="000000" w:themeColor="text1"/>
              </w:rPr>
              <w:t>dL</w:t>
            </w:r>
            <w:proofErr w:type="spellEnd"/>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6.3-8.2</w:t>
            </w:r>
          </w:p>
        </w:tc>
      </w:tr>
      <w:tr w:rsidR="00D653BE" w:rsidRPr="00D653BE" w:rsidTr="00E31E59">
        <w:trPr>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Albumin, Serum</w:t>
            </w:r>
          </w:p>
        </w:tc>
        <w:tc>
          <w:tcPr>
            <w:tcW w:w="4149"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2.20 g/</w:t>
            </w:r>
            <w:proofErr w:type="spellStart"/>
            <w:r w:rsidRPr="00D653BE">
              <w:rPr>
                <w:rFonts w:ascii="Times" w:hAnsi="Times"/>
                <w:color w:val="000000" w:themeColor="text1"/>
              </w:rPr>
              <w:t>dL</w:t>
            </w:r>
            <w:proofErr w:type="spellEnd"/>
          </w:p>
        </w:tc>
        <w:tc>
          <w:tcPr>
            <w:tcW w:w="3626" w:type="dxa"/>
            <w:hideMark/>
          </w:tcPr>
          <w:p w:rsidR="00D653BE" w:rsidRPr="00D653BE" w:rsidRDefault="00D653BE" w:rsidP="00AF65F6">
            <w:pPr>
              <w:jc w:val="center"/>
              <w:cnfStyle w:val="000000000000" w:firstRow="0" w:lastRow="0" w:firstColumn="0" w:lastColumn="0" w:oddVBand="0" w:evenVBand="0" w:oddHBand="0" w:evenHBand="0" w:firstRowFirstColumn="0" w:firstRowLastColumn="0" w:lastRowFirstColumn="0" w:lastRowLastColumn="0"/>
              <w:rPr>
                <w:rFonts w:ascii="Times" w:hAnsi="Times"/>
                <w:color w:val="000000" w:themeColor="text1"/>
              </w:rPr>
            </w:pPr>
            <w:r w:rsidRPr="00D653BE">
              <w:rPr>
                <w:rFonts w:ascii="Times" w:hAnsi="Times"/>
                <w:color w:val="000000" w:themeColor="text1"/>
              </w:rPr>
              <w:t>3.5-5.0</w:t>
            </w:r>
          </w:p>
        </w:tc>
      </w:tr>
      <w:tr w:rsidR="00E31E59" w:rsidRPr="00D653BE" w:rsidTr="00E31E59">
        <w:trPr>
          <w:cnfStyle w:val="000000100000" w:firstRow="0" w:lastRow="0" w:firstColumn="0" w:lastColumn="0" w:oddVBand="0" w:evenVBand="0" w:oddHBand="1" w:evenHBand="0" w:firstRowFirstColumn="0" w:firstRowLastColumn="0" w:lastRowFirstColumn="0" w:lastRowLastColumn="0"/>
          <w:trHeight w:val="299"/>
        </w:trPr>
        <w:tc>
          <w:tcPr>
            <w:cnfStyle w:val="001000000000" w:firstRow="0" w:lastRow="0" w:firstColumn="1" w:lastColumn="0" w:oddVBand="0" w:evenVBand="0" w:oddHBand="0" w:evenHBand="0" w:firstRowFirstColumn="0" w:firstRowLastColumn="0" w:lastRowFirstColumn="0" w:lastRowLastColumn="0"/>
            <w:tcW w:w="4160" w:type="dxa"/>
            <w:hideMark/>
          </w:tcPr>
          <w:p w:rsidR="00D653BE" w:rsidRPr="00D653BE" w:rsidRDefault="00D653BE" w:rsidP="00AF65F6">
            <w:pPr>
              <w:jc w:val="center"/>
              <w:rPr>
                <w:rFonts w:ascii="Times" w:hAnsi="Times"/>
                <w:color w:val="000000" w:themeColor="text1"/>
              </w:rPr>
            </w:pPr>
            <w:r w:rsidRPr="00D653BE">
              <w:rPr>
                <w:rFonts w:ascii="Times" w:hAnsi="Times"/>
                <w:color w:val="000000" w:themeColor="text1"/>
              </w:rPr>
              <w:t>Serum Lactate</w:t>
            </w:r>
          </w:p>
        </w:tc>
        <w:tc>
          <w:tcPr>
            <w:tcW w:w="4149"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5.1 mmol/L</w:t>
            </w:r>
          </w:p>
        </w:tc>
        <w:tc>
          <w:tcPr>
            <w:tcW w:w="3626" w:type="dxa"/>
            <w:hideMark/>
          </w:tcPr>
          <w:p w:rsidR="00D653BE" w:rsidRPr="00D653BE" w:rsidRDefault="00D653BE" w:rsidP="00AF65F6">
            <w:pPr>
              <w:jc w:val="center"/>
              <w:cnfStyle w:val="000000100000" w:firstRow="0" w:lastRow="0" w:firstColumn="0" w:lastColumn="0" w:oddVBand="0" w:evenVBand="0" w:oddHBand="1" w:evenHBand="0" w:firstRowFirstColumn="0" w:firstRowLastColumn="0" w:lastRowFirstColumn="0" w:lastRowLastColumn="0"/>
              <w:rPr>
                <w:rFonts w:ascii="Times" w:hAnsi="Times"/>
                <w:color w:val="000000" w:themeColor="text1"/>
              </w:rPr>
            </w:pPr>
            <w:r w:rsidRPr="00D653BE">
              <w:rPr>
                <w:rFonts w:ascii="Times" w:hAnsi="Times"/>
                <w:color w:val="000000" w:themeColor="text1"/>
              </w:rPr>
              <w:t>0.7-2.0</w:t>
            </w:r>
          </w:p>
        </w:tc>
      </w:tr>
    </w:tbl>
    <w:p w:rsidR="00D653BE" w:rsidRDefault="00211983" w:rsidP="00B3626A">
      <w:pPr>
        <w:rPr>
          <w:rFonts w:ascii="Times" w:hAnsi="Times"/>
          <w:color w:val="000000" w:themeColor="text1"/>
        </w:rPr>
      </w:pPr>
      <w:r w:rsidRPr="00211983">
        <w:rPr>
          <w:rFonts w:ascii="Times" w:hAnsi="Times"/>
          <w:b/>
          <w:bCs/>
          <w:color w:val="000000" w:themeColor="text1"/>
        </w:rPr>
        <w:t>Table 1</w:t>
      </w:r>
      <w:r>
        <w:rPr>
          <w:rFonts w:ascii="Times" w:hAnsi="Times"/>
          <w:color w:val="000000" w:themeColor="text1"/>
        </w:rPr>
        <w:t>: Investigations done on the day of Admission.</w:t>
      </w:r>
    </w:p>
    <w:p w:rsidR="00D653BE" w:rsidRDefault="00D653BE" w:rsidP="00B3626A">
      <w:pPr>
        <w:rPr>
          <w:rFonts w:ascii="Times" w:hAnsi="Times"/>
          <w:color w:val="000000" w:themeColor="text1"/>
        </w:rPr>
      </w:pPr>
    </w:p>
    <w:p w:rsidR="00D653BE" w:rsidRDefault="00D653BE" w:rsidP="00B3626A">
      <w:pPr>
        <w:rPr>
          <w:rFonts w:ascii="Times" w:hAnsi="Times"/>
          <w:color w:val="000000" w:themeColor="text1"/>
        </w:rPr>
      </w:pPr>
    </w:p>
    <w:p w:rsidR="00432423" w:rsidRPr="00D653BE" w:rsidRDefault="00B3626A" w:rsidP="00B3626A">
      <w:pPr>
        <w:rPr>
          <w:rFonts w:ascii="Times" w:hAnsi="Times"/>
          <w:color w:val="000000" w:themeColor="text1"/>
        </w:rPr>
      </w:pPr>
      <w:r w:rsidRPr="00654E71">
        <w:rPr>
          <w:rFonts w:ascii="Times" w:hAnsi="Times" w:cs="Calibri"/>
        </w:rPr>
        <w:t xml:space="preserve">The malarial parasite was not </w:t>
      </w:r>
      <w:r w:rsidR="00432423" w:rsidRPr="00654E71">
        <w:rPr>
          <w:rFonts w:ascii="Times" w:hAnsi="Times" w:cs="Calibri"/>
        </w:rPr>
        <w:t>visualized</w:t>
      </w:r>
      <w:r w:rsidRPr="00654E71">
        <w:rPr>
          <w:rFonts w:ascii="Times" w:hAnsi="Times" w:cs="Calibri"/>
        </w:rPr>
        <w:t xml:space="preserve"> in peripheral blood smear - scrub typhus rapid antigen(Immunochromatography)was negative- Hepatitis A IgM was negative, </w:t>
      </w:r>
      <w:r w:rsidR="00326C9F" w:rsidRPr="00654E71">
        <w:rPr>
          <w:rFonts w:ascii="Times" w:hAnsi="Times" w:cs="Calibri"/>
        </w:rPr>
        <w:t>anti</w:t>
      </w:r>
      <w:r w:rsidR="00D653BE">
        <w:rPr>
          <w:rFonts w:ascii="Times" w:hAnsi="Times" w:cs="Calibri"/>
        </w:rPr>
        <w:t>-</w:t>
      </w:r>
      <w:r w:rsidR="00326C9F" w:rsidRPr="00654E71">
        <w:rPr>
          <w:rFonts w:ascii="Times" w:hAnsi="Times" w:cs="Calibri"/>
        </w:rPr>
        <w:t>hepatiti</w:t>
      </w:r>
      <w:r w:rsidR="00326C9F">
        <w:rPr>
          <w:rFonts w:ascii="Times" w:hAnsi="Times" w:cs="Calibri"/>
        </w:rPr>
        <w:t xml:space="preserve">s </w:t>
      </w:r>
      <w:r w:rsidRPr="00654E71">
        <w:rPr>
          <w:rFonts w:ascii="Times" w:hAnsi="Times" w:cs="Calibri"/>
        </w:rPr>
        <w:t>E IgM was negative- Hepatitis B surface antigen was negative - Hepatitis C IgM was negative-Leptospira IgM was negative; Dengue fever antibodies IgM; subtype NS1 was positive and IgG was negative.</w:t>
      </w:r>
      <w:r w:rsidR="00432423" w:rsidRPr="00654E71">
        <w:rPr>
          <w:rFonts w:ascii="Times" w:hAnsi="Times" w:cs="Calibri"/>
        </w:rPr>
        <w:t xml:space="preserve"> </w:t>
      </w:r>
    </w:p>
    <w:p w:rsidR="00B3626A" w:rsidRPr="00654E71" w:rsidRDefault="00211983" w:rsidP="00B3626A">
      <w:pPr>
        <w:rPr>
          <w:rFonts w:ascii="Times" w:hAnsi="Times" w:cs="Calibri"/>
        </w:rPr>
      </w:pPr>
      <w:r>
        <w:rPr>
          <w:rFonts w:ascii="Times" w:hAnsi="Times" w:cs="Calibri"/>
        </w:rPr>
        <w:t>(</w:t>
      </w:r>
      <w:r w:rsidR="00B3626A" w:rsidRPr="00654E71">
        <w:rPr>
          <w:rFonts w:ascii="Times" w:hAnsi="Times" w:cs="Calibri"/>
        </w:rPr>
        <w:t>NS1: non-structural protein 1</w:t>
      </w:r>
      <w:r w:rsidR="00055C3E">
        <w:rPr>
          <w:rFonts w:ascii="Times" w:hAnsi="Times" w:cs="Calibri"/>
        </w:rPr>
        <w:t>,</w:t>
      </w:r>
      <w:r w:rsidR="00B3626A" w:rsidRPr="00654E71">
        <w:rPr>
          <w:rFonts w:ascii="Times" w:hAnsi="Times" w:cs="Calibri"/>
        </w:rPr>
        <w:t xml:space="preserve"> IgM: immunoglobulin M</w:t>
      </w:r>
      <w:r w:rsidR="00055C3E">
        <w:rPr>
          <w:rFonts w:ascii="Times" w:hAnsi="Times" w:cs="Calibri"/>
        </w:rPr>
        <w:t xml:space="preserve">, </w:t>
      </w:r>
      <w:r w:rsidR="00B3626A" w:rsidRPr="00654E71">
        <w:rPr>
          <w:rFonts w:ascii="Times" w:hAnsi="Times" w:cs="Calibri"/>
        </w:rPr>
        <w:t>IgG: immunoglobulin G.</w:t>
      </w:r>
      <w:r>
        <w:rPr>
          <w:rFonts w:ascii="Times" w:hAnsi="Times" w:cs="Calibri"/>
        </w:rPr>
        <w:t>)</w:t>
      </w:r>
    </w:p>
    <w:p w:rsidR="00FB1107" w:rsidRPr="00654E71" w:rsidRDefault="00FB1107" w:rsidP="00361290">
      <w:pPr>
        <w:rPr>
          <w:rFonts w:ascii="Times" w:hAnsi="Times"/>
          <w:color w:val="000000" w:themeColor="text1"/>
        </w:rPr>
      </w:pPr>
    </w:p>
    <w:p w:rsidR="00481CAF" w:rsidRDefault="00211983" w:rsidP="00481CAF">
      <w:pPr>
        <w:rPr>
          <w:rFonts w:ascii="Times" w:hAnsi="Times"/>
          <w:color w:val="000000" w:themeColor="text1"/>
        </w:rPr>
      </w:pPr>
      <w:r w:rsidRPr="00654E71">
        <w:rPr>
          <w:rFonts w:ascii="Times" w:hAnsi="Times"/>
          <w:color w:val="000000" w:themeColor="text1"/>
        </w:rPr>
        <w:t>The ultrasound of the abdomen and pelvic done on the day of admission showed moderate ascites with bilateral pleural effusion.</w:t>
      </w:r>
      <w:r w:rsidRPr="00481CAF">
        <w:rPr>
          <w:rFonts w:ascii="Times" w:hAnsi="Times"/>
          <w:color w:val="000000" w:themeColor="text1"/>
        </w:rPr>
        <w:t xml:space="preserve"> </w:t>
      </w:r>
      <w:r w:rsidR="00D15A7E" w:rsidRPr="00654E71">
        <w:rPr>
          <w:rFonts w:ascii="Times" w:hAnsi="Times"/>
          <w:color w:val="000000" w:themeColor="text1"/>
        </w:rPr>
        <w:t xml:space="preserve">Within the day of admission, she had 4-5 episodes of nausea and vomiting, for which she was kept NPO. She was started on IV fluids and antiemetics due to worsening lactate levels and persistent tachycardia; later that day, she complained of severe abdominal pain and respiratory difficulty, for which she was shifted to the Intensive care unit(ICU). During 3rd day her abdominal distension progressively increased, and she became tachypneic, confused, drowsy, and restlessness. Working diagnosis of Dengue shock syndrome with acute liver failure grade III Hepatic </w:t>
      </w:r>
      <w:r w:rsidR="009E3B26">
        <w:rPr>
          <w:rFonts w:ascii="Times" w:hAnsi="Times"/>
          <w:color w:val="000000" w:themeColor="text1"/>
        </w:rPr>
        <w:t>E</w:t>
      </w:r>
      <w:r w:rsidR="00D15A7E" w:rsidRPr="00654E71">
        <w:rPr>
          <w:rFonts w:ascii="Times" w:hAnsi="Times"/>
          <w:color w:val="000000" w:themeColor="text1"/>
        </w:rPr>
        <w:t>ncephalopathy was made.</w:t>
      </w:r>
      <w:r>
        <w:rPr>
          <w:rFonts w:ascii="Times" w:hAnsi="Times"/>
          <w:color w:val="000000" w:themeColor="text1"/>
        </w:rPr>
        <w:t xml:space="preserve"> </w:t>
      </w:r>
      <w:r w:rsidR="00D15A7E" w:rsidRPr="00654E71">
        <w:rPr>
          <w:rFonts w:ascii="Times" w:hAnsi="Times"/>
          <w:color w:val="000000" w:themeColor="text1"/>
        </w:rPr>
        <w:t xml:space="preserve">She was started on antibiotics, </w:t>
      </w:r>
      <w:r w:rsidR="004F7322" w:rsidRPr="00654E71">
        <w:rPr>
          <w:rFonts w:ascii="Times" w:hAnsi="Times"/>
          <w:color w:val="000000" w:themeColor="text1"/>
        </w:rPr>
        <w:t>enema,</w:t>
      </w:r>
      <w:r w:rsidR="0068100E">
        <w:rPr>
          <w:rFonts w:ascii="Times" w:hAnsi="Times"/>
          <w:color w:val="000000" w:themeColor="text1"/>
        </w:rPr>
        <w:t xml:space="preserve"> </w:t>
      </w:r>
      <w:r w:rsidR="00D15A7E" w:rsidRPr="00654E71">
        <w:rPr>
          <w:rFonts w:ascii="Times" w:hAnsi="Times"/>
          <w:color w:val="000000" w:themeColor="text1"/>
        </w:rPr>
        <w:t>diuretics, proton pump inhibitors, methylprednisolone, lactulose,</w:t>
      </w:r>
      <w:r w:rsidR="001D7102">
        <w:rPr>
          <w:rFonts w:ascii="Times" w:hAnsi="Times"/>
          <w:color w:val="000000" w:themeColor="text1"/>
        </w:rPr>
        <w:t xml:space="preserve"> </w:t>
      </w:r>
      <w:r w:rsidR="00D15A7E" w:rsidRPr="00654E71">
        <w:rPr>
          <w:rFonts w:ascii="Times" w:hAnsi="Times"/>
          <w:color w:val="000000" w:themeColor="text1"/>
        </w:rPr>
        <w:t>20% albumin infusion, N-acetylcysteine (NAC), and T</w:t>
      </w:r>
      <w:r w:rsidR="004F7322" w:rsidRPr="00654E71">
        <w:rPr>
          <w:rFonts w:ascii="Times" w:hAnsi="Times"/>
          <w:color w:val="000000" w:themeColor="text1"/>
        </w:rPr>
        <w:t>otal Parenteral Nutrition</w:t>
      </w:r>
      <w:r w:rsidR="00FA11C3">
        <w:rPr>
          <w:rFonts w:ascii="Times" w:hAnsi="Times"/>
          <w:color w:val="000000" w:themeColor="text1"/>
        </w:rPr>
        <w:t>(TPN). Hepatotoxic medications were avoided.</w:t>
      </w:r>
    </w:p>
    <w:p w:rsidR="00481CAF" w:rsidRDefault="00481CAF" w:rsidP="00481CAF">
      <w:pPr>
        <w:rPr>
          <w:rFonts w:ascii="Times" w:hAnsi="Times"/>
          <w:color w:val="000000" w:themeColor="text1"/>
        </w:rPr>
      </w:pPr>
    </w:p>
    <w:p w:rsidR="007838CC" w:rsidRDefault="00013957" w:rsidP="00481CAF">
      <w:pPr>
        <w:rPr>
          <w:rFonts w:ascii="Times" w:hAnsi="Times"/>
          <w:color w:val="000000" w:themeColor="text1"/>
        </w:rPr>
      </w:pPr>
      <w:r>
        <w:rPr>
          <w:rFonts w:ascii="Times" w:hAnsi="Times"/>
          <w:color w:val="000000" w:themeColor="text1"/>
        </w:rPr>
        <w:t xml:space="preserve"> </w:t>
      </w:r>
    </w:p>
    <w:p w:rsidR="00211983" w:rsidRDefault="00211983" w:rsidP="00481CAF">
      <w:pPr>
        <w:rPr>
          <w:rFonts w:ascii="Times" w:hAnsi="Times"/>
          <w:color w:val="000000" w:themeColor="text1"/>
        </w:rPr>
      </w:pPr>
      <w:r w:rsidRPr="00211983">
        <w:rPr>
          <w:rFonts w:ascii="Times" w:hAnsi="Times"/>
          <w:color w:val="000000" w:themeColor="text1"/>
        </w:rPr>
        <w:t>Computed Topography(CT)scan of whole abdomen</w:t>
      </w:r>
      <w:r>
        <w:rPr>
          <w:rFonts w:ascii="Times" w:hAnsi="Times"/>
          <w:color w:val="000000" w:themeColor="text1"/>
        </w:rPr>
        <w:t xml:space="preserve"> was done(</w:t>
      </w:r>
      <w:r w:rsidRPr="00211983">
        <w:rPr>
          <w:rFonts w:ascii="Times" w:hAnsi="Times"/>
          <w:b/>
          <w:bCs/>
          <w:color w:val="000000" w:themeColor="text1"/>
        </w:rPr>
        <w:t>Figure A</w:t>
      </w:r>
      <w:r>
        <w:rPr>
          <w:rFonts w:ascii="Times" w:hAnsi="Times"/>
          <w:color w:val="000000" w:themeColor="text1"/>
        </w:rPr>
        <w:t>).</w:t>
      </w:r>
      <w:r w:rsidR="00376F86">
        <w:rPr>
          <w:rFonts w:ascii="Times" w:hAnsi="Times"/>
          <w:color w:val="000000" w:themeColor="text1"/>
        </w:rPr>
        <w:t xml:space="preserve"> </w:t>
      </w:r>
      <w:r w:rsidR="00E31E59">
        <w:rPr>
          <w:rFonts w:ascii="Times" w:hAnsi="Times"/>
          <w:color w:val="000000" w:themeColor="text1"/>
        </w:rPr>
        <w:t xml:space="preserve">Therapeutic tapping </w:t>
      </w:r>
      <w:r w:rsidR="00542FD3">
        <w:rPr>
          <w:rFonts w:ascii="Times" w:hAnsi="Times"/>
          <w:color w:val="000000" w:themeColor="text1"/>
        </w:rPr>
        <w:t xml:space="preserve">of ascitic fluid </w:t>
      </w:r>
      <w:r w:rsidR="00E31E59">
        <w:rPr>
          <w:rFonts w:ascii="Times" w:hAnsi="Times"/>
          <w:color w:val="000000" w:themeColor="text1"/>
        </w:rPr>
        <w:t>was done which provided her sense of relief. Therapeutic tapping was transudative and fluid cytology was negative for malignancy.</w:t>
      </w:r>
    </w:p>
    <w:p w:rsidR="00211983" w:rsidRDefault="00211983" w:rsidP="00211983">
      <w:pPr>
        <w:jc w:val="both"/>
        <w:rPr>
          <w:rFonts w:ascii="Times" w:hAnsi="Times"/>
          <w:color w:val="000000" w:themeColor="text1"/>
        </w:rPr>
      </w:pPr>
      <w:r w:rsidRPr="00211983">
        <w:rPr>
          <w:rFonts w:ascii="Times" w:hAnsi="Times"/>
          <w:color w:val="000000" w:themeColor="text1"/>
        </w:rPr>
        <w:lastRenderedPageBreak/>
        <w:drawing>
          <wp:inline distT="0" distB="0" distL="0" distR="0" wp14:anchorId="1838C2E3" wp14:editId="5167579B">
            <wp:extent cx="5547946" cy="2264410"/>
            <wp:effectExtent l="0" t="0" r="2540" b="0"/>
            <wp:docPr id="4" name="Picture 3">
              <a:extLst xmlns:a="http://schemas.openxmlformats.org/drawingml/2006/main">
                <a:ext uri="{FF2B5EF4-FFF2-40B4-BE49-F238E27FC236}">
                  <a16:creationId xmlns:a16="http://schemas.microsoft.com/office/drawing/2014/main" id="{8A67CEFB-B1C9-8741-82E0-FB6F5DAE75F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A67CEFB-B1C9-8741-82E0-FB6F5DAE75F8}"/>
                        </a:ext>
                      </a:extLst>
                    </pic:cNvPr>
                    <pic:cNvPicPr>
                      <a:picLocks noChangeAspect="1"/>
                    </pic:cNvPicPr>
                  </pic:nvPicPr>
                  <pic:blipFill>
                    <a:blip r:embed="rId9"/>
                    <a:stretch>
                      <a:fillRect/>
                    </a:stretch>
                  </pic:blipFill>
                  <pic:spPr>
                    <a:xfrm>
                      <a:off x="0" y="0"/>
                      <a:ext cx="5626913" cy="2296641"/>
                    </a:xfrm>
                    <a:prstGeom prst="rect">
                      <a:avLst/>
                    </a:prstGeom>
                  </pic:spPr>
                </pic:pic>
              </a:graphicData>
            </a:graphic>
          </wp:inline>
        </w:drawing>
      </w:r>
    </w:p>
    <w:p w:rsidR="00211983" w:rsidRPr="00211983" w:rsidRDefault="00211983" w:rsidP="00211983">
      <w:pPr>
        <w:rPr>
          <w:rFonts w:ascii="Times" w:hAnsi="Times"/>
          <w:color w:val="000000" w:themeColor="text1"/>
        </w:rPr>
      </w:pPr>
      <w:r w:rsidRPr="00211983">
        <w:rPr>
          <w:rFonts w:ascii="Times" w:hAnsi="Times"/>
          <w:b/>
          <w:bCs/>
          <w:color w:val="000000" w:themeColor="text1"/>
        </w:rPr>
        <w:t xml:space="preserve">Figure A: </w:t>
      </w:r>
      <w:r w:rsidRPr="00211983">
        <w:rPr>
          <w:rFonts w:ascii="Times" w:hAnsi="Times"/>
          <w:color w:val="000000" w:themeColor="text1"/>
        </w:rPr>
        <w:t xml:space="preserve">Computed Topography(CT)scan of whole abdomen: </w:t>
      </w:r>
      <w:r w:rsidRPr="00211983">
        <w:rPr>
          <w:rFonts w:ascii="Times" w:hAnsi="Times"/>
          <w:b/>
          <w:bCs/>
          <w:color w:val="000000" w:themeColor="text1"/>
        </w:rPr>
        <w:t>Gross ascites with large amount of bilateral pleural effusion with bilateral lower lobe atelectasis.</w:t>
      </w:r>
    </w:p>
    <w:p w:rsidR="00211983" w:rsidRDefault="00211983" w:rsidP="00481CAF">
      <w:pPr>
        <w:rPr>
          <w:rFonts w:ascii="Times" w:hAnsi="Times"/>
          <w:color w:val="000000" w:themeColor="text1"/>
        </w:rPr>
      </w:pPr>
    </w:p>
    <w:p w:rsidR="00211983" w:rsidRDefault="00211983" w:rsidP="00481CAF">
      <w:pPr>
        <w:rPr>
          <w:rFonts w:ascii="Times" w:hAnsi="Times"/>
          <w:color w:val="000000" w:themeColor="text1"/>
        </w:rPr>
      </w:pPr>
    </w:p>
    <w:p w:rsidR="00211983" w:rsidRDefault="00211983" w:rsidP="00481CAF">
      <w:pPr>
        <w:rPr>
          <w:rFonts w:ascii="Times" w:hAnsi="Times"/>
          <w:color w:val="000000" w:themeColor="text1"/>
        </w:rPr>
      </w:pPr>
    </w:p>
    <w:p w:rsidR="00481CAF" w:rsidRPr="00481CAF" w:rsidRDefault="00481CAF" w:rsidP="00481CAF">
      <w:pPr>
        <w:rPr>
          <w:rFonts w:ascii="Times" w:hAnsi="Times"/>
          <w:color w:val="000000" w:themeColor="text1"/>
        </w:rPr>
      </w:pPr>
      <w:r w:rsidRPr="00654E71">
        <w:rPr>
          <w:rFonts w:ascii="Times" w:hAnsi="Times"/>
          <w:color w:val="000000" w:themeColor="text1"/>
        </w:rPr>
        <w:t>Over time her deranged transaminases(</w:t>
      </w:r>
      <w:r w:rsidRPr="00654E71">
        <w:rPr>
          <w:rFonts w:ascii="Times" w:hAnsi="Times"/>
          <w:b/>
          <w:bCs/>
          <w:color w:val="000000" w:themeColor="text1"/>
        </w:rPr>
        <w:t>Table 2</w:t>
      </w:r>
      <w:r w:rsidRPr="00654E71">
        <w:rPr>
          <w:rFonts w:ascii="Times" w:hAnsi="Times"/>
          <w:color w:val="000000" w:themeColor="text1"/>
        </w:rPr>
        <w:t>) level also decreased.</w:t>
      </w:r>
      <w:r w:rsidR="00211983">
        <w:rPr>
          <w:rFonts w:ascii="Times" w:hAnsi="Times"/>
          <w:color w:val="000000" w:themeColor="text1"/>
        </w:rPr>
        <w:t xml:space="preserve"> </w:t>
      </w:r>
      <w:r w:rsidRPr="00654E71">
        <w:rPr>
          <w:rFonts w:ascii="Times" w:hAnsi="Times"/>
          <w:color w:val="000000" w:themeColor="text1"/>
        </w:rPr>
        <w:t>Her Coagulopathy which was deranged(</w:t>
      </w:r>
      <w:r w:rsidRPr="00654E71">
        <w:rPr>
          <w:rFonts w:ascii="Times" w:hAnsi="Times"/>
          <w:b/>
          <w:bCs/>
          <w:color w:val="000000" w:themeColor="text1"/>
        </w:rPr>
        <w:t>Table 3</w:t>
      </w:r>
      <w:r w:rsidRPr="00654E71">
        <w:rPr>
          <w:rFonts w:ascii="Times" w:hAnsi="Times"/>
          <w:color w:val="000000" w:themeColor="text1"/>
        </w:rPr>
        <w:t>), was appropriately managed with fresh frozen plasma and Vitamin K</w:t>
      </w:r>
      <w:r w:rsidRPr="00654E71">
        <w:rPr>
          <w:rFonts w:ascii="Times" w:hAnsi="Times"/>
        </w:rPr>
        <w:t>.</w:t>
      </w:r>
    </w:p>
    <w:p w:rsidR="00481CAF" w:rsidRPr="00654E71" w:rsidRDefault="00481CAF" w:rsidP="00481CAF">
      <w:pPr>
        <w:rPr>
          <w:rFonts w:ascii="Times" w:hAnsi="Times"/>
          <w:color w:val="000000" w:themeColor="text1"/>
        </w:rPr>
      </w:pPr>
    </w:p>
    <w:p w:rsidR="00185FC5" w:rsidRPr="00654E71" w:rsidRDefault="00185FC5" w:rsidP="007E71B1">
      <w:pPr>
        <w:rPr>
          <w:rFonts w:ascii="Times" w:hAnsi="Times"/>
          <w:color w:val="000000" w:themeColor="text1"/>
        </w:rPr>
      </w:pPr>
    </w:p>
    <w:p w:rsidR="00185FC5" w:rsidRPr="00654E71" w:rsidRDefault="007838CC" w:rsidP="007E71B1">
      <w:pPr>
        <w:rPr>
          <w:rFonts w:ascii="Times" w:hAnsi="Times"/>
        </w:rPr>
      </w:pPr>
      <w:r w:rsidRPr="007838CC">
        <w:rPr>
          <w:rFonts w:ascii="Times" w:hAnsi="Times"/>
          <w:noProof/>
        </w:rPr>
        <w:drawing>
          <wp:inline distT="0" distB="0" distL="0" distR="0" wp14:anchorId="2D9B0C15" wp14:editId="0A60DC45">
            <wp:extent cx="5727700" cy="3165475"/>
            <wp:effectExtent l="0" t="0" r="0" b="0"/>
            <wp:docPr id="8" name="Picture 7">
              <a:extLst xmlns:a="http://schemas.openxmlformats.org/drawingml/2006/main">
                <a:ext uri="{FF2B5EF4-FFF2-40B4-BE49-F238E27FC236}">
                  <a16:creationId xmlns:a16="http://schemas.microsoft.com/office/drawing/2014/main" id="{A5B6FA19-CA9A-8242-866D-2891D56A2A2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a:extLst>
                        <a:ext uri="{FF2B5EF4-FFF2-40B4-BE49-F238E27FC236}">
                          <a16:creationId xmlns:a16="http://schemas.microsoft.com/office/drawing/2014/main" id="{A5B6FA19-CA9A-8242-866D-2891D56A2A25}"/>
                        </a:ext>
                      </a:extLst>
                    </pic:cNvPr>
                    <pic:cNvPicPr>
                      <a:picLocks noChangeAspect="1"/>
                    </pic:cNvPicPr>
                  </pic:nvPicPr>
                  <pic:blipFill>
                    <a:blip r:embed="rId10"/>
                    <a:stretch>
                      <a:fillRect/>
                    </a:stretch>
                  </pic:blipFill>
                  <pic:spPr>
                    <a:xfrm>
                      <a:off x="0" y="0"/>
                      <a:ext cx="5727700" cy="3165475"/>
                    </a:xfrm>
                    <a:prstGeom prst="rect">
                      <a:avLst/>
                    </a:prstGeom>
                  </pic:spPr>
                </pic:pic>
              </a:graphicData>
            </a:graphic>
          </wp:inline>
        </w:drawing>
      </w:r>
      <w:r w:rsidR="00DF52B9" w:rsidRPr="00DF52B9">
        <w:rPr>
          <w:rFonts w:ascii="Times" w:hAnsi="Times"/>
          <w:noProof/>
        </w:rPr>
        <w:t xml:space="preserve"> </w:t>
      </w:r>
    </w:p>
    <w:p w:rsidR="00BC2333" w:rsidRPr="00654E71" w:rsidRDefault="00BC2333" w:rsidP="00361290">
      <w:pPr>
        <w:rPr>
          <w:rFonts w:ascii="Times" w:hAnsi="Times"/>
          <w:b/>
          <w:bCs/>
        </w:rPr>
      </w:pPr>
    </w:p>
    <w:p w:rsidR="007838CC" w:rsidRPr="007838CC" w:rsidRDefault="00B63520" w:rsidP="007838CC">
      <w:pPr>
        <w:rPr>
          <w:rFonts w:ascii="Times" w:hAnsi="Times"/>
        </w:rPr>
      </w:pPr>
      <w:r>
        <w:rPr>
          <w:rFonts w:ascii="Times" w:hAnsi="Times"/>
          <w:b/>
          <w:bCs/>
        </w:rPr>
        <w:t xml:space="preserve">  </w:t>
      </w:r>
      <w:r w:rsidR="007838CC" w:rsidRPr="007838CC">
        <w:rPr>
          <w:rFonts w:ascii="Times" w:hAnsi="Times"/>
          <w:b/>
          <w:bCs/>
        </w:rPr>
        <w:t>Table 2</w:t>
      </w:r>
      <w:r w:rsidR="007838CC" w:rsidRPr="007838CC">
        <w:rPr>
          <w:rFonts w:ascii="Times" w:hAnsi="Times"/>
        </w:rPr>
        <w:t xml:space="preserve">: Liver transaminases level; AST: Aspartate transaminase; ALT: Alanine </w:t>
      </w:r>
      <w:r>
        <w:rPr>
          <w:rFonts w:ascii="Times" w:hAnsi="Times"/>
        </w:rPr>
        <w:t xml:space="preserve">    </w:t>
      </w:r>
      <w:r w:rsidR="007838CC" w:rsidRPr="007838CC">
        <w:rPr>
          <w:rFonts w:ascii="Times" w:hAnsi="Times"/>
        </w:rPr>
        <w:t>transaminase.</w:t>
      </w:r>
    </w:p>
    <w:p w:rsidR="00603A8D" w:rsidRDefault="00603A8D" w:rsidP="007E71B1">
      <w:pPr>
        <w:rPr>
          <w:rFonts w:ascii="Times" w:hAnsi="Times"/>
        </w:rPr>
      </w:pPr>
    </w:p>
    <w:p w:rsidR="00603A8D" w:rsidRPr="00654E71" w:rsidRDefault="00603A8D" w:rsidP="007E71B1">
      <w:pPr>
        <w:rPr>
          <w:rFonts w:ascii="Times" w:hAnsi="Times"/>
        </w:rPr>
      </w:pPr>
    </w:p>
    <w:p w:rsidR="00185FC5" w:rsidRPr="00654E71" w:rsidRDefault="00185FC5" w:rsidP="007E71B1">
      <w:pPr>
        <w:rPr>
          <w:rFonts w:ascii="Times" w:hAnsi="Times"/>
        </w:rPr>
      </w:pPr>
    </w:p>
    <w:p w:rsidR="000D7670" w:rsidRPr="00654E71" w:rsidRDefault="000D7670" w:rsidP="00D15A7E">
      <w:pPr>
        <w:rPr>
          <w:rFonts w:ascii="Times" w:hAnsi="Times"/>
        </w:rPr>
      </w:pPr>
    </w:p>
    <w:p w:rsidR="00B03D2C" w:rsidRDefault="00B03D2C" w:rsidP="00D15A7E">
      <w:pPr>
        <w:rPr>
          <w:rFonts w:ascii="Times" w:hAnsi="Times"/>
        </w:rPr>
      </w:pPr>
    </w:p>
    <w:p w:rsidR="007838CC" w:rsidRDefault="007838CC" w:rsidP="00D15A7E">
      <w:pPr>
        <w:rPr>
          <w:rFonts w:ascii="Times" w:hAnsi="Times"/>
        </w:rPr>
      </w:pPr>
    </w:p>
    <w:p w:rsidR="007838CC" w:rsidRDefault="007838CC" w:rsidP="00D15A7E">
      <w:pPr>
        <w:rPr>
          <w:rFonts w:ascii="Times" w:hAnsi="Times"/>
        </w:rPr>
      </w:pPr>
      <w:r w:rsidRPr="007838CC">
        <w:rPr>
          <w:rFonts w:ascii="Times" w:hAnsi="Times"/>
        </w:rPr>
        <w:lastRenderedPageBreak/>
        <w:drawing>
          <wp:inline distT="0" distB="0" distL="0" distR="0" wp14:anchorId="3417B986" wp14:editId="10DB6BC6">
            <wp:extent cx="5727700" cy="3756660"/>
            <wp:effectExtent l="0" t="0" r="0" b="2540"/>
            <wp:docPr id="5" name="Picture 4">
              <a:extLst xmlns:a="http://schemas.openxmlformats.org/drawingml/2006/main">
                <a:ext uri="{FF2B5EF4-FFF2-40B4-BE49-F238E27FC236}">
                  <a16:creationId xmlns:a16="http://schemas.microsoft.com/office/drawing/2014/main" id="{DE1A2D34-4772-2440-A399-8DBEB9651EB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a:extLst>
                        <a:ext uri="{FF2B5EF4-FFF2-40B4-BE49-F238E27FC236}">
                          <a16:creationId xmlns:a16="http://schemas.microsoft.com/office/drawing/2014/main" id="{DE1A2D34-4772-2440-A399-8DBEB9651EB7}"/>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727700" cy="3756660"/>
                    </a:xfrm>
                    <a:prstGeom prst="rect">
                      <a:avLst/>
                    </a:prstGeom>
                  </pic:spPr>
                </pic:pic>
              </a:graphicData>
            </a:graphic>
          </wp:inline>
        </w:drawing>
      </w:r>
    </w:p>
    <w:p w:rsidR="007838CC" w:rsidRDefault="007838CC" w:rsidP="00D15A7E">
      <w:pPr>
        <w:rPr>
          <w:rFonts w:ascii="Times" w:hAnsi="Times"/>
        </w:rPr>
      </w:pPr>
    </w:p>
    <w:p w:rsidR="007838CC" w:rsidRDefault="007838CC" w:rsidP="00D15A7E">
      <w:pPr>
        <w:rPr>
          <w:rFonts w:ascii="Times" w:hAnsi="Times"/>
        </w:rPr>
      </w:pPr>
      <w:r>
        <w:rPr>
          <w:rFonts w:ascii="Times" w:hAnsi="Times"/>
        </w:rPr>
        <w:t xml:space="preserve">  </w:t>
      </w:r>
      <w:r w:rsidRPr="007838CC">
        <w:rPr>
          <w:rFonts w:ascii="Times" w:hAnsi="Times"/>
          <w:b/>
          <w:bCs/>
        </w:rPr>
        <w:t>Table 3</w:t>
      </w:r>
      <w:r>
        <w:rPr>
          <w:rFonts w:ascii="Times" w:hAnsi="Times"/>
        </w:rPr>
        <w:t xml:space="preserve"> : Change in PT/INR levels </w:t>
      </w:r>
    </w:p>
    <w:p w:rsidR="007838CC" w:rsidRDefault="007838CC" w:rsidP="00D15A7E">
      <w:pPr>
        <w:rPr>
          <w:rFonts w:ascii="Times" w:hAnsi="Times"/>
        </w:rPr>
      </w:pPr>
    </w:p>
    <w:p w:rsidR="007838CC" w:rsidRDefault="007838CC" w:rsidP="00D15A7E">
      <w:pPr>
        <w:rPr>
          <w:rFonts w:ascii="Times" w:hAnsi="Times"/>
        </w:rPr>
      </w:pPr>
    </w:p>
    <w:p w:rsidR="00D15A7E" w:rsidRPr="00654E71" w:rsidRDefault="00D15A7E" w:rsidP="00D15A7E">
      <w:pPr>
        <w:rPr>
          <w:rFonts w:ascii="Times" w:hAnsi="Times"/>
        </w:rPr>
      </w:pPr>
      <w:r w:rsidRPr="00654E71">
        <w:rPr>
          <w:rFonts w:ascii="Times" w:hAnsi="Times"/>
        </w:rPr>
        <w:t>Slowly her clinical status, as well as biochemical profiles, were improved. She was completely weaned off the ventilator on the fifth day of intubation. After 20 days, she was discharged from the hospital.</w:t>
      </w:r>
      <w:r w:rsidR="002D612B">
        <w:rPr>
          <w:rFonts w:ascii="Times" w:hAnsi="Times"/>
        </w:rPr>
        <w:t xml:space="preserve"> Later during follow up visit her transaminase levels were within normal range.</w:t>
      </w:r>
    </w:p>
    <w:p w:rsidR="00185FC5" w:rsidRPr="00654E71" w:rsidRDefault="00185FC5" w:rsidP="000E7247">
      <w:pPr>
        <w:rPr>
          <w:rFonts w:ascii="Times" w:hAnsi="Times"/>
        </w:rPr>
      </w:pPr>
    </w:p>
    <w:p w:rsidR="00185FC5" w:rsidRPr="00654E71" w:rsidRDefault="00185FC5" w:rsidP="000E7247">
      <w:pPr>
        <w:rPr>
          <w:rFonts w:ascii="Times" w:hAnsi="Times"/>
        </w:rPr>
      </w:pPr>
    </w:p>
    <w:p w:rsidR="00803F22" w:rsidRDefault="00803F22" w:rsidP="000E7247">
      <w:pPr>
        <w:rPr>
          <w:rFonts w:ascii="Times" w:hAnsi="Times"/>
        </w:rPr>
      </w:pPr>
    </w:p>
    <w:p w:rsidR="00185FC5" w:rsidRPr="00654E71" w:rsidRDefault="00185FC5" w:rsidP="000E7247">
      <w:pPr>
        <w:rPr>
          <w:rFonts w:ascii="Times" w:hAnsi="Times"/>
        </w:rPr>
      </w:pPr>
      <w:r w:rsidRPr="00654E71">
        <w:rPr>
          <w:rFonts w:ascii="Times" w:hAnsi="Times"/>
        </w:rPr>
        <w:t>Discussion:</w:t>
      </w:r>
    </w:p>
    <w:p w:rsidR="00FB1107" w:rsidRPr="00654E71" w:rsidRDefault="00FB1107" w:rsidP="000E7247">
      <w:pPr>
        <w:rPr>
          <w:rFonts w:ascii="Times" w:hAnsi="Times"/>
        </w:rPr>
      </w:pPr>
    </w:p>
    <w:p w:rsidR="00FE136D" w:rsidRPr="00654E71" w:rsidRDefault="006C770F" w:rsidP="00877829">
      <w:pPr>
        <w:rPr>
          <w:rFonts w:ascii="Times" w:hAnsi="Times"/>
        </w:rPr>
      </w:pPr>
      <w:r w:rsidRPr="00654E71">
        <w:rPr>
          <w:rFonts w:ascii="Times" w:hAnsi="Times"/>
        </w:rPr>
        <w:t xml:space="preserve">The </w:t>
      </w:r>
      <w:r w:rsidR="008F48EC" w:rsidRPr="00654E71">
        <w:rPr>
          <w:rFonts w:ascii="Times" w:hAnsi="Times"/>
        </w:rPr>
        <w:t xml:space="preserve">spectrum of </w:t>
      </w:r>
      <w:r w:rsidRPr="00654E71">
        <w:rPr>
          <w:rFonts w:ascii="Times" w:hAnsi="Times"/>
        </w:rPr>
        <w:t xml:space="preserve">dengue fever caused by different serotypes of </w:t>
      </w:r>
      <w:r w:rsidR="008F48EC" w:rsidRPr="00654E71">
        <w:rPr>
          <w:rFonts w:ascii="Times" w:hAnsi="Times"/>
        </w:rPr>
        <w:t xml:space="preserve">dengue virus </w:t>
      </w:r>
      <w:r w:rsidR="00FB22AB" w:rsidRPr="00654E71">
        <w:rPr>
          <w:rFonts w:ascii="Times" w:hAnsi="Times"/>
        </w:rPr>
        <w:t>dengue fever</w:t>
      </w:r>
      <w:r w:rsidR="00185FC5" w:rsidRPr="00654E71">
        <w:rPr>
          <w:rFonts w:ascii="Times" w:hAnsi="Times"/>
        </w:rPr>
        <w:t xml:space="preserve"> clinical spectrum extends from asymptomatic to dengue fever, dengue hemorrhagic fever, and the most lethal dengue shock syndrome</w:t>
      </w:r>
      <w:r w:rsidR="00692668" w:rsidRPr="00654E71">
        <w:rPr>
          <w:rFonts w:ascii="Times" w:hAnsi="Times"/>
        </w:rPr>
        <w:t xml:space="preserve"> with ultimate acute liver failure</w:t>
      </w:r>
      <w:r w:rsidR="00185FC5" w:rsidRPr="00654E71">
        <w:rPr>
          <w:rFonts w:ascii="Times" w:hAnsi="Times"/>
        </w:rPr>
        <w:t xml:space="preserve"> </w:t>
      </w:r>
      <w:sdt>
        <w:sdtPr>
          <w:rPr>
            <w:rFonts w:ascii="Times" w:hAnsi="Times"/>
            <w:color w:val="000000"/>
          </w:rPr>
          <w:tag w:val="MENDELEY_CITATION_v3_eyJjaXRhdGlvbklEIjoiTUVOREVMRVlfQ0lUQVRJT05fYzE5NzE1NjItNzIzNy00ZGEwLTgxOTktNThmNGUwZTAzOTFlIiwicHJvcGVydGllcyI6eyJub3RlSW5kZXgiOjB9LCJpc0VkaXRlZCI6ZmFsc2UsImNpdGF0aW9uSXRlbXMiOlt7ImlkIjoiOWNhMmVlYTItN2ViZC01NjZiLWE4MDEtNjFmNWY4NTI1ZTc5IiwidXJpcyI6WyJodHRwOi8vd3d3Lm1lbmRlbGV5LmNvbS9kb2N1bWVudHMvP3V1aWQ9Yjg3ZGZiOTYtYjg3Mi0zNzkxLTg5MTMtNmI0YzA1MWE0YTI3Il0sImlzVGVtcG9yYXJ5IjpmYWxzZSwibGVnYWN5RGVza3RvcElkIjoiYjg3ZGZiOTYtYjg3Mi0zNzkxLTg5MTMtNmI0YzA1MWE0YTI3IiwiaXRlbURhdGEiOnsiRE9JIjoiMTAuNzc1OS9DVVJFVVMuMTA2NzgiLCJhYnN0cmFjdCI6IkRlbmd1ZSBpbmZlY3Rpb24gbWF5IG1hbmlmZXN0IGFzIGRlbmd1ZSBmZXZlciAoREYpLCBkZW5ndWUgaGVtb3JyaGFnaWMgZmV2ZXIgKERIRiksIGFuZCBkZW5ndWUgc2hvY2sgc3luZHJvbWUgKERTUykuIFRoZSBXb3JsZCBIZWFsdGggT3JnYW5pemF0aW9uIChXSE8pIGNhbWUgdXAgd2l0aCB0aGUgdGVybSBcImV4cGFuZGVkIGRlbmd1ZSBzeW5kcm9tZVwiIChFRFMpIHRvIGRlc2lnbmF0ZSBjYXNlcyB3aGljaCBkbyBub3QgZmFsbCBpbnRvIGVpdGhlciBESEYgb3IgRFNTLCB3aXRoIHVudXN1YWwgbWFuaWZlc3RhdGlvbnMgaW4gb3RoZXIgb3JnYW5zIHN1Y2ggYXMgdGhlIGNhcmRpb3Zhc2N1bGFyIHN5c3RlbSwgdGhlIG5lcnZvdXMgc3lzdGVtLCB0aGUga2lkbmV5cywgdGhlIGd1dCwgYW5kIHRoZSBoZW1hdG9sb2dpY2FsIHN5c3RlbSwgd2hpY2ggaGF2ZSBiZWVuIGluY3JlYXNpbmdseSByZXBvcnRlZCBhbmQgY2FsbGVkIEVEUy4gRnVydGhlcm1vcmUsIEVEUyBpcyBiZWNvbWluZyB3aWRlc3ByZWFkIGdsb2JhbGx5IHdpdGggdW51c3VhbCBmZWF0dXJlcyBhbmQgaW5jcmVhc2VkIHNldmVyaXR5LiBUaGVyZSBhcmUgaW5jcmVhc2luZyByZXBvcnRzIG9mIHVuZGVyLXJlY29nbml6ZWQgYW5kIGluZnJlcXVlbnQgbWFuaWZlc3RhdGlvbnMgd2l0aCBzZXZlcmUgb3JnYW4gaW52b2x2ZW1lbnQuIFRoaXMgcmV2aWV3IGdpdmVzIGtub3dsZWRnZSBvZiBleHBhbmRlZCBkZW5ndWUgc3luZHJvbWUgd2hpY2ggaGVscHMgdG8gY2F0Y2ggdGhlIGRpYWdub3NpcyBvZiBkZW5ndWUgZWFybHksIHBhcnRpY3VsYXJseSBkdXJpbmcgdGhlIG9uZ29pbmcgZXBpZGVtaWNzIGFuZCBlc2NhcGluZyBmcm9tIGZ1cnRoZXIgc2VyaWVzIG9mIHVubmVjZXNzYXJ5IGludmVzdGlnYXRpb25zLiIsImF1dGhvciI6W3siZHJvcHBpbmctcGFydGljbGUiOiIiLCJmYW1pbHkiOiJVbWFrYW50aCIsImdpdmVuIjoiTWFoZXN3YXJhbiIsIm5vbi1kcm9wcGluZy1wYXJ0aWNsZSI6IiIsInBhcnNlLW5hbWVzIjpmYWxzZSwic3VmZml4IjoiIn0seyJkcm9wcGluZy1wYXJ0aWNsZSI6IiIsImZhbWlseSI6IlN1Z2FudGhhbiIsImdpdmVuIjoiTmF2YW5lZXRoYWtyaXNobmFuIiwibm9uLWRyb3BwaW5nLXBhcnRpY2xlIjoiIiwicGFyc2UtbmFtZXMiOmZhbHNlLCJzdWZmaXgiOiIifV0sImNvbnRhaW5lci10aXRsZSI6IkN1cmV1cyIsImlzc3VlIjoiOSIsImlzc3VlZCI6eyJkYXRlLXBhcnRzIjpbWyIyMDIwIiwiOSIsIjI3Il1dfSwicHVibGlzaGVyIjoiQ3VyZXVzIiwidGl0bGUiOiJVbnVzdWFsIE1hbmlmZXN0YXRpb25zIG9mIERlbmd1ZSBGZXZlcjogQSBSZXZpZXcgb24gRXhwYW5kZWQgRGVuZ3VlIFN5bmRyb21lIiwidHlwZSI6ImFydGljbGUtam91cm5hbCIsInZvbHVtZSI6IjEyIiwiaWQiOiI5Y2EyZWVhMi03ZWJkLTU2NmItYTgwMS02MWY1Zjg1MjVlNzkiLCJjb250YWluZXItdGl0bGUtc2hvcnQiOiJDdXJldXMifX0seyJpZCI6IjZhZGYzZmJhLWJjNGMtNTMxZi04NGNmLTQxOGU3OGIxN2RkZCIsInVyaXMiOlsiaHR0cDovL3d3dy5tZW5kZWxleS5jb20vZG9jdW1lbnRzLz91dWlkPTYzN2Q2NDk2LWNmYzAtM2YzNy05NWM4LTExMTgwYjQ4ZjljZSJdLCJpc1RlbXBvcmFyeSI6ZmFsc2UsImxlZ2FjeURlc2t0b3BJZCI6IjYzN2Q2NDk2LWNmYzAtM2YzNy05NWM4LTExMTgwYjQ4ZjljZSIsIml0ZW1EYXRhIjp7IkRPSSI6IjEwLjEyOTk4L1dKQ0MuVjMuSTIuMTI1IiwiSVNTTiI6IjIzMDctODk2MCIsIlBNSUQiOiIyNTY4NTc1OCIsImFic3RyYWN0IjoiRGVuZ3VlIGhhcyBlbWVyZ2VkIGFzIGFuIGltcG9ydGFudCBhcmJvdmlyYWwgZGlzZWFzZSB3aXRoIHNpZ25pZmljYW50IGltcGFjdCBvbiB0aGUgZGlzZWFzZSBidXJkZW4gaW4gcG9wdWxhdGlvbiByZXNpZGluZyBpbiB0cm9waWNhbCBjb3VudHJpZXMuIERlbmd1ZSBpcyBzcHJlYWQgYnkgdGhlIGJpdGUgb2YgQWVkZXMgbW9zcXVpdG8uIFRoZSB2aXJ1cyBzZWVtcyB0byBoYXZlIHNvbWUgaGVwYXRvdG94aWMgZWZmZWN0cy4gQWZmbGljdGlvbiBvZiBsaXZlciBpbiBmb3JtIG9mIGRlcmFuZ2VtZW50cyBpbiB0aGUgbGl2ZXIgZnVuY3Rpb24gdGVzdHMgaXMgY29tbW9uIGFuZCBtYXkgaW5jbHVkZSBtaWxkIGVsZXZhdGlvbnMgaW4gc2VydW0gYmlsaXJ1YmluLCBlbGV2YXRlZCB0cmFuc2FtaW5hc2VzIGFuZCBkZXJhbmdlbWVudHMgaW4gc2VydW0gYWxidW1pbi4gQWx0aG91Z2ggYXN5bXB0b21hdGljIGluIG1vc3QgY2FzZXMsIGNsaW5pY2FsIG1hbmlmZXN0YXRpb25zIGxpa2UgamF1bmRpY2UsIGFuZCBhY3V0ZSBsaXZlciBmYWlsdXJlIChBTEYpIG1heSBvY2Nhc2lvbmFsbHkgY29tcGxpY2F0ZSB0aGUgY2xpbmljYWwgcGljdHVyZS4gSW5kZWVkLCBkZW5ndWUgaGFzIGJlZW4gaW1wbGljYXRlZCBhcyBhbiBpbXBvcnRhbnQgY2F1c2Ugb2YgQUxGIGluIGVuZGVtaWMgY291bnRyaWVzLiBUaGUgcHJlc2VudCByZXZpZXcgZm9jdXNlcyBvbiB0aGUgaGVwYXRpYyBtYW5pZmVzdGF0aW9ucyBhbmQgdGhlIHBhdGhvZ2VuZXNpcyBvZiB0aGUgbGl2ZXIgaW5qdXJ5IGluIGRlbmd1ZS4iLCJhdXRob3IiOlt7ImRyb3BwaW5nLXBhcnRpY2xlIjoiIiwiZmFtaWx5IjoiU2FtYW50YSIsImdpdmVuIjoiSmF5YW50YSIsIm5vbi1kcm9wcGluZy1wYXJ0aWNsZSI6IiIsInBhcnNlLW5hbWVzIjpmYWxzZSwic3VmZml4IjoiIn0seyJkcm9wcGluZy1wYXJ0aWNsZSI6IiIsImZhbWlseSI6IlNoYXJtYSIsImdpdmVuIjoiVmlzaGFsIiwibm9uLWRyb3BwaW5nLXBhcnRpY2xlIjoiIiwicGFyc2UtbmFtZXMiOmZhbHNlLCJzdWZmaXgiOiIifV0sImNvbnRhaW5lci10aXRsZSI6IldvcmxkIEpvdXJuYWwgb2YgQ2xpbmljYWwgQ2FzZXMgOiBXSkNDIiwiaXNzdWUiOiIyIiwiaXNzdWVkIjp7ImRhdGUtcGFydHMiOltbIjIwMTUiLCIyIiwiMiJdXX0sInBhZ2UiOiIxMjUiLCJwdWJsaXNoZXIiOiJCYWlzaGlkZW5nIFB1Ymxpc2hpbmcgR3JvdXAgSW5jIiwidGl0bGUiOiJEZW5ndWUgYW5kIGl0cyBlZmZlY3RzIG9uIGxpdmVyIiwidHlwZSI6ImFydGljbGUtam91cm5hbCIsInZvbHVtZSI6IjMiLCJpZCI6IjZhZGYzZmJhLWJjNGMtNTMxZi04NGNmLTQxOGU3OGIxN2RkZCIsImNvbnRhaW5lci10aXRsZS1zaG9ydCI6IiJ9fV0sIm1hbnVhbE92ZXJyaWRlIjp7ImlzTWFudWFsbHlPdmVycmlkZGVuIjpmYWxzZSwibWFudWFsT3ZlcnJpZGVUZXh0IjoiIiwiY2l0ZXByb2NUZXh0IjoiKDEsNCkifX0="/>
          <w:id w:val="-364986018"/>
          <w:placeholder>
            <w:docPart w:val="DefaultPlaceholder_-1854013440"/>
          </w:placeholder>
        </w:sdtPr>
        <w:sdtEndPr/>
        <w:sdtContent>
          <w:r w:rsidR="00CA2C0B" w:rsidRPr="00CA2C0B">
            <w:rPr>
              <w:rFonts w:ascii="Times" w:hAnsi="Times"/>
              <w:color w:val="000000"/>
            </w:rPr>
            <w:t>(1,4)</w:t>
          </w:r>
        </w:sdtContent>
      </w:sdt>
      <w:r w:rsidR="00185FC5" w:rsidRPr="00654E71">
        <w:rPr>
          <w:rFonts w:ascii="Times" w:hAnsi="Times"/>
        </w:rPr>
        <w:t xml:space="preserve">. Dengue hemorrhagic fever (DHF) is diagnosed by the presence of fever with signs of hemorrhages, thrombocytopenia, and plasma leakage </w:t>
      </w:r>
      <w:sdt>
        <w:sdtPr>
          <w:rPr>
            <w:rFonts w:ascii="Times" w:hAnsi="Times"/>
            <w:color w:val="000000"/>
          </w:rPr>
          <w:tag w:val="MENDELEY_CITATION_v3_eyJjaXRhdGlvbklEIjoiTUVOREVMRVlfQ0lUQVRJT05fMzAwZWE2YTQtMDViNS00ZjU1LTgzNzctYmMxODZmYWU2ODE1IiwicHJvcGVydGllcyI6eyJub3RlSW5kZXgiOjB9LCJpc0VkaXRlZCI6ZmFsc2UsImNpdGF0aW9uSXRlbXMiOlt7ImlkIjoiNmFkZjNmYmEtYmM0Yy01MzFmLTg0Y2YtNDE4ZTc4YjE3ZGRkIiwidXJpcyI6WyJodHRwOi8vd3d3Lm1lbmRlbGV5LmNvbS9kb2N1bWVudHMvP3V1aWQ9NjM3ZDY0OTYtY2ZjMC0zZjM3LTk1YzgtMTExODBiNDhmOWNlIl0sImlzVGVtcG9yYXJ5IjpmYWxzZSwibGVnYWN5RGVza3RvcElkIjoiNjM3ZDY0OTYtY2ZjMC0zZjM3LTk1YzgtMTExODBiNDhmOWNlIiwiaXRlbURhdGEiOnsiRE9JIjoiMTAuMTI5OTgvV0pDQy5WMy5JMi4xMjUiLCJJU1NOIjoiMjMwNy04OTYwIiwiUE1JRCI6IjI1Njg1NzU4IiwiYWJzdHJhY3QiOiJEZW5ndWUgaGFzIGVtZXJnZWQgYXMgYW4gaW1wb3J0YW50IGFyYm92aXJhbCBkaXNlYXNlIHdpdGggc2lnbmlmaWNhbnQgaW1wYWN0IG9uIHRoZSBkaXNlYXNlIGJ1cmRlbiBpbiBwb3B1bGF0aW9uIHJlc2lkaW5nIGluIHRyb3BpY2FsIGNvdW50cmllcy4gRGVuZ3VlIGlzIHNwcmVhZCBieSB0aGUgYml0ZSBvZiBBZWRlcyBtb3NxdWl0by4gVGhlIHZpcnVzIHNlZW1zIHRvIGhhdmUgc29tZSBoZXBhdG90b3hpYyBlZmZlY3RzLiBBZmZsaWN0aW9uIG9mIGxpdmVyIGluIGZvcm0gb2YgZGVyYW5nZW1lbnRzIGluIHRoZSBsaXZlciBmdW5jdGlvbiB0ZXN0cyBpcyBjb21tb24gYW5kIG1heSBpbmNsdWRlIG1pbGQgZWxldmF0aW9ucyBpbiBzZXJ1bSBiaWxpcnViaW4sIGVsZXZhdGVkIHRyYW5zYW1pbmFzZXMgYW5kIGRlcmFuZ2VtZW50cyBpbiBzZXJ1bSBhbGJ1bWluLiBBbHRob3VnaCBhc3ltcHRvbWF0aWMgaW4gbW9zdCBjYXNlcywgY2xpbmljYWwgbWFuaWZlc3RhdGlvbnMgbGlrZSBqYXVuZGljZSwgYW5kIGFjdXRlIGxpdmVyIGZhaWx1cmUgKEFMRikgbWF5IG9jY2FzaW9uYWxseSBjb21wbGljYXRlIHRoZSBjbGluaWNhbCBwaWN0dXJlLiBJbmRlZWQsIGRlbmd1ZSBoYXMgYmVlbiBpbXBsaWNhdGVkIGFzIGFuIGltcG9ydGFudCBjYXVzZSBvZiBBTEYgaW4gZW5kZW1pYyBjb3VudHJpZXMuIFRoZSBwcmVzZW50IHJldmlldyBmb2N1c2VzIG9uIHRoZSBoZXBhdGljIG1hbmlmZXN0YXRpb25zIGFuZCB0aGUgcGF0aG9nZW5lc2lzIG9mIHRoZSBsaXZlciBpbmp1cnkgaW4gZGVuZ3VlLiIsImF1dGhvciI6W3siZHJvcHBpbmctcGFydGljbGUiOiIiLCJmYW1pbHkiOiJTYW1hbnRhIiwiZ2l2ZW4iOiJKYXlhbnRhIiwibm9uLWRyb3BwaW5nLXBhcnRpY2xlIjoiIiwicGFyc2UtbmFtZXMiOmZhbHNlLCJzdWZmaXgiOiIifSx7ImRyb3BwaW5nLXBhcnRpY2xlIjoiIiwiZmFtaWx5IjoiU2hhcm1hIiwiZ2l2ZW4iOiJWaXNoYWwiLCJub24tZHJvcHBpbmctcGFydGljbGUiOiIiLCJwYXJzZS1uYW1lcyI6ZmFsc2UsInN1ZmZpeCI6IiJ9XSwiY29udGFpbmVyLXRpdGxlIjoiV29ybGQgSm91cm5hbCBvZiBDbGluaWNhbCBDYXNlcyA6IFdKQ0MiLCJpc3N1ZSI6IjIiLCJpc3N1ZWQiOnsiZGF0ZS1wYXJ0cyI6W1siMjAxNSIsIjIiLCIyIl1dfSwicGFnZSI6IjEyNSIsInB1Ymxpc2hlciI6IkJhaXNoaWRlbmcgUHVibGlzaGluZyBHcm91cCBJbmMiLCJ0aXRsZSI6IkRlbmd1ZSBhbmQgaXRzIGVmZmVjdHMgb24gbGl2ZXIiLCJ0eXBlIjoiYXJ0aWNsZS1qb3VybmFsIiwidm9sdW1lIjoiMyIsImlkIjoiNmFkZjNmYmEtYmM0Yy01MzFmLTg0Y2YtNDE4ZTc4YjE3ZGRkIiwiY29udGFpbmVyLXRpdGxlLXNob3J0IjoiIn19XSwibWFudWFsT3ZlcnJpZGUiOnsiaXNNYW51YWxseU92ZXJyaWRkZW4iOmZhbHNlLCJtYW51YWxPdmVycmlkZVRleHQiOiIiLCJjaXRlcHJvY1RleHQiOiIoNCkifX0="/>
          <w:id w:val="-1945138677"/>
          <w:placeholder>
            <w:docPart w:val="DefaultPlaceholder_-1854013440"/>
          </w:placeholder>
        </w:sdtPr>
        <w:sdtEndPr/>
        <w:sdtContent>
          <w:r w:rsidR="00CA2C0B" w:rsidRPr="00CA2C0B">
            <w:rPr>
              <w:rFonts w:ascii="Times" w:hAnsi="Times"/>
              <w:color w:val="000000"/>
            </w:rPr>
            <w:t>(4)</w:t>
          </w:r>
        </w:sdtContent>
      </w:sdt>
      <w:r w:rsidR="00185FC5" w:rsidRPr="00654E71">
        <w:rPr>
          <w:rFonts w:ascii="Times" w:hAnsi="Times"/>
        </w:rPr>
        <w:t>. Dengue shock syndrome (DSS) is the most severe form of dengue, which can affect several organs</w:t>
      </w:r>
      <w:r w:rsidR="00DD456E" w:rsidRPr="00654E71">
        <w:rPr>
          <w:rFonts w:ascii="Times" w:hAnsi="Times"/>
        </w:rPr>
        <w:t>,</w:t>
      </w:r>
      <w:r w:rsidR="00211983">
        <w:rPr>
          <w:rFonts w:ascii="Times" w:hAnsi="Times"/>
        </w:rPr>
        <w:t xml:space="preserve"> </w:t>
      </w:r>
      <w:r w:rsidR="00185FC5" w:rsidRPr="00654E71">
        <w:rPr>
          <w:rFonts w:ascii="Times" w:hAnsi="Times"/>
        </w:rPr>
        <w:t xml:space="preserve">including the liver, brain, and kidney, and result in fatal outcomes </w:t>
      </w:r>
      <w:sdt>
        <w:sdtPr>
          <w:rPr>
            <w:rFonts w:ascii="Times" w:hAnsi="Times"/>
            <w:color w:val="000000"/>
          </w:rPr>
          <w:tag w:val="MENDELEY_CITATION_v3_eyJjaXRhdGlvbklEIjoiTUVOREVMRVlfQ0lUQVRJT05fNTUyNTBhNGUtOTFlNy00OTMyLWFjNDQtYjE0MWYwZTBjMmFmIiwicHJvcGVydGllcyI6eyJub3RlSW5kZXgiOjB9LCJpc0VkaXRlZCI6ZmFsc2UsImNpdGF0aW9uSXRlbXMiOlt7ImlkIjoiOWNhMmVlYTItN2ViZC01NjZiLWE4MDEtNjFmNWY4NTI1ZTc5IiwidXJpcyI6WyJodHRwOi8vd3d3Lm1lbmRlbGV5LmNvbS9kb2N1bWVudHMvP3V1aWQ9Yjg3ZGZiOTYtYjg3Mi0zNzkxLTg5MTMtNmI0YzA1MWE0YTI3Il0sImlzVGVtcG9yYXJ5IjpmYWxzZSwibGVnYWN5RGVza3RvcElkIjoiYjg3ZGZiOTYtYjg3Mi0zNzkxLTg5MTMtNmI0YzA1MWE0YTI3IiwiaXRlbURhdGEiOnsiRE9JIjoiMTAuNzc1OS9DVVJFVVMuMTA2NzgiLCJhYnN0cmFjdCI6IkRlbmd1ZSBpbmZlY3Rpb24gbWF5IG1hbmlmZXN0IGFzIGRlbmd1ZSBmZXZlciAoREYpLCBkZW5ndWUgaGVtb3JyaGFnaWMgZmV2ZXIgKERIRiksIGFuZCBkZW5ndWUgc2hvY2sgc3luZHJvbWUgKERTUykuIFRoZSBXb3JsZCBIZWFsdGggT3JnYW5pemF0aW9uIChXSE8pIGNhbWUgdXAgd2l0aCB0aGUgdGVybSBcImV4cGFuZGVkIGRlbmd1ZSBzeW5kcm9tZVwiIChFRFMpIHRvIGRlc2lnbmF0ZSBjYXNlcyB3aGljaCBkbyBub3QgZmFsbCBpbnRvIGVpdGhlciBESEYgb3IgRFNTLCB3aXRoIHVudXN1YWwgbWFuaWZlc3RhdGlvbnMgaW4gb3RoZXIgb3JnYW5zIHN1Y2ggYXMgdGhlIGNhcmRpb3Zhc2N1bGFyIHN5c3RlbSwgdGhlIG5lcnZvdXMgc3lzdGVtLCB0aGUga2lkbmV5cywgdGhlIGd1dCwgYW5kIHRoZSBoZW1hdG9sb2dpY2FsIHN5c3RlbSwgd2hpY2ggaGF2ZSBiZWVuIGluY3JlYXNpbmdseSByZXBvcnRlZCBhbmQgY2FsbGVkIEVEUy4gRnVydGhlcm1vcmUsIEVEUyBpcyBiZWNvbWluZyB3aWRlc3ByZWFkIGdsb2JhbGx5IHdpdGggdW51c3VhbCBmZWF0dXJlcyBhbmQgaW5jcmVhc2VkIHNldmVyaXR5LiBUaGVyZSBhcmUgaW5jcmVhc2luZyByZXBvcnRzIG9mIHVuZGVyLXJlY29nbml6ZWQgYW5kIGluZnJlcXVlbnQgbWFuaWZlc3RhdGlvbnMgd2l0aCBzZXZlcmUgb3JnYW4gaW52b2x2ZW1lbnQuIFRoaXMgcmV2aWV3IGdpdmVzIGtub3dsZWRnZSBvZiBleHBhbmRlZCBkZW5ndWUgc3luZHJvbWUgd2hpY2ggaGVscHMgdG8gY2F0Y2ggdGhlIGRpYWdub3NpcyBvZiBkZW5ndWUgZWFybHksIHBhcnRpY3VsYXJseSBkdXJpbmcgdGhlIG9uZ29pbmcgZXBpZGVtaWNzIGFuZCBlc2NhcGluZyBmcm9tIGZ1cnRoZXIgc2VyaWVzIG9mIHVubmVjZXNzYXJ5IGludmVzdGlnYXRpb25zLiIsImF1dGhvciI6W3siZHJvcHBpbmctcGFydGljbGUiOiIiLCJmYW1pbHkiOiJVbWFrYW50aCIsImdpdmVuIjoiTWFoZXN3YXJhbiIsIm5vbi1kcm9wcGluZy1wYXJ0aWNsZSI6IiIsInBhcnNlLW5hbWVzIjpmYWxzZSwic3VmZml4IjoiIn0seyJkcm9wcGluZy1wYXJ0aWNsZSI6IiIsImZhbWlseSI6IlN1Z2FudGhhbiIsImdpdmVuIjoiTmF2YW5lZXRoYWtyaXNobmFuIiwibm9uLWRyb3BwaW5nLXBhcnRpY2xlIjoiIiwicGFyc2UtbmFtZXMiOmZhbHNlLCJzdWZmaXgiOiIifV0sImNvbnRhaW5lci10aXRsZSI6IkN1cmV1cyIsImlzc3VlIjoiOSIsImlzc3VlZCI6eyJkYXRlLXBhcnRzIjpbWyIyMDIwIiwiOSIsIjI3Il1dfSwicHVibGlzaGVyIjoiQ3VyZXVzIiwidGl0bGUiOiJVbnVzdWFsIE1hbmlmZXN0YXRpb25zIG9mIERlbmd1ZSBGZXZlcjogQSBSZXZpZXcgb24gRXhwYW5kZWQgRGVuZ3VlIFN5bmRyb21lIiwidHlwZSI6ImFydGljbGUtam91cm5hbCIsInZvbHVtZSI6IjEyIiwiaWQiOiI5Y2EyZWVhMi03ZWJkLTU2NmItYTgwMS02MWY1Zjg1MjVlNzkiLCJjb250YWluZXItdGl0bGUtc2hvcnQiOiJDdXJldXMifX0seyJpZCI6IjZhZGYzZmJhLWJjNGMtNTMxZi04NGNmLTQxOGU3OGIxN2RkZCIsInVyaXMiOlsiaHR0cDovL3d3dy5tZW5kZWxleS5jb20vZG9jdW1lbnRzLz91dWlkPTYzN2Q2NDk2LWNmYzAtM2YzNy05NWM4LTExMTgwYjQ4ZjljZSJdLCJpc1RlbXBvcmFyeSI6ZmFsc2UsImxlZ2FjeURlc2t0b3BJZCI6IjYzN2Q2NDk2LWNmYzAtM2YzNy05NWM4LTExMTgwYjQ4ZjljZSIsIml0ZW1EYXRhIjp7IkRPSSI6IjEwLjEyOTk4L1dKQ0MuVjMuSTIuMTI1IiwiSVNTTiI6IjIzMDctODk2MCIsIlBNSUQiOiIyNTY4NTc1OCIsImFic3RyYWN0IjoiRGVuZ3VlIGhhcyBlbWVyZ2VkIGFzIGFuIGltcG9ydGFudCBhcmJvdmlyYWwgZGlzZWFzZSB3aXRoIHNpZ25pZmljYW50IGltcGFjdCBvbiB0aGUgZGlzZWFzZSBidXJkZW4gaW4gcG9wdWxhdGlvbiByZXNpZGluZyBpbiB0cm9waWNhbCBjb3VudHJpZXMuIERlbmd1ZSBpcyBzcHJlYWQgYnkgdGhlIGJpdGUgb2YgQWVkZXMgbW9zcXVpdG8uIFRoZSB2aXJ1cyBzZWVtcyB0byBoYXZlIHNvbWUgaGVwYXRvdG94aWMgZWZmZWN0cy4gQWZmbGljdGlvbiBvZiBsaXZlciBpbiBmb3JtIG9mIGRlcmFuZ2VtZW50cyBpbiB0aGUgbGl2ZXIgZnVuY3Rpb24gdGVzdHMgaXMgY29tbW9uIGFuZCBtYXkgaW5jbHVkZSBtaWxkIGVsZXZhdGlvbnMgaW4gc2VydW0gYmlsaXJ1YmluLCBlbGV2YXRlZCB0cmFuc2FtaW5hc2VzIGFuZCBkZXJhbmdlbWVudHMgaW4gc2VydW0gYWxidW1pbi4gQWx0aG91Z2ggYXN5bXB0b21hdGljIGluIG1vc3QgY2FzZXMsIGNsaW5pY2FsIG1hbmlmZXN0YXRpb25zIGxpa2UgamF1bmRpY2UsIGFuZCBhY3V0ZSBsaXZlciBmYWlsdXJlIChBTEYpIG1heSBvY2Nhc2lvbmFsbHkgY29tcGxpY2F0ZSB0aGUgY2xpbmljYWwgcGljdHVyZS4gSW5kZWVkLCBkZW5ndWUgaGFzIGJlZW4gaW1wbGljYXRlZCBhcyBhbiBpbXBvcnRhbnQgY2F1c2Ugb2YgQUxGIGluIGVuZGVtaWMgY291bnRyaWVzLiBUaGUgcHJlc2VudCByZXZpZXcgZm9jdXNlcyBvbiB0aGUgaGVwYXRpYyBtYW5pZmVzdGF0aW9ucyBhbmQgdGhlIHBhdGhvZ2VuZXNpcyBvZiB0aGUgbGl2ZXIgaW5qdXJ5IGluIGRlbmd1ZS4iLCJhdXRob3IiOlt7ImRyb3BwaW5nLXBhcnRpY2xlIjoiIiwiZmFtaWx5IjoiU2FtYW50YSIsImdpdmVuIjoiSmF5YW50YSIsIm5vbi1kcm9wcGluZy1wYXJ0aWNsZSI6IiIsInBhcnNlLW5hbWVzIjpmYWxzZSwic3VmZml4IjoiIn0seyJkcm9wcGluZy1wYXJ0aWNsZSI6IiIsImZhbWlseSI6IlNoYXJtYSIsImdpdmVuIjoiVmlzaGFsIiwibm9uLWRyb3BwaW5nLXBhcnRpY2xlIjoiIiwicGFyc2UtbmFtZXMiOmZhbHNlLCJzdWZmaXgiOiIifV0sImNvbnRhaW5lci10aXRsZSI6IldvcmxkIEpvdXJuYWwgb2YgQ2xpbmljYWwgQ2FzZXMgOiBXSkNDIiwiaXNzdWUiOiIyIiwiaXNzdWVkIjp7ImRhdGUtcGFydHMiOltbIjIwMTUiLCIyIiwiMiJdXX0sInBhZ2UiOiIxMjUiLCJwdWJsaXNoZXIiOiJCYWlzaGlkZW5nIFB1Ymxpc2hpbmcgR3JvdXAgSW5jIiwidGl0bGUiOiJEZW5ndWUgYW5kIGl0cyBlZmZlY3RzIG9uIGxpdmVyIiwidHlwZSI6ImFydGljbGUtam91cm5hbCIsInZvbHVtZSI6IjMiLCJpZCI6IjZhZGYzZmJhLWJjNGMtNTMxZi04NGNmLTQxOGU3OGIxN2RkZCIsImNvbnRhaW5lci10aXRsZS1zaG9ydCI6IiJ9fV0sIm1hbnVhbE92ZXJyaWRlIjp7ImlzTWFudWFsbHlPdmVycmlkZGVuIjpmYWxzZSwibWFudWFsT3ZlcnJpZGVUZXh0IjoiIiwiY2l0ZXByb2NUZXh0IjoiKDEsNCkifX0="/>
          <w:id w:val="830332400"/>
          <w:placeholder>
            <w:docPart w:val="DefaultPlaceholder_-1854013440"/>
          </w:placeholder>
        </w:sdtPr>
        <w:sdtEndPr/>
        <w:sdtContent>
          <w:r w:rsidR="00CA2C0B" w:rsidRPr="00CA2C0B">
            <w:rPr>
              <w:rFonts w:ascii="Times" w:hAnsi="Times"/>
              <w:color w:val="000000"/>
            </w:rPr>
            <w:t>(1,4)</w:t>
          </w:r>
        </w:sdtContent>
      </w:sdt>
      <w:r w:rsidR="00185FC5" w:rsidRPr="00654E71">
        <w:rPr>
          <w:rFonts w:ascii="Times" w:hAnsi="Times"/>
        </w:rPr>
        <w:t xml:space="preserve">. </w:t>
      </w:r>
    </w:p>
    <w:p w:rsidR="00FE136D" w:rsidRDefault="00185FC5" w:rsidP="00877829">
      <w:pPr>
        <w:rPr>
          <w:rFonts w:ascii="Times" w:hAnsi="Times"/>
        </w:rPr>
      </w:pPr>
      <w:r w:rsidRPr="00654E71">
        <w:rPr>
          <w:rFonts w:ascii="Times" w:hAnsi="Times"/>
        </w:rPr>
        <w:t xml:space="preserve">Liver involvement in dengue is a crucial feature, and the effect ranges from an asymptomatic rise in liver enzymes to the development of acute liver failure </w:t>
      </w:r>
      <w:sdt>
        <w:sdtPr>
          <w:rPr>
            <w:rFonts w:ascii="Times" w:hAnsi="Times"/>
            <w:color w:val="000000"/>
          </w:rPr>
          <w:tag w:val="MENDELEY_CITATION_v3_eyJjaXRhdGlvbklEIjoiTUVOREVMRVlfQ0lUQVRJT05fM2Q3MjJiZTctYmRjYy00ZTNhLWE3NmUtOGQwNDdjNDQzNDVkIiwicHJvcGVydGllcyI6eyJub3RlSW5kZXgiOjB9LCJpc0VkaXRlZCI6ZmFsc2UsImNpdGF0aW9uSXRlbXMiOlt7ImlkIjoiNmFkZjNmYmEtYmM0Yy01MzFmLTg0Y2YtNDE4ZTc4YjE3ZGRkIiwidXJpcyI6WyJodHRwOi8vd3d3Lm1lbmRlbGV5LmNvbS9kb2N1bWVudHMvP3V1aWQ9NjM3ZDY0OTYtY2ZjMC0zZjM3LTk1YzgtMTExODBiNDhmOWNlIl0sImlzVGVtcG9yYXJ5IjpmYWxzZSwibGVnYWN5RGVza3RvcElkIjoiNjM3ZDY0OTYtY2ZjMC0zZjM3LTk1YzgtMTExODBiNDhmOWNlIiwiaXRlbURhdGEiOnsiRE9JIjoiMTAuMTI5OTgvV0pDQy5WMy5JMi4xMjUiLCJJU1NOIjoiMjMwNy04OTYwIiwiUE1JRCI6IjI1Njg1NzU4IiwiYWJzdHJhY3QiOiJEZW5ndWUgaGFzIGVtZXJnZWQgYXMgYW4gaW1wb3J0YW50IGFyYm92aXJhbCBkaXNlYXNlIHdpdGggc2lnbmlmaWNhbnQgaW1wYWN0IG9uIHRoZSBkaXNlYXNlIGJ1cmRlbiBpbiBwb3B1bGF0aW9uIHJlc2lkaW5nIGluIHRyb3BpY2FsIGNvdW50cmllcy4gRGVuZ3VlIGlzIHNwcmVhZCBieSB0aGUgYml0ZSBvZiBBZWRlcyBtb3NxdWl0by4gVGhlIHZpcnVzIHNlZW1zIHRvIGhhdmUgc29tZSBoZXBhdG90b3hpYyBlZmZlY3RzLiBBZmZsaWN0aW9uIG9mIGxpdmVyIGluIGZvcm0gb2YgZGVyYW5nZW1lbnRzIGluIHRoZSBsaXZlciBmdW5jdGlvbiB0ZXN0cyBpcyBjb21tb24gYW5kIG1heSBpbmNsdWRlIG1pbGQgZWxldmF0aW9ucyBpbiBzZXJ1bSBiaWxpcnViaW4sIGVsZXZhdGVkIHRyYW5zYW1pbmFzZXMgYW5kIGRlcmFuZ2VtZW50cyBpbiBzZXJ1bSBhbGJ1bWluLiBBbHRob3VnaCBhc3ltcHRvbWF0aWMgaW4gbW9zdCBjYXNlcywgY2xpbmljYWwgbWFuaWZlc3RhdGlvbnMgbGlrZSBqYXVuZGljZSwgYW5kIGFjdXRlIGxpdmVyIGZhaWx1cmUgKEFMRikgbWF5IG9jY2FzaW9uYWxseSBjb21wbGljYXRlIHRoZSBjbGluaWNhbCBwaWN0dXJlLiBJbmRlZWQsIGRlbmd1ZSBoYXMgYmVlbiBpbXBsaWNhdGVkIGFzIGFuIGltcG9ydGFudCBjYXVzZSBvZiBBTEYgaW4gZW5kZW1pYyBjb3VudHJpZXMuIFRoZSBwcmVzZW50IHJldmlldyBmb2N1c2VzIG9uIHRoZSBoZXBhdGljIG1hbmlmZXN0YXRpb25zIGFuZCB0aGUgcGF0aG9nZW5lc2lzIG9mIHRoZSBsaXZlciBpbmp1cnkgaW4gZGVuZ3VlLiIsImF1dGhvciI6W3siZHJvcHBpbmctcGFydGljbGUiOiIiLCJmYW1pbHkiOiJTYW1hbnRhIiwiZ2l2ZW4iOiJKYXlhbnRhIiwibm9uLWRyb3BwaW5nLXBhcnRpY2xlIjoiIiwicGFyc2UtbmFtZXMiOmZhbHNlLCJzdWZmaXgiOiIifSx7ImRyb3BwaW5nLXBhcnRpY2xlIjoiIiwiZmFtaWx5IjoiU2hhcm1hIiwiZ2l2ZW4iOiJWaXNoYWwiLCJub24tZHJvcHBpbmctcGFydGljbGUiOiIiLCJwYXJzZS1uYW1lcyI6ZmFsc2UsInN1ZmZpeCI6IiJ9XSwiY29udGFpbmVyLXRpdGxlIjoiV29ybGQgSm91cm5hbCBvZiBDbGluaWNhbCBDYXNlcyA6IFdKQ0MiLCJpc3N1ZSI6IjIiLCJpc3N1ZWQiOnsiZGF0ZS1wYXJ0cyI6W1siMjAxNSIsIjIiLCIyIl1dfSwicGFnZSI6IjEyNSIsInB1Ymxpc2hlciI6IkJhaXNoaWRlbmcgUHVibGlzaGluZyBHcm91cCBJbmMiLCJ0aXRsZSI6IkRlbmd1ZSBhbmQgaXRzIGVmZmVjdHMgb24gbGl2ZXIiLCJ0eXBlIjoiYXJ0aWNsZS1qb3VybmFsIiwidm9sdW1lIjoiMyIsImlkIjoiNmFkZjNmYmEtYmM0Yy01MzFmLTg0Y2YtNDE4ZTc4YjE3ZGRkIiwiY29udGFpbmVyLXRpdGxlLXNob3J0IjoiIn19XSwibWFudWFsT3ZlcnJpZGUiOnsiaXNNYW51YWxseU92ZXJyaWRkZW4iOmZhbHNlLCJtYW51YWxPdmVycmlkZVRleHQiOiIiLCJjaXRlcHJvY1RleHQiOiIoNCkifX0="/>
          <w:id w:val="-1591305425"/>
          <w:placeholder>
            <w:docPart w:val="DefaultPlaceholder_-1854013440"/>
          </w:placeholder>
        </w:sdtPr>
        <w:sdtEndPr/>
        <w:sdtContent>
          <w:r w:rsidR="00CA2C0B" w:rsidRPr="00CA2C0B">
            <w:rPr>
              <w:rFonts w:ascii="Times" w:hAnsi="Times"/>
              <w:color w:val="000000"/>
            </w:rPr>
            <w:t>(4)</w:t>
          </w:r>
        </w:sdtContent>
      </w:sdt>
      <w:r w:rsidRPr="00654E71">
        <w:rPr>
          <w:rFonts w:ascii="Times" w:hAnsi="Times"/>
        </w:rPr>
        <w:t>.Dengue patients</w:t>
      </w:r>
      <w:r w:rsidR="00DD456E" w:rsidRPr="00654E71">
        <w:rPr>
          <w:rFonts w:ascii="Times" w:hAnsi="Times"/>
        </w:rPr>
        <w:t xml:space="preserve"> who </w:t>
      </w:r>
      <w:r w:rsidRPr="00654E71">
        <w:rPr>
          <w:rFonts w:ascii="Times" w:hAnsi="Times"/>
        </w:rPr>
        <w:t xml:space="preserve">presented with abdominal pain, nausea, vomiting, and anorexia should be evaluated for liver involvement </w:t>
      </w:r>
      <w:sdt>
        <w:sdtPr>
          <w:rPr>
            <w:rFonts w:ascii="Times" w:hAnsi="Times"/>
            <w:color w:val="000000"/>
          </w:rPr>
          <w:tag w:val="MENDELEY_CITATION_v3_eyJjaXRhdGlvbklEIjoiTUVOREVMRVlfQ0lUQVRJT05fZWI4N2E1MzktYzRhZC00NzhkLWEzY2QtYTdiMTI0ZmMxMzA2IiwicHJvcGVydGllcyI6eyJub3RlSW5kZXgiOjB9LCJpc0VkaXRlZCI6ZmFsc2UsImNpdGF0aW9uSXRlbXMiOlt7ImlkIjoiNWQxNTM3ZDAtNGQ2ZS01OGJmLTgyMGEtOTgzZGRkYjBjODUyIiwidXJpcyI6WyJodHRwOi8vd3d3Lm1lbmRlbGV5LmNvbS9kb2N1bWVudHMvP3V1aWQ9YzZlOWQyMTUtNTRiZC0zNDQzLTkyZjctYzFmZGM3NzE2MTIyIl0sImlzVGVtcG9yYXJ5IjpmYWxzZSwibGVnYWN5RGVza3RvcElkIjoiYzZlOWQyMTUtNTRiZC0zNDQzLTkyZjctYzFmZGM3NzE2MTIyIiwiaXRlbURhdGEiOnsiRE9JIjoiMTAuMzg1NS9KSURDLjIwMTAiLCJJU1NOIjoiMTk3Mi0yNjgwIiwiUE1JRCI6IjIyODQyOTQxIiwiYWJzdHJhY3QiOiJJbnRyb2R1Y3Rpb246IERlbmd1ZSB2aXJhbCBpbmZlY3Rpb25zIGFyZSBhbW9uZyB0aGUgbW9zdCBpbXBvcnRhbnQgbW9zcXVpdG8tYm9ybmUgZGlzZWFzZXMgb2YgdGhlIEluZGlhbiBzdWJjb250aW5lbnQgYW5kIGhhdmUgYmVjb21lIGEgbWFqb3IgZ2xvYmFsIHB1YmxpYyBoZWFsdGggY29uY2Vybi4gU3ByZWFkIG9mIGRpc2Vhc2UgaGFzIGxlZCB0byBpbmNyZWFzZWQgcmVjb2duaXRpb24gb2YgYXR5cGljYWwgbWFuaWZlc3RhdGlvbnMgYXBhcnQgZnJvbSB0aGUgY2xhc3NpY2FsIGNsaW5pY2FsIGZlYXR1cmVzIG9mIGRlbmd1ZSBpbmZlY3Rpb24uIE1ldGhvZG9sb2d5OiBBIGNyb3NzLXNlY3Rpb25hbCBzdHVkeSBvZiBhZG1pdHRlZCBwYXRpZW50cyBzdXNwZWN0ZWQgdG8gaGF2ZSBkZW5ndWUgaW5mZWN0aW9uIHdhcyBjb25kdWN0ZWQgZHVyaW5nIHRoZSBtb25zb29uIGFuZCBwb3N0LW1vbnNvb24gc2Vhc29ucyBpbiB0aGUgeWVhciAyMDEwLiBQYXRpZW50cyB3aG8gaGFkIHNlcm9sb2dpY2FsIGNvbmZpcm1hdGlvbiBvZiBkZW5ndWUgaW5mZWN0aW9uIHdlcmUgY2xhc3NpZmllZCBhY2NvcmRpbmcgdG8gV29ybGQgSGVhbHRoIE9yZ2FuaXphdGlvbiBkZWZpbml0aW9ucyBvZiBkZW5ndWUgZmV2ZXIgYW5kIGRlbmd1ZSBoZW1vcnJoYWdpYyBmZXZlci4gQ2xpbmljYWwgYW5kIGJpb2NoZW1pY2FsIHBhcmFtZXRlcnMgd2VyZSBjb21wYXJlZCBiZXR3ZWVuIHRoZSB0d28gZ3JvdXBzLiBSZXN1bHRzOiBPdXQgb2YgMzU2IHBhdGllbnRzIHdpdGggc3VzcGVjdGVkIGRlbmd1ZSBmZXZlciBlbnJvbGxlZCBpbiB0aGUgc3R1ZHksIDEzOCAoMzklKSBoYWQgc2Vyb2xvZ2ljYWxseSBjb25maXJtZWQgZGVuZ3VlIGluZmVjdGlvbi4gRWlnaHR5ICg1OCUpIHBhdGllbnRzIHdlcmUgbWFsZXMgYW5kIDU4ICg0MiUpIHdlcmUgZmVtYWxlcy4gTmluZXR5LXNpeCAoNzAlKSBwYXRpZW50cyBoYWQgY2xhc3NpY2FsIGRlbmd1ZSBmZXZlciB3aGlsZSA0MiAoMzAlKSBoYWQgZGVuZ3VlIGhlbW9ycmhhZ2ljIGZldmVyLiBUaGUgbW9zdCBjb21tb24gc3ltcHRvbXMgd2VyZSBoZWFkYWNoZSAoMTA1LCA3NiUpLCBhYmRvbWluYWwgcGFpbiAoODcsIDYzJSksIHZvbWl0aW5nICg4MCwgNTglKSwgcmFzaCAoMzYsIDI2JSksIGFuZCBjdXRhbmVvdXMgaHlwZXJzZW5zaXRpdml0eSAoMjIsIDE2JSkuIEhlbW9ycmhhZ2ljIG1hbmlmZXN0YXRpb25zIHdlcmUgcHJlc2VudCBpbiA1NSAoNDAlKSBwYXRpZW50cy4gQXR5cGljYWwgbWFuaWZlc3RhdGlvbnMgd2VyZSByZWNvcmRlZC4gTm90YWJseSwgMTQlIG9mIHBhdGllbnRzIGhhZCBuZXVyb2xvZ2ljYWwgaW52b2x2ZW1lbnQgYW5kIDQlIGhhZCBhY3V0ZSBoZXBhdGljIGZhaWx1cmUuIE92ZXJhbGwgbW9ydGFsaXR5IHdhcyA2JSBhbmQgYWxsIGZhdGFsIGNhc2VzIHdlcmUgZHVlIHRvIG11bHRpLW9yZ2FuIGZhaWx1cmUuIENvbmNsdXNpb246IERlbmd1ZSBpbmZlY3Rpb24gcG9zZXMgYSBodWdlIGJ1cmRlbiB0byB0aGUgaGVhbHRoLWNhcmUgc3lzdGVtOyBpdHMgc3BlY3RydW0gcmFuZ2VzIGZyb20gbWlsZCBzZWxmLWxpbWl0aW5nIGlsbG5lc3MgdG8gc2V2ZXJlIGZhdGFsIGRpc2Vhc2UuIEl0IGNhbiBoYXZlIHZhcmllZCBhbmQgbXVsdGktc3lzdGVtaWMgbWFuaWZlc3RhdGlvbnMgd2hpY2ggY2FuIGdvIHVucmVjb2duaXplZC4gQ2xpbmljaWFucyBzaG91bGQgaGF2ZSBhIGhpZ2ggaW5kZXggb2Ygc3VzcGljaW9uIGZvciBhdHlwaWNhbCBtYW5pZmVzdGF0aW9ucy4gwqkgMjAxMiBLYXJvbGkgZXQgYWwuIiwiYXV0aG9yIjpbeyJkcm9wcGluZy1wYXJ0aWNsZSI6IiIsImZhbWlseSI6Ikthcm9saSIsImdpdmVuIjoiUml0dSIsIm5vbi1kcm9wcGluZy1wYXJ0aWNsZSI6IiIsInBhcnNlLW5hbWVzIjpmYWxzZSwic3VmZml4IjoiIn0seyJkcm9wcGluZy1wYXJ0aWNsZSI6IiIsImZhbWlseSI6IkZhdGltYSIsImdpdmVuIjoiSmFsZWVzIiwibm9uLWRyb3BwaW5nLXBhcnRpY2xlIjoiIiwicGFyc2UtbmFtZXMiOmZhbHNlLCJzdWZmaXgiOiIifSx7ImRyb3BwaW5nLXBhcnRpY2xlIjoiIiwiZmFtaWx5IjoiU2lkZGlxaSIsImdpdmVuIjoiWmViYSIsIm5vbi1kcm9wcGluZy1wYXJ0aWNsZSI6IiIsInBhcnNlLW5hbWVzIjpmYWxzZSwic3VmZml4IjoiIn0seyJkcm9wcGluZy1wYXJ0aWNsZSI6IiIsImZhbWlseSI6Ikthem1pIiwiZ2l2ZW4iOiJLaHVyc2hlZWQgSS4iLCJub24tZHJvcHBpbmctcGFydGljbGUiOiIiLCJwYXJzZS1uYW1lcyI6ZmFsc2UsInN1ZmZpeCI6IiJ9LHsiZHJvcHBpbmctcGFydGljbGUiOiIiLCJmYW1pbHkiOiJTdWx0YW5pYSIsImdpdmVuIjoiQW1pdCBSLiIsIm5vbi1kcm9wcGluZy1wYXJ0aWNsZSI6IiIsInBhcnNlLW5hbWVzIjpmYWxzZSwic3VmZml4IjoiIn1dLCJjb250YWluZXItdGl0bGUiOiJKb3VybmFsIG9mIGluZmVjdGlvbiBpbiBkZXZlbG9waW5nIGNvdW50cmllcyIsImlzc3VlIjoiNyIsImlzc3VlZCI6eyJkYXRlLXBhcnRzIjpbWyIyMDEyIl1dfSwicGFnZSI6IjU1MS01NTQiLCJwdWJsaXNoZXIiOiJKIEluZmVjdCBEZXYgQ3RyaWVzIiwidGl0bGUiOiJDbGluaWNhbCBwcm9maWxlIG9mIGRlbmd1ZSBpbmZlY3Rpb24gYXQgYSB0ZWFjaGluZyBob3NwaXRhbCBpbiBOb3J0aCBJbmRpYSIsInR5cGUiOiJhcnRpY2xlLWpvdXJuYWwiLCJ2b2x1bWUiOiI2IiwiaWQiOiI1ZDE1MzdkMC00ZDZlLTU4YmYtODIwYS05ODNkZGRiMGM4NTIiLCJjb250YWluZXItdGl0bGUtc2hvcnQiOiJKIEluZmVjdCBEZXYgQ3RyaWVzIn19XSwibWFudWFsT3ZlcnJpZGUiOnsiaXNNYW51YWxseU92ZXJyaWRkZW4iOmZhbHNlLCJtYW51YWxPdmVycmlkZVRleHQiOiIiLCJjaXRlcHJvY1RleHQiOiIoNikifX0="/>
          <w:id w:val="-1127235246"/>
          <w:placeholder>
            <w:docPart w:val="DefaultPlaceholder_-1854013440"/>
          </w:placeholder>
        </w:sdtPr>
        <w:sdtEndPr/>
        <w:sdtContent>
          <w:r w:rsidR="00CA2C0B" w:rsidRPr="00CA2C0B">
            <w:rPr>
              <w:rFonts w:ascii="Times" w:hAnsi="Times"/>
              <w:color w:val="000000"/>
            </w:rPr>
            <w:t>(6)</w:t>
          </w:r>
        </w:sdtContent>
      </w:sdt>
      <w:r w:rsidRPr="00654E71">
        <w:rPr>
          <w:rFonts w:ascii="Times" w:hAnsi="Times"/>
        </w:rPr>
        <w:t xml:space="preserve">. The exact pathophysiology behind liver failure in dengue is not clear. The possible hypothesis includes T cell-mediated host immunity and the underlying cytokine storm, which is also known as cytokine “Tsunami” </w:t>
      </w:r>
      <w:sdt>
        <w:sdtPr>
          <w:rPr>
            <w:rFonts w:ascii="Times" w:hAnsi="Times"/>
            <w:color w:val="000000"/>
          </w:rPr>
          <w:tag w:val="MENDELEY_CITATION_v3_eyJjaXRhdGlvbklEIjoiTUVOREVMRVlfQ0lUQVRJT05fNDNjZTg3OTAtNWNmMS00M2VkLTg5ZjctYmZmZmQwZjQwYjQ2IiwicHJvcGVydGllcyI6eyJub3RlSW5kZXgiOjB9LCJpc0VkaXRlZCI6ZmFsc2UsImNpdGF0aW9uSXRlbXMiOlt7ImlkIjoiNmFkZjNmYmEtYmM0Yy01MzFmLTg0Y2YtNDE4ZTc4YjE3ZGRkIiwidXJpcyI6WyJodHRwOi8vd3d3Lm1lbmRlbGV5LmNvbS9kb2N1bWVudHMvP3V1aWQ9NjM3ZDY0OTYtY2ZjMC0zZjM3LTk1YzgtMTExODBiNDhmOWNlIl0sImlzVGVtcG9yYXJ5IjpmYWxzZSwibGVnYWN5RGVza3RvcElkIjoiNjM3ZDY0OTYtY2ZjMC0zZjM3LTk1YzgtMTExODBiNDhmOWNlIiwiaXRlbURhdGEiOnsiRE9JIjoiMTAuMTI5OTgvV0pDQy5WMy5JMi4xMjUiLCJJU1NOIjoiMjMwNy04OTYwIiwiUE1JRCI6IjI1Njg1NzU4IiwiYWJzdHJhY3QiOiJEZW5ndWUgaGFzIGVtZXJnZWQgYXMgYW4gaW1wb3J0YW50IGFyYm92aXJhbCBkaXNlYXNlIHdpdGggc2lnbmlmaWNhbnQgaW1wYWN0IG9uIHRoZSBkaXNlYXNlIGJ1cmRlbiBpbiBwb3B1bGF0aW9uIHJlc2lkaW5nIGluIHRyb3BpY2FsIGNvdW50cmllcy4gRGVuZ3VlIGlzIHNwcmVhZCBieSB0aGUgYml0ZSBvZiBBZWRlcyBtb3NxdWl0by4gVGhlIHZpcnVzIHNlZW1zIHRvIGhhdmUgc29tZSBoZXBhdG90b3hpYyBlZmZlY3RzLiBBZmZsaWN0aW9uIG9mIGxpdmVyIGluIGZvcm0gb2YgZGVyYW5nZW1lbnRzIGluIHRoZSBsaXZlciBmdW5jdGlvbiB0ZXN0cyBpcyBjb21tb24gYW5kIG1heSBpbmNsdWRlIG1pbGQgZWxldmF0aW9ucyBpbiBzZXJ1bSBiaWxpcnViaW4sIGVsZXZhdGVkIHRyYW5zYW1pbmFzZXMgYW5kIGRlcmFuZ2VtZW50cyBpbiBzZXJ1bSBhbGJ1bWluLiBBbHRob3VnaCBhc3ltcHRvbWF0aWMgaW4gbW9zdCBjYXNlcywgY2xpbmljYWwgbWFuaWZlc3RhdGlvbnMgbGlrZSBqYXVuZGljZSwgYW5kIGFjdXRlIGxpdmVyIGZhaWx1cmUgKEFMRikgbWF5IG9jY2FzaW9uYWxseSBjb21wbGljYXRlIHRoZSBjbGluaWNhbCBwaWN0dXJlLiBJbmRlZWQsIGRlbmd1ZSBoYXMgYmVlbiBpbXBsaWNhdGVkIGFzIGFuIGltcG9ydGFudCBjYXVzZSBvZiBBTEYgaW4gZW5kZW1pYyBjb3VudHJpZXMuIFRoZSBwcmVzZW50IHJldmlldyBmb2N1c2VzIG9uIHRoZSBoZXBhdGljIG1hbmlmZXN0YXRpb25zIGFuZCB0aGUgcGF0aG9nZW5lc2lzIG9mIHRoZSBsaXZlciBpbmp1cnkgaW4gZGVuZ3VlLiIsImF1dGhvciI6W3siZHJvcHBpbmctcGFydGljbGUiOiIiLCJmYW1pbHkiOiJTYW1hbnRhIiwiZ2l2ZW4iOiJKYXlhbnRhIiwibm9uLWRyb3BwaW5nLXBhcnRpY2xlIjoiIiwicGFyc2UtbmFtZXMiOmZhbHNlLCJzdWZmaXgiOiIifSx7ImRyb3BwaW5nLXBhcnRpY2xlIjoiIiwiZmFtaWx5IjoiU2hhcm1hIiwiZ2l2ZW4iOiJWaXNoYWwiLCJub24tZHJvcHBpbmctcGFydGljbGUiOiIiLCJwYXJzZS1uYW1lcyI6ZmFsc2UsInN1ZmZpeCI6IiJ9XSwiY29udGFpbmVyLXRpdGxlIjoiV29ybGQgSm91cm5hbCBvZiBDbGluaWNhbCBDYXNlcyA6IFdKQ0MiLCJpc3N1ZSI6IjIiLCJpc3N1ZWQiOnsiZGF0ZS1wYXJ0cyI6W1siMjAxNSIsIjIiLCIyIl1dfSwicGFnZSI6IjEyNSIsInB1Ymxpc2hlciI6IkJhaXNoaWRlbmcgUHVibGlzaGluZyBHcm91cCBJbmMiLCJ0aXRsZSI6IkRlbmd1ZSBhbmQgaXRzIGVmZmVjdHMgb24gbGl2ZXIiLCJ0eXBlIjoiYXJ0aWNsZS1qb3VybmFsIiwidm9sdW1lIjoiMyIsImlkIjoiNmFkZjNmYmEtYmM0Yy01MzFmLTg0Y2YtNDE4ZTc4YjE3ZGRkIiwiY29udGFpbmVyLXRpdGxlLXNob3J0IjoiIn19LHsiaWQiOiI0NzEyNWZlNS1iNjU4LTVhZWYtOGE1NS05N2YzMzVmNGZiZjkiLCJ1cmlzIjpbImh0dHA6Ly93d3cubWVuZGVsZXkuY29tL2RvY3VtZW50cy8/dXVpZD04ZmNiMzk3OC1jYTk3LTNjYTQtOTRiNC1hN2NhNGZhMjM5NGUiXSwiaXNUZW1wb3JhcnkiOmZhbHNlLCJsZWdhY3lEZXNrdG9wSWQiOiI4ZmNiMzk3OC1jYTk3LTNjYTQtOTRiNC1hN2NhNGZhMjM5NGUiLCJpdGVtRGF0YSI6eyJET0kiOiIxMC4xMDE2L1MwOTI4LTAxOTcoOTgpMDAwMzEtMiIsIklTU04iOiIwOTI4LTAxOTciLCJQTUlEIjoiOTc0MTYzNiIsImFic3RyYWN0IjoiQmFja2dyb3VuZDogRGVuZ3VlIHZpcnVzIGluZmVjdGlvbiBtYXkgYmUgYXN5bXB0b21hdGljIG9yIGxlYWQgdG8gdW5kaWZmZXJlbnRpYXRlZCBmZWJyaWxlIGlsbG5lc3Mgb3IgZGVuZ3VlIGhhZW1vcnJoYWdpYyBmZXZlciBhbmQgZGVuZ3VlIHNob2NrIHN5bmRyb21lIChESEYvRFNTKS4gVGhlIG1ham9yIGNsaW5pY2FsIG1hbmlmZXN0YXRpb25zIG9mIERIRi9EU1MgYXJlIGhpZ2ggZmV2ZXIsIGhhZW1vcnJoYWdlLCBoZXBhdG9tZWdhbHkgYW5kIGNpcmN1bGF0b3J5IGZhaWx1cmUuIE9iamVjdGl2ZXM6IFRoZSByZWxhdGl2ZWx5IGhpZ2ggbGV2ZWwgb2YgdmlyYWVtaWEgb25seSBhIGZldyBkYXlzIGFmdGVyIGluZmVjdGlvbiBtYXkgcmVmbGVjdCBhIGxhcmdlIG51bWJlciBvZiByZXBsaWNhdGlvbiBzaXRlcywgSG93ZXZlciwgdGhlIGRlZ3JlZSBvZiBjZWxsIGluanVyeSBpbiBmYXRhbCBjYXNlcyBvZiBESEYvRFNTIGlzIG5vdCBzdWZmaWNpZW50IHRvIGV4cGxhaW4gZGVhdGggYW5kIHN1Z2dlc3RzIG1ldGFib2xpYyBkaXN0dXJiYW5jZSByYXRoZXIgdGhhbiB0aXNzdWUgZGVzdHJ1Y3Rpb24uIFRoaXMgdGhlb3J5IHdhcyBpbnZlc3RpZ2F0ZWQgaW4gdGhpcyBzdHVkeS4gUmVzdWx0czogV2UgZGVtb25zdHJhdGVkIHRoYXQgcmVwbGljYXRpb24gb2YgZGVuZ3VlIHZpcnVzIGluIGluZmVjdGVkIGNlbGxzIGluZHVjZXMgc3RyZXNzIGxlYWRpbmcgdG8gYXBvcHRvdGljIGNlbGwgZGVhdGggaW4gdml0cm8gYW5kIGluIHZpdm8uIENvbmNsdXNpb25zOiBUaGUgZWxpbWluYXRpb24gb2YgYXBvcHRvdGljIGJvZGllcyBieSBwaGFnb2N5dGljIGNlbGxzIGlzIGEgcHJldmlvdXNseSB1bnN1c3BlY3RlZCBwYXRod2F5IG9mIGRlbmd1ZSB2aXJ1cyBjbGVhcmFuY2UgZnJvbSBpbmZlY3RlZCB0aXNzdWVzLiBIb3dldmVyLCB0aGUgbWVjaGFuaXNtcyBvZiBob3N0IGRlZmVuY2UgaW52b2x2aW5nIGFwb3B0b3NpcyBhbmQgcGhhZ29jeXRpYyBjZWxsIGFjdGl2YXRpb24gbWF5IGNhdXNlIGxvY2FsIHRpc3N1ZSBpbmp1cnkgb3IgdHJhbnNpZW50IGhvbWVvc3Rhc2lzIGltYmFsYW5jZSBhbmQgbWF5IHRyaWdnZXIgZnVydGhlciBkZWxldGVyaW91cyBldmVudHMuIiwiYXV0aG9yIjpbeyJkcm9wcGluZy1wYXJ0aWNsZSI6IiIsImZhbWlseSI6Ik1hcmlhbm5lYXUiLCJnaXZlbiI6IlBoaWxpcHBlIiwibm9uLWRyb3BwaW5nLXBhcnRpY2xlIjoiIiwicGFyc2UtbmFtZXMiOmZhbHNlLCJzdWZmaXgiOiIifSx7ImRyb3BwaW5nLXBhcnRpY2xlIjoiIiwiZmFtaWx5IjoiRmxhbWFuZCIsImdpdmVuIjoiTWFyaWUiLCJub24tZHJvcHBpbmctcGFydGljbGUiOiIiLCJwYXJzZS1uYW1lcyI6ZmFsc2UsInN1ZmZpeCI6IiJ9LHsiZHJvcHBpbmctcGFydGljbGUiOiIiLCJmYW1pbHkiOiJEZXViZWwiLCJnaXZlbiI6IlZpbmNlbnQiLCJub24tZHJvcHBpbmctcGFydGljbGUiOiIiLCJwYXJzZS1uYW1lcyI6ZmFsc2UsInN1ZmZpeCI6IiJ9LHsiZHJvcHBpbmctcGFydGljbGUiOiIiLCJmYW1pbHkiOiJEZXNwcsOocyIsImdpdmVuIjoiUGhpbGlwcGUiLCJub24tZHJvcHBpbmctcGFydGljbGUiOiIiLCJwYXJzZS1uYW1lcyI6ZmFsc2UsInN1ZmZpeCI6IiJ9XSwiY29udGFpbmVyLXRpdGxlIjoiQ2xpbmljYWwgYW5kIGRpYWdub3N0aWMgdmlyb2xvZ3kiLCJpc3N1ZSI6IjItMyIsImlzc3VlZCI6eyJkYXRlLXBhcnRzIjpbWyIxOTk4IiwiNyIsIjE1Il1dfSwicGFnZSI6IjExMy0xMTkiLCJwdWJsaXNoZXIiOiJDbGluIERpYWduIFZpcm9sIiwidGl0bGUiOiJBcG9wdG90aWMgY2VsbCBkZWF0aCBpbiByZXNwb25zZSB0byBkZW5ndWUgdmlydXMgaW5mZWN0aW9uOiB0aGUgcGF0aG9nZW5lc2lzIG9mIGRlbmd1ZSBoYWVtb3JyaGFnaWMgZmV2ZXIgcmV2aXNpdGVkIiwidHlwZSI6ImFydGljbGUtam91cm5hbCIsInZvbHVtZSI6IjEwIiwiaWQiOiI0NzEyNWZlNS1iNjU4LTVhZWYtOGE1NS05N2YzMzVmNGZiZjkiLCJjb250YWluZXItdGl0bGUtc2hvcnQiOiJDbGluIERpYWduIFZpcm9sIn19LHsiaWQiOiJlOTNmZGI1My0wMDI2LTMwZjQtOTVmNi1jNzI3NTdiMzllNTkiLCJpc1RlbXBvcmFyeSI6ZmFsc2UsIml0ZW1EYXRhIjp7InR5cGUiOiJhcnRpY2xlLWpvdXJuYWwiLCJpZCI6ImU5M2ZkYjUzLTAwMjYtMzBmNC05NWY2LWM3Mjc1N2IzOWU1OSIsInRpdGxlIjoiUHJvZmlsZSBvZiBsaXZlciBpbnZvbHZlbWVudCBpbiBkZW5ndWUgdmlydXMgaW5mZWN0aW9uIiwiYXV0aG9yIjpbeyJmYW1pbHkiOiJJdGhhIiwiZ2l2ZW4iOiJTcml2ZW51IiwicGFyc2UtbmFtZXMiOmZhbHNlLCJkcm9wcGluZy1wYXJ0aWNsZSI6IiIsIm5vbi1kcm9wcGluZy1wYXJ0aWNsZSI6IiJ9LHsiZmFtaWx5IjoiS2FzaHlhcCIsImdpdmVuIjoiUmFqZXNoIiwicGFyc2UtbmFtZXMiOmZhbHNlLCJkcm9wcGluZy1wYXJ0aWNsZSI6IiIsIm5vbi1kcm9wcGluZy1wYXJ0aWNsZSI6IiJ9LHsiZmFtaWx5IjoiS3Jpc2huYW5pIiwiZ2l2ZW4iOiJOYXJlbmRyYSIsInBhcnNlLW5hbWVzIjpmYWxzZSwiZHJvcHBpbmctcGFydGljbGUiOiIiLCJub24tZHJvcHBpbmctcGFydGljbGUiOiIifSx7ImZhbWlseSI6IlNhcmFzd2F0IiwiZ2l2ZW4iOiJWaXZlayBBLiIsInBhcnNlLW5hbWVzIjpmYWxzZSwiZHJvcHBpbmctcGFydGljbGUiOiIiLCJub24tZHJvcHBpbmctcGFydGljbGUiOiIifSx7ImZhbWlseSI6IkNob3VkaHVyaSIsImdpdmVuIjoiR291cmRhcyIsInBhcnNlLW5hbWVzIjpmYWxzZSwiZHJvcHBpbmctcGFydGljbGUiOiIiLCJub24tZHJvcHBpbmctcGFydGljbGUiOiIifSx7ImZhbWlseSI6IkFnZ2Fyd2FsIiwiZ2l2ZW4iOiJSYWtlc2giLCJwYXJzZS1uYW1lcyI6ZmFsc2UsImRyb3BwaW5nLXBhcnRpY2xlIjoiIiwibm9uLWRyb3BwaW5nLXBhcnRpY2xlIjoiIn1dLCJjb250YWluZXItdGl0bGUiOiJUaGUgTmF0aW9uYWwgbWVkaWNhbCBqb3VybmFsIG9mIEluZGlhIiwiY29udGFpbmVyLXRpdGxlLXNob3J0IjoiTmF0bCBNZWQgSiBJbmRpYSIsImFjY2Vzc2VkIjp7ImRhdGUtcGFydHMiOltbMjAyMiw5LDI3XV19LCJJU1NOIjoiMDk3MC0yNThYIiwiUE1JRCI6IjE2MTMwNjEyIiwiVVJMIjoiaHR0cHM6Ly9wdWJtZWQubmNiaS5ubG0ubmloLmdvdi8xNjEzMDYxMi8iLCJpc3N1ZWQiOnsiZGF0ZS1wYXJ0cyI6W1syMDA1LDVdXX0sInBhZ2UiOiIxMjctMTMwIiwiYWJzdHJhY3QiOiJCYWNrZ3JvdW5kLiBEYXRhIGFyZSBzY2FyY2Ugb24gbGl2ZXIgaW52b2x2ZW1lbnQgaW4gYWR1bHQgcGF0aWVudHMgd2l0aCBkZW5ndWUgdmlydXMgaW5mZWN0aW9uLiBNZXRob2RzOiBEdXJpbmcgYSByZWNlbnQgb3V0YnJlYWsgb2YgZGVuZ3VlIGZldmVyIGluIFV0dGFyIFByYWRlc2gsIEluZGlhLCB3ZSBsb29rZWQgZm9yIGV2aWRlbmNlIG9mIGxpdmVyIGR5c2Z1bmN0aW9uIGFtb25nIHBhdGllbnRzIHdpdGggZGVuZ3VlIGZldmVyLiBSZXN1bHRzOiBBIHRvdGFsIG9mIDQ1IHBhdGllbnRzIHdpdGggZGVuZ3VlIGZldmVyIChhZ2UgNy02NSBbbWVkaWFuIDMzXSB5ZWFyczsgMjkgbWVuOyAzOSBhZHVsdHMpIHdlcmUgc3R1ZGllZCwgaW5jbHVkaW5nIDIzIHdpdGggdW5jb21wbGljYXRlZCBkZW5ndWUgZmV2ZXIsIDE1IHdpdGggZGVuZ3VlIGhhZW1vcnJoYWdpYyBmZXZlciBhbmQgNyB3aXRoIGRlbmd1ZSBzaG9jayBzeW5kcm9tZS4gVGhlIG1lZGlhbiBwbGF0ZWxldCBjb3VudCB3YXMgMzTDlzEwOS9MICg5LTk5w5cxMDkpLiBTZXZlbiBwYXRpZW50cyAoMTUlKSBoYWQgamF1bmRpY2UsIDExICgyNCUpIGhlcGF0b21lZ2FseSBhbmQgOSBjbGluaWNhbGx5IGRldGVjdGFibGUgYXNjaXRlczsgbm9uZSBoYWQgc3BsZW5vbWVnYWx5LiBUd2VsdmUgcGF0aWVudHMgKDMwJSkgaGFkIGh5cGVyYmlsaXJ1YmluYWVtaWEuIFNlcnVtIGFsYW5pbmUgYW5kIGFzcGFydGF0ZSBhbWlub3RyYW5zZmVyYXNlIGFjdGl2aXRpZXMgd2VyZSBlbGV2YXRlZCBpbiA0MyBwYXRpZW50cyAoOTYlKSBlYWNoOyA1LWZvbGQgZWxldmF0ZWQgbGV2ZWxzIHdlcmUgbW9yZSBmcmVxdWVudCBpbiBzZXZlcmUgZGlzZWFzZS4gSHlwb2FsYnVtaW5hZW1pYSB3YXMgZm91bmQgaW4gMzEvNDEgcGF0aWVudHMgKDc2JSkuIFNldmVuIHBhdGllbnRzIGRpZWQsIGluY2x1ZGluZyAyIHdpdGggYWN1dGUgbGl2ZXIgZmFpbHVyZS4gQ29uY2x1c2lvbjogT3VyIGRhdGEgc2hvdyB0aGF0IGxpdmVyIGluanVyeSBpcyBjb21tb24gaW4gYWR1bHQgcGF0aWVudHMgd2l0aCBkZW5ndWUgaW5mZWN0aW9uLiBGdXJ0aGVyIHN0dWRpZXMgYXJlIG5lZWRlZCB0byBkZXRlcm1pbmUgdGhlIG1lY2hhbmlzbSBvZiBsaXZlciBpbmp1cnkgaW4gdGhpcyBkaXNlYXNlLiDCqSBUaGUgTmF0aW9uYWwgTWVkaWNhbCBKb3VybmFsIG9mIEluZGlhIDIwMDUuIiwicHVibGlzaGVyIjoiTmF0bCBNZWQgSiBJbmRpYSIsImlzc3VlIjoiMyIsInZvbHVtZSI6IjE4In19XSwibWFudWFsT3ZlcnJpZGUiOnsiaXNNYW51YWxseU92ZXJyaWRkZW4iOmZhbHNlLCJtYW51YWxPdmVycmlkZVRleHQiOiIiLCJjaXRlcHJvY1RleHQiOiIoNCw3LDgpIn19"/>
          <w:id w:val="-605576308"/>
          <w:placeholder>
            <w:docPart w:val="DefaultPlaceholder_-1854013440"/>
          </w:placeholder>
        </w:sdtPr>
        <w:sdtEndPr/>
        <w:sdtContent>
          <w:r w:rsidR="00CA2C0B" w:rsidRPr="00CA2C0B">
            <w:rPr>
              <w:rFonts w:ascii="Times" w:hAnsi="Times"/>
              <w:color w:val="000000"/>
            </w:rPr>
            <w:t>(4,7,8)</w:t>
          </w:r>
        </w:sdtContent>
      </w:sdt>
      <w:r w:rsidRPr="00654E71">
        <w:rPr>
          <w:rFonts w:ascii="Times" w:hAnsi="Times"/>
        </w:rPr>
        <w:t xml:space="preserve">. Interleukin-22 (IL-22) and interleukin-17 (IL-17) are particularly responsible for liver injury </w:t>
      </w:r>
      <w:sdt>
        <w:sdtPr>
          <w:rPr>
            <w:rFonts w:ascii="Times" w:hAnsi="Times"/>
            <w:color w:val="000000"/>
          </w:rPr>
          <w:tag w:val="MENDELEY_CITATION_v3_eyJjaXRhdGlvbklEIjoiTUVOREVMRVlfQ0lUQVRJT05fZWUwZGE1OTAtYTE3OS00NDYxLWEzMzctMWQwN2U4MGI2YTU1IiwicHJvcGVydGllcyI6eyJub3RlSW5kZXgiOjB9LCJpc0VkaXRlZCI6ZmFsc2UsImNpdGF0aW9uSXRlbXMiOlt7ImlkIjoiY2RlNzY2MzMtYmMxMy01N2U3LThkMGItZmFkMTkxYjI2NWVjIiwidXJpcyI6WyJodHRwOi8vd3d3Lm1lbmRlbGV5LmNvbS9kb2N1bWVudHMvP3V1aWQ9ZWVlOGUxYzctNzE5MC0zYTM4LTgzMGMtNmRkZTMxZTVkMWZhIl0sImlzVGVtcG9yYXJ5IjpmYWxzZSwibGVnYWN5RGVza3RvcElkIjoiZWVlOGUxYzctNzE5MC0zYTM4LTgzMGMtNmRkZTMxZTVkMWZhIiwiaXRlbURhdGEiOnsiRE9JIjoiMTAuMTAwMi9FSkkuMjAxMjQzMjI5IiwiSVNTTiI6IjE1MjEtNDE0MSIsIlBNSUQiOiIyMzUwNTA1NiIsImFic3RyYWN0IjoiRGVuZ3VlIHZpcnVzIChERU5WKSwgYSBtb3NxdWl0by1ib3JuZSBmbGF2aXZpcnVzLCBpcyBhIHB1YmxpYyBoZWFsdGggcHJvYmxlbSBpbiBtYW55IHRyb3BpY2FsIGNvdW50cmllcy4gSUwtMjIgYW5kIElMLTE3QSBhcmUga2V5IGN5dG9raW5lcyBpbiBzZXZlcmFsIGluZmVjdGlvdXMgYW5kIGluZmxhbW1hdG9yeSBkaXNlYXNlcy4gV2UgaGF2ZSBhc3Nlc3NlZCB0aGUgY29udHJpYnV0aW9uIG9mIElMLTIyIGFuZCBJTC0xN0EgaW4gdGhlIHBhdGhvZ2VuZXNpcyBvZiBleHBlcmltZW50YWwgZGVuZ3VlIGluZmVjdGlvbiB1c2luZyBhIG1vdXNlLWFkYXB0ZWQgREVOViBzZXJvdHlwZSAyIHN0cmFpbiAoUDIzMDg1KSB0aGF0IGNhdXNlcyBhIGRpc2Vhc2UgdGhhdCByZXNlbWJsZXMgc2V2ZXJlIGRlbmd1ZSBpbiBodW1hbnMuIFdlIHNob3cgdGhhdCBJTC0yMiBhbmQgSUwtMTdBIGFyZSBwcm9kdWNlZCB1cG9uIERFTlYtMiBpbmZlY3Rpb24gaW4gaW1tdW5lLWNvbXBldGVudCBtaWNlLiBJbmZlY3RlZCBJTC0yMi0vLSBtaWNlIGhhZCBpbmNyZWFzZWQgbGV0aGFsaXR5LCBuZXV0cm9waGlsIGFjY3VtdWxhdGlvbiBhbmQgcHJvLWluZmxhbW1hdG9yeSBjeXRva2luZXMgaW4gdGlzc3Vlcywgbm90YWJseSBJTC0xN0EuIFZpcmFsIGxvYWQgd2FzIGluY3JlYXNlZCBpbiBzcGxlZW4gYW5kIGxpdmVyIG9mIGluZmVjdGVkIElMLTIyLS8tIG1pY2UuIFRoZXJlIHdhcyBhbHNvIG1vcmUgc2V2ZXJlIGxpdmVyIGluanVyeSwgYXMgc2VlbiBieSBpbmNyZWFzZWQgdHJhbnNhbWluYXNlcyBsZXZlbHMgYW5kIHRpc3N1ZSBoaXN0b3BhdGhvbG9neS4gzrPOtCBUIGNlbGxzIGFuZCBOSyBjZWxscyBhcmUgc291cmNlcyBvZiBJTC0xN0EgYW5kIElMLTIyLCByZXNwZWN0aXZlbHksIGluIGxpdmVyIGFuZCBzcGxlZW4uIFdlIGFsc28gc2hvdyB0aGF0IERFTlYtaW5mZWN0ZWQgSGVwRzIgY2VsbHMgdHJlYXRlZCB3aXRoIHJoSUwtMjIgaGFkIHJlZHVjZWQgY2VsbCBkZWF0aCBhbmQgZGVjcmVhc2VkIElMLTYgcHJvZHVjdGlvbi4gSUwtMTdSQS0vLSBtaWNlIHdlcmUgcHJvdGVjdGVkIHVwb24gaW5mZWN0aW9uIGFuZCBJTC0xN0EtbmV1dHJhbGl6aW5nLUFiLXRyZWF0bWVudCBwYXJ0aWFsbHkgcmV2ZXJzZWQgdGhlIHBoZW5vdHlwZSBvYnNlcnZlZCBpbiBJTC0yMi0vLS1pbmZlY3RlZCBtaWNlLiBXZSBzdWdnZXN0IHRoYXQgZGlzcnVwdGluZyB0aGUgYmFsYW5jZSBiZXR3ZWVuIElMLTIyIGFuZCBJTC0xN0EgbGV2ZWxzIG1heSByZXByZXNlbnQgYW4gaW1wb3J0YW50IHN0cmF0ZWd5IHRvIHJlZHVjZSBpbmZsYW1tYXRpb24gYW5kIHRpc3N1ZSBpbmp1cnkgYXNzb2NpYXRlZCB3aXRoIHNldmVyZSBkZW5ndWUgaW5mZWN0aW9uLiDCqSAyMDEzIFdJTEVZLVZDSCBWZXJsYWcgR21iSCAmIENvLiBLR2FBLCBXZWluaGVpbS4iLCJhdXRob3IiOlt7ImRyb3BwaW5nLXBhcnRpY2xlIjoiIiwiZmFtaWx5IjoiR3VhYmlyYWJhIiwiZ2l2ZW4iOiJSb2RyaWdvIiwibm9uLWRyb3BwaW5nLXBhcnRpY2xlIjoiIiwicGFyc2UtbmFtZXMiOmZhbHNlLCJzdWZmaXgiOiIifSx7ImRyb3BwaW5nLXBhcnRpY2xlIjoiIiwiZmFtaWx5IjoiQmVzbmFyZCIsImdpdmVuIjoiQW5uZSBHYcOrbGxlIiwibm9uLWRyb3BwaW5nLXBhcnRpY2xlIjoiIiwicGFyc2UtbmFtZXMiOmZhbHNlLCJzdWZmaXgiOiIifSx7ImRyb3BwaW5nLXBhcnRpY2xlIjoiIiwiZmFtaWx5IjoiTWFycXVlcyIsImdpdmVuIjoiUmFmYWVsIEUuIiwibm9uLWRyb3BwaW5nLXBhcnRpY2xlIjoiIiwicGFyc2UtbmFtZXMiOmZhbHNlLCJzdWZmaXgiOiIifSx7ImRyb3BwaW5nLXBhcnRpY2xlIjoiIiwiZmFtaWx5IjoiTWFpbGxldCIsImdpdmVuIjoiSXNhYmVsbGUiLCJub24tZHJvcHBpbmctcGFydGljbGUiOiIiLCJwYXJzZS1uYW1lcyI6ZmFsc2UsInN1ZmZpeCI6IiJ9LHsiZHJvcHBpbmctcGFydGljbGUiOiIiLCJmYW1pbHkiOiJGYWd1bmRlcyIsImdpdmVuIjoiQ2FpbyBULiIsIm5vbi1kcm9wcGluZy1wYXJ0aWNsZSI6IiIsInBhcnNlLW5hbWVzIjpmYWxzZSwic3VmZml4IjoiIn0seyJkcm9wcGluZy1wYXJ0aWNsZSI6IiIsImZhbWlseSI6IkNvbmNlacOnw6NvIiwiZ2l2ZW4iOiJUaGFpcyBNLiIsIm5vbi1kcm9wcGluZy1wYXJ0aWNsZSI6IiIsInBhcnNlLW5hbWVzIjpmYWxzZSwic3VmZml4IjoiIn0seyJkcm9wcGluZy1wYXJ0aWNsZSI6IiIsImZhbWlseSI6IlJ1c3QiLCJnaXZlbiI6Ik5haWFyYSBNLiIsIm5vbi1kcm9wcGluZy1wYXJ0aWNsZSI6IiIsInBhcnNlLW5hbWVzIjpmYWxzZSwic3VmZml4IjoiIn0seyJkcm9wcGluZy1wYXJ0aWNsZSI6IiIsImZhbWlseSI6IkNoYXJyZWF1IiwiZ2l2ZW4iOiJTYW5kcmluZSIsIm5vbi1kcm9wcGluZy1wYXJ0aWNsZSI6IiIsInBhcnNlLW5hbWVzIjpmYWxzZSwic3VmZml4IjoiIn0seyJkcm9wcGluZy1wYXJ0aWNsZSI6IiIsImZhbWlseSI6IlBhcmlzIiwiZ2l2ZW4iOiJJc2FiZWxsZSIsIm5vbi1kcm9wcGluZy1wYXJ0aWNsZSI6IiIsInBhcnNlLW5hbWVzIjpmYWxzZSwic3VmZml4IjoiIn0seyJkcm9wcGluZy1wYXJ0aWNsZSI6IiIsImZhbWlseSI6IkxlY3JvbiIsImdpdmVuIjoiSmVhbiBDbGF1ZGUiLCJub24tZHJvcHBpbmctcGFydGljbGUiOiIiLCJwYXJzZS1uYW1lcyI6ZmFsc2UsInN1ZmZpeCI6IiJ9LHsiZHJvcHBpbmctcGFydGljbGUiOiIiLCJmYW1pbHkiOiJSZW5hdWxkIiwiZ2l2ZW4iOiJKZWFuIENocmlzdG9waGUiLCJub24tZHJvcHBpbmctcGFydGljbGUiOiIiLCJwYXJzZS1uYW1lcyI6ZmFsc2UsInN1ZmZpeCI6IiJ9LHsiZHJvcHBpbmctcGFydGljbGUiOiIiLCJmYW1pbHkiOiJRdWVzbmlhdXgiLCJnaXZlbiI6IlZhbMOpcmllIiwibm9uLWRyb3BwaW5nLXBhcnRpY2xlIjoiIiwicGFyc2UtbmFtZXMiOmZhbHNlLCJzdWZmaXgiOiIifSx7ImRyb3BwaW5nLXBhcnRpY2xlIjoiIiwiZmFtaWx5IjoiUG9pYW4iLCJnaXZlbiI6IkFuZHJlYSBULiIsIm5vbi1kcm9wcGluZy1wYXJ0aWNsZSI6IkRhIiwicGFyc2UtbmFtZXMiOmZhbHNlLCJzdWZmaXgiOiIifSx7ImRyb3BwaW5nLXBhcnRpY2xlIjoiIiwiZmFtaWx5IjoiQXJydWRhIiwiZ2l2ZW4iOiJMdWNpYW5hIEIuIiwibm9uLWRyb3BwaW5nLXBhcnRpY2xlIjoiIiwicGFyc2UtbmFtZXMiOmZhbHNlLCJzdWZmaXgiOiIifSx7ImRyb3BwaW5nLXBhcnRpY2xlIjoiIiwiZmFtaWx5IjoiU291emEiLCJnaXZlbiI6IkRhbmllbGxlIEcuIiwibm9uLWRyb3BwaW5nLXBhcnRpY2xlIjoiIiwicGFyc2UtbmFtZXMiOmZhbHNlLCJzdWZmaXgiOiIifSx7ImRyb3BwaW5nLXBhcnRpY2xlIjoiIiwiZmFtaWx5IjoiUnlmZmVsIiwiZ2l2ZW4iOiJCZXJuaGFyZCIsIm5vbi1kcm9wcGluZy1wYXJ0aWNsZSI6IiIsInBhcnNlLW5hbWVzIjpmYWxzZSwic3VmZml4IjoiIn0seyJkcm9wcGluZy1wYXJ0aWNsZSI6IiIsImZhbWlseSI6IlRlaXhlaXJhIiwiZ2l2ZW4iOiJNYXVybyBNLiIsIm5vbi1kcm9wcGluZy1wYXJ0aWNsZSI6IiIsInBhcnNlLW5hbWVzIjpmYWxzZSwic3VmZml4IjoiIn1dLCJjb250YWluZXItdGl0bGUiOiJFdXJvcGVhbiBKb3VybmFsIG9mIEltbXVub2xvZ3kiLCJpc3N1ZSI6IjYiLCJpc3N1ZWQiOnsiZGF0ZS1wYXJ0cyI6W1siMjAxMyIsIjYiLCIxIl1dfSwicGFnZSI6IjE1MjktMTU0NCIsInB1Ymxpc2hlciI6IkpvaG4gV2lsZXkgJiBTb25zLCBMdGQiLCJ0aXRsZSI6IklMLTIyIG1vZHVsYXRlcyBJTC0xN0EgcHJvZHVjdGlvbiBhbmQgY29udHJvbHMgaW5mbGFtbWF0aW9uIGFuZCB0aXNzdWUgZGFtYWdlIGluIGV4cGVyaW1lbnRhbCBkZW5ndWUgaW5mZWN0aW9uIiwidHlwZSI6ImFydGljbGUtam91cm5hbCIsInZvbHVtZSI6IjQzIiwiaWQiOiJjZGU3NjYzMy1iYzEzLTU3ZTctOGQwYi1mYWQxOTFiMjY1ZWMiLCJjb250YWluZXItdGl0bGUtc2hvcnQiOiJFdXIgSiBJbW11bm9sIn19XSwibWFudWFsT3ZlcnJpZGUiOnsiaXNNYW51YWxseU92ZXJyaWRkZW4iOmZhbHNlLCJtYW51YWxPdmVycmlkZVRleHQiOiIiLCJjaXRlcHJvY1RleHQiOiIoOSkifX0="/>
          <w:id w:val="-1880156875"/>
          <w:placeholder>
            <w:docPart w:val="DefaultPlaceholder_-1854013440"/>
          </w:placeholder>
        </w:sdtPr>
        <w:sdtEndPr/>
        <w:sdtContent>
          <w:r w:rsidR="00CA2C0B" w:rsidRPr="00CA2C0B">
            <w:rPr>
              <w:rFonts w:ascii="Times" w:hAnsi="Times"/>
              <w:color w:val="000000"/>
            </w:rPr>
            <w:t>(9)</w:t>
          </w:r>
        </w:sdtContent>
      </w:sdt>
      <w:r w:rsidRPr="00654E71">
        <w:rPr>
          <w:rFonts w:ascii="Times" w:hAnsi="Times"/>
        </w:rPr>
        <w:t xml:space="preserve">. </w:t>
      </w:r>
    </w:p>
    <w:p w:rsidR="00603A8D" w:rsidRPr="00654E71" w:rsidRDefault="00603A8D" w:rsidP="00877829">
      <w:pPr>
        <w:rPr>
          <w:rFonts w:ascii="Times" w:hAnsi="Times"/>
        </w:rPr>
      </w:pPr>
    </w:p>
    <w:p w:rsidR="00185FC5" w:rsidRPr="00654E71" w:rsidRDefault="00185FC5" w:rsidP="00877829">
      <w:pPr>
        <w:rPr>
          <w:rFonts w:ascii="Times" w:hAnsi="Times"/>
          <w:color w:val="FF0000"/>
        </w:rPr>
      </w:pPr>
      <w:r w:rsidRPr="00654E71">
        <w:rPr>
          <w:rFonts w:ascii="Times" w:hAnsi="Times"/>
        </w:rPr>
        <w:lastRenderedPageBreak/>
        <w:t xml:space="preserve">Acute liver failure often results in multiorgan dysfunction including hemodynamic instability, renal failure, cerebral edema, and even death because of shock </w:t>
      </w:r>
      <w:sdt>
        <w:sdtPr>
          <w:rPr>
            <w:rFonts w:ascii="Times" w:hAnsi="Times"/>
            <w:color w:val="000000"/>
          </w:rPr>
          <w:tag w:val="MENDELEY_CITATION_v3_eyJjaXRhdGlvbklEIjoiTUVOREVMRVlfQ0lUQVRJT05fYzZiODM4YjUtMjU2Ni00YzlhLWI1YjMtZjYyZTNlOThkYTMzIiwicHJvcGVydGllcyI6eyJub3RlSW5kZXgiOjB9LCJpc0VkaXRlZCI6ZmFsc2UsImNpdGF0aW9uSXRlbXMiOlt7ImlkIjoiNmFkZjNmYmEtYmM0Yy01MzFmLTg0Y2YtNDE4ZTc4YjE3ZGRkIiwidXJpcyI6WyJodHRwOi8vd3d3Lm1lbmRlbGV5LmNvbS9kb2N1bWVudHMvP3V1aWQ9NjM3ZDY0OTYtY2ZjMC0zZjM3LTk1YzgtMTExODBiNDhmOWNlIl0sImlzVGVtcG9yYXJ5IjpmYWxzZSwibGVnYWN5RGVza3RvcElkIjoiNjM3ZDY0OTYtY2ZjMC0zZjM3LTk1YzgtMTExODBiNDhmOWNlIiwiaXRlbURhdGEiOnsiRE9JIjoiMTAuMTI5OTgvV0pDQy5WMy5JMi4xMjUiLCJJU1NOIjoiMjMwNy04OTYwIiwiUE1JRCI6IjI1Njg1NzU4IiwiYWJzdHJhY3QiOiJEZW5ndWUgaGFzIGVtZXJnZWQgYXMgYW4gaW1wb3J0YW50IGFyYm92aXJhbCBkaXNlYXNlIHdpdGggc2lnbmlmaWNhbnQgaW1wYWN0IG9uIHRoZSBkaXNlYXNlIGJ1cmRlbiBpbiBwb3B1bGF0aW9uIHJlc2lkaW5nIGluIHRyb3BpY2FsIGNvdW50cmllcy4gRGVuZ3VlIGlzIHNwcmVhZCBieSB0aGUgYml0ZSBvZiBBZWRlcyBtb3NxdWl0by4gVGhlIHZpcnVzIHNlZW1zIHRvIGhhdmUgc29tZSBoZXBhdG90b3hpYyBlZmZlY3RzLiBBZmZsaWN0aW9uIG9mIGxpdmVyIGluIGZvcm0gb2YgZGVyYW5nZW1lbnRzIGluIHRoZSBsaXZlciBmdW5jdGlvbiB0ZXN0cyBpcyBjb21tb24gYW5kIG1heSBpbmNsdWRlIG1pbGQgZWxldmF0aW9ucyBpbiBzZXJ1bSBiaWxpcnViaW4sIGVsZXZhdGVkIHRyYW5zYW1pbmFzZXMgYW5kIGRlcmFuZ2VtZW50cyBpbiBzZXJ1bSBhbGJ1bWluLiBBbHRob3VnaCBhc3ltcHRvbWF0aWMgaW4gbW9zdCBjYXNlcywgY2xpbmljYWwgbWFuaWZlc3RhdGlvbnMgbGlrZSBqYXVuZGljZSwgYW5kIGFjdXRlIGxpdmVyIGZhaWx1cmUgKEFMRikgbWF5IG9jY2FzaW9uYWxseSBjb21wbGljYXRlIHRoZSBjbGluaWNhbCBwaWN0dXJlLiBJbmRlZWQsIGRlbmd1ZSBoYXMgYmVlbiBpbXBsaWNhdGVkIGFzIGFuIGltcG9ydGFudCBjYXVzZSBvZiBBTEYgaW4gZW5kZW1pYyBjb3VudHJpZXMuIFRoZSBwcmVzZW50IHJldmlldyBmb2N1c2VzIG9uIHRoZSBoZXBhdGljIG1hbmlmZXN0YXRpb25zIGFuZCB0aGUgcGF0aG9nZW5lc2lzIG9mIHRoZSBsaXZlciBpbmp1cnkgaW4gZGVuZ3VlLiIsImF1dGhvciI6W3siZHJvcHBpbmctcGFydGljbGUiOiIiLCJmYW1pbHkiOiJTYW1hbnRhIiwiZ2l2ZW4iOiJKYXlhbnRhIiwibm9uLWRyb3BwaW5nLXBhcnRpY2xlIjoiIiwicGFyc2UtbmFtZXMiOmZhbHNlLCJzdWZmaXgiOiIifSx7ImRyb3BwaW5nLXBhcnRpY2xlIjoiIiwiZmFtaWx5IjoiU2hhcm1hIiwiZ2l2ZW4iOiJWaXNoYWwiLCJub24tZHJvcHBpbmctcGFydGljbGUiOiIiLCJwYXJzZS1uYW1lcyI6ZmFsc2UsInN1ZmZpeCI6IiJ9XSwiY29udGFpbmVyLXRpdGxlIjoiV29ybGQgSm91cm5hbCBvZiBDbGluaWNhbCBDYXNlcyA6IFdKQ0MiLCJpc3N1ZSI6IjIiLCJpc3N1ZWQiOnsiZGF0ZS1wYXJ0cyI6W1siMjAxNSIsIjIiLCIyIl1dfSwicGFnZSI6IjEyNSIsInB1Ymxpc2hlciI6IkJhaXNoaWRlbmcgUHVibGlzaGluZyBHcm91cCBJbmMiLCJ0aXRsZSI6IkRlbmd1ZSBhbmQgaXRzIGVmZmVjdHMgb24gbGl2ZXIiLCJ0eXBlIjoiYXJ0aWNsZS1qb3VybmFsIiwidm9sdW1lIjoiMyIsImlkIjoiNmFkZjNmYmEtYmM0Yy01MzFmLTg0Y2YtNDE4ZTc4YjE3ZGRkIiwiY29udGFpbmVyLXRpdGxlLXNob3J0IjoiIn19LHsiaWQiOiI0NzEyNWZlNS1iNjU4LTVhZWYtOGE1NS05N2YzMzVmNGZiZjkiLCJ1cmlzIjpbImh0dHA6Ly93d3cubWVuZGVsZXkuY29tL2RvY3VtZW50cy8/dXVpZD04ZmNiMzk3OC1jYTk3LTNjYTQtOTRiNC1hN2NhNGZhMjM5NGUiXSwiaXNUZW1wb3JhcnkiOmZhbHNlLCJsZWdhY3lEZXNrdG9wSWQiOiI4ZmNiMzk3OC1jYTk3LTNjYTQtOTRiNC1hN2NhNGZhMjM5NGUiLCJpdGVtRGF0YSI6eyJET0kiOiIxMC4xMDE2L1MwOTI4LTAxOTcoOTgpMDAwMzEtMiIsIklTU04iOiIwOTI4LTAxOTciLCJQTUlEIjoiOTc0MTYzNiIsImFic3RyYWN0IjoiQmFja2dyb3VuZDogRGVuZ3VlIHZpcnVzIGluZmVjdGlvbiBtYXkgYmUgYXN5bXB0b21hdGljIG9yIGxlYWQgdG8gdW5kaWZmZXJlbnRpYXRlZCBmZWJyaWxlIGlsbG5lc3Mgb3IgZGVuZ3VlIGhhZW1vcnJoYWdpYyBmZXZlciBhbmQgZGVuZ3VlIHNob2NrIHN5bmRyb21lIChESEYvRFNTKS4gVGhlIG1ham9yIGNsaW5pY2FsIG1hbmlmZXN0YXRpb25zIG9mIERIRi9EU1MgYXJlIGhpZ2ggZmV2ZXIsIGhhZW1vcnJoYWdlLCBoZXBhdG9tZWdhbHkgYW5kIGNpcmN1bGF0b3J5IGZhaWx1cmUuIE9iamVjdGl2ZXM6IFRoZSByZWxhdGl2ZWx5IGhpZ2ggbGV2ZWwgb2YgdmlyYWVtaWEgb25seSBhIGZldyBkYXlzIGFmdGVyIGluZmVjdGlvbiBtYXkgcmVmbGVjdCBhIGxhcmdlIG51bWJlciBvZiByZXBsaWNhdGlvbiBzaXRlcywgSG93ZXZlciwgdGhlIGRlZ3JlZSBvZiBjZWxsIGluanVyeSBpbiBmYXRhbCBjYXNlcyBvZiBESEYvRFNTIGlzIG5vdCBzdWZmaWNpZW50IHRvIGV4cGxhaW4gZGVhdGggYW5kIHN1Z2dlc3RzIG1ldGFib2xpYyBkaXN0dXJiYW5jZSByYXRoZXIgdGhhbiB0aXNzdWUgZGVzdHJ1Y3Rpb24uIFRoaXMgdGhlb3J5IHdhcyBpbnZlc3RpZ2F0ZWQgaW4gdGhpcyBzdHVkeS4gUmVzdWx0czogV2UgZGVtb25zdHJhdGVkIHRoYXQgcmVwbGljYXRpb24gb2YgZGVuZ3VlIHZpcnVzIGluIGluZmVjdGVkIGNlbGxzIGluZHVjZXMgc3RyZXNzIGxlYWRpbmcgdG8gYXBvcHRvdGljIGNlbGwgZGVhdGggaW4gdml0cm8gYW5kIGluIHZpdm8uIENvbmNsdXNpb25zOiBUaGUgZWxpbWluYXRpb24gb2YgYXBvcHRvdGljIGJvZGllcyBieSBwaGFnb2N5dGljIGNlbGxzIGlzIGEgcHJldmlvdXNseSB1bnN1c3BlY3RlZCBwYXRod2F5IG9mIGRlbmd1ZSB2aXJ1cyBjbGVhcmFuY2UgZnJvbSBpbmZlY3RlZCB0aXNzdWVzLiBIb3dldmVyLCB0aGUgbWVjaGFuaXNtcyBvZiBob3N0IGRlZmVuY2UgaW52b2x2aW5nIGFwb3B0b3NpcyBhbmQgcGhhZ29jeXRpYyBjZWxsIGFjdGl2YXRpb24gbWF5IGNhdXNlIGxvY2FsIHRpc3N1ZSBpbmp1cnkgb3IgdHJhbnNpZW50IGhvbWVvc3Rhc2lzIGltYmFsYW5jZSBhbmQgbWF5IHRyaWdnZXIgZnVydGhlciBkZWxldGVyaW91cyBldmVudHMuIiwiYXV0aG9yIjpbeyJkcm9wcGluZy1wYXJ0aWNsZSI6IiIsImZhbWlseSI6Ik1hcmlhbm5lYXUiLCJnaXZlbiI6IlBoaWxpcHBlIiwibm9uLWRyb3BwaW5nLXBhcnRpY2xlIjoiIiwicGFyc2UtbmFtZXMiOmZhbHNlLCJzdWZmaXgiOiIifSx7ImRyb3BwaW5nLXBhcnRpY2xlIjoiIiwiZmFtaWx5IjoiRmxhbWFuZCIsImdpdmVuIjoiTWFyaWUiLCJub24tZHJvcHBpbmctcGFydGljbGUiOiIiLCJwYXJzZS1uYW1lcyI6ZmFsc2UsInN1ZmZpeCI6IiJ9LHsiZHJvcHBpbmctcGFydGljbGUiOiIiLCJmYW1pbHkiOiJEZXViZWwiLCJnaXZlbiI6IlZpbmNlbnQiLCJub24tZHJvcHBpbmctcGFydGljbGUiOiIiLCJwYXJzZS1uYW1lcyI6ZmFsc2UsInN1ZmZpeCI6IiJ9LHsiZHJvcHBpbmctcGFydGljbGUiOiIiLCJmYW1pbHkiOiJEZXNwcsOocyIsImdpdmVuIjoiUGhpbGlwcGUiLCJub24tZHJvcHBpbmctcGFydGljbGUiOiIiLCJwYXJzZS1uYW1lcyI6ZmFsc2UsInN1ZmZpeCI6IiJ9XSwiY29udGFpbmVyLXRpdGxlIjoiQ2xpbmljYWwgYW5kIGRpYWdub3N0aWMgdmlyb2xvZ3kiLCJpc3N1ZSI6IjItMyIsImlzc3VlZCI6eyJkYXRlLXBhcnRzIjpbWyIxOTk4IiwiNyIsIjE1Il1dfSwicGFnZSI6IjExMy0xMTkiLCJwdWJsaXNoZXIiOiJDbGluIERpYWduIFZpcm9sIiwidGl0bGUiOiJBcG9wdG90aWMgY2VsbCBkZWF0aCBpbiByZXNwb25zZSB0byBkZW5ndWUgdmlydXMgaW5mZWN0aW9uOiB0aGUgcGF0aG9nZW5lc2lzIG9mIGRlbmd1ZSBoYWVtb3JyaGFnaWMgZmV2ZXIgcmV2aXNpdGVkIiwidHlwZSI6ImFydGljbGUtam91cm5hbCIsInZvbHVtZSI6IjEwIiwiaWQiOiI0NzEyNWZlNS1iNjU4LTVhZWYtOGE1NS05N2YzMzVmNGZiZjkiLCJjb250YWluZXItdGl0bGUtc2hvcnQiOiJDbGluIERpYWduIFZpcm9sIn19XSwibWFudWFsT3ZlcnJpZGUiOnsiaXNNYW51YWxseU92ZXJyaWRkZW4iOmZhbHNlLCJtYW51YWxPdmVycmlkZVRleHQiOiIiLCJjaXRlcHJvY1RleHQiOiIoNCw3KSJ9fQ=="/>
          <w:id w:val="-361978781"/>
          <w:placeholder>
            <w:docPart w:val="DefaultPlaceholder_-1854013440"/>
          </w:placeholder>
        </w:sdtPr>
        <w:sdtEndPr/>
        <w:sdtContent>
          <w:r w:rsidR="00CA2C0B" w:rsidRPr="00CA2C0B">
            <w:rPr>
              <w:rFonts w:ascii="Times" w:hAnsi="Times"/>
              <w:color w:val="000000"/>
            </w:rPr>
            <w:t>(4,7)</w:t>
          </w:r>
        </w:sdtContent>
      </w:sdt>
      <w:r w:rsidRPr="00654E71">
        <w:rPr>
          <w:rFonts w:ascii="Times" w:hAnsi="Times"/>
        </w:rPr>
        <w:t xml:space="preserve">. </w:t>
      </w:r>
    </w:p>
    <w:p w:rsidR="005B6302" w:rsidRPr="00654E71" w:rsidRDefault="00185FC5" w:rsidP="00877829">
      <w:pPr>
        <w:rPr>
          <w:rFonts w:ascii="Times" w:hAnsi="Times"/>
        </w:rPr>
      </w:pPr>
      <w:r w:rsidRPr="00654E71">
        <w:rPr>
          <w:rFonts w:ascii="Times" w:hAnsi="Times"/>
        </w:rPr>
        <w:t xml:space="preserve">Souza et al. found that 74.2% of patients with serologically confirmed dengue had significantly elevated transaminase </w:t>
      </w:r>
      <w:sdt>
        <w:sdtPr>
          <w:rPr>
            <w:rFonts w:ascii="Times" w:hAnsi="Times"/>
            <w:color w:val="000000"/>
          </w:rPr>
          <w:tag w:val="MENDELEY_CITATION_v3_eyJjaXRhdGlvbklEIjoiTUVOREVMRVlfQ0lUQVRJT05fN2FmMjI0NTUtODc5Yi00ODkwLWFhMTctYWU0MGMwNmU2NWI2IiwicHJvcGVydGllcyI6eyJub3RlSW5kZXgiOjB9LCJpc0VkaXRlZCI6ZmFsc2UsImNpdGF0aW9uSXRlbXMiOlt7ImlkIjoiY2RlNzY2MzMtYmMxMy01N2U3LThkMGItZmFkMTkxYjI2NWVjIiwidXJpcyI6WyJodHRwOi8vd3d3Lm1lbmRlbGV5LmNvbS9kb2N1bWVudHMvP3V1aWQ9ZWVlOGUxYzctNzE5MC0zYTM4LTgzMGMtNmRkZTMxZTVkMWZhIl0sImlzVGVtcG9yYXJ5IjpmYWxzZSwibGVnYWN5RGVza3RvcElkIjoiZWVlOGUxYzctNzE5MC0zYTM4LTgzMGMtNmRkZTMxZTVkMWZhIiwiaXRlbURhdGEiOnsiRE9JIjoiMTAuMTAwMi9FSkkuMjAxMjQzMjI5IiwiSVNTTiI6IjE1MjEtNDE0MSIsIlBNSUQiOiIyMzUwNTA1NiIsImFic3RyYWN0IjoiRGVuZ3VlIHZpcnVzIChERU5WKSwgYSBtb3NxdWl0by1ib3JuZSBmbGF2aXZpcnVzLCBpcyBhIHB1YmxpYyBoZWFsdGggcHJvYmxlbSBpbiBtYW55IHRyb3BpY2FsIGNvdW50cmllcy4gSUwtMjIgYW5kIElMLTE3QSBhcmUga2V5IGN5dG9raW5lcyBpbiBzZXZlcmFsIGluZmVjdGlvdXMgYW5kIGluZmxhbW1hdG9yeSBkaXNlYXNlcy4gV2UgaGF2ZSBhc3Nlc3NlZCB0aGUgY29udHJpYnV0aW9uIG9mIElMLTIyIGFuZCBJTC0xN0EgaW4gdGhlIHBhdGhvZ2VuZXNpcyBvZiBleHBlcmltZW50YWwgZGVuZ3VlIGluZmVjdGlvbiB1c2luZyBhIG1vdXNlLWFkYXB0ZWQgREVOViBzZXJvdHlwZSAyIHN0cmFpbiAoUDIzMDg1KSB0aGF0IGNhdXNlcyBhIGRpc2Vhc2UgdGhhdCByZXNlbWJsZXMgc2V2ZXJlIGRlbmd1ZSBpbiBodW1hbnMuIFdlIHNob3cgdGhhdCBJTC0yMiBhbmQgSUwtMTdBIGFyZSBwcm9kdWNlZCB1cG9uIERFTlYtMiBpbmZlY3Rpb24gaW4gaW1tdW5lLWNvbXBldGVudCBtaWNlLiBJbmZlY3RlZCBJTC0yMi0vLSBtaWNlIGhhZCBpbmNyZWFzZWQgbGV0aGFsaXR5LCBuZXV0cm9waGlsIGFjY3VtdWxhdGlvbiBhbmQgcHJvLWluZmxhbW1hdG9yeSBjeXRva2luZXMgaW4gdGlzc3Vlcywgbm90YWJseSBJTC0xN0EuIFZpcmFsIGxvYWQgd2FzIGluY3JlYXNlZCBpbiBzcGxlZW4gYW5kIGxpdmVyIG9mIGluZmVjdGVkIElMLTIyLS8tIG1pY2UuIFRoZXJlIHdhcyBhbHNvIG1vcmUgc2V2ZXJlIGxpdmVyIGluanVyeSwgYXMgc2VlbiBieSBpbmNyZWFzZWQgdHJhbnNhbWluYXNlcyBsZXZlbHMgYW5kIHRpc3N1ZSBoaXN0b3BhdGhvbG9neS4gzrPOtCBUIGNlbGxzIGFuZCBOSyBjZWxscyBhcmUgc291cmNlcyBvZiBJTC0xN0EgYW5kIElMLTIyLCByZXNwZWN0aXZlbHksIGluIGxpdmVyIGFuZCBzcGxlZW4uIFdlIGFsc28gc2hvdyB0aGF0IERFTlYtaW5mZWN0ZWQgSGVwRzIgY2VsbHMgdHJlYXRlZCB3aXRoIHJoSUwtMjIgaGFkIHJlZHVjZWQgY2VsbCBkZWF0aCBhbmQgZGVjcmVhc2VkIElMLTYgcHJvZHVjdGlvbi4gSUwtMTdSQS0vLSBtaWNlIHdlcmUgcHJvdGVjdGVkIHVwb24gaW5mZWN0aW9uIGFuZCBJTC0xN0EtbmV1dHJhbGl6aW5nLUFiLXRyZWF0bWVudCBwYXJ0aWFsbHkgcmV2ZXJzZWQgdGhlIHBoZW5vdHlwZSBvYnNlcnZlZCBpbiBJTC0yMi0vLS1pbmZlY3RlZCBtaWNlLiBXZSBzdWdnZXN0IHRoYXQgZGlzcnVwdGluZyB0aGUgYmFsYW5jZSBiZXR3ZWVuIElMLTIyIGFuZCBJTC0xN0EgbGV2ZWxzIG1heSByZXByZXNlbnQgYW4gaW1wb3J0YW50IHN0cmF0ZWd5IHRvIHJlZHVjZSBpbmZsYW1tYXRpb24gYW5kIHRpc3N1ZSBpbmp1cnkgYXNzb2NpYXRlZCB3aXRoIHNldmVyZSBkZW5ndWUgaW5mZWN0aW9uLiDCqSAyMDEzIFdJTEVZLVZDSCBWZXJsYWcgR21iSCAmIENvLiBLR2FBLCBXZWluaGVpbS4iLCJhdXRob3IiOlt7ImRyb3BwaW5nLXBhcnRpY2xlIjoiIiwiZmFtaWx5IjoiR3VhYmlyYWJhIiwiZ2l2ZW4iOiJSb2RyaWdvIiwibm9uLWRyb3BwaW5nLXBhcnRpY2xlIjoiIiwicGFyc2UtbmFtZXMiOmZhbHNlLCJzdWZmaXgiOiIifSx7ImRyb3BwaW5nLXBhcnRpY2xlIjoiIiwiZmFtaWx5IjoiQmVzbmFyZCIsImdpdmVuIjoiQW5uZSBHYcOrbGxlIiwibm9uLWRyb3BwaW5nLXBhcnRpY2xlIjoiIiwicGFyc2UtbmFtZXMiOmZhbHNlLCJzdWZmaXgiOiIifSx7ImRyb3BwaW5nLXBhcnRpY2xlIjoiIiwiZmFtaWx5IjoiTWFycXVlcyIsImdpdmVuIjoiUmFmYWVsIEUuIiwibm9uLWRyb3BwaW5nLXBhcnRpY2xlIjoiIiwicGFyc2UtbmFtZXMiOmZhbHNlLCJzdWZmaXgiOiIifSx7ImRyb3BwaW5nLXBhcnRpY2xlIjoiIiwiZmFtaWx5IjoiTWFpbGxldCIsImdpdmVuIjoiSXNhYmVsbGUiLCJub24tZHJvcHBpbmctcGFydGljbGUiOiIiLCJwYXJzZS1uYW1lcyI6ZmFsc2UsInN1ZmZpeCI6IiJ9LHsiZHJvcHBpbmctcGFydGljbGUiOiIiLCJmYW1pbHkiOiJGYWd1bmRlcyIsImdpdmVuIjoiQ2FpbyBULiIsIm5vbi1kcm9wcGluZy1wYXJ0aWNsZSI6IiIsInBhcnNlLW5hbWVzIjpmYWxzZSwic3VmZml4IjoiIn0seyJkcm9wcGluZy1wYXJ0aWNsZSI6IiIsImZhbWlseSI6IkNvbmNlacOnw6NvIiwiZ2l2ZW4iOiJUaGFpcyBNLiIsIm5vbi1kcm9wcGluZy1wYXJ0aWNsZSI6IiIsInBhcnNlLW5hbWVzIjpmYWxzZSwic3VmZml4IjoiIn0seyJkcm9wcGluZy1wYXJ0aWNsZSI6IiIsImZhbWlseSI6IlJ1c3QiLCJnaXZlbiI6Ik5haWFyYSBNLiIsIm5vbi1kcm9wcGluZy1wYXJ0aWNsZSI6IiIsInBhcnNlLW5hbWVzIjpmYWxzZSwic3VmZml4IjoiIn0seyJkcm9wcGluZy1wYXJ0aWNsZSI6IiIsImZhbWlseSI6IkNoYXJyZWF1IiwiZ2l2ZW4iOiJTYW5kcmluZSIsIm5vbi1kcm9wcGluZy1wYXJ0aWNsZSI6IiIsInBhcnNlLW5hbWVzIjpmYWxzZSwic3VmZml4IjoiIn0seyJkcm9wcGluZy1wYXJ0aWNsZSI6IiIsImZhbWlseSI6IlBhcmlzIiwiZ2l2ZW4iOiJJc2FiZWxsZSIsIm5vbi1kcm9wcGluZy1wYXJ0aWNsZSI6IiIsInBhcnNlLW5hbWVzIjpmYWxzZSwic3VmZml4IjoiIn0seyJkcm9wcGluZy1wYXJ0aWNsZSI6IiIsImZhbWlseSI6IkxlY3JvbiIsImdpdmVuIjoiSmVhbiBDbGF1ZGUiLCJub24tZHJvcHBpbmctcGFydGljbGUiOiIiLCJwYXJzZS1uYW1lcyI6ZmFsc2UsInN1ZmZpeCI6IiJ9LHsiZHJvcHBpbmctcGFydGljbGUiOiIiLCJmYW1pbHkiOiJSZW5hdWxkIiwiZ2l2ZW4iOiJKZWFuIENocmlzdG9waGUiLCJub24tZHJvcHBpbmctcGFydGljbGUiOiIiLCJwYXJzZS1uYW1lcyI6ZmFsc2UsInN1ZmZpeCI6IiJ9LHsiZHJvcHBpbmctcGFydGljbGUiOiIiLCJmYW1pbHkiOiJRdWVzbmlhdXgiLCJnaXZlbiI6IlZhbMOpcmllIiwibm9uLWRyb3BwaW5nLXBhcnRpY2xlIjoiIiwicGFyc2UtbmFtZXMiOmZhbHNlLCJzdWZmaXgiOiIifSx7ImRyb3BwaW5nLXBhcnRpY2xlIjoiIiwiZmFtaWx5IjoiUG9pYW4iLCJnaXZlbiI6IkFuZHJlYSBULiIsIm5vbi1kcm9wcGluZy1wYXJ0aWNsZSI6IkRhIiwicGFyc2UtbmFtZXMiOmZhbHNlLCJzdWZmaXgiOiIifSx7ImRyb3BwaW5nLXBhcnRpY2xlIjoiIiwiZmFtaWx5IjoiQXJydWRhIiwiZ2l2ZW4iOiJMdWNpYW5hIEIuIiwibm9uLWRyb3BwaW5nLXBhcnRpY2xlIjoiIiwicGFyc2UtbmFtZXMiOmZhbHNlLCJzdWZmaXgiOiIifSx7ImRyb3BwaW5nLXBhcnRpY2xlIjoiIiwiZmFtaWx5IjoiU291emEiLCJnaXZlbiI6IkRhbmllbGxlIEcuIiwibm9uLWRyb3BwaW5nLXBhcnRpY2xlIjoiIiwicGFyc2UtbmFtZXMiOmZhbHNlLCJzdWZmaXgiOiIifSx7ImRyb3BwaW5nLXBhcnRpY2xlIjoiIiwiZmFtaWx5IjoiUnlmZmVsIiwiZ2l2ZW4iOiJCZXJuaGFyZCIsIm5vbi1kcm9wcGluZy1wYXJ0aWNsZSI6IiIsInBhcnNlLW5hbWVzIjpmYWxzZSwic3VmZml4IjoiIn0seyJkcm9wcGluZy1wYXJ0aWNsZSI6IiIsImZhbWlseSI6IlRlaXhlaXJhIiwiZ2l2ZW4iOiJNYXVybyBNLiIsIm5vbi1kcm9wcGluZy1wYXJ0aWNsZSI6IiIsInBhcnNlLW5hbWVzIjpmYWxzZSwic3VmZml4IjoiIn1dLCJjb250YWluZXItdGl0bGUiOiJFdXJvcGVhbiBKb3VybmFsIG9mIEltbXVub2xvZ3kiLCJpc3N1ZSI6IjYiLCJpc3N1ZWQiOnsiZGF0ZS1wYXJ0cyI6W1siMjAxMyIsIjYiLCIxIl1dfSwicGFnZSI6IjE1MjktMTU0NCIsInB1Ymxpc2hlciI6IkpvaG4gV2lsZXkgJiBTb25zLCBMdGQiLCJ0aXRsZSI6IklMLTIyIG1vZHVsYXRlcyBJTC0xN0EgcHJvZHVjdGlvbiBhbmQgY29udHJvbHMgaW5mbGFtbWF0aW9uIGFuZCB0aXNzdWUgZGFtYWdlIGluIGV4cGVyaW1lbnRhbCBkZW5ndWUgaW5mZWN0aW9uIiwidHlwZSI6ImFydGljbGUtam91cm5hbCIsInZvbHVtZSI6IjQzIiwiaWQiOiJjZGU3NjYzMy1iYzEzLTU3ZTctOGQwYi1mYWQxOTFiMjY1ZWMiLCJjb250YWluZXItdGl0bGUtc2hvcnQiOiJFdXIgSiBJbW11bm9sIn19XSwibWFudWFsT3ZlcnJpZGUiOnsiaXNNYW51YWxseU92ZXJyaWRkZW4iOmZhbHNlLCJtYW51YWxPdmVycmlkZVRleHQiOiIiLCJjaXRlcHJvY1RleHQiOiIoOSkifX0="/>
          <w:id w:val="-596713865"/>
          <w:placeholder>
            <w:docPart w:val="DefaultPlaceholder_-1854013440"/>
          </w:placeholder>
        </w:sdtPr>
        <w:sdtEndPr/>
        <w:sdtContent>
          <w:r w:rsidR="00CA2C0B" w:rsidRPr="00CA2C0B">
            <w:rPr>
              <w:rFonts w:ascii="Times" w:hAnsi="Times"/>
              <w:color w:val="000000"/>
            </w:rPr>
            <w:t>(9)</w:t>
          </w:r>
        </w:sdtContent>
      </w:sdt>
      <w:r w:rsidRPr="00654E71">
        <w:rPr>
          <w:rFonts w:ascii="Times" w:hAnsi="Times"/>
        </w:rPr>
        <w:t xml:space="preserve">. Later </w:t>
      </w:r>
      <w:proofErr w:type="spellStart"/>
      <w:r w:rsidRPr="00654E71">
        <w:rPr>
          <w:rFonts w:ascii="Times" w:hAnsi="Times"/>
        </w:rPr>
        <w:t>Kuo</w:t>
      </w:r>
      <w:proofErr w:type="spellEnd"/>
      <w:r w:rsidR="00E14BFF" w:rsidRPr="00654E71">
        <w:rPr>
          <w:rFonts w:ascii="Times" w:hAnsi="Times"/>
        </w:rPr>
        <w:t xml:space="preserve"> </w:t>
      </w:r>
      <w:r w:rsidRPr="00654E71">
        <w:rPr>
          <w:rFonts w:ascii="Times" w:hAnsi="Times"/>
        </w:rPr>
        <w:t>et al</w:t>
      </w:r>
      <w:r w:rsidR="00E14BFF" w:rsidRPr="00654E71">
        <w:rPr>
          <w:rFonts w:ascii="Times" w:hAnsi="Times"/>
        </w:rPr>
        <w:t>.</w:t>
      </w:r>
      <w:r w:rsidRPr="00654E71">
        <w:rPr>
          <w:rFonts w:ascii="Times" w:hAnsi="Times"/>
        </w:rPr>
        <w:t xml:space="preserve"> and Nguyen et al. found that the level of aspartate aminotransferase (AST) was higher than that of alanine aminotransferase (ALT) </w:t>
      </w:r>
      <w:sdt>
        <w:sdtPr>
          <w:rPr>
            <w:rFonts w:ascii="Times" w:hAnsi="Times"/>
            <w:color w:val="000000"/>
          </w:rPr>
          <w:tag w:val="MENDELEY_CITATION_v3_eyJjaXRhdGlvbklEIjoiTUVOREVMRVlfQ0lUQVRJT05fY2I5OTFmZTItZjQxYS00ODg3LTkyMDctMmJiZDhmNTVhZTgzIiwicHJvcGVydGllcyI6eyJub3RlSW5kZXgiOjB9LCJpc0VkaXRlZCI6ZmFsc2UsImNpdGF0aW9uSXRlbXMiOlt7ImlkIjoiM2MxNjgzMjctNzcwNy01Yjk3LTgwYzctNjExYTBhOTE0YTYzIiwidXJpcyI6WyJodHRwOi8vd3d3Lm1lbmRlbGV5LmNvbS9kb2N1bWVudHMvP3V1aWQ9MzQ0YmM5MGMtNDkyZi0zN2EyLTgxYmItMzM1MmNlOTNiMzZkIl0sImlzVGVtcG9yYXJ5IjpmYWxzZSwibGVnYWN5RGVza3RvcElkIjoiMzQ0YmM5MGMtNDkyZi0zN2EyLTgxYmItMzM1MmNlOTNiMzZkIiwiaXRlbURhdGEiOnsiRE9JIjoiMTAuNDI2OS9BSlRNSC4xOTkyLjQ3LjI2NSIsIklTU04iOiIwMDAyLTk2MzciLCJQTUlEIjoiMTM1NTk1MCIsImFic3RyYWN0IjoiVGhlIGltcGFjdCBvZiBkZW5ndWUgb24gbGl2ZXIgZnVuY3Rpb24gd2FzIHN0dWRpZWQgYnkgYmlvY2hlbWljYWwgdGVzdHMgb24gMTI1IG1hbGUgYW5kIDE0NSBmZW1hbGUgcGF0aWVudHMgZGlhZ25vc2VkIHdpdGggdGhpcyBkaXNlYXNlIGR1cmluZyBhbiBvdXRicmVhayB0aGF0IGV4dGVuZGVkIGZyb20gTm92ZW1iZXIgMTk4NyB0byBEZWNlbWJlciAxOTg4LiBBYm5vcm1hbCBsZXZlbHMgb2YgYXNwYXJ0YXRlIGFtaW5vdHJhbnNmZXJhc2UgKEFTVCksIGFsYW5pbmUgYW1pbm90cmFuc2ZlcmFzZSAoQUxUKSwgYmlsaXJ1YmluLCBhbGthbGluZSBwaG9zcGhhdGFzZSwgYW5kIGdhbW1hLWdsdXRhbXlsIHRyYW5zcGVwdGlkYXNlIChHLUdUKSB3ZXJlIG9ic2VydmVkIGluIDkzLjMlLCA4Mi4yJSwgNy4yJSwgMTYuMyUgYW5kIDgzLjAlIG9mIHRoZSBwYXRpZW50cywgcmVzcGVjdGl2ZWx5LiBUaGUgZWxldmF0aW9uIG9mIHRyYW5zYW1pbmFzZXMgd2FzIG1pbGQgdG8gbW9kZXJhdGUgaW4gbW9zdCBjYXNlcywgYnV0IHdhcyAxMC1mb2xkIGdyZWF0ZXIgdGhhbiB0aGUgbm9ybWFsIHVwcGVyIGxpbWl0IGZvciBBU1QgYW5kIEFMVCBpbiAxMS4xJSBhbmQgNy40JSBvZiB0aGUgcGF0aWVudHMsIHJlc3BlY3RpdmVseS4gSW5pdGlhbGx5LCB0aGUgbGV2ZWwgb2YgQVNUIHdhcyBncmVhdGVyIHRoYW4gdGhhdCBvZiBBTFQsIGluY3JlYXNpbmcgdG8gbWF4aW11bSBsZXZlbHMgbmluZSBkYXlzIGFmdGVyIHRoZSBvbnNldCBvZiBzeW1wdG9tcywgdGhlbiBkZWNyZWFzaW5nIHRvIG5vcm1hbCBsZXZlbHMgd2l0aGluIHR3byB3ZWVrcy4gUmVzdWx0cyBvZiB0aGUgYmlvY2hlbWljYWwgdGVzdHMgZGlkIG5vdCBkaWZmZXIgc2lnbmlmaWNhbnRseSBiZXR3ZWVuIHRoZSBjYXNlcyB3aXRoIGFuZCB3aXRob3V0IGhlcGF0aXRpcyBCIG9yIGhlcGF0aXRpcyBDIHZpcnVzIGluZmVjdGlvbiwgYnV0IHNpZ25pZmljYW50bHkgaGlnaGVyIGVsZXZhdGlvbnMgb2YgQVNULCBBTFQsIGFuZCBHLUdUIHdlcmUgb2JzZXJ2ZWQgaW4gcGF0aWVudHMgd2l0aCBlcGlzb2RlcyBvZiBibGVlZGluZy4gTGl2ZXIgYmlvcHNpZXMgb2YgdHdvIHBhdGllbnRzIHNob3dlZCBmZWF0dXJlcyBvZiBsb2J1bGFyIGhlcGF0aXRpcy4gT2YgdGhlIGZpdmUgZmF0YWwgY2FzZXMsIHRocmVlIGRpZWQgb2YgaGVwYXRpYyBmYWlsdXJlLiBJdCBpcyBjb25jbHVkZWQgdGhhdCBkZW5ndWUgZmV2ZXIgbWF5IGNhdXNlIGhlcGF0aWMgaW5qdXJ5IGFuZCB0cmFuc2FtaW5hc2UgZWxldmF0aW9uIHNpbWlsYXIgdG8gdGhhdCBpbiBwYXRpZW50cyB3aXRoIGNvbnZlbnRpb25hbCB2aXJhbCBoZXBhdGl0aXMuIEluIGVwaWRlbWljIG9yIGVuZGVtaWMgYXJlYXMsIGRlbmd1ZSBmZXZlciBpbmZlY3Rpb24gc2hvdWxkIGJlIGNvbnNpZGVyZWQgaW4gdGhlIGRpZmZlcmVudGlhbCBkaWFnbm9zaXMgb2YgaGVwYXRpdGlzLiIsImF1dGhvciI6W3siZHJvcHBpbmctcGFydGljbGUiOiIiLCJmYW1pbHkiOiJLdW8iLCJnaXZlbiI6IkMuIEguIiwibm9uLWRyb3BwaW5nLXBhcnRpY2xlIjoiIiwicGFyc2UtbmFtZXMiOmZhbHNlLCJzdWZmaXgiOiIifSx7ImRyb3BwaW5nLXBhcnRpY2xlIjoiIiwiZmFtaWx5IjoiVGFpIiwiZ2l2ZW4iOiJELiBJLiIsIm5vbi1kcm9wcGluZy1wYXJ0aWNsZSI6IiIsInBhcnNlLW5hbWVzIjpmYWxzZSwic3VmZml4IjoiIn0seyJkcm9wcGluZy1wYXJ0aWNsZSI6IiIsImZhbWlseSI6IkNoYW5nLUNoaWVuIiwiZ2l2ZW4iOiJDLiBTLiIsIm5vbi1kcm9wcGluZy1wYXJ0aWNsZSI6IiIsInBhcnNlLW5hbWVzIjpmYWxzZSwic3VmZml4IjoiIn0seyJkcm9wcGluZy1wYXJ0aWNsZSI6IiIsImZhbWlseSI6IkxhbiIsImdpdmVuIjoiQy4gSy4iLCJub24tZHJvcHBpbmctcGFydGljbGUiOiIiLCJwYXJzZS1uYW1lcyI6ZmFsc2UsInN1ZmZpeCI6IiJ9LHsiZHJvcHBpbmctcGFydGljbGUiOiIiLCJmYW1pbHkiOiJDaGlvdSIsImdpdmVuIjoiUy4gUy4iLCJub24tZHJvcHBpbmctcGFydGljbGUiOiIiLCJwYXJzZS1uYW1lcyI6ZmFsc2UsInN1ZmZpeCI6IiJ9LHsiZHJvcHBpbmctcGFydGljbGUiOiIiLCJmYW1pbHkiOiJMaWF3IiwiZ2l2ZW4iOiJZLiBGLiIsIm5vbi1kcm9wcGluZy1wYXJ0aWNsZSI6IiIsInBhcnNlLW5hbWVzIjpmYWxzZSwic3VmZml4IjoiIn1dLCJjb250YWluZXItdGl0bGUiOiJUaGUgQW1lcmljYW4gam91cm5hbCBvZiB0cm9waWNhbCBtZWRpY2luZSBhbmQgaHlnaWVuZSIsImlzc3VlIjoiMyIsImlzc3VlZCI6eyJkYXRlLXBhcnRzIjpbWyIxOTkyIl1dfSwicGFnZSI6IjI2NS0yNzAiLCJwdWJsaXNoZXIiOiJBbSBKIFRyb3AgTWVkIEh5ZyIsInRpdGxlIjoiTGl2ZXIgYmlvY2hlbWljYWwgdGVzdHMgYW5kIGRlbmd1ZSBmZXZlciIsInR5cGUiOiJhcnRpY2xlLWpvdXJuYWwiLCJ2b2x1bWUiOiI0NyIsImlkIjoiM2MxNjgzMjctNzcwNy01Yjk3LTgwYzctNjExYTBhOTE0YTYzIiwiY29udGFpbmVyLXRpdGxlLXNob3J0IjoiQW0gSiBUcm9wIE1lZCBIeWcifX0seyJpZCI6ImViYzliNTA1LTY0ZmQtNWU2Yy05Y2RkLTExOGU0MjM3MTFmYSIsInVyaXMiOlsiaHR0cDovL3d3dy5tZW5kZWxleS5jb20vZG9jdW1lbnRzLz91dWlkPTg3OWFlZjEzLWYzOTktM2U3Yy1hMjQ0LWRiOWZhYjU4YTdiNyJdLCJpc1RlbXBvcmFyeSI6ZmFsc2UsImxlZ2FjeURlc2t0b3BJZCI6Ijg3OWFlZjEzLWYzOTktM2U3Yy1hMjQ0LWRiOWZhYjU4YTdiNyIsIml0ZW1EYXRhIjp7IkRPSSI6IjEwLjEwMTYvUzA5MjMtMjUxNig5Nyk4ODM2NC0xIiwiSVNTTiI6IjA5MjMyNTE2IiwiUE1JRCI6IjkyNzI1NzgiLCJhYnN0cmFjdCI6IlRoZSBpbXBhY3Qgb2YgZGVuZ3VlIGhhZW1vcnJoYWdpYyBmZXZlciAoREhGKSBvbiBsaXZlciBmdW5jdGlvbiB3YXMgc3R1ZGllZCBieSBtZWFzdXJpbmcgc2VydW0gdHJhbnNhbWluYXNlIGxldmVscyBvbiA0NSBwYXRpZW50cyB3aXRoIERIRiBjb25maXJtZWQgYnkgdmlydXMgaXNvbGF0aW9uIGFuZCBzZXJvZGlhZ25vc2lzIGluIDE5OTUuIEFibm9ybWFsIGxldmVscyBvZiBBU1QgYW5kIEFMVCB3ZXJlIG9ic2VydmVkIGluIDk3LjcgYW5kIDM3LjMlIG9mIHRoZSBwYXRpZW50cywgcmVzcGVjdGl2ZWx5LiBUaGUgZmFjdCB0aGF0IHRoZSBsZXZlbCBvZiBBU1Qgd2FzIGhpZ2hlciB0aGFuIHRoYXQgb2YgQUxUIGFuZCB0aGF0IHRoZSBlbGV2YXRpb24gb2YgdHJhbnNhbWluYXNlcyB3YXMgbWlsZCB0byBtb2RlcmF0ZSBpbiBtb3N0IGNhc2VzICg8NS1mb2xkIGdyZWF0ZXIgdGhhbiB0aGUgbm9ybWFsIHVwcGVyIGxpbWl0IGZvciBBU1QgYW5kIEFMVCkgc2hvd2VkIHRoYXQgbGl2ZXIgaW52b2x2ZW1lbnQgd2FzIGFsc28gbWlsZCB0byBtb2RlcmF0ZSBpbiBtb3N0IGNhc2VzIG9mIERIRi4gVGhlIHJlc3VsdHMgb2YgdHJhbnNhbWluYXNlcyBkaWQgbm90IGRpZmZlciBzaWduaWZpY2FudGx5IGJldHdlZW4gY2FzZXMgd2l0aCBhbmQgd2l0aG91dCBoZXBhdGl0aXMgQiBvciBoZXBhdGl0aXMgQyB2aXJ1cyBpbmZlY3Rpb24sIG5vciBiZXR3ZWVuIHByaW1hcnkgYW5kIHNlY29uZGFyeSBjYXNlcyBvZiBpbmZlY3Rpb24sIGJ1dCBhIHNpZ25pZmljYW50bHkgaGlnaGVyIGVsZXZhdGlvbiBvZiBBU1QgYW5kIEFMVCB3YXMgb2JzZXJ2ZWQgaW4gREhGIHBhdGllbnRzIHdpdGggZ2FzdHJvaW50ZXN0aW5hbCBoYWVtb3JyaGFnZS4gVHdvIHBhdGllbnRzIHdpdGggZGVuZ3VlIGVuY2VwaGFsb3BhdGh5IChpbiAxOTkyKSBhbmQgb25lIHBhdGllbnQgd2l0aCBkZW5ndWUgZW5jZXBoYWxvcGF0aHkgd2hvIGRpZWQgb2YgbWFzc2l2ZSBnYXN0cm9pbnRlc3RpbmFsIGhhZW1vcnJoYWdlIChpbiAxOTk1KSBoYWQgdW51c3VhbGx5IGhpZ2ggdHJhbnNhbWluYXNlIGxldmVscyBhcyBhIHNpZ24gb2YgYWN1dGUgbGl2ZXIgZmFpbHVyZS4gSXQgaXMgY29uY2x1ZGVkIHRoYXQgREhGIG1heSBjYXVzZSBtaWxkIHRvIG1vZGVyYXRlIGxpdmVyIGR5c2Z1bmN0aW9uIGluIG1vc3QgY2FzZXM7IG9ubHkgc29tZSBwYXRpZW50cyBtYXkgc3VmZmVyIGZyb20gYWN1dGUgbGl2ZXIgZmFpbHVyZSBsZWFkaW5nIHRvIGVuY2VwaGFsb3BhdGh5IGFuZCBkZWF0aC4iLCJhdXRob3IiOlt7ImRyb3BwaW5nLXBhcnRpY2xlIjoiIiwiZmFtaWx5IjoiTmd1eWVuIiwiZ2l2ZW4iOiJULiBMLiIsIm5vbi1kcm9wcGluZy1wYXJ0aWNsZSI6IiIsInBhcnNlLW5hbWVzIjpmYWxzZSwic3VmZml4IjoiIn0seyJkcm9wcGluZy1wYXJ0aWNsZSI6IiIsImZhbWlseSI6Ik5ndXllbiIsImdpdmVuIjoiVC4gSC4iLCJub24tZHJvcHBpbmctcGFydGljbGUiOiIiLCJwYXJzZS1uYW1lcyI6ZmFsc2UsInN1ZmZpeCI6IiJ9LHsiZHJvcHBpbmctcGFydGljbGUiOiIiLCJmYW1pbHkiOiJUaWV1IiwiZ2l2ZW4iOiJOLiBULiIsIm5vbi1kcm9wcGluZy1wYXJ0aWNsZSI6IiIsInBhcnNlLW5hbWVzIjpmYWxzZSwic3VmZml4IjoiIn1dLCJjb250YWluZXItdGl0bGUiOiJSZXNlYXJjaCBpbiBWaXJvbG9neSIsImlzc3VlIjoiNCIsImlzc3VlZCI6eyJkYXRlLXBhcnRzIjpbWyIxOTk3Il1dfSwicGFnZSI6IjI3My0yNzciLCJwdWJsaXNoZXIiOiJFbHNldmllciBNYXNzb24gU0FTIiwidGl0bGUiOiJUaGUgaW1wYWN0IG9mIGRlbmd1ZSBoYWVtb3JyaGFnaWMgZmV2ZXIgb24gbGl2ZXIgZnVuY3Rpb24iLCJ0eXBlIjoiYXJ0aWNsZS1qb3VybmFsIiwidm9sdW1lIjoiMTQ4IiwiaWQiOiJlYmM5YjUwNS02NGZkLTVlNmMtOWNkZC0xMThlNDIzNzExZmEiLCJjb250YWluZXItdGl0bGUtc2hvcnQiOiJSZXMgVmlyb2wifX1dLCJtYW51YWxPdmVycmlkZSI6eyJpc01hbnVhbGx5T3ZlcnJpZGRlbiI6ZmFsc2UsIm1hbnVhbE92ZXJyaWRlVGV4dCI6IiIsImNpdGVwcm9jVGV4dCI6IigxMCwxMSkifX0="/>
          <w:id w:val="-340013215"/>
          <w:placeholder>
            <w:docPart w:val="DefaultPlaceholder_-1854013440"/>
          </w:placeholder>
        </w:sdtPr>
        <w:sdtEndPr/>
        <w:sdtContent>
          <w:r w:rsidR="00CA2C0B" w:rsidRPr="00CA2C0B">
            <w:rPr>
              <w:rFonts w:ascii="Times" w:hAnsi="Times"/>
              <w:color w:val="000000"/>
            </w:rPr>
            <w:t>(10,11)</w:t>
          </w:r>
        </w:sdtContent>
      </w:sdt>
      <w:r w:rsidRPr="00654E71">
        <w:rPr>
          <w:rFonts w:ascii="Times" w:hAnsi="Times"/>
        </w:rPr>
        <w:t xml:space="preserve">. The liver enzymes usually come back to normal limits within three weeks </w:t>
      </w:r>
      <w:sdt>
        <w:sdtPr>
          <w:rPr>
            <w:rFonts w:ascii="Times" w:hAnsi="Times"/>
            <w:color w:val="000000"/>
          </w:rPr>
          <w:tag w:val="MENDELEY_CITATION_v3_eyJjaXRhdGlvbklEIjoiTUVOREVMRVlfQ0lUQVRJT05fYWExNTJjNWQtY2MxMy00YWUzLWE3MzEtOTZlODczMDY3NmE0IiwicHJvcGVydGllcyI6eyJub3RlSW5kZXgiOjB9LCJpc0VkaXRlZCI6ZmFsc2UsImNpdGF0aW9uSXRlbXMiOlt7ImlkIjoiM2MxNjgzMjctNzcwNy01Yjk3LTgwYzctNjExYTBhOTE0YTYzIiwidXJpcyI6WyJodHRwOi8vd3d3Lm1lbmRlbGV5LmNvbS9kb2N1bWVudHMvP3V1aWQ9MzQ0YmM5MGMtNDkyZi0zN2EyLTgxYmItMzM1MmNlOTNiMzZkIl0sImlzVGVtcG9yYXJ5IjpmYWxzZSwibGVnYWN5RGVza3RvcElkIjoiMzQ0YmM5MGMtNDkyZi0zN2EyLTgxYmItMzM1MmNlOTNiMzZkIiwiaXRlbURhdGEiOnsiRE9JIjoiMTAuNDI2OS9BSlRNSC4xOTkyLjQ3LjI2NSIsIklTU04iOiIwMDAyLTk2MzciLCJQTUlEIjoiMTM1NTk1MCIsImFic3RyYWN0IjoiVGhlIGltcGFjdCBvZiBkZW5ndWUgb24gbGl2ZXIgZnVuY3Rpb24gd2FzIHN0dWRpZWQgYnkgYmlvY2hlbWljYWwgdGVzdHMgb24gMTI1IG1hbGUgYW5kIDE0NSBmZW1hbGUgcGF0aWVudHMgZGlhZ25vc2VkIHdpdGggdGhpcyBkaXNlYXNlIGR1cmluZyBhbiBvdXRicmVhayB0aGF0IGV4dGVuZGVkIGZyb20gTm92ZW1iZXIgMTk4NyB0byBEZWNlbWJlciAxOTg4LiBBYm5vcm1hbCBsZXZlbHMgb2YgYXNwYXJ0YXRlIGFtaW5vdHJhbnNmZXJhc2UgKEFTVCksIGFsYW5pbmUgYW1pbm90cmFuc2ZlcmFzZSAoQUxUKSwgYmlsaXJ1YmluLCBhbGthbGluZSBwaG9zcGhhdGFzZSwgYW5kIGdhbW1hLWdsdXRhbXlsIHRyYW5zcGVwdGlkYXNlIChHLUdUKSB3ZXJlIG9ic2VydmVkIGluIDkzLjMlLCA4Mi4yJSwgNy4yJSwgMTYuMyUgYW5kIDgzLjAlIG9mIHRoZSBwYXRpZW50cywgcmVzcGVjdGl2ZWx5LiBUaGUgZWxldmF0aW9uIG9mIHRyYW5zYW1pbmFzZXMgd2FzIG1pbGQgdG8gbW9kZXJhdGUgaW4gbW9zdCBjYXNlcywgYnV0IHdhcyAxMC1mb2xkIGdyZWF0ZXIgdGhhbiB0aGUgbm9ybWFsIHVwcGVyIGxpbWl0IGZvciBBU1QgYW5kIEFMVCBpbiAxMS4xJSBhbmQgNy40JSBvZiB0aGUgcGF0aWVudHMsIHJlc3BlY3RpdmVseS4gSW5pdGlhbGx5LCB0aGUgbGV2ZWwgb2YgQVNUIHdhcyBncmVhdGVyIHRoYW4gdGhhdCBvZiBBTFQsIGluY3JlYXNpbmcgdG8gbWF4aW11bSBsZXZlbHMgbmluZSBkYXlzIGFmdGVyIHRoZSBvbnNldCBvZiBzeW1wdG9tcywgdGhlbiBkZWNyZWFzaW5nIHRvIG5vcm1hbCBsZXZlbHMgd2l0aGluIHR3byB3ZWVrcy4gUmVzdWx0cyBvZiB0aGUgYmlvY2hlbWljYWwgdGVzdHMgZGlkIG5vdCBkaWZmZXIgc2lnbmlmaWNhbnRseSBiZXR3ZWVuIHRoZSBjYXNlcyB3aXRoIGFuZCB3aXRob3V0IGhlcGF0aXRpcyBCIG9yIGhlcGF0aXRpcyBDIHZpcnVzIGluZmVjdGlvbiwgYnV0IHNpZ25pZmljYW50bHkgaGlnaGVyIGVsZXZhdGlvbnMgb2YgQVNULCBBTFQsIGFuZCBHLUdUIHdlcmUgb2JzZXJ2ZWQgaW4gcGF0aWVudHMgd2l0aCBlcGlzb2RlcyBvZiBibGVlZGluZy4gTGl2ZXIgYmlvcHNpZXMgb2YgdHdvIHBhdGllbnRzIHNob3dlZCBmZWF0dXJlcyBvZiBsb2J1bGFyIGhlcGF0aXRpcy4gT2YgdGhlIGZpdmUgZmF0YWwgY2FzZXMsIHRocmVlIGRpZWQgb2YgaGVwYXRpYyBmYWlsdXJlLiBJdCBpcyBjb25jbHVkZWQgdGhhdCBkZW5ndWUgZmV2ZXIgbWF5IGNhdXNlIGhlcGF0aWMgaW5qdXJ5IGFuZCB0cmFuc2FtaW5hc2UgZWxldmF0aW9uIHNpbWlsYXIgdG8gdGhhdCBpbiBwYXRpZW50cyB3aXRoIGNvbnZlbnRpb25hbCB2aXJhbCBoZXBhdGl0aXMuIEluIGVwaWRlbWljIG9yIGVuZGVtaWMgYXJlYXMsIGRlbmd1ZSBmZXZlciBpbmZlY3Rpb24gc2hvdWxkIGJlIGNvbnNpZGVyZWQgaW4gdGhlIGRpZmZlcmVudGlhbCBkaWFnbm9zaXMgb2YgaGVwYXRpdGlzLiIsImF1dGhvciI6W3siZHJvcHBpbmctcGFydGljbGUiOiIiLCJmYW1pbHkiOiJLdW8iLCJnaXZlbiI6IkMuIEguIiwibm9uLWRyb3BwaW5nLXBhcnRpY2xlIjoiIiwicGFyc2UtbmFtZXMiOmZhbHNlLCJzdWZmaXgiOiIifSx7ImRyb3BwaW5nLXBhcnRpY2xlIjoiIiwiZmFtaWx5IjoiVGFpIiwiZ2l2ZW4iOiJELiBJLiIsIm5vbi1kcm9wcGluZy1wYXJ0aWNsZSI6IiIsInBhcnNlLW5hbWVzIjpmYWxzZSwic3VmZml4IjoiIn0seyJkcm9wcGluZy1wYXJ0aWNsZSI6IiIsImZhbWlseSI6IkNoYW5nLUNoaWVuIiwiZ2l2ZW4iOiJDLiBTLiIsIm5vbi1kcm9wcGluZy1wYXJ0aWNsZSI6IiIsInBhcnNlLW5hbWVzIjpmYWxzZSwic3VmZml4IjoiIn0seyJkcm9wcGluZy1wYXJ0aWNsZSI6IiIsImZhbWlseSI6IkxhbiIsImdpdmVuIjoiQy4gSy4iLCJub24tZHJvcHBpbmctcGFydGljbGUiOiIiLCJwYXJzZS1uYW1lcyI6ZmFsc2UsInN1ZmZpeCI6IiJ9LHsiZHJvcHBpbmctcGFydGljbGUiOiIiLCJmYW1pbHkiOiJDaGlvdSIsImdpdmVuIjoiUy4gUy4iLCJub24tZHJvcHBpbmctcGFydGljbGUiOiIiLCJwYXJzZS1uYW1lcyI6ZmFsc2UsInN1ZmZpeCI6IiJ9LHsiZHJvcHBpbmctcGFydGljbGUiOiIiLCJmYW1pbHkiOiJMaWF3IiwiZ2l2ZW4iOiJZLiBGLiIsIm5vbi1kcm9wcGluZy1wYXJ0aWNsZSI6IiIsInBhcnNlLW5hbWVzIjpmYWxzZSwic3VmZml4IjoiIn1dLCJjb250YWluZXItdGl0bGUiOiJUaGUgQW1lcmljYW4gam91cm5hbCBvZiB0cm9waWNhbCBtZWRpY2luZSBhbmQgaHlnaWVuZSIsImlzc3VlIjoiMyIsImlzc3VlZCI6eyJkYXRlLXBhcnRzIjpbWyIxOTkyIl1dfSwicGFnZSI6IjI2NS0yNzAiLCJwdWJsaXNoZXIiOiJBbSBKIFRyb3AgTWVkIEh5ZyIsInRpdGxlIjoiTGl2ZXIgYmlvY2hlbWljYWwgdGVzdHMgYW5kIGRlbmd1ZSBmZXZlciIsInR5cGUiOiJhcnRpY2xlLWpvdXJuYWwiLCJ2b2x1bWUiOiI0NyIsImlkIjoiM2MxNjgzMjctNzcwNy01Yjk3LTgwYzctNjExYTBhOTE0YTYzIiwiY29udGFpbmVyLXRpdGxlLXNob3J0IjoiQW0gSiBUcm9wIE1lZCBIeWcifX1dLCJtYW51YWxPdmVycmlkZSI6eyJpc01hbnVhbGx5T3ZlcnJpZGRlbiI6ZmFsc2UsIm1hbnVhbE92ZXJyaWRlVGV4dCI6IiIsImNpdGVwcm9jVGV4dCI6IigxMCkifX0="/>
          <w:id w:val="569696355"/>
          <w:placeholder>
            <w:docPart w:val="DefaultPlaceholder_-1854013440"/>
          </w:placeholder>
        </w:sdtPr>
        <w:sdtEndPr/>
        <w:sdtContent>
          <w:r w:rsidR="00CA2C0B" w:rsidRPr="00CA2C0B">
            <w:rPr>
              <w:rFonts w:ascii="Times" w:hAnsi="Times"/>
              <w:color w:val="000000"/>
            </w:rPr>
            <w:t>(10)</w:t>
          </w:r>
        </w:sdtContent>
      </w:sdt>
      <w:r w:rsidRPr="00654E71">
        <w:rPr>
          <w:rFonts w:ascii="Times" w:hAnsi="Times"/>
        </w:rPr>
        <w:t>. Damaged striated muscle, cardiac muscle, and erythrocytes release the AST, which could be the reason for the high level of AS</w:t>
      </w:r>
      <w:r w:rsidR="00967C27" w:rsidRPr="00654E71">
        <w:rPr>
          <w:rFonts w:ascii="Times" w:hAnsi="Times"/>
        </w:rPr>
        <w:t>T</w:t>
      </w:r>
      <w:r w:rsidRPr="00654E71">
        <w:rPr>
          <w:rFonts w:ascii="Times" w:hAnsi="Times"/>
        </w:rPr>
        <w:t xml:space="preserve"> as compared to ALT </w:t>
      </w:r>
      <w:sdt>
        <w:sdtPr>
          <w:rPr>
            <w:rFonts w:ascii="Times" w:hAnsi="Times"/>
            <w:color w:val="000000"/>
          </w:rPr>
          <w:tag w:val="MENDELEY_CITATION_v3_eyJjaXRhdGlvbklEIjoiTUVOREVMRVlfQ0lUQVRJT05fMjg4MGFjMTEtYmRiMi00MmRkLWI5N2EtYmE3NmM1MTk1ZGU0IiwicHJvcGVydGllcyI6eyJub3RlSW5kZXgiOjB9LCJpc0VkaXRlZCI6ZmFsc2UsImNpdGF0aW9uSXRlbXMiOlt7ImlkIjoiYTlkZmMxOGEtOGZkMS01MDk4LWJiOTItNGEyNjI0N2ViMmEzIiwidXJpcyI6WyJodHRwOi8vd3d3Lm1lbmRlbGV5LmNvbS9kb2N1bWVudHMvP3V1aWQ9MmJkNjRmZmUtNzdjYi0zOTkxLTg4NGYtZWZmNmEzZDQxZmMwIl0sImlzVGVtcG9yYXJ5IjpmYWxzZSwibGVnYWN5RGVza3RvcElkIjoiMmJkNjRmZmUtNzdjYi0zOTkxLTg4NGYtZWZmNmEzZDQxZmMwIiwiaXRlbURhdGEiOnsiRE9JIjoiMTAuMTAwMi9QQVRILjE3MTEzNjA0MDUiLCJJU1NOIjoiMDAyMi0zNDE3IiwiUE1JRCI6IjcwNzc0MzQiLCJhYnN0cmFjdCI6IkRlbmd1ZSB0eXBlIDIgdmlydXMgd2FzIGlub2N1bGF0ZWQgaW50cmFjZXJlYnJhbGx5IGluIDIwIGFkdWx0IHN3aXNzIGFsYmlubyBtaWNlLiBUaGlnaCBtdXNjbGVzIHdlcmUgcmVtb3ZlZCBhZnRlciAyNCBoIDMsIDUgYW5kIDcgZGF5cyBhZnRlciB2aXJ1cyBpbm9jdWxhdGlvbi4gRWxlY3Ryb24gbWljcm9zY29waWMgc3R1ZGllcyBvZiB0aGUgc3RyaWF0ZWQgbXVzY2xlcyBzaG93IGRlc3RydWN0aW9uIG9mIG15b2ZpYnJpbHMsIHJhcmlmaWNhdGlvbiBvZiB0aGUgc2FyY29wbGFzbWljIHJldGljdWx1bSBuZXR3b3JrIGFuZCBjaGFuZ2VzIGluIHRoZSBtaXRvY2hvbmRyaWEuIEFnZ3JlZ2F0ZXMgb2YgZWxlY3Ryb27igJBkZW5zZSBtYXRlcmlhbCBhcyB3ZWxsIGFzIGdseWNvZ2VuIHBhcnRpY2xlcyB3ZXJlIGFsc28gc2VlbiBpbiB0aGUgY3l0b3BsYXNtLiBDb3B5cmlnaHQgwqkgMTk4MiBUaGUgUGF0aG9sb2dpY2FsIFNvY2lldHkgb2YgR3JlYXQgQnJpdGFpbiBhbmQgSXJlbGFuZCIsImF1dGhvciI6W3siZHJvcHBpbmctcGFydGljbGUiOiIiLCJmYW1pbHkiOiJOYXRoIiwiZ2l2ZW4iOiJQcmFtb2QiLCJub24tZHJvcHBpbmctcGFydGljbGUiOiIiLCJwYXJzZS1uYW1lcyI6ZmFsc2UsInN1ZmZpeCI6IiJ9LHsiZHJvcHBpbmctcGFydGljbGUiOiIiLCJmYW1pbHkiOiJBZ3Jhd2FsIiwiZ2l2ZW4iOiJEZXZlbmRyYSBLLiIsIm5vbi1kcm9wcGluZy1wYXJ0aWNsZSI6IiIsInBhcnNlLW5hbWVzIjpmYWxzZSwic3VmZml4IjoiIn0seyJkcm9wcGluZy1wYXJ0aWNsZSI6IiIsImZhbWlseSI6Ik1laHJvdHJhIiwiZ2l2ZW4iOiJSLiBNLkwuIiwibm9uLWRyb3BwaW5nLXBhcnRpY2xlIjoiIiwicGFyc2UtbmFtZXMiOmZhbHNlLCJzdWZmaXgiOiIifV0sImNvbnRhaW5lci10aXRsZSI6IlRoZSBKb3VybmFsIG9mIHBhdGhvbG9neSIsImlzc3VlIjoiNCIsImlzc3VlZCI6eyJkYXRlLXBhcnRzIjpbWyIxOTgyIl1dfSwicGFnZSI6IjMwMS0zMDUiLCJwdWJsaXNoZXIiOiJKIFBhdGhvbCIsInRpdGxlIjoiVWx0cmFzdHJ1Y3R1cmFsIGNoYW5nZXMgaW4gc2tlbGV0YWwgbXVzY2xlcyBpbiBkZW5ndWUgdmlydXMtaW5mZWN0ZWQgbWljZSIsInR5cGUiOiJhcnRpY2xlLWpvdXJuYWwiLCJ2b2x1bWUiOiIxMzYiLCJpZCI6ImE5ZGZjMThhLThmZDEtNTA5OC1iYjkyLTRhMjYyNDdlYjJhMyIsImNvbnRhaW5lci10aXRsZS1zaG9ydCI6IkogUGF0aG9sIn19LHsiaWQiOiI0M2JkZjQxNy1kNTNhLTVkOTItOTg3Mi1jNGFlYTQwMDllMWMiLCJ1cmlzIjpbImh0dHA6Ly93d3cubWVuZGVsZXkuY29tL2RvY3VtZW50cy8/dXVpZD1kNzEwZTBkMS0wOGZkLTM4OWItOTY3MS04MjE2ZTc3MDVmM2UiXSwiaXNUZW1wb3JhcnkiOmZhbHNlLCJsZWdhY3lEZXNrdG9wSWQiOiJkNzEwZTBkMS0wOGZkLTM4OWItOTY3MS04MjE2ZTc3MDVmM2UiLCJpdGVtRGF0YSI6eyJET0kiOiIxMC4xMzcxL0pPVVJOQUwuUE5URC4wMDAxNjc2IiwiSVNTTiI6IjE5MzUtMjczNSIsIlBNSUQiOiIyMjY3OTUyMyIsImFic3RyYWN0IjoiQmFja2dyb3VuZDogRWxldmF0aW9uIG9mIGFzcGFydGF0ZSBhbWlub3RyYW5zZmVyYXNlIChBU1QpIGFuZCBhbGFuaW5lIGFtaW5vdHJhbnNmZXJhc2UgKEFMVCkgaXMgcHJvbWluZW50IGluIGFjdXRlIGRlbmd1ZSBpbGxuZXNzLiBUaGUgV29ybGQgSGVhbHRoIE9yZ2FuaXphdGlvbiAoV0hPKSAyMDA5IGRlbmd1ZSBndWlkZWxpbmVzIGRlZmluZWQgQVNUIG9yIEFMVOKJpTEwMDAgdW5pdHMvbGl0ZXIgKFUvTCkgYXMgYSBjcml0ZXJpb24gZm9yIHNldmVyZSBkZW5ndWUuIFdlIGFpbWVkIHRvIGFzc2VzcyB0aGUgY2xpbmljYWwgcmVsZXZhbmNlIGFuZCBkaXNjcmltaW5hdG9yeSB2YWx1ZSBvZiBBU1Qgb3IgQUxUIGZvciBkZW5ndWUgaGVtb3JyaGFnaWMgZmV2ZXIgKERIRikgYW5kIHNldmVyZSBkZW5ndWUuIE1ldGhvZG9sb2d5L1ByaW5jaXBhbCBGaW5kaW5nczogV2UgcmV0cm9zcGVjdGl2ZWx5IHN0dWRpZWQgYW5kIGNsYXNzaWZpZWQgcG9seW1lcmFzZSBjaGFpbiByZWFjdGlvbiBwb3NpdGl2ZSBkZW5ndWUgcGF0aWVudHMgZnJvbSAyMDA2IHRvIDIwMDggdHJlYXRlZCBhdCBUYW4gVG9jayBTZW5nIEhvc3BpdGFsLCBTaW5nYXBvcmUgYWNjb3JkaW5nIHRvIFdITyAxOTk3IGFuZCAyMDA5IGNyaXRlcmlhIGZvciBkZW5ndWUgc2V2ZXJpdHkuIE9mIDY5MCBkZW5ndWUgcGF0aWVudHMsIDMxJSBoYWQgREhGIGFuZCAyNCUgc2V2ZXJlIGRlbmd1ZS4gRWxldmF0ZWQgQVNUIGFuZCBBTFQgb2NjdXJyZWQgaW4gODYlIGFuZCA0NiUsIHJlc3BlY3RpdmVseS4gU2V2ZW4gaGFkIEFTVCBvciBBTFTiiaUxMDAwIFUvTC4gTm9uZSBoYWQgYWN1dGUgbGl2ZXIgZmFpbHVyZSBidXQgb25lIHBhdGllbnQgZGllZC4gTWVkaWFuIEFTVCBhbmQgQUxUIHZhbHVlcyB3ZXJlIHNpZ25pZmljYW50bHkgaGlnaGVyIHdpdGggaW5jcmVhc2luZyBkZW5ndWUgc2V2ZXJpdHkgYnkgYm90aCBXSE8gMTk5NyBhbmQgMjAwOSBjcml0ZXJpYS4gSG93ZXZlciwgdGhleSB3ZXJlIHBvb3JseSBkaXNjcmltaW5hdG9yeSBiZXR3ZWVuIG5vbi1zZXZlcmUgYW5kIHNldmVyZSBkZW5ndWUgKGUuZy4sIEFTVCBhcmVhIHVuZGVyIHRoZSByZWNlaXZlciBvcGVyYXRpbmcgY2hhcmFjdGVyaXN0aWMgW1JPQ10gY3VydmUgPSAwLjYyOyA5NSUgY29uZmlkZW5jZSBpbnRlcnZhbCBbQ0ldOiAwLjU3LTAuNjcpIGFuZCBiZXR3ZWVuIGRlbmd1ZSBmZXZlciAoREYpIGFuZCBESEYgKEFTVCBhcmVhIHVuZGVyIHRoZSBST0MgY3VydmUgPSAwLjU2OyA5NSUgQ0k6IDAuNTItMC42MSkuIFRoZXJlIHdhcyBzaWduaWZpY2FudCBvdmVybGFwIGluIEFTVCBhbmQgQUxUIHZhbHVlcyBhbW9uZyBwYXRpZW50cyB3aXRoIGRlbmd1ZSB3aXRoIG9yIHdpdGhvdXQgd2FybmluZyBzaWducyBhbmQgc2V2ZXJlIGRlbmd1ZSwgYW5kIGJldHdlZW4gdGhvc2Ugd2l0aCBERiBhbmQgREhGLiBDb25jbHVzaW9uczogQWx0aG91Z2ggYW1pbm90cmFuc2ZlcmFzZSBsZXZlbHMgaW5jcmVhc2VkIGluIGNvbmp1bmN0aW9uIHdpdGggZGVuZ3VlIHNldmVyaXR5LCBBU1Qgb3IgQUxUIHZhbHVlcyBkaWQgbm90IGRpc2NyaW1pbmF0ZSBiZXR3ZWVuIERGIGFuZCBESEYgb3Igbm9uLXNldmVyZSBhbmQgc2V2ZXJlIGRlbmd1ZS4gwqkgMjAxMiBMZWUgZXQgYWwuIiwiYXV0aG9yIjpbeyJkcm9wcGluZy1wYXJ0aWNsZSI6IiIsImZhbWlseSI6IkxlZSIsImdpdmVuIjoiTGluZGEgSy4iLCJub24tZHJvcHBpbmctcGFydGljbGUiOiIiLCJwYXJzZS1uYW1lcyI6ZmFsc2UsInN1ZmZpeCI6IiJ9LHsiZHJvcHBpbmctcGFydGljbGUiOiIiLCJmYW1pbHkiOiJHYW4iLCJnaXZlbiI6IlZpY3RvciBDLiIsIm5vbi1kcm9wcGluZy1wYXJ0aWNsZSI6IiIsInBhcnNlLW5hbWVzIjpmYWxzZSwic3VmZml4IjoiIn0seyJkcm9wcGluZy1wYXJ0aWNsZSI6IiIsImZhbWlseSI6IkxlZSIsImdpdmVuIjoiVmVybm9uIEouIiwibm9uLWRyb3BwaW5nLXBhcnRpY2xlIjoiIiwicGFyc2UtbmFtZXMiOmZhbHNlLCJzdWZmaXgiOiIifSx7ImRyb3BwaW5nLXBhcnRpY2xlIjoiIiwiZmFtaWx5IjoiVGFuIiwiZ2l2ZW4iOiJBZHJpYW5hIFMuIiwibm9uLWRyb3BwaW5nLXBhcnRpY2xlIjoiIiwicGFyc2UtbmFtZXMiOmZhbHNlLCJzdWZmaXgiOiIifSx7ImRyb3BwaW5nLXBhcnRpY2xlIjoiIiwiZmFtaWx5IjoiTGVvIiwiZ2l2ZW4iOiJZZWUgU2luIiwibm9uLWRyb3BwaW5nLXBhcnRpY2xlIjoiIiwicGFyc2UtbmFtZXMiOmZhbHNlLCJzdWZmaXgiOiIifSx7ImRyb3BwaW5nLXBhcnRpY2xlIjoiIiwiZmFtaWx5IjoiTHllIiwiZ2l2ZW4iOiJEYXZpZCBDLiIsIm5vbi1kcm9wcGluZy1wYXJ0aWNsZSI6IiIsInBhcnNlLW5hbWVzIjpmYWxzZSwic3VmZml4IjoiIn1dLCJjb250YWluZXItdGl0bGUiOiJQTG9TIG5lZ2xlY3RlZCB0cm9waWNhbCBkaXNlYXNlcyIsImlzc3VlIjoiNiIsImlzc3VlZCI6eyJkYXRlLXBhcnRzIjpbWyIyMDEyIiwiNiJdXX0sInB1Ymxpc2hlciI6IlBMb1MgTmVnbCBUcm9wIERpcyIsInRpdGxlIjoiQ2xpbmljYWwgcmVsZXZhbmNlIGFuZCBkaXNjcmltaW5hdG9yeSB2YWx1ZSBvZiBlbGV2YXRlZCBsaXZlciBhbWlub3RyYW5zZmVyYXNlIGxldmVscyBmb3IgZGVuZ3VlIHNldmVyaXR5IiwidHlwZSI6ImFydGljbGUtam91cm5hbCIsInZvbHVtZSI6IjYiLCJpZCI6IjQzYmRmNDE3LWQ1M2EtNWQ5Mi05ODcyLWM0YWVhNDAwOWUxYyIsImNvbnRhaW5lci10aXRsZS1zaG9ydCI6IlBMb1MgTmVnbCBUcm9wIERpcyJ9fV0sIm1hbnVhbE92ZXJyaWRlIjp7ImlzTWFudWFsbHlPdmVycmlkZGVuIjpmYWxzZSwibWFudWFsT3ZlcnJpZGVUZXh0IjoiIiwiY2l0ZXByb2NUZXh0IjoiKDEyLDEzKSJ9fQ=="/>
          <w:id w:val="-1336446935"/>
          <w:placeholder>
            <w:docPart w:val="DefaultPlaceholder_-1854013440"/>
          </w:placeholder>
        </w:sdtPr>
        <w:sdtEndPr/>
        <w:sdtContent>
          <w:r w:rsidR="00CA2C0B" w:rsidRPr="00CA2C0B">
            <w:rPr>
              <w:rFonts w:ascii="Times" w:hAnsi="Times"/>
              <w:color w:val="000000"/>
            </w:rPr>
            <w:t>(12,13)</w:t>
          </w:r>
        </w:sdtContent>
      </w:sdt>
      <w:r w:rsidRPr="00654E71">
        <w:rPr>
          <w:rFonts w:ascii="Times" w:hAnsi="Times"/>
        </w:rPr>
        <w:t>.</w:t>
      </w:r>
      <w:r w:rsidR="00DB59D7" w:rsidRPr="00654E71">
        <w:rPr>
          <w:rFonts w:ascii="Times" w:hAnsi="Times"/>
        </w:rPr>
        <w:t xml:space="preserve"> </w:t>
      </w:r>
    </w:p>
    <w:p w:rsidR="005B6302" w:rsidRPr="00654E71" w:rsidRDefault="005B6302" w:rsidP="00877829">
      <w:pPr>
        <w:rPr>
          <w:rFonts w:ascii="Times" w:hAnsi="Times"/>
        </w:rPr>
      </w:pPr>
    </w:p>
    <w:p w:rsidR="00D603D5" w:rsidRPr="00654E71" w:rsidRDefault="00FE136D" w:rsidP="00877829">
      <w:pPr>
        <w:rPr>
          <w:rFonts w:ascii="Times" w:hAnsi="Times"/>
        </w:rPr>
      </w:pPr>
      <w:r w:rsidRPr="00654E71">
        <w:rPr>
          <w:rFonts w:ascii="Times" w:hAnsi="Times"/>
        </w:rPr>
        <w:t>Treatment principles include administration of N-Acetyl Cysteine(NAC), which has a crucial role in preventing free radicals mediated hepatocyte damage and prevention of hypoperfusion, dengue shock syndrome, or dengue hemorrhagic fever. Although this plays a specific role in mitigating the process, none is proven beneficial in all cases. Only a few therapeutic options are available in the current era for severe liver disease. The last resort is a Liver transplant in the case of ALF; however, it is not that feasible due to a limited number of donors. Therefore, new methods should be developed to prevent as dengue virus spread and new drugs should be discovered to prevent hepatotoxic injur</w:t>
      </w:r>
      <w:r w:rsidR="00B82492">
        <w:rPr>
          <w:rFonts w:ascii="Times" w:hAnsi="Times"/>
        </w:rPr>
        <w:t>y</w:t>
      </w:r>
      <w:sdt>
        <w:sdtPr>
          <w:rPr>
            <w:rFonts w:ascii="Times" w:hAnsi="Times"/>
            <w:color w:val="000000"/>
          </w:rPr>
          <w:tag w:val="MENDELEY_CITATION_v3_eyJwcm9wZXJ0aWVzIjp7Im5vdGVJbmRleCI6MH0sImNpdGF0aW9uSUQiOiJNRU5ERUxFWV9DSVRBVElPTl9kODA4ZmNmZC1hOWUxLTQ4ZTctYmJmZS02ZTY3ZWRkZDUxMzUiLCJpc0VkaXRlZCI6ZmFsc2UsImNpdGF0aW9uSXRlbXMiOlt7ImlkIjoiZDUzZTExODgtNGNjMy0zMjVjLThjOTAtOGQ4NjJkNGYxOTAyIiwiaXNUZW1wb3JhcnkiOmZhbHNlLCJpdGVtRGF0YSI6eyJ0eXBlIjoiYXJ0aWNsZS1qb3VybmFsIiwiaWQiOiJkNTNlMTE4OC00Y2MzLTMyNWMtOGM5MC04ZDg2MmQ0ZjE5MDIiLCJ0aXRsZSI6IkEgbmV3IHRyZWF0bWVudCBzdHJhdGVneSBmb3IgYWN1dGUgbGl2ZXIgZmFpbHVyZSIsImF1dGhvciI6W3siZmFtaWx5IjoiS290b2giLCJnaXZlbiI6IkthenVoaXJvIiwicGFyc2UtbmFtZXMiOmZhbHNlLCJkcm9wcGluZy1wYXJ0aWNsZSI6IiIsIm5vbi1kcm9wcGluZy1wYXJ0aWNsZSI6IiJ9XSwiY29udGFpbmVyLXRpdGxlIjoiV29ybGQgSm91cm5hbCBvZiBIZXBhdG9sb2d5IiwiY29udGFpbmVyLXRpdGxlLXNob3J0IjoiV29ybGQgSiBIZXBhdG9sIiwiRE9JIjoiMTAuNDI1NC93amgudjIuaTExLjM5NSIsIklTU04iOiIxOTQ4LTUxODIiLCJpc3N1ZWQiOnsiZGF0ZS1wYXJ0cyI6W1syMDEwXV19LCJwYWdlIjoiMzk1IiwiaXNzdWUiOiIxMSIsInZvbHVtZSI6IjIifX0seyJpZCI6ImYzMWYyNjY5LTUxYjMtM2FlYi05NDkzLTNhMTlhY2E2MWQ0MyIsImlzVGVtcG9yYXJ5IjpmYWxzZSwiaXRlbURhdGEiOnsidHlwZSI6ImFydGljbGUtam91cm5hbCIsImlkIjoiZjMxZjI2NjktNTFiMy0zYWViLTk0OTMtM2ExOWFjYTYxZDQzIiwidGl0bGUiOiJSb2xlIG9mIE4tYWNldHlsY3lzdGVpbmUgdHJlYXRtZW50IGluIG5vbi1hY2V0YW1pbm9waGVuLWluZHVjZWQgYWN1dGUgbGl2ZXIgZmFpbHVyZTogQSBwcm9zcGVjdGl2ZSBzdHVkeSIsImF1dGhvciI6W3siZmFtaWx5IjoiTmFiaSIsImdpdmVuIjoiVGF1c2VlZiIsInBhcnNlLW5hbWVzIjpmYWxzZSwiZHJvcHBpbmctcGFydGljbGUiOiIiLCJub24tZHJvcHBpbmctcGFydGljbGUiOiIifSx7ImZhbWlseSI6Ik5hYmkiLCJnaXZlbiI6IlN1bWFpeWEiLCJwYXJzZS1uYW1lcyI6ZmFsc2UsImRyb3BwaW5nLXBhcnRpY2xlIjoiIiwibm9uLWRyb3BwaW5nLXBhcnRpY2xlIjoiIn0seyJmYW1pbHkiOiJSYWZpcSIsImdpdmVuIjoiTmFkZWVtYSIsInBhcnNlLW5hbWVzIjpmYWxzZSwiZHJvcHBpbmctcGFydGljbGUiOiIiLCJub24tZHJvcHBpbmctcGFydGljbGUiOiIifSx7ImZhbWlseSI6IlNoYWgiLCJnaXZlbiI6IkFsdGFmIiwicGFyc2UtbmFtZXMiOmZhbHNlLCJkcm9wcGluZy1wYXJ0aWNsZSI6IiIsIm5vbi1kcm9wcGluZy1wYXJ0aWNsZSI6IiJ9XSwiY29udGFpbmVyLXRpdGxlIjoiU2F1ZGkgam91cm5hbCBvZiBnYXN0cm9lbnRlcm9sb2d5IDogb2ZmaWNpYWwgam91cm5hbCBvZiB0aGUgU2F1ZGkgR2FzdHJvZW50ZXJvbG9neSBBc3NvY2lhdGlvbiIsImNvbnRhaW5lci10aXRsZS1zaG9ydCI6IlNhdWRpIEogR2FzdHJvZW50ZXJvbCIsImFjY2Vzc2VkIjp7ImRhdGUtcGFydHMiOltbMjAyMiw5LDI3XV19LCJET0kiOiIxMC40MTAzLzEzMTktMzc2Ny4yMDc3MTEiLCJJU1NOIjoiMTk5OC00MDQ5IiwiUE1JRCI6IjI4NjExMzQwIiwiVVJMIjoiaHR0cHM6Ly9wdWJtZWQubmNiaS5ubG0ubmloLmdvdi8yODYxMTM0MC8iLCJpc3N1ZWQiOnsiZGF0ZS1wYXJ0cyI6W1syMDE3LDUsMV1dfSwicGFnZSI6IjE2OS0xNzUiLCJhYnN0cmFjdCI6IkJhY2tncm91bmQvQWltczogQWN1dGUgbGl2ZXIgZmFpbHVyZSAoQUxGKSBpcyBhIHJhcmUgYnV0IHNldmVyZSBtZWRpY2FsIGVtZXJnZW5jeS4gVG8gZGF0ZSwgdGhlcmUgaXMgbm8gZXN0YWJsaXNoZWQgdHJlYXRtZW50IGZvciBub24tYWNldGFtaW5vcGhlbi1pbmR1Y2VkIGFjdXRlIGxpdmVyIGZhaWx1cmUgKE5BSS1BTEYpIG90aGVyIHRoYW4gbGl2ZXIgdHJhbnNwbGFudGF0aW9uLCBhbmQgbGl0dGxlIGlzIGtub3duIGFib3V0IHRoZSB1c2Ugb2YgTi1hY2V0eWxjeXN0ZWluZSAoTkFDKSBpbiBOQUktQUxGLiBBIHJhbmRvbWl6ZWQgY2FzZSBjb250cm9sIHN0dWR5IHdhcyBjb25kdWN0ZWQgd2l0aCB0aGUgYWltIHRvIGRldGVybWluZSB0aGUgZWZmZWN0IG9mIE5BQyBvbiB0aGUgbW9ydGFsaXR5IG9mIE5BSS1BTEYgcGF0aWVudHMsIGFzIHdlbGwgYXMgdG8gZXZhbHVhdGUgdGhlIHNhZmV0eSBhbmQgZWZmaWNhY3kgb2YgTkFDIHVzZS4gUGF0aWVudHMgYW5kIE1ldGhvZHM6IEEgdG90YWwgb2YgODAgcGF0aWVudHMgZGlhZ25vc2VkIHdpdGggTkFJLUFMRiB3ZXJlIGluY2x1ZGVkIGluIHRoZSBzdHVkeS4gRm9ydHkgcGF0aWVudHMgcmVjZWl2ZWQgTkFDIGluZnVzaW9uIGZvciA3MiBoIHdoZXJlYXMgdGhlIGNvbnRyb2wgZ3JvdXAgcmVjZWl2ZWQgcGxhY2Viby4gVGhlIHZhcmlhYmxlcyBldmFsdWF0ZWQgd2VyZSBkZW1vZ3JhcGhpYyBjaGFyYWN0ZXJpc3RpY3MsIHNpZ25zIGFuZCBzeW1wdG9tcywgYmlvY2hlbWljYWwgcGFyYW1ldGVycywgYW5kIGNsaW5pY2FsIGNvdXJzZSBkdXJpbmcgaG9zcGl0YWxpemF0aW9uLiBSZXN1bHRzOiBUaGUgdHdvIGdyb3VwcyAoTkFDIGFuZCBjb250cm9sKSB3ZXJlIGNvbXBhcmFibGUgZm9yIHZhcmlvdXMgYmFzZWxpbmUgY2hhcmFjdGVyaXN0aWNzIChzdWNoIGFzIGV0aW9sb2d5IG9mIEFMRiwgSU5SLCBhbGFuaW5lIGFtaW5vdHJhbnNmZXJhc2UsIGNyZWF0aW5pbmUsIGFsYnVtaW4sIGFuZCBncmFkZSBvZiBlbmNlcGhhbG9wYXRoeSksIGV4Y2VwdCBmb3IgYWdlLiBBbHRob3VnaCBtYWpvcml0eSBvZiBwYXRpZW50cyBoYWQgdW5kZXRlcm1pbmVkIGV0aW9sb2d5ICgzMi41JSBpbiBOQUMgZ3JvdXAgYW5kIDQyLjUlIGluIGNvbnRyb2wgZ3JvdXApLCB0aGUgc2Vjb25kIG1haW4gY2F1c2Ugd2FzIGFjdXRlIGhlcGF0aXRpcyBFIGFuZCBkcnVnIG9yIHRveGluLWluZHVjZWQgQUxGLiBUaGUgbW9ydGFsaXR5IGRlY3JlYXNlZCB0byAyOCUgd2l0aCB0aGUgdXNlIG9mIE5BQyB2ZXJzdXMgNTMlIGluIHRoZSBjb250cm9sIGdyb3VwIChQID0gMC4wMjMpLiBUaGUgdXNlIG9mIE5BQyB3YXMgYXNzb2NpYXRlZCB3aXRoIHNob3J0ZXIgbGVuZ3RoIG9mIGhvc3BpdGFsIHN0YXkgaW4gc3Vydml2ZWQgcGF0aWVudHMgKFAgPSAwLjAwMikuIE1vcmVvdmVyLCB0aGUgc3Vydml2YWwgb2YgcGF0aWVudHMgd2FzIGltcHJvdmVkIGJ5IE5BQyAoUCA9IDAuMDI1KS4gQWxzbywgZHJ1Zy1pbmR1Y2VkIEFMRiBzaG93ZWQgaW1wcm92ZWQgb3V0Y29tZSBjb21wYXJlZCB0byBvdGhlciBldGlvbG9naWVzLiBDb25jbHVzaW9uOiBUaGUgZmluZGluZ3Mgb2YgdGhlIHN0dWR5IHJlY29tbWVuZCB0aGUgdXNlIG9mIE5BQyBhbG9uZyB3aXRoIGNvbnZlbnRpb25hbCB0cmVhdG1lbnRzIGluIHBhdGllbnRzIHdpdGggTkFJLUFMRiBpbiBub24tdHJhbnNwbGFudCBjZW50ZXJzIHdoaWxlIGF3YWl0aW5nIHJlZmVycmFscyBhbmQgY29uY2x1ZGUgdGhlIHVzZSBvZiBOQUMgYXMgc2FmZS4iLCJwdWJsaXNoZXIiOiJTYXVkaSBKIEdhc3Ryb2VudGVyb2wiLCJpc3N1ZSI6IjMiLCJ2b2x1bWUiOiIyMyJ9fV0sIm1hbnVhbE92ZXJyaWRlIjp7ImlzTWFudWFsbHlPdmVycmlkZGVuIjpmYWxzZSwibWFudWFsT3ZlcnJpZGVUZXh0IjoiIiwiY2l0ZXByb2NUZXh0IjoiKDE0LDE1KSJ9fQ=="/>
          <w:id w:val="-1202941835"/>
          <w:placeholder>
            <w:docPart w:val="DefaultPlaceholder_-1854013440"/>
          </w:placeholder>
        </w:sdtPr>
        <w:sdtEndPr/>
        <w:sdtContent>
          <w:r w:rsidR="00B82492">
            <w:rPr>
              <w:rFonts w:ascii="Times" w:hAnsi="Times"/>
              <w:color w:val="000000"/>
            </w:rPr>
            <w:t xml:space="preserve"> </w:t>
          </w:r>
          <w:r w:rsidR="00CA2C0B" w:rsidRPr="00CA2C0B">
            <w:rPr>
              <w:rFonts w:ascii="Times" w:hAnsi="Times"/>
              <w:color w:val="000000"/>
            </w:rPr>
            <w:t>(14,15)</w:t>
          </w:r>
          <w:r w:rsidR="00B82492">
            <w:rPr>
              <w:rFonts w:ascii="Times" w:hAnsi="Times"/>
              <w:color w:val="000000"/>
            </w:rPr>
            <w:t>.</w:t>
          </w:r>
        </w:sdtContent>
      </w:sdt>
    </w:p>
    <w:p w:rsidR="00D603D5" w:rsidRPr="00654E71" w:rsidRDefault="00D603D5" w:rsidP="00877829">
      <w:pPr>
        <w:rPr>
          <w:rFonts w:ascii="Times" w:hAnsi="Times"/>
        </w:rPr>
      </w:pPr>
    </w:p>
    <w:p w:rsidR="00B12A76" w:rsidRDefault="00B12A76" w:rsidP="00877829">
      <w:pPr>
        <w:rPr>
          <w:rFonts w:ascii="Times" w:hAnsi="Times"/>
        </w:rPr>
      </w:pPr>
    </w:p>
    <w:p w:rsidR="00FB1107" w:rsidRPr="00654E71" w:rsidRDefault="00D603D5" w:rsidP="00877829">
      <w:pPr>
        <w:rPr>
          <w:rFonts w:ascii="Times" w:hAnsi="Times"/>
        </w:rPr>
      </w:pPr>
      <w:r w:rsidRPr="00654E71">
        <w:rPr>
          <w:rFonts w:ascii="Times" w:hAnsi="Times"/>
        </w:rPr>
        <w:t>Conclusion:</w:t>
      </w:r>
    </w:p>
    <w:p w:rsidR="00B63520" w:rsidRDefault="00D603D5" w:rsidP="00877829">
      <w:pPr>
        <w:rPr>
          <w:rFonts w:ascii="Times" w:hAnsi="Times"/>
        </w:rPr>
      </w:pPr>
      <w:r w:rsidRPr="00654E71">
        <w:rPr>
          <w:rFonts w:ascii="Times" w:hAnsi="Times"/>
        </w:rPr>
        <w:t xml:space="preserve"> </w:t>
      </w:r>
    </w:p>
    <w:p w:rsidR="00514B05" w:rsidRDefault="00DE7697" w:rsidP="00877829">
      <w:pPr>
        <w:rPr>
          <w:rFonts w:ascii="Times" w:hAnsi="Times"/>
        </w:rPr>
      </w:pPr>
      <w:r w:rsidRPr="00DE7697">
        <w:rPr>
          <w:rFonts w:ascii="Times" w:hAnsi="Times"/>
        </w:rPr>
        <w:t>Dengue fever has been a significant burden in countries with poor resources. Prompt diagnosis and management are necessary to prevent the life-threatening complications of acute liver failure. People infected more than one time with different serotypes increase the risk of severe complications and mortality. Since there are no proper antiviral treatment, prompt diagnosis and adequate hydration is the mainstay of treatment. However, despite proper diagnosis and management, there are increasing cases of dengue complications.</w:t>
      </w:r>
      <w:r>
        <w:rPr>
          <w:rFonts w:ascii="Times" w:hAnsi="Times"/>
        </w:rPr>
        <w:t xml:space="preserve"> Therefore, proper medications and vaccines targeting the virus development would</w:t>
      </w:r>
      <w:r w:rsidR="00234790">
        <w:rPr>
          <w:rFonts w:ascii="Times" w:hAnsi="Times"/>
        </w:rPr>
        <w:t xml:space="preserve"> help to</w:t>
      </w:r>
      <w:r>
        <w:rPr>
          <w:rFonts w:ascii="Times" w:hAnsi="Times"/>
        </w:rPr>
        <w:t xml:space="preserve"> bend the curve of dengue virus </w:t>
      </w:r>
      <w:r w:rsidR="00234790">
        <w:rPr>
          <w:rFonts w:ascii="Times" w:hAnsi="Times"/>
        </w:rPr>
        <w:t xml:space="preserve">incidence and </w:t>
      </w:r>
      <w:r>
        <w:rPr>
          <w:rFonts w:ascii="Times" w:hAnsi="Times"/>
        </w:rPr>
        <w:t>complications.</w:t>
      </w:r>
    </w:p>
    <w:p w:rsidR="00514B05" w:rsidRDefault="00514B05" w:rsidP="00877829">
      <w:pPr>
        <w:rPr>
          <w:rFonts w:ascii="Times" w:hAnsi="Times"/>
        </w:rPr>
      </w:pPr>
    </w:p>
    <w:p w:rsidR="00C00813" w:rsidRPr="00654E71" w:rsidRDefault="00C35B65" w:rsidP="00877829">
      <w:pPr>
        <w:rPr>
          <w:rFonts w:ascii="Times" w:hAnsi="Times"/>
        </w:rPr>
      </w:pPr>
      <w:r w:rsidRPr="00654E71">
        <w:rPr>
          <w:rFonts w:ascii="Times" w:hAnsi="Times"/>
        </w:rPr>
        <w:t>References:</w:t>
      </w:r>
    </w:p>
    <w:p w:rsidR="00185FC5" w:rsidRPr="00654E71" w:rsidRDefault="00185FC5" w:rsidP="00877829">
      <w:pPr>
        <w:rPr>
          <w:rFonts w:ascii="Times" w:hAnsi="Times"/>
        </w:rPr>
      </w:pPr>
    </w:p>
    <w:sdt>
      <w:sdtPr>
        <w:rPr>
          <w:rFonts w:ascii="Times" w:hAnsi="Times"/>
        </w:rPr>
        <w:tag w:val="MENDELEY_BIBLIOGRAPHY"/>
        <w:id w:val="751082543"/>
        <w:placeholder>
          <w:docPart w:val="DefaultPlaceholder_-1854013440"/>
        </w:placeholder>
      </w:sdtPr>
      <w:sdtEndPr/>
      <w:sdtContent>
        <w:p w:rsidR="00CA2C0B" w:rsidRDefault="00CA2C0B">
          <w:pPr>
            <w:autoSpaceDE w:val="0"/>
            <w:autoSpaceDN w:val="0"/>
            <w:ind w:hanging="640"/>
            <w:divId w:val="823204333"/>
          </w:pPr>
          <w:r>
            <w:t>1.</w:t>
          </w:r>
          <w:r>
            <w:tab/>
          </w:r>
          <w:proofErr w:type="spellStart"/>
          <w:r>
            <w:t>Umakanth</w:t>
          </w:r>
          <w:proofErr w:type="spellEnd"/>
          <w:r>
            <w:t xml:space="preserve"> M, </w:t>
          </w:r>
          <w:proofErr w:type="spellStart"/>
          <w:r>
            <w:t>Suganthan</w:t>
          </w:r>
          <w:proofErr w:type="spellEnd"/>
          <w:r>
            <w:t xml:space="preserve"> N. Unusual Manifestations of Dengue Fever: A Review on Expanded Dengue Syndrome. </w:t>
          </w:r>
          <w:proofErr w:type="spellStart"/>
          <w:r>
            <w:t>Cureus</w:t>
          </w:r>
          <w:proofErr w:type="spellEnd"/>
          <w:r>
            <w:t xml:space="preserve">. 2020 Sep 27;12(9). </w:t>
          </w:r>
        </w:p>
        <w:p w:rsidR="00CA2C0B" w:rsidRDefault="00CA2C0B">
          <w:pPr>
            <w:autoSpaceDE w:val="0"/>
            <w:autoSpaceDN w:val="0"/>
            <w:ind w:hanging="640"/>
            <w:divId w:val="954484447"/>
          </w:pPr>
          <w:r>
            <w:t>2.</w:t>
          </w:r>
          <w:r>
            <w:tab/>
            <w:t xml:space="preserve">WHO. Handbook for clinical management of dengue WHO and Special </w:t>
          </w:r>
          <w:proofErr w:type="spellStart"/>
          <w:r>
            <w:t>Programme</w:t>
          </w:r>
          <w:proofErr w:type="spellEnd"/>
          <w:r>
            <w:t xml:space="preserve"> for Research and Training in Tropical Diseases (TDR) report. 2012;111. </w:t>
          </w:r>
        </w:p>
        <w:p w:rsidR="00CA2C0B" w:rsidRDefault="00CA2C0B">
          <w:pPr>
            <w:autoSpaceDE w:val="0"/>
            <w:autoSpaceDN w:val="0"/>
            <w:ind w:hanging="640"/>
            <w:divId w:val="2130737300"/>
          </w:pPr>
          <w:r>
            <w:t>3.</w:t>
          </w:r>
          <w:r>
            <w:tab/>
            <w:t xml:space="preserve">Wilder-Smith A, Schwartz E. Dengue in travelers. N </w:t>
          </w:r>
          <w:proofErr w:type="spellStart"/>
          <w:r>
            <w:t>Engl</w:t>
          </w:r>
          <w:proofErr w:type="spellEnd"/>
          <w:r>
            <w:t xml:space="preserve"> J Med. 2005 Sep;353(9):924–32. </w:t>
          </w:r>
        </w:p>
        <w:p w:rsidR="00CA2C0B" w:rsidRDefault="00CA2C0B">
          <w:pPr>
            <w:autoSpaceDE w:val="0"/>
            <w:autoSpaceDN w:val="0"/>
            <w:ind w:hanging="640"/>
            <w:divId w:val="3093528"/>
          </w:pPr>
          <w:r>
            <w:t>4.</w:t>
          </w:r>
          <w:r>
            <w:tab/>
          </w:r>
          <w:proofErr w:type="spellStart"/>
          <w:r>
            <w:t>Samanta</w:t>
          </w:r>
          <w:proofErr w:type="spellEnd"/>
          <w:r>
            <w:t xml:space="preserve"> J, Sharma V. Dengue and its effects on liver. World Journal of Clinical Cases : WJCC. 2015 Feb 2;3(2):125. </w:t>
          </w:r>
        </w:p>
        <w:p w:rsidR="00CA2C0B" w:rsidRDefault="00CA2C0B">
          <w:pPr>
            <w:autoSpaceDE w:val="0"/>
            <w:autoSpaceDN w:val="0"/>
            <w:ind w:hanging="640"/>
            <w:divId w:val="72119736"/>
          </w:pPr>
          <w:r>
            <w:t>5.</w:t>
          </w:r>
          <w:r>
            <w:tab/>
          </w:r>
          <w:proofErr w:type="spellStart"/>
          <w:r>
            <w:t>Seneviratne</w:t>
          </w:r>
          <w:proofErr w:type="spellEnd"/>
          <w:r>
            <w:t xml:space="preserve"> SL, </w:t>
          </w:r>
          <w:proofErr w:type="spellStart"/>
          <w:r>
            <w:t>Malavige</w:t>
          </w:r>
          <w:proofErr w:type="spellEnd"/>
          <w:r>
            <w:t xml:space="preserve"> GN, de Silva HJ. Pathogenesis of liver involvement during dengue viral infections. Trans R </w:t>
          </w:r>
          <w:proofErr w:type="spellStart"/>
          <w:r>
            <w:t>Soc</w:t>
          </w:r>
          <w:proofErr w:type="spellEnd"/>
          <w:r>
            <w:t xml:space="preserve"> Trop Med </w:t>
          </w:r>
          <w:proofErr w:type="spellStart"/>
          <w:r>
            <w:t>Hyg</w:t>
          </w:r>
          <w:proofErr w:type="spellEnd"/>
          <w:r>
            <w:t xml:space="preserve">. 2006 Jul;100(7):608–14. </w:t>
          </w:r>
        </w:p>
        <w:p w:rsidR="00CA2C0B" w:rsidRDefault="00CA2C0B">
          <w:pPr>
            <w:autoSpaceDE w:val="0"/>
            <w:autoSpaceDN w:val="0"/>
            <w:ind w:hanging="640"/>
            <w:divId w:val="782306114"/>
          </w:pPr>
          <w:r>
            <w:t>6.</w:t>
          </w:r>
          <w:r>
            <w:tab/>
          </w:r>
          <w:proofErr w:type="spellStart"/>
          <w:r>
            <w:t>Karoli</w:t>
          </w:r>
          <w:proofErr w:type="spellEnd"/>
          <w:r>
            <w:t xml:space="preserve"> R, Fatima J, Siddiqi Z, Kazmi KI, </w:t>
          </w:r>
          <w:proofErr w:type="spellStart"/>
          <w:r>
            <w:t>Sultania</w:t>
          </w:r>
          <w:proofErr w:type="spellEnd"/>
          <w:r>
            <w:t xml:space="preserve"> AR. Clinical profile of dengue infection at a teaching hospital in North India. J Infect Dev </w:t>
          </w:r>
          <w:proofErr w:type="spellStart"/>
          <w:r>
            <w:t>Ctries</w:t>
          </w:r>
          <w:proofErr w:type="spellEnd"/>
          <w:r>
            <w:t xml:space="preserve">. 2012;6(7):551–4. </w:t>
          </w:r>
        </w:p>
        <w:p w:rsidR="00CA2C0B" w:rsidRDefault="00CA2C0B">
          <w:pPr>
            <w:autoSpaceDE w:val="0"/>
            <w:autoSpaceDN w:val="0"/>
            <w:ind w:hanging="640"/>
            <w:divId w:val="2081519173"/>
          </w:pPr>
          <w:r>
            <w:t>7.</w:t>
          </w:r>
          <w:r>
            <w:tab/>
          </w:r>
          <w:proofErr w:type="spellStart"/>
          <w:r>
            <w:t>Marianneau</w:t>
          </w:r>
          <w:proofErr w:type="spellEnd"/>
          <w:r>
            <w:t xml:space="preserve"> P, </w:t>
          </w:r>
          <w:proofErr w:type="spellStart"/>
          <w:r>
            <w:t>Flamand</w:t>
          </w:r>
          <w:proofErr w:type="spellEnd"/>
          <w:r>
            <w:t xml:space="preserve"> M, </w:t>
          </w:r>
          <w:proofErr w:type="spellStart"/>
          <w:r>
            <w:t>Deubel</w:t>
          </w:r>
          <w:proofErr w:type="spellEnd"/>
          <w:r>
            <w:t xml:space="preserve"> V, </w:t>
          </w:r>
          <w:proofErr w:type="spellStart"/>
          <w:r>
            <w:t>Desprès</w:t>
          </w:r>
          <w:proofErr w:type="spellEnd"/>
          <w:r>
            <w:t xml:space="preserve"> P. Apoptotic cell death in response to dengue virus infection: the pathogenesis of dengue </w:t>
          </w:r>
          <w:proofErr w:type="spellStart"/>
          <w:r>
            <w:t>haemorrhagic</w:t>
          </w:r>
          <w:proofErr w:type="spellEnd"/>
          <w:r>
            <w:t xml:space="preserve"> fever revisited. </w:t>
          </w:r>
          <w:proofErr w:type="spellStart"/>
          <w:r>
            <w:t>Clin</w:t>
          </w:r>
          <w:proofErr w:type="spellEnd"/>
          <w:r>
            <w:t xml:space="preserve"> Diagn </w:t>
          </w:r>
          <w:proofErr w:type="spellStart"/>
          <w:r>
            <w:t>Virol</w:t>
          </w:r>
          <w:proofErr w:type="spellEnd"/>
          <w:r>
            <w:t xml:space="preserve">. 1998 Jul 15;10(2–3):113–9. </w:t>
          </w:r>
        </w:p>
        <w:p w:rsidR="00CA2C0B" w:rsidRDefault="00CA2C0B">
          <w:pPr>
            <w:autoSpaceDE w:val="0"/>
            <w:autoSpaceDN w:val="0"/>
            <w:ind w:hanging="640"/>
            <w:divId w:val="1776049232"/>
          </w:pPr>
          <w:r>
            <w:t>8.</w:t>
          </w:r>
          <w:r>
            <w:tab/>
          </w:r>
          <w:proofErr w:type="spellStart"/>
          <w:r>
            <w:t>Itha</w:t>
          </w:r>
          <w:proofErr w:type="spellEnd"/>
          <w:r>
            <w:t xml:space="preserve"> S, Kashyap R, </w:t>
          </w:r>
          <w:proofErr w:type="spellStart"/>
          <w:r>
            <w:t>Krishnani</w:t>
          </w:r>
          <w:proofErr w:type="spellEnd"/>
          <w:r>
            <w:t xml:space="preserve"> N, Saraswat VA, </w:t>
          </w:r>
          <w:proofErr w:type="spellStart"/>
          <w:r>
            <w:t>Choudhuri</w:t>
          </w:r>
          <w:proofErr w:type="spellEnd"/>
          <w:r>
            <w:t xml:space="preserve"> G, Aggarwal R. Profile of liver involvement in dengue virus infection. Natl Med J India [Internet]. 2005 May [cited 2022 Sep 27];18(3):127–30. Available from: https://pubmed.ncbi.nlm.nih.gov/16130612/</w:t>
          </w:r>
        </w:p>
        <w:p w:rsidR="00CA2C0B" w:rsidRDefault="00CA2C0B">
          <w:pPr>
            <w:autoSpaceDE w:val="0"/>
            <w:autoSpaceDN w:val="0"/>
            <w:ind w:hanging="640"/>
            <w:divId w:val="16931474"/>
          </w:pPr>
          <w:r>
            <w:lastRenderedPageBreak/>
            <w:t>9.</w:t>
          </w:r>
          <w:r>
            <w:tab/>
          </w:r>
          <w:proofErr w:type="spellStart"/>
          <w:r>
            <w:t>Guabiraba</w:t>
          </w:r>
          <w:proofErr w:type="spellEnd"/>
          <w:r>
            <w:t xml:space="preserve"> R, </w:t>
          </w:r>
          <w:proofErr w:type="spellStart"/>
          <w:r>
            <w:t>Besnard</w:t>
          </w:r>
          <w:proofErr w:type="spellEnd"/>
          <w:r>
            <w:t xml:space="preserve"> AG, Marques RE, </w:t>
          </w:r>
          <w:proofErr w:type="spellStart"/>
          <w:r>
            <w:t>Maillet</w:t>
          </w:r>
          <w:proofErr w:type="spellEnd"/>
          <w:r>
            <w:t xml:space="preserve"> I, </w:t>
          </w:r>
          <w:proofErr w:type="spellStart"/>
          <w:r>
            <w:t>Fagundes</w:t>
          </w:r>
          <w:proofErr w:type="spellEnd"/>
          <w:r>
            <w:t xml:space="preserve"> CT, </w:t>
          </w:r>
          <w:proofErr w:type="spellStart"/>
          <w:r>
            <w:t>Conceição</w:t>
          </w:r>
          <w:proofErr w:type="spellEnd"/>
          <w:r>
            <w:t xml:space="preserve"> TM, et al. IL-22 modulates IL-17A production and controls inflammation and tissue damage in experimental dengue infection. </w:t>
          </w:r>
          <w:proofErr w:type="spellStart"/>
          <w:r>
            <w:t>Eur</w:t>
          </w:r>
          <w:proofErr w:type="spellEnd"/>
          <w:r>
            <w:t xml:space="preserve"> J Immunol. 2013 Jun 1;43(6):1529–44. </w:t>
          </w:r>
        </w:p>
        <w:p w:rsidR="00CA2C0B" w:rsidRDefault="00CA2C0B">
          <w:pPr>
            <w:autoSpaceDE w:val="0"/>
            <w:autoSpaceDN w:val="0"/>
            <w:ind w:hanging="640"/>
            <w:divId w:val="885020523"/>
          </w:pPr>
          <w:r>
            <w:t>10.</w:t>
          </w:r>
          <w:r>
            <w:tab/>
          </w:r>
          <w:proofErr w:type="spellStart"/>
          <w:r>
            <w:t>Kuo</w:t>
          </w:r>
          <w:proofErr w:type="spellEnd"/>
          <w:r>
            <w:t xml:space="preserve"> CH, Tai DI, Chang-</w:t>
          </w:r>
          <w:proofErr w:type="spellStart"/>
          <w:r>
            <w:t>Chien</w:t>
          </w:r>
          <w:proofErr w:type="spellEnd"/>
          <w:r>
            <w:t xml:space="preserve"> CS, Lan CK, </w:t>
          </w:r>
          <w:proofErr w:type="spellStart"/>
          <w:r>
            <w:t>Chiou</w:t>
          </w:r>
          <w:proofErr w:type="spellEnd"/>
          <w:r>
            <w:t xml:space="preserve"> SS, </w:t>
          </w:r>
          <w:proofErr w:type="spellStart"/>
          <w:r>
            <w:t>Liaw</w:t>
          </w:r>
          <w:proofErr w:type="spellEnd"/>
          <w:r>
            <w:t xml:space="preserve"> YF. Liver biochemical tests and dengue fever. Am J Trop Med </w:t>
          </w:r>
          <w:proofErr w:type="spellStart"/>
          <w:r>
            <w:t>Hyg</w:t>
          </w:r>
          <w:proofErr w:type="spellEnd"/>
          <w:r>
            <w:t xml:space="preserve">. 1992;47(3):265–70. </w:t>
          </w:r>
        </w:p>
        <w:p w:rsidR="00CA2C0B" w:rsidRDefault="00CA2C0B">
          <w:pPr>
            <w:autoSpaceDE w:val="0"/>
            <w:autoSpaceDN w:val="0"/>
            <w:ind w:hanging="640"/>
            <w:divId w:val="1134761522"/>
          </w:pPr>
          <w:r>
            <w:t>11.</w:t>
          </w:r>
          <w:r>
            <w:tab/>
            <w:t xml:space="preserve">Nguyen TL, Nguyen TH, Tieu NT. The impact of dengue </w:t>
          </w:r>
          <w:proofErr w:type="spellStart"/>
          <w:r>
            <w:t>haemorrhagic</w:t>
          </w:r>
          <w:proofErr w:type="spellEnd"/>
          <w:r>
            <w:t xml:space="preserve"> fever on liver function. Res </w:t>
          </w:r>
          <w:proofErr w:type="spellStart"/>
          <w:r>
            <w:t>Virol</w:t>
          </w:r>
          <w:proofErr w:type="spellEnd"/>
          <w:r>
            <w:t xml:space="preserve">. 1997;148(4):273–7. </w:t>
          </w:r>
        </w:p>
        <w:p w:rsidR="00CA2C0B" w:rsidRDefault="00CA2C0B">
          <w:pPr>
            <w:autoSpaceDE w:val="0"/>
            <w:autoSpaceDN w:val="0"/>
            <w:ind w:hanging="640"/>
            <w:divId w:val="463617551"/>
          </w:pPr>
          <w:r>
            <w:t>12.</w:t>
          </w:r>
          <w:r>
            <w:tab/>
            <w:t xml:space="preserve">Nath P, Agrawal DK, Mehrotra RML. Ultrastructural changes in skeletal muscles in dengue virus-infected mice. J </w:t>
          </w:r>
          <w:proofErr w:type="spellStart"/>
          <w:r>
            <w:t>Pathol</w:t>
          </w:r>
          <w:proofErr w:type="spellEnd"/>
          <w:r>
            <w:t xml:space="preserve">. 1982;136(4):301–5. </w:t>
          </w:r>
        </w:p>
        <w:p w:rsidR="00CA2C0B" w:rsidRDefault="00CA2C0B">
          <w:pPr>
            <w:autoSpaceDE w:val="0"/>
            <w:autoSpaceDN w:val="0"/>
            <w:ind w:hanging="640"/>
            <w:divId w:val="1567644586"/>
          </w:pPr>
          <w:r>
            <w:t>13.</w:t>
          </w:r>
          <w:r>
            <w:tab/>
            <w:t xml:space="preserve">Lee LK, Gan VC, Lee VJ, Tan AS, Leo YS, Lye DC. Clinical relevance and discriminatory value of elevated liver aminotransferase levels for dengue severity. </w:t>
          </w:r>
          <w:proofErr w:type="spellStart"/>
          <w:r>
            <w:t>PLoS</w:t>
          </w:r>
          <w:proofErr w:type="spellEnd"/>
          <w:r>
            <w:t xml:space="preserve"> </w:t>
          </w:r>
          <w:proofErr w:type="spellStart"/>
          <w:r>
            <w:t>Negl</w:t>
          </w:r>
          <w:proofErr w:type="spellEnd"/>
          <w:r>
            <w:t xml:space="preserve"> Trop Dis. 2012 Jun;6(6). </w:t>
          </w:r>
        </w:p>
        <w:p w:rsidR="00CA2C0B" w:rsidRDefault="00CA2C0B">
          <w:pPr>
            <w:autoSpaceDE w:val="0"/>
            <w:autoSpaceDN w:val="0"/>
            <w:ind w:hanging="640"/>
            <w:divId w:val="878707442"/>
          </w:pPr>
          <w:r>
            <w:t>14.</w:t>
          </w:r>
          <w:r>
            <w:tab/>
          </w:r>
          <w:proofErr w:type="spellStart"/>
          <w:r>
            <w:t>Kotoh</w:t>
          </w:r>
          <w:proofErr w:type="spellEnd"/>
          <w:r>
            <w:t xml:space="preserve"> K. A new treatment strategy for acute liver failure. World J </w:t>
          </w:r>
          <w:proofErr w:type="spellStart"/>
          <w:r>
            <w:t>Hepatol</w:t>
          </w:r>
          <w:proofErr w:type="spellEnd"/>
          <w:r>
            <w:t xml:space="preserve">. 2010;2(11):395. </w:t>
          </w:r>
        </w:p>
        <w:p w:rsidR="00CA2C0B" w:rsidRDefault="00CA2C0B" w:rsidP="00CA2C0B">
          <w:pPr>
            <w:autoSpaceDE w:val="0"/>
            <w:autoSpaceDN w:val="0"/>
            <w:ind w:hanging="640"/>
            <w:divId w:val="213660825"/>
          </w:pPr>
          <w:r>
            <w:t>15.</w:t>
          </w:r>
          <w:r>
            <w:tab/>
            <w:t xml:space="preserve">Nabi T, Nabi S, Rafiq N, Shah A. Role of N-acetylcysteine treatment in non-acetaminophen-induced acute liver failure: A prospective study. Saudi J Gastroenterol </w:t>
          </w:r>
        </w:p>
        <w:p w:rsidR="00185FC5" w:rsidRPr="00654E71" w:rsidRDefault="00CA2C0B">
          <w:pPr>
            <w:rPr>
              <w:rFonts w:ascii="Times" w:hAnsi="Times"/>
            </w:rPr>
          </w:pPr>
          <w:r>
            <w:t> </w:t>
          </w:r>
        </w:p>
      </w:sdtContent>
    </w:sdt>
    <w:p w:rsidR="00185FC5" w:rsidRPr="00654E71" w:rsidRDefault="00185FC5" w:rsidP="00877829">
      <w:pPr>
        <w:rPr>
          <w:rFonts w:ascii="Times" w:hAnsi="Times"/>
        </w:rPr>
      </w:pPr>
      <w:r w:rsidRPr="00654E71">
        <w:rPr>
          <w:rFonts w:ascii="Times" w:hAnsi="Times"/>
        </w:rPr>
        <w:t xml:space="preserve"> </w:t>
      </w:r>
    </w:p>
    <w:p w:rsidR="00185FC5" w:rsidRPr="00654E71" w:rsidRDefault="00185FC5" w:rsidP="000E7247">
      <w:pPr>
        <w:rPr>
          <w:rFonts w:ascii="Times" w:hAnsi="Times"/>
        </w:rPr>
      </w:pPr>
    </w:p>
    <w:sectPr w:rsidR="00185FC5" w:rsidRPr="00654E71" w:rsidSect="005C51E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08DF" w:rsidRDefault="007208DF" w:rsidP="0054424E">
      <w:r>
        <w:separator/>
      </w:r>
    </w:p>
  </w:endnote>
  <w:endnote w:type="continuationSeparator" w:id="0">
    <w:p w:rsidR="007208DF" w:rsidRDefault="007208DF" w:rsidP="00544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08DF" w:rsidRDefault="007208DF" w:rsidP="0054424E">
      <w:r>
        <w:separator/>
      </w:r>
    </w:p>
  </w:footnote>
  <w:footnote w:type="continuationSeparator" w:id="0">
    <w:p w:rsidR="007208DF" w:rsidRDefault="007208DF" w:rsidP="00544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4901C9"/>
    <w:multiLevelType w:val="hybridMultilevel"/>
    <w:tmpl w:val="CFAEC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4"/>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130"/>
    <w:rsid w:val="000003A3"/>
    <w:rsid w:val="00013957"/>
    <w:rsid w:val="00017265"/>
    <w:rsid w:val="00055C3E"/>
    <w:rsid w:val="00097AD3"/>
    <w:rsid w:val="000D7670"/>
    <w:rsid w:val="000E045C"/>
    <w:rsid w:val="000E7247"/>
    <w:rsid w:val="000F0C74"/>
    <w:rsid w:val="00124410"/>
    <w:rsid w:val="00143854"/>
    <w:rsid w:val="00185FC5"/>
    <w:rsid w:val="001A60D9"/>
    <w:rsid w:val="001D7102"/>
    <w:rsid w:val="001E533D"/>
    <w:rsid w:val="001E5BCF"/>
    <w:rsid w:val="001E7DD5"/>
    <w:rsid w:val="00201128"/>
    <w:rsid w:val="00211983"/>
    <w:rsid w:val="0023366C"/>
    <w:rsid w:val="00234790"/>
    <w:rsid w:val="002361E3"/>
    <w:rsid w:val="00244E32"/>
    <w:rsid w:val="00250BC8"/>
    <w:rsid w:val="002B117C"/>
    <w:rsid w:val="002C4B4B"/>
    <w:rsid w:val="002D612B"/>
    <w:rsid w:val="002E2D51"/>
    <w:rsid w:val="002F6EDA"/>
    <w:rsid w:val="00306F22"/>
    <w:rsid w:val="00310B02"/>
    <w:rsid w:val="0032287A"/>
    <w:rsid w:val="00326C9F"/>
    <w:rsid w:val="00361290"/>
    <w:rsid w:val="00376F86"/>
    <w:rsid w:val="0038527E"/>
    <w:rsid w:val="003A3E33"/>
    <w:rsid w:val="003A72A8"/>
    <w:rsid w:val="003B1E42"/>
    <w:rsid w:val="003C0F8E"/>
    <w:rsid w:val="003C1081"/>
    <w:rsid w:val="003C690C"/>
    <w:rsid w:val="003C760A"/>
    <w:rsid w:val="003E02F2"/>
    <w:rsid w:val="003F1CD4"/>
    <w:rsid w:val="00431904"/>
    <w:rsid w:val="00432423"/>
    <w:rsid w:val="004357B4"/>
    <w:rsid w:val="00444F7E"/>
    <w:rsid w:val="00446FA7"/>
    <w:rsid w:val="00460A86"/>
    <w:rsid w:val="00477F64"/>
    <w:rsid w:val="00481CAF"/>
    <w:rsid w:val="00483D15"/>
    <w:rsid w:val="0049276E"/>
    <w:rsid w:val="004B6CBE"/>
    <w:rsid w:val="004D6F80"/>
    <w:rsid w:val="004E0A1C"/>
    <w:rsid w:val="004E6D6A"/>
    <w:rsid w:val="004F7322"/>
    <w:rsid w:val="00500421"/>
    <w:rsid w:val="00505C19"/>
    <w:rsid w:val="00514B05"/>
    <w:rsid w:val="00520BFA"/>
    <w:rsid w:val="005371A8"/>
    <w:rsid w:val="00542FD3"/>
    <w:rsid w:val="0054424E"/>
    <w:rsid w:val="00552C10"/>
    <w:rsid w:val="005532CE"/>
    <w:rsid w:val="0059537A"/>
    <w:rsid w:val="005B2FF9"/>
    <w:rsid w:val="005B6302"/>
    <w:rsid w:val="005C1740"/>
    <w:rsid w:val="005C4241"/>
    <w:rsid w:val="005C51E7"/>
    <w:rsid w:val="005D694B"/>
    <w:rsid w:val="005F1475"/>
    <w:rsid w:val="005F64C0"/>
    <w:rsid w:val="00603A8D"/>
    <w:rsid w:val="0065019F"/>
    <w:rsid w:val="00654E71"/>
    <w:rsid w:val="006558A9"/>
    <w:rsid w:val="00663AC0"/>
    <w:rsid w:val="006731DC"/>
    <w:rsid w:val="00677D56"/>
    <w:rsid w:val="006804BE"/>
    <w:rsid w:val="0068100E"/>
    <w:rsid w:val="00691BB6"/>
    <w:rsid w:val="00692668"/>
    <w:rsid w:val="006A2FD1"/>
    <w:rsid w:val="006C54BE"/>
    <w:rsid w:val="006C770F"/>
    <w:rsid w:val="00710A29"/>
    <w:rsid w:val="007208DF"/>
    <w:rsid w:val="00722784"/>
    <w:rsid w:val="00746FB3"/>
    <w:rsid w:val="00752BA6"/>
    <w:rsid w:val="00753DFD"/>
    <w:rsid w:val="00756363"/>
    <w:rsid w:val="0077252E"/>
    <w:rsid w:val="007838CC"/>
    <w:rsid w:val="00794E5F"/>
    <w:rsid w:val="007A4D56"/>
    <w:rsid w:val="007E709A"/>
    <w:rsid w:val="007E71B1"/>
    <w:rsid w:val="007F54B6"/>
    <w:rsid w:val="00803F22"/>
    <w:rsid w:val="0081074B"/>
    <w:rsid w:val="0081224E"/>
    <w:rsid w:val="00812952"/>
    <w:rsid w:val="00827CD4"/>
    <w:rsid w:val="00845F24"/>
    <w:rsid w:val="008658A6"/>
    <w:rsid w:val="00877829"/>
    <w:rsid w:val="00887E33"/>
    <w:rsid w:val="008A42A4"/>
    <w:rsid w:val="008C276E"/>
    <w:rsid w:val="008C3698"/>
    <w:rsid w:val="008C4F56"/>
    <w:rsid w:val="008D5A06"/>
    <w:rsid w:val="008F0FE2"/>
    <w:rsid w:val="008F3F26"/>
    <w:rsid w:val="008F48EC"/>
    <w:rsid w:val="00907653"/>
    <w:rsid w:val="00907B72"/>
    <w:rsid w:val="009204AB"/>
    <w:rsid w:val="00944252"/>
    <w:rsid w:val="00956915"/>
    <w:rsid w:val="0096491A"/>
    <w:rsid w:val="0096524E"/>
    <w:rsid w:val="00967C27"/>
    <w:rsid w:val="00987A80"/>
    <w:rsid w:val="009B1CC4"/>
    <w:rsid w:val="009B62DE"/>
    <w:rsid w:val="009C188D"/>
    <w:rsid w:val="009C1C59"/>
    <w:rsid w:val="009D2130"/>
    <w:rsid w:val="009D2433"/>
    <w:rsid w:val="009E200C"/>
    <w:rsid w:val="009E21FC"/>
    <w:rsid w:val="009E3B26"/>
    <w:rsid w:val="00A10F1C"/>
    <w:rsid w:val="00A1327E"/>
    <w:rsid w:val="00A32645"/>
    <w:rsid w:val="00A5737E"/>
    <w:rsid w:val="00A604F0"/>
    <w:rsid w:val="00A6605F"/>
    <w:rsid w:val="00A83461"/>
    <w:rsid w:val="00A83A92"/>
    <w:rsid w:val="00A83B09"/>
    <w:rsid w:val="00AA250D"/>
    <w:rsid w:val="00AA2C98"/>
    <w:rsid w:val="00AC110B"/>
    <w:rsid w:val="00AF65F6"/>
    <w:rsid w:val="00AF6B72"/>
    <w:rsid w:val="00B03D2C"/>
    <w:rsid w:val="00B12A76"/>
    <w:rsid w:val="00B12E64"/>
    <w:rsid w:val="00B23B6E"/>
    <w:rsid w:val="00B3626A"/>
    <w:rsid w:val="00B40A5E"/>
    <w:rsid w:val="00B63520"/>
    <w:rsid w:val="00B70A4F"/>
    <w:rsid w:val="00B77684"/>
    <w:rsid w:val="00B82492"/>
    <w:rsid w:val="00B85B07"/>
    <w:rsid w:val="00BA0E03"/>
    <w:rsid w:val="00BA2884"/>
    <w:rsid w:val="00BA7500"/>
    <w:rsid w:val="00BC2333"/>
    <w:rsid w:val="00BF496F"/>
    <w:rsid w:val="00C00391"/>
    <w:rsid w:val="00C00813"/>
    <w:rsid w:val="00C200C9"/>
    <w:rsid w:val="00C24942"/>
    <w:rsid w:val="00C31A62"/>
    <w:rsid w:val="00C333AE"/>
    <w:rsid w:val="00C35B65"/>
    <w:rsid w:val="00C54F2D"/>
    <w:rsid w:val="00C56507"/>
    <w:rsid w:val="00C7227B"/>
    <w:rsid w:val="00C80F5C"/>
    <w:rsid w:val="00C85E5A"/>
    <w:rsid w:val="00CA2C0B"/>
    <w:rsid w:val="00CA5588"/>
    <w:rsid w:val="00CD6DF6"/>
    <w:rsid w:val="00D006EE"/>
    <w:rsid w:val="00D01599"/>
    <w:rsid w:val="00D04B21"/>
    <w:rsid w:val="00D13423"/>
    <w:rsid w:val="00D15A7E"/>
    <w:rsid w:val="00D30810"/>
    <w:rsid w:val="00D603D5"/>
    <w:rsid w:val="00D62B73"/>
    <w:rsid w:val="00D653BE"/>
    <w:rsid w:val="00D85910"/>
    <w:rsid w:val="00DA12BE"/>
    <w:rsid w:val="00DA45FB"/>
    <w:rsid w:val="00DB59D7"/>
    <w:rsid w:val="00DC0A57"/>
    <w:rsid w:val="00DC2B00"/>
    <w:rsid w:val="00DD456E"/>
    <w:rsid w:val="00DE7697"/>
    <w:rsid w:val="00DF52B9"/>
    <w:rsid w:val="00E14BFF"/>
    <w:rsid w:val="00E15585"/>
    <w:rsid w:val="00E30D5B"/>
    <w:rsid w:val="00E31E59"/>
    <w:rsid w:val="00E44988"/>
    <w:rsid w:val="00E56C1B"/>
    <w:rsid w:val="00E738F6"/>
    <w:rsid w:val="00E800CF"/>
    <w:rsid w:val="00E904D2"/>
    <w:rsid w:val="00E906A8"/>
    <w:rsid w:val="00EA0C59"/>
    <w:rsid w:val="00EB2F0F"/>
    <w:rsid w:val="00ED0DAA"/>
    <w:rsid w:val="00EE0D01"/>
    <w:rsid w:val="00EE3C8A"/>
    <w:rsid w:val="00EF4E3A"/>
    <w:rsid w:val="00F33D88"/>
    <w:rsid w:val="00F349B6"/>
    <w:rsid w:val="00F42AF4"/>
    <w:rsid w:val="00F65B67"/>
    <w:rsid w:val="00F72F5B"/>
    <w:rsid w:val="00F839A4"/>
    <w:rsid w:val="00F87460"/>
    <w:rsid w:val="00F94600"/>
    <w:rsid w:val="00FA0631"/>
    <w:rsid w:val="00FA11C3"/>
    <w:rsid w:val="00FA2A7F"/>
    <w:rsid w:val="00FA3D3B"/>
    <w:rsid w:val="00FA6D74"/>
    <w:rsid w:val="00FB1107"/>
    <w:rsid w:val="00FB22AB"/>
    <w:rsid w:val="00FD1031"/>
    <w:rsid w:val="00FE136D"/>
    <w:rsid w:val="00FE5113"/>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3C7F7"/>
  <w15:chartTrackingRefBased/>
  <w15:docId w15:val="{4244B28F-6FFA-CA46-8842-8FFD95176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1"/>
        <w:lang w:val="en-US" w:eastAsia="en-US" w:bidi="ne-NP"/>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83B09"/>
    <w:rPr>
      <w:rFonts w:ascii="Times New Roman" w:eastAsia="Times New Roman" w:hAnsi="Times New Roman" w:cs="Times New Roman"/>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A06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0E724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E724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E7247"/>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5">
    <w:name w:val="Plain Table 5"/>
    <w:basedOn w:val="TableNormal"/>
    <w:uiPriority w:val="45"/>
    <w:rsid w:val="005B2FF9"/>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5B2FF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6731DC"/>
    <w:rPr>
      <w:rFonts w:eastAsiaTheme="minorHAnsi"/>
      <w:sz w:val="18"/>
      <w:szCs w:val="16"/>
    </w:rPr>
  </w:style>
  <w:style w:type="character" w:customStyle="1" w:styleId="BalloonTextChar">
    <w:name w:val="Balloon Text Char"/>
    <w:basedOn w:val="DefaultParagraphFont"/>
    <w:link w:val="BalloonText"/>
    <w:uiPriority w:val="99"/>
    <w:semiHidden/>
    <w:rsid w:val="006731DC"/>
    <w:rPr>
      <w:rFonts w:ascii="Times New Roman" w:hAnsi="Times New Roman" w:cs="Times New Roman"/>
      <w:sz w:val="18"/>
      <w:szCs w:val="16"/>
    </w:rPr>
  </w:style>
  <w:style w:type="character" w:customStyle="1" w:styleId="markedcontent">
    <w:name w:val="markedcontent"/>
    <w:basedOn w:val="DefaultParagraphFont"/>
    <w:rsid w:val="00E800CF"/>
  </w:style>
  <w:style w:type="character" w:styleId="Emphasis">
    <w:name w:val="Emphasis"/>
    <w:basedOn w:val="DefaultParagraphFont"/>
    <w:uiPriority w:val="20"/>
    <w:qFormat/>
    <w:rsid w:val="00E800CF"/>
    <w:rPr>
      <w:i/>
      <w:iCs/>
    </w:rPr>
  </w:style>
  <w:style w:type="paragraph" w:styleId="Header">
    <w:name w:val="header"/>
    <w:basedOn w:val="Normal"/>
    <w:link w:val="HeaderChar"/>
    <w:uiPriority w:val="99"/>
    <w:unhideWhenUsed/>
    <w:rsid w:val="0054424E"/>
    <w:pPr>
      <w:tabs>
        <w:tab w:val="center" w:pos="4680"/>
        <w:tab w:val="right" w:pos="9360"/>
      </w:tabs>
    </w:pPr>
    <w:rPr>
      <w:rFonts w:asciiTheme="minorHAnsi" w:eastAsiaTheme="minorHAnsi" w:hAnsiTheme="minorHAnsi" w:cstheme="minorBidi"/>
      <w:szCs w:val="21"/>
    </w:rPr>
  </w:style>
  <w:style w:type="character" w:customStyle="1" w:styleId="HeaderChar">
    <w:name w:val="Header Char"/>
    <w:basedOn w:val="DefaultParagraphFont"/>
    <w:link w:val="Header"/>
    <w:uiPriority w:val="99"/>
    <w:rsid w:val="0054424E"/>
  </w:style>
  <w:style w:type="paragraph" w:styleId="Footer">
    <w:name w:val="footer"/>
    <w:basedOn w:val="Normal"/>
    <w:link w:val="FooterChar"/>
    <w:uiPriority w:val="99"/>
    <w:unhideWhenUsed/>
    <w:rsid w:val="0054424E"/>
    <w:pPr>
      <w:tabs>
        <w:tab w:val="center" w:pos="4680"/>
        <w:tab w:val="right" w:pos="9360"/>
      </w:tabs>
    </w:pPr>
    <w:rPr>
      <w:rFonts w:asciiTheme="minorHAnsi" w:eastAsiaTheme="minorHAnsi" w:hAnsiTheme="minorHAnsi" w:cstheme="minorBidi"/>
      <w:szCs w:val="21"/>
    </w:rPr>
  </w:style>
  <w:style w:type="character" w:customStyle="1" w:styleId="FooterChar">
    <w:name w:val="Footer Char"/>
    <w:basedOn w:val="DefaultParagraphFont"/>
    <w:link w:val="Footer"/>
    <w:uiPriority w:val="99"/>
    <w:rsid w:val="0054424E"/>
  </w:style>
  <w:style w:type="table" w:styleId="ListTable7Colorful-Accent5">
    <w:name w:val="List Table 7 Colorful Accent 5"/>
    <w:basedOn w:val="TableNormal"/>
    <w:uiPriority w:val="52"/>
    <w:rsid w:val="003A72A8"/>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A72A8"/>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A72A8"/>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A72A8"/>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A72A8"/>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3A72A8"/>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6Colorful-Accent5">
    <w:name w:val="List Table 6 Colorful Accent 5"/>
    <w:basedOn w:val="TableNormal"/>
    <w:uiPriority w:val="51"/>
    <w:rsid w:val="003A72A8"/>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PlainTable3">
    <w:name w:val="Plain Table 3"/>
    <w:basedOn w:val="TableNormal"/>
    <w:uiPriority w:val="43"/>
    <w:rsid w:val="003A72A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A72A8"/>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1">
    <w:name w:val="Grid Table 1 Light Accent 1"/>
    <w:basedOn w:val="TableNormal"/>
    <w:uiPriority w:val="46"/>
    <w:rsid w:val="003A72A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A72A8"/>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A72A8"/>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A72A8"/>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A72A8"/>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A72A8"/>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A72A8"/>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3A72A8"/>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3">
    <w:name w:val="Grid Table 2 Accent 3"/>
    <w:basedOn w:val="TableNormal"/>
    <w:uiPriority w:val="47"/>
    <w:rsid w:val="003A72A8"/>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3A72A8"/>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2">
    <w:name w:val="Grid Table 2 Accent 2"/>
    <w:basedOn w:val="TableNormal"/>
    <w:uiPriority w:val="47"/>
    <w:rsid w:val="003A72A8"/>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3">
    <w:name w:val="Grid Table 3"/>
    <w:basedOn w:val="TableNormal"/>
    <w:uiPriority w:val="48"/>
    <w:rsid w:val="003A72A8"/>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
    <w:name w:val="Grid Table 7 Colorful"/>
    <w:basedOn w:val="TableNormal"/>
    <w:uiPriority w:val="52"/>
    <w:rsid w:val="003A72A8"/>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1Light-Accent6">
    <w:name w:val="List Table 1 Light Accent 6"/>
    <w:basedOn w:val="TableNormal"/>
    <w:uiPriority w:val="46"/>
    <w:rsid w:val="003A72A8"/>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1Light-Accent4">
    <w:name w:val="List Table 1 Light Accent 4"/>
    <w:basedOn w:val="TableNormal"/>
    <w:uiPriority w:val="46"/>
    <w:rsid w:val="003A72A8"/>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185FC5"/>
    <w:rPr>
      <w:color w:val="808080"/>
    </w:rPr>
  </w:style>
  <w:style w:type="character" w:styleId="Hyperlink">
    <w:name w:val="Hyperlink"/>
    <w:basedOn w:val="DefaultParagraphFont"/>
    <w:uiPriority w:val="99"/>
    <w:unhideWhenUsed/>
    <w:rsid w:val="0032287A"/>
    <w:rPr>
      <w:color w:val="0563C1" w:themeColor="hyperlink"/>
      <w:u w:val="single"/>
    </w:rPr>
  </w:style>
  <w:style w:type="paragraph" w:styleId="ListParagraph">
    <w:name w:val="List Paragraph"/>
    <w:basedOn w:val="Normal"/>
    <w:uiPriority w:val="34"/>
    <w:qFormat/>
    <w:rsid w:val="00A83A92"/>
    <w:pPr>
      <w:ind w:left="720"/>
    </w:pPr>
    <w:rPr>
      <w:lang w:val="en-GB" w:bidi="ar-SA"/>
    </w:rPr>
  </w:style>
  <w:style w:type="character" w:customStyle="1" w:styleId="doi">
    <w:name w:val="doi"/>
    <w:basedOn w:val="DefaultParagraphFont"/>
    <w:rsid w:val="00477F64"/>
  </w:style>
  <w:style w:type="character" w:customStyle="1" w:styleId="identifier">
    <w:name w:val="identifier"/>
    <w:basedOn w:val="DefaultParagraphFont"/>
    <w:rsid w:val="00C85E5A"/>
  </w:style>
  <w:style w:type="character" w:customStyle="1" w:styleId="id-label">
    <w:name w:val="id-label"/>
    <w:basedOn w:val="DefaultParagraphFont"/>
    <w:rsid w:val="00C85E5A"/>
  </w:style>
  <w:style w:type="character" w:styleId="FollowedHyperlink">
    <w:name w:val="FollowedHyperlink"/>
    <w:basedOn w:val="DefaultParagraphFont"/>
    <w:uiPriority w:val="99"/>
    <w:semiHidden/>
    <w:unhideWhenUsed/>
    <w:rsid w:val="00C85E5A"/>
    <w:rPr>
      <w:color w:val="954F72" w:themeColor="followedHyperlink"/>
      <w:u w:val="single"/>
    </w:rPr>
  </w:style>
  <w:style w:type="table" w:styleId="GridTable3-Accent2">
    <w:name w:val="Grid Table 3 Accent 2"/>
    <w:basedOn w:val="TableNormal"/>
    <w:uiPriority w:val="48"/>
    <w:rsid w:val="00E31E59"/>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1">
    <w:name w:val="Grid Table 3 Accent 1"/>
    <w:basedOn w:val="TableNormal"/>
    <w:uiPriority w:val="48"/>
    <w:rsid w:val="00E31E59"/>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2-Accent6">
    <w:name w:val="Grid Table 2 Accent 6"/>
    <w:basedOn w:val="TableNormal"/>
    <w:uiPriority w:val="47"/>
    <w:rsid w:val="00E31E59"/>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2-Accent5">
    <w:name w:val="Grid Table 2 Accent 5"/>
    <w:basedOn w:val="TableNormal"/>
    <w:uiPriority w:val="47"/>
    <w:rsid w:val="00E31E59"/>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2">
    <w:name w:val="List Table 6 Colorful Accent 2"/>
    <w:basedOn w:val="TableNormal"/>
    <w:uiPriority w:val="51"/>
    <w:rsid w:val="00E31E59"/>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5Dark-Accent5">
    <w:name w:val="List Table 5 Dark Accent 5"/>
    <w:basedOn w:val="TableNormal"/>
    <w:uiPriority w:val="50"/>
    <w:rsid w:val="00E31E59"/>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E31E59"/>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9263">
      <w:bodyDiv w:val="1"/>
      <w:marLeft w:val="0"/>
      <w:marRight w:val="0"/>
      <w:marTop w:val="0"/>
      <w:marBottom w:val="0"/>
      <w:divBdr>
        <w:top w:val="none" w:sz="0" w:space="0" w:color="auto"/>
        <w:left w:val="none" w:sz="0" w:space="0" w:color="auto"/>
        <w:bottom w:val="none" w:sz="0" w:space="0" w:color="auto"/>
        <w:right w:val="none" w:sz="0" w:space="0" w:color="auto"/>
      </w:divBdr>
    </w:div>
    <w:div w:id="15276709">
      <w:bodyDiv w:val="1"/>
      <w:marLeft w:val="0"/>
      <w:marRight w:val="0"/>
      <w:marTop w:val="0"/>
      <w:marBottom w:val="0"/>
      <w:divBdr>
        <w:top w:val="none" w:sz="0" w:space="0" w:color="auto"/>
        <w:left w:val="none" w:sz="0" w:space="0" w:color="auto"/>
        <w:bottom w:val="none" w:sz="0" w:space="0" w:color="auto"/>
        <w:right w:val="none" w:sz="0" w:space="0" w:color="auto"/>
      </w:divBdr>
    </w:div>
    <w:div w:id="16545305">
      <w:bodyDiv w:val="1"/>
      <w:marLeft w:val="0"/>
      <w:marRight w:val="0"/>
      <w:marTop w:val="0"/>
      <w:marBottom w:val="0"/>
      <w:divBdr>
        <w:top w:val="none" w:sz="0" w:space="0" w:color="auto"/>
        <w:left w:val="none" w:sz="0" w:space="0" w:color="auto"/>
        <w:bottom w:val="none" w:sz="0" w:space="0" w:color="auto"/>
        <w:right w:val="none" w:sz="0" w:space="0" w:color="auto"/>
      </w:divBdr>
      <w:divsChild>
        <w:div w:id="1730106358">
          <w:marLeft w:val="640"/>
          <w:marRight w:val="0"/>
          <w:marTop w:val="0"/>
          <w:marBottom w:val="0"/>
          <w:divBdr>
            <w:top w:val="none" w:sz="0" w:space="0" w:color="auto"/>
            <w:left w:val="none" w:sz="0" w:space="0" w:color="auto"/>
            <w:bottom w:val="none" w:sz="0" w:space="0" w:color="auto"/>
            <w:right w:val="none" w:sz="0" w:space="0" w:color="auto"/>
          </w:divBdr>
        </w:div>
        <w:div w:id="714744319">
          <w:marLeft w:val="640"/>
          <w:marRight w:val="0"/>
          <w:marTop w:val="0"/>
          <w:marBottom w:val="0"/>
          <w:divBdr>
            <w:top w:val="none" w:sz="0" w:space="0" w:color="auto"/>
            <w:left w:val="none" w:sz="0" w:space="0" w:color="auto"/>
            <w:bottom w:val="none" w:sz="0" w:space="0" w:color="auto"/>
            <w:right w:val="none" w:sz="0" w:space="0" w:color="auto"/>
          </w:divBdr>
        </w:div>
        <w:div w:id="1245266776">
          <w:marLeft w:val="640"/>
          <w:marRight w:val="0"/>
          <w:marTop w:val="0"/>
          <w:marBottom w:val="0"/>
          <w:divBdr>
            <w:top w:val="none" w:sz="0" w:space="0" w:color="auto"/>
            <w:left w:val="none" w:sz="0" w:space="0" w:color="auto"/>
            <w:bottom w:val="none" w:sz="0" w:space="0" w:color="auto"/>
            <w:right w:val="none" w:sz="0" w:space="0" w:color="auto"/>
          </w:divBdr>
        </w:div>
        <w:div w:id="889073172">
          <w:marLeft w:val="640"/>
          <w:marRight w:val="0"/>
          <w:marTop w:val="0"/>
          <w:marBottom w:val="0"/>
          <w:divBdr>
            <w:top w:val="none" w:sz="0" w:space="0" w:color="auto"/>
            <w:left w:val="none" w:sz="0" w:space="0" w:color="auto"/>
            <w:bottom w:val="none" w:sz="0" w:space="0" w:color="auto"/>
            <w:right w:val="none" w:sz="0" w:space="0" w:color="auto"/>
          </w:divBdr>
        </w:div>
        <w:div w:id="1070731755">
          <w:marLeft w:val="640"/>
          <w:marRight w:val="0"/>
          <w:marTop w:val="0"/>
          <w:marBottom w:val="0"/>
          <w:divBdr>
            <w:top w:val="none" w:sz="0" w:space="0" w:color="auto"/>
            <w:left w:val="none" w:sz="0" w:space="0" w:color="auto"/>
            <w:bottom w:val="none" w:sz="0" w:space="0" w:color="auto"/>
            <w:right w:val="none" w:sz="0" w:space="0" w:color="auto"/>
          </w:divBdr>
        </w:div>
        <w:div w:id="1816147007">
          <w:marLeft w:val="640"/>
          <w:marRight w:val="0"/>
          <w:marTop w:val="0"/>
          <w:marBottom w:val="0"/>
          <w:divBdr>
            <w:top w:val="none" w:sz="0" w:space="0" w:color="auto"/>
            <w:left w:val="none" w:sz="0" w:space="0" w:color="auto"/>
            <w:bottom w:val="none" w:sz="0" w:space="0" w:color="auto"/>
            <w:right w:val="none" w:sz="0" w:space="0" w:color="auto"/>
          </w:divBdr>
        </w:div>
        <w:div w:id="1653365950">
          <w:marLeft w:val="640"/>
          <w:marRight w:val="0"/>
          <w:marTop w:val="0"/>
          <w:marBottom w:val="0"/>
          <w:divBdr>
            <w:top w:val="none" w:sz="0" w:space="0" w:color="auto"/>
            <w:left w:val="none" w:sz="0" w:space="0" w:color="auto"/>
            <w:bottom w:val="none" w:sz="0" w:space="0" w:color="auto"/>
            <w:right w:val="none" w:sz="0" w:space="0" w:color="auto"/>
          </w:divBdr>
        </w:div>
        <w:div w:id="2024940950">
          <w:marLeft w:val="640"/>
          <w:marRight w:val="0"/>
          <w:marTop w:val="0"/>
          <w:marBottom w:val="0"/>
          <w:divBdr>
            <w:top w:val="none" w:sz="0" w:space="0" w:color="auto"/>
            <w:left w:val="none" w:sz="0" w:space="0" w:color="auto"/>
            <w:bottom w:val="none" w:sz="0" w:space="0" w:color="auto"/>
            <w:right w:val="none" w:sz="0" w:space="0" w:color="auto"/>
          </w:divBdr>
        </w:div>
        <w:div w:id="189877408">
          <w:marLeft w:val="640"/>
          <w:marRight w:val="0"/>
          <w:marTop w:val="0"/>
          <w:marBottom w:val="0"/>
          <w:divBdr>
            <w:top w:val="none" w:sz="0" w:space="0" w:color="auto"/>
            <w:left w:val="none" w:sz="0" w:space="0" w:color="auto"/>
            <w:bottom w:val="none" w:sz="0" w:space="0" w:color="auto"/>
            <w:right w:val="none" w:sz="0" w:space="0" w:color="auto"/>
          </w:divBdr>
        </w:div>
        <w:div w:id="673806147">
          <w:marLeft w:val="640"/>
          <w:marRight w:val="0"/>
          <w:marTop w:val="0"/>
          <w:marBottom w:val="0"/>
          <w:divBdr>
            <w:top w:val="none" w:sz="0" w:space="0" w:color="auto"/>
            <w:left w:val="none" w:sz="0" w:space="0" w:color="auto"/>
            <w:bottom w:val="none" w:sz="0" w:space="0" w:color="auto"/>
            <w:right w:val="none" w:sz="0" w:space="0" w:color="auto"/>
          </w:divBdr>
        </w:div>
        <w:div w:id="4599406">
          <w:marLeft w:val="640"/>
          <w:marRight w:val="0"/>
          <w:marTop w:val="0"/>
          <w:marBottom w:val="0"/>
          <w:divBdr>
            <w:top w:val="none" w:sz="0" w:space="0" w:color="auto"/>
            <w:left w:val="none" w:sz="0" w:space="0" w:color="auto"/>
            <w:bottom w:val="none" w:sz="0" w:space="0" w:color="auto"/>
            <w:right w:val="none" w:sz="0" w:space="0" w:color="auto"/>
          </w:divBdr>
        </w:div>
        <w:div w:id="1003628906">
          <w:marLeft w:val="640"/>
          <w:marRight w:val="0"/>
          <w:marTop w:val="0"/>
          <w:marBottom w:val="0"/>
          <w:divBdr>
            <w:top w:val="none" w:sz="0" w:space="0" w:color="auto"/>
            <w:left w:val="none" w:sz="0" w:space="0" w:color="auto"/>
            <w:bottom w:val="none" w:sz="0" w:space="0" w:color="auto"/>
            <w:right w:val="none" w:sz="0" w:space="0" w:color="auto"/>
          </w:divBdr>
        </w:div>
        <w:div w:id="1422794371">
          <w:marLeft w:val="640"/>
          <w:marRight w:val="0"/>
          <w:marTop w:val="0"/>
          <w:marBottom w:val="0"/>
          <w:divBdr>
            <w:top w:val="none" w:sz="0" w:space="0" w:color="auto"/>
            <w:left w:val="none" w:sz="0" w:space="0" w:color="auto"/>
            <w:bottom w:val="none" w:sz="0" w:space="0" w:color="auto"/>
            <w:right w:val="none" w:sz="0" w:space="0" w:color="auto"/>
          </w:divBdr>
        </w:div>
        <w:div w:id="419957390">
          <w:marLeft w:val="640"/>
          <w:marRight w:val="0"/>
          <w:marTop w:val="0"/>
          <w:marBottom w:val="0"/>
          <w:divBdr>
            <w:top w:val="none" w:sz="0" w:space="0" w:color="auto"/>
            <w:left w:val="none" w:sz="0" w:space="0" w:color="auto"/>
            <w:bottom w:val="none" w:sz="0" w:space="0" w:color="auto"/>
            <w:right w:val="none" w:sz="0" w:space="0" w:color="auto"/>
          </w:divBdr>
        </w:div>
      </w:divsChild>
    </w:div>
    <w:div w:id="85730507">
      <w:bodyDiv w:val="1"/>
      <w:marLeft w:val="0"/>
      <w:marRight w:val="0"/>
      <w:marTop w:val="0"/>
      <w:marBottom w:val="0"/>
      <w:divBdr>
        <w:top w:val="none" w:sz="0" w:space="0" w:color="auto"/>
        <w:left w:val="none" w:sz="0" w:space="0" w:color="auto"/>
        <w:bottom w:val="none" w:sz="0" w:space="0" w:color="auto"/>
        <w:right w:val="none" w:sz="0" w:space="0" w:color="auto"/>
      </w:divBdr>
      <w:divsChild>
        <w:div w:id="237638751">
          <w:marLeft w:val="640"/>
          <w:marRight w:val="0"/>
          <w:marTop w:val="0"/>
          <w:marBottom w:val="0"/>
          <w:divBdr>
            <w:top w:val="none" w:sz="0" w:space="0" w:color="auto"/>
            <w:left w:val="none" w:sz="0" w:space="0" w:color="auto"/>
            <w:bottom w:val="none" w:sz="0" w:space="0" w:color="auto"/>
            <w:right w:val="none" w:sz="0" w:space="0" w:color="auto"/>
          </w:divBdr>
        </w:div>
        <w:div w:id="64422915">
          <w:marLeft w:val="640"/>
          <w:marRight w:val="0"/>
          <w:marTop w:val="0"/>
          <w:marBottom w:val="0"/>
          <w:divBdr>
            <w:top w:val="none" w:sz="0" w:space="0" w:color="auto"/>
            <w:left w:val="none" w:sz="0" w:space="0" w:color="auto"/>
            <w:bottom w:val="none" w:sz="0" w:space="0" w:color="auto"/>
            <w:right w:val="none" w:sz="0" w:space="0" w:color="auto"/>
          </w:divBdr>
        </w:div>
        <w:div w:id="1970434693">
          <w:marLeft w:val="640"/>
          <w:marRight w:val="0"/>
          <w:marTop w:val="0"/>
          <w:marBottom w:val="0"/>
          <w:divBdr>
            <w:top w:val="none" w:sz="0" w:space="0" w:color="auto"/>
            <w:left w:val="none" w:sz="0" w:space="0" w:color="auto"/>
            <w:bottom w:val="none" w:sz="0" w:space="0" w:color="auto"/>
            <w:right w:val="none" w:sz="0" w:space="0" w:color="auto"/>
          </w:divBdr>
        </w:div>
        <w:div w:id="2045398982">
          <w:marLeft w:val="640"/>
          <w:marRight w:val="0"/>
          <w:marTop w:val="0"/>
          <w:marBottom w:val="0"/>
          <w:divBdr>
            <w:top w:val="none" w:sz="0" w:space="0" w:color="auto"/>
            <w:left w:val="none" w:sz="0" w:space="0" w:color="auto"/>
            <w:bottom w:val="none" w:sz="0" w:space="0" w:color="auto"/>
            <w:right w:val="none" w:sz="0" w:space="0" w:color="auto"/>
          </w:divBdr>
        </w:div>
        <w:div w:id="55521204">
          <w:marLeft w:val="640"/>
          <w:marRight w:val="0"/>
          <w:marTop w:val="0"/>
          <w:marBottom w:val="0"/>
          <w:divBdr>
            <w:top w:val="none" w:sz="0" w:space="0" w:color="auto"/>
            <w:left w:val="none" w:sz="0" w:space="0" w:color="auto"/>
            <w:bottom w:val="none" w:sz="0" w:space="0" w:color="auto"/>
            <w:right w:val="none" w:sz="0" w:space="0" w:color="auto"/>
          </w:divBdr>
        </w:div>
        <w:div w:id="458034508">
          <w:marLeft w:val="640"/>
          <w:marRight w:val="0"/>
          <w:marTop w:val="0"/>
          <w:marBottom w:val="0"/>
          <w:divBdr>
            <w:top w:val="none" w:sz="0" w:space="0" w:color="auto"/>
            <w:left w:val="none" w:sz="0" w:space="0" w:color="auto"/>
            <w:bottom w:val="none" w:sz="0" w:space="0" w:color="auto"/>
            <w:right w:val="none" w:sz="0" w:space="0" w:color="auto"/>
          </w:divBdr>
        </w:div>
        <w:div w:id="424880960">
          <w:marLeft w:val="640"/>
          <w:marRight w:val="0"/>
          <w:marTop w:val="0"/>
          <w:marBottom w:val="0"/>
          <w:divBdr>
            <w:top w:val="none" w:sz="0" w:space="0" w:color="auto"/>
            <w:left w:val="none" w:sz="0" w:space="0" w:color="auto"/>
            <w:bottom w:val="none" w:sz="0" w:space="0" w:color="auto"/>
            <w:right w:val="none" w:sz="0" w:space="0" w:color="auto"/>
          </w:divBdr>
        </w:div>
        <w:div w:id="1570190017">
          <w:marLeft w:val="640"/>
          <w:marRight w:val="0"/>
          <w:marTop w:val="0"/>
          <w:marBottom w:val="0"/>
          <w:divBdr>
            <w:top w:val="none" w:sz="0" w:space="0" w:color="auto"/>
            <w:left w:val="none" w:sz="0" w:space="0" w:color="auto"/>
            <w:bottom w:val="none" w:sz="0" w:space="0" w:color="auto"/>
            <w:right w:val="none" w:sz="0" w:space="0" w:color="auto"/>
          </w:divBdr>
        </w:div>
        <w:div w:id="466971424">
          <w:marLeft w:val="640"/>
          <w:marRight w:val="0"/>
          <w:marTop w:val="0"/>
          <w:marBottom w:val="0"/>
          <w:divBdr>
            <w:top w:val="none" w:sz="0" w:space="0" w:color="auto"/>
            <w:left w:val="none" w:sz="0" w:space="0" w:color="auto"/>
            <w:bottom w:val="none" w:sz="0" w:space="0" w:color="auto"/>
            <w:right w:val="none" w:sz="0" w:space="0" w:color="auto"/>
          </w:divBdr>
        </w:div>
        <w:div w:id="1118840728">
          <w:marLeft w:val="640"/>
          <w:marRight w:val="0"/>
          <w:marTop w:val="0"/>
          <w:marBottom w:val="0"/>
          <w:divBdr>
            <w:top w:val="none" w:sz="0" w:space="0" w:color="auto"/>
            <w:left w:val="none" w:sz="0" w:space="0" w:color="auto"/>
            <w:bottom w:val="none" w:sz="0" w:space="0" w:color="auto"/>
            <w:right w:val="none" w:sz="0" w:space="0" w:color="auto"/>
          </w:divBdr>
        </w:div>
        <w:div w:id="285355695">
          <w:marLeft w:val="640"/>
          <w:marRight w:val="0"/>
          <w:marTop w:val="0"/>
          <w:marBottom w:val="0"/>
          <w:divBdr>
            <w:top w:val="none" w:sz="0" w:space="0" w:color="auto"/>
            <w:left w:val="none" w:sz="0" w:space="0" w:color="auto"/>
            <w:bottom w:val="none" w:sz="0" w:space="0" w:color="auto"/>
            <w:right w:val="none" w:sz="0" w:space="0" w:color="auto"/>
          </w:divBdr>
        </w:div>
        <w:div w:id="46223648">
          <w:marLeft w:val="640"/>
          <w:marRight w:val="0"/>
          <w:marTop w:val="0"/>
          <w:marBottom w:val="0"/>
          <w:divBdr>
            <w:top w:val="none" w:sz="0" w:space="0" w:color="auto"/>
            <w:left w:val="none" w:sz="0" w:space="0" w:color="auto"/>
            <w:bottom w:val="none" w:sz="0" w:space="0" w:color="auto"/>
            <w:right w:val="none" w:sz="0" w:space="0" w:color="auto"/>
          </w:divBdr>
        </w:div>
        <w:div w:id="1178808847">
          <w:marLeft w:val="640"/>
          <w:marRight w:val="0"/>
          <w:marTop w:val="0"/>
          <w:marBottom w:val="0"/>
          <w:divBdr>
            <w:top w:val="none" w:sz="0" w:space="0" w:color="auto"/>
            <w:left w:val="none" w:sz="0" w:space="0" w:color="auto"/>
            <w:bottom w:val="none" w:sz="0" w:space="0" w:color="auto"/>
            <w:right w:val="none" w:sz="0" w:space="0" w:color="auto"/>
          </w:divBdr>
        </w:div>
      </w:divsChild>
    </w:div>
    <w:div w:id="106315971">
      <w:bodyDiv w:val="1"/>
      <w:marLeft w:val="0"/>
      <w:marRight w:val="0"/>
      <w:marTop w:val="0"/>
      <w:marBottom w:val="0"/>
      <w:divBdr>
        <w:top w:val="none" w:sz="0" w:space="0" w:color="auto"/>
        <w:left w:val="none" w:sz="0" w:space="0" w:color="auto"/>
        <w:bottom w:val="none" w:sz="0" w:space="0" w:color="auto"/>
        <w:right w:val="none" w:sz="0" w:space="0" w:color="auto"/>
      </w:divBdr>
      <w:divsChild>
        <w:div w:id="1226064429">
          <w:marLeft w:val="640"/>
          <w:marRight w:val="0"/>
          <w:marTop w:val="0"/>
          <w:marBottom w:val="0"/>
          <w:divBdr>
            <w:top w:val="none" w:sz="0" w:space="0" w:color="auto"/>
            <w:left w:val="none" w:sz="0" w:space="0" w:color="auto"/>
            <w:bottom w:val="none" w:sz="0" w:space="0" w:color="auto"/>
            <w:right w:val="none" w:sz="0" w:space="0" w:color="auto"/>
          </w:divBdr>
        </w:div>
        <w:div w:id="1114136174">
          <w:marLeft w:val="640"/>
          <w:marRight w:val="0"/>
          <w:marTop w:val="0"/>
          <w:marBottom w:val="0"/>
          <w:divBdr>
            <w:top w:val="none" w:sz="0" w:space="0" w:color="auto"/>
            <w:left w:val="none" w:sz="0" w:space="0" w:color="auto"/>
            <w:bottom w:val="none" w:sz="0" w:space="0" w:color="auto"/>
            <w:right w:val="none" w:sz="0" w:space="0" w:color="auto"/>
          </w:divBdr>
        </w:div>
        <w:div w:id="860166870">
          <w:marLeft w:val="640"/>
          <w:marRight w:val="0"/>
          <w:marTop w:val="0"/>
          <w:marBottom w:val="0"/>
          <w:divBdr>
            <w:top w:val="none" w:sz="0" w:space="0" w:color="auto"/>
            <w:left w:val="none" w:sz="0" w:space="0" w:color="auto"/>
            <w:bottom w:val="none" w:sz="0" w:space="0" w:color="auto"/>
            <w:right w:val="none" w:sz="0" w:space="0" w:color="auto"/>
          </w:divBdr>
        </w:div>
        <w:div w:id="422142311">
          <w:marLeft w:val="640"/>
          <w:marRight w:val="0"/>
          <w:marTop w:val="0"/>
          <w:marBottom w:val="0"/>
          <w:divBdr>
            <w:top w:val="none" w:sz="0" w:space="0" w:color="auto"/>
            <w:left w:val="none" w:sz="0" w:space="0" w:color="auto"/>
            <w:bottom w:val="none" w:sz="0" w:space="0" w:color="auto"/>
            <w:right w:val="none" w:sz="0" w:space="0" w:color="auto"/>
          </w:divBdr>
        </w:div>
        <w:div w:id="1078477180">
          <w:marLeft w:val="640"/>
          <w:marRight w:val="0"/>
          <w:marTop w:val="0"/>
          <w:marBottom w:val="0"/>
          <w:divBdr>
            <w:top w:val="none" w:sz="0" w:space="0" w:color="auto"/>
            <w:left w:val="none" w:sz="0" w:space="0" w:color="auto"/>
            <w:bottom w:val="none" w:sz="0" w:space="0" w:color="auto"/>
            <w:right w:val="none" w:sz="0" w:space="0" w:color="auto"/>
          </w:divBdr>
        </w:div>
        <w:div w:id="1162818062">
          <w:marLeft w:val="640"/>
          <w:marRight w:val="0"/>
          <w:marTop w:val="0"/>
          <w:marBottom w:val="0"/>
          <w:divBdr>
            <w:top w:val="none" w:sz="0" w:space="0" w:color="auto"/>
            <w:left w:val="none" w:sz="0" w:space="0" w:color="auto"/>
            <w:bottom w:val="none" w:sz="0" w:space="0" w:color="auto"/>
            <w:right w:val="none" w:sz="0" w:space="0" w:color="auto"/>
          </w:divBdr>
        </w:div>
        <w:div w:id="1253856949">
          <w:marLeft w:val="640"/>
          <w:marRight w:val="0"/>
          <w:marTop w:val="0"/>
          <w:marBottom w:val="0"/>
          <w:divBdr>
            <w:top w:val="none" w:sz="0" w:space="0" w:color="auto"/>
            <w:left w:val="none" w:sz="0" w:space="0" w:color="auto"/>
            <w:bottom w:val="none" w:sz="0" w:space="0" w:color="auto"/>
            <w:right w:val="none" w:sz="0" w:space="0" w:color="auto"/>
          </w:divBdr>
        </w:div>
        <w:div w:id="1843887103">
          <w:marLeft w:val="640"/>
          <w:marRight w:val="0"/>
          <w:marTop w:val="0"/>
          <w:marBottom w:val="0"/>
          <w:divBdr>
            <w:top w:val="none" w:sz="0" w:space="0" w:color="auto"/>
            <w:left w:val="none" w:sz="0" w:space="0" w:color="auto"/>
            <w:bottom w:val="none" w:sz="0" w:space="0" w:color="auto"/>
            <w:right w:val="none" w:sz="0" w:space="0" w:color="auto"/>
          </w:divBdr>
        </w:div>
        <w:div w:id="558445870">
          <w:marLeft w:val="640"/>
          <w:marRight w:val="0"/>
          <w:marTop w:val="0"/>
          <w:marBottom w:val="0"/>
          <w:divBdr>
            <w:top w:val="none" w:sz="0" w:space="0" w:color="auto"/>
            <w:left w:val="none" w:sz="0" w:space="0" w:color="auto"/>
            <w:bottom w:val="none" w:sz="0" w:space="0" w:color="auto"/>
            <w:right w:val="none" w:sz="0" w:space="0" w:color="auto"/>
          </w:divBdr>
        </w:div>
        <w:div w:id="877476648">
          <w:marLeft w:val="640"/>
          <w:marRight w:val="0"/>
          <w:marTop w:val="0"/>
          <w:marBottom w:val="0"/>
          <w:divBdr>
            <w:top w:val="none" w:sz="0" w:space="0" w:color="auto"/>
            <w:left w:val="none" w:sz="0" w:space="0" w:color="auto"/>
            <w:bottom w:val="none" w:sz="0" w:space="0" w:color="auto"/>
            <w:right w:val="none" w:sz="0" w:space="0" w:color="auto"/>
          </w:divBdr>
        </w:div>
        <w:div w:id="84419263">
          <w:marLeft w:val="640"/>
          <w:marRight w:val="0"/>
          <w:marTop w:val="0"/>
          <w:marBottom w:val="0"/>
          <w:divBdr>
            <w:top w:val="none" w:sz="0" w:space="0" w:color="auto"/>
            <w:left w:val="none" w:sz="0" w:space="0" w:color="auto"/>
            <w:bottom w:val="none" w:sz="0" w:space="0" w:color="auto"/>
            <w:right w:val="none" w:sz="0" w:space="0" w:color="auto"/>
          </w:divBdr>
        </w:div>
        <w:div w:id="180165764">
          <w:marLeft w:val="640"/>
          <w:marRight w:val="0"/>
          <w:marTop w:val="0"/>
          <w:marBottom w:val="0"/>
          <w:divBdr>
            <w:top w:val="none" w:sz="0" w:space="0" w:color="auto"/>
            <w:left w:val="none" w:sz="0" w:space="0" w:color="auto"/>
            <w:bottom w:val="none" w:sz="0" w:space="0" w:color="auto"/>
            <w:right w:val="none" w:sz="0" w:space="0" w:color="auto"/>
          </w:divBdr>
        </w:div>
        <w:div w:id="128282270">
          <w:marLeft w:val="640"/>
          <w:marRight w:val="0"/>
          <w:marTop w:val="0"/>
          <w:marBottom w:val="0"/>
          <w:divBdr>
            <w:top w:val="none" w:sz="0" w:space="0" w:color="auto"/>
            <w:left w:val="none" w:sz="0" w:space="0" w:color="auto"/>
            <w:bottom w:val="none" w:sz="0" w:space="0" w:color="auto"/>
            <w:right w:val="none" w:sz="0" w:space="0" w:color="auto"/>
          </w:divBdr>
        </w:div>
        <w:div w:id="1437022732">
          <w:marLeft w:val="640"/>
          <w:marRight w:val="0"/>
          <w:marTop w:val="0"/>
          <w:marBottom w:val="0"/>
          <w:divBdr>
            <w:top w:val="none" w:sz="0" w:space="0" w:color="auto"/>
            <w:left w:val="none" w:sz="0" w:space="0" w:color="auto"/>
            <w:bottom w:val="none" w:sz="0" w:space="0" w:color="auto"/>
            <w:right w:val="none" w:sz="0" w:space="0" w:color="auto"/>
          </w:divBdr>
        </w:div>
      </w:divsChild>
    </w:div>
    <w:div w:id="178548654">
      <w:bodyDiv w:val="1"/>
      <w:marLeft w:val="0"/>
      <w:marRight w:val="0"/>
      <w:marTop w:val="0"/>
      <w:marBottom w:val="0"/>
      <w:divBdr>
        <w:top w:val="none" w:sz="0" w:space="0" w:color="auto"/>
        <w:left w:val="none" w:sz="0" w:space="0" w:color="auto"/>
        <w:bottom w:val="none" w:sz="0" w:space="0" w:color="auto"/>
        <w:right w:val="none" w:sz="0" w:space="0" w:color="auto"/>
      </w:divBdr>
      <w:divsChild>
        <w:div w:id="2038655070">
          <w:marLeft w:val="640"/>
          <w:marRight w:val="0"/>
          <w:marTop w:val="0"/>
          <w:marBottom w:val="0"/>
          <w:divBdr>
            <w:top w:val="none" w:sz="0" w:space="0" w:color="auto"/>
            <w:left w:val="none" w:sz="0" w:space="0" w:color="auto"/>
            <w:bottom w:val="none" w:sz="0" w:space="0" w:color="auto"/>
            <w:right w:val="none" w:sz="0" w:space="0" w:color="auto"/>
          </w:divBdr>
        </w:div>
        <w:div w:id="2077706914">
          <w:marLeft w:val="640"/>
          <w:marRight w:val="0"/>
          <w:marTop w:val="0"/>
          <w:marBottom w:val="0"/>
          <w:divBdr>
            <w:top w:val="none" w:sz="0" w:space="0" w:color="auto"/>
            <w:left w:val="none" w:sz="0" w:space="0" w:color="auto"/>
            <w:bottom w:val="none" w:sz="0" w:space="0" w:color="auto"/>
            <w:right w:val="none" w:sz="0" w:space="0" w:color="auto"/>
          </w:divBdr>
        </w:div>
        <w:div w:id="1351030801">
          <w:marLeft w:val="640"/>
          <w:marRight w:val="0"/>
          <w:marTop w:val="0"/>
          <w:marBottom w:val="0"/>
          <w:divBdr>
            <w:top w:val="none" w:sz="0" w:space="0" w:color="auto"/>
            <w:left w:val="none" w:sz="0" w:space="0" w:color="auto"/>
            <w:bottom w:val="none" w:sz="0" w:space="0" w:color="auto"/>
            <w:right w:val="none" w:sz="0" w:space="0" w:color="auto"/>
          </w:divBdr>
        </w:div>
        <w:div w:id="1242178639">
          <w:marLeft w:val="640"/>
          <w:marRight w:val="0"/>
          <w:marTop w:val="0"/>
          <w:marBottom w:val="0"/>
          <w:divBdr>
            <w:top w:val="none" w:sz="0" w:space="0" w:color="auto"/>
            <w:left w:val="none" w:sz="0" w:space="0" w:color="auto"/>
            <w:bottom w:val="none" w:sz="0" w:space="0" w:color="auto"/>
            <w:right w:val="none" w:sz="0" w:space="0" w:color="auto"/>
          </w:divBdr>
        </w:div>
        <w:div w:id="18431701">
          <w:marLeft w:val="640"/>
          <w:marRight w:val="0"/>
          <w:marTop w:val="0"/>
          <w:marBottom w:val="0"/>
          <w:divBdr>
            <w:top w:val="none" w:sz="0" w:space="0" w:color="auto"/>
            <w:left w:val="none" w:sz="0" w:space="0" w:color="auto"/>
            <w:bottom w:val="none" w:sz="0" w:space="0" w:color="auto"/>
            <w:right w:val="none" w:sz="0" w:space="0" w:color="auto"/>
          </w:divBdr>
        </w:div>
        <w:div w:id="161507985">
          <w:marLeft w:val="640"/>
          <w:marRight w:val="0"/>
          <w:marTop w:val="0"/>
          <w:marBottom w:val="0"/>
          <w:divBdr>
            <w:top w:val="none" w:sz="0" w:space="0" w:color="auto"/>
            <w:left w:val="none" w:sz="0" w:space="0" w:color="auto"/>
            <w:bottom w:val="none" w:sz="0" w:space="0" w:color="auto"/>
            <w:right w:val="none" w:sz="0" w:space="0" w:color="auto"/>
          </w:divBdr>
        </w:div>
        <w:div w:id="1429882863">
          <w:marLeft w:val="640"/>
          <w:marRight w:val="0"/>
          <w:marTop w:val="0"/>
          <w:marBottom w:val="0"/>
          <w:divBdr>
            <w:top w:val="none" w:sz="0" w:space="0" w:color="auto"/>
            <w:left w:val="none" w:sz="0" w:space="0" w:color="auto"/>
            <w:bottom w:val="none" w:sz="0" w:space="0" w:color="auto"/>
            <w:right w:val="none" w:sz="0" w:space="0" w:color="auto"/>
          </w:divBdr>
          <w:divsChild>
            <w:div w:id="1679774226">
              <w:marLeft w:val="0"/>
              <w:marRight w:val="0"/>
              <w:marTop w:val="0"/>
              <w:marBottom w:val="0"/>
              <w:divBdr>
                <w:top w:val="none" w:sz="0" w:space="0" w:color="auto"/>
                <w:left w:val="none" w:sz="0" w:space="0" w:color="auto"/>
                <w:bottom w:val="none" w:sz="0" w:space="0" w:color="auto"/>
                <w:right w:val="none" w:sz="0" w:space="0" w:color="auto"/>
              </w:divBdr>
              <w:divsChild>
                <w:div w:id="180114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252623">
          <w:marLeft w:val="640"/>
          <w:marRight w:val="0"/>
          <w:marTop w:val="0"/>
          <w:marBottom w:val="0"/>
          <w:divBdr>
            <w:top w:val="none" w:sz="0" w:space="0" w:color="auto"/>
            <w:left w:val="none" w:sz="0" w:space="0" w:color="auto"/>
            <w:bottom w:val="none" w:sz="0" w:space="0" w:color="auto"/>
            <w:right w:val="none" w:sz="0" w:space="0" w:color="auto"/>
          </w:divBdr>
        </w:div>
        <w:div w:id="1415711593">
          <w:marLeft w:val="640"/>
          <w:marRight w:val="0"/>
          <w:marTop w:val="0"/>
          <w:marBottom w:val="0"/>
          <w:divBdr>
            <w:top w:val="none" w:sz="0" w:space="0" w:color="auto"/>
            <w:left w:val="none" w:sz="0" w:space="0" w:color="auto"/>
            <w:bottom w:val="none" w:sz="0" w:space="0" w:color="auto"/>
            <w:right w:val="none" w:sz="0" w:space="0" w:color="auto"/>
          </w:divBdr>
        </w:div>
        <w:div w:id="993339694">
          <w:marLeft w:val="640"/>
          <w:marRight w:val="0"/>
          <w:marTop w:val="0"/>
          <w:marBottom w:val="0"/>
          <w:divBdr>
            <w:top w:val="none" w:sz="0" w:space="0" w:color="auto"/>
            <w:left w:val="none" w:sz="0" w:space="0" w:color="auto"/>
            <w:bottom w:val="none" w:sz="0" w:space="0" w:color="auto"/>
            <w:right w:val="none" w:sz="0" w:space="0" w:color="auto"/>
          </w:divBdr>
        </w:div>
        <w:div w:id="1417290025">
          <w:marLeft w:val="640"/>
          <w:marRight w:val="0"/>
          <w:marTop w:val="0"/>
          <w:marBottom w:val="0"/>
          <w:divBdr>
            <w:top w:val="none" w:sz="0" w:space="0" w:color="auto"/>
            <w:left w:val="none" w:sz="0" w:space="0" w:color="auto"/>
            <w:bottom w:val="none" w:sz="0" w:space="0" w:color="auto"/>
            <w:right w:val="none" w:sz="0" w:space="0" w:color="auto"/>
          </w:divBdr>
        </w:div>
        <w:div w:id="740834225">
          <w:marLeft w:val="640"/>
          <w:marRight w:val="0"/>
          <w:marTop w:val="0"/>
          <w:marBottom w:val="0"/>
          <w:divBdr>
            <w:top w:val="none" w:sz="0" w:space="0" w:color="auto"/>
            <w:left w:val="none" w:sz="0" w:space="0" w:color="auto"/>
            <w:bottom w:val="none" w:sz="0" w:space="0" w:color="auto"/>
            <w:right w:val="none" w:sz="0" w:space="0" w:color="auto"/>
          </w:divBdr>
        </w:div>
      </w:divsChild>
    </w:div>
    <w:div w:id="223609610">
      <w:bodyDiv w:val="1"/>
      <w:marLeft w:val="0"/>
      <w:marRight w:val="0"/>
      <w:marTop w:val="0"/>
      <w:marBottom w:val="0"/>
      <w:divBdr>
        <w:top w:val="none" w:sz="0" w:space="0" w:color="auto"/>
        <w:left w:val="none" w:sz="0" w:space="0" w:color="auto"/>
        <w:bottom w:val="none" w:sz="0" w:space="0" w:color="auto"/>
        <w:right w:val="none" w:sz="0" w:space="0" w:color="auto"/>
      </w:divBdr>
    </w:div>
    <w:div w:id="301621920">
      <w:bodyDiv w:val="1"/>
      <w:marLeft w:val="0"/>
      <w:marRight w:val="0"/>
      <w:marTop w:val="0"/>
      <w:marBottom w:val="0"/>
      <w:divBdr>
        <w:top w:val="none" w:sz="0" w:space="0" w:color="auto"/>
        <w:left w:val="none" w:sz="0" w:space="0" w:color="auto"/>
        <w:bottom w:val="none" w:sz="0" w:space="0" w:color="auto"/>
        <w:right w:val="none" w:sz="0" w:space="0" w:color="auto"/>
      </w:divBdr>
    </w:div>
    <w:div w:id="320693127">
      <w:bodyDiv w:val="1"/>
      <w:marLeft w:val="0"/>
      <w:marRight w:val="0"/>
      <w:marTop w:val="0"/>
      <w:marBottom w:val="0"/>
      <w:divBdr>
        <w:top w:val="none" w:sz="0" w:space="0" w:color="auto"/>
        <w:left w:val="none" w:sz="0" w:space="0" w:color="auto"/>
        <w:bottom w:val="none" w:sz="0" w:space="0" w:color="auto"/>
        <w:right w:val="none" w:sz="0" w:space="0" w:color="auto"/>
      </w:divBdr>
      <w:divsChild>
        <w:div w:id="1636909563">
          <w:marLeft w:val="640"/>
          <w:marRight w:val="0"/>
          <w:marTop w:val="0"/>
          <w:marBottom w:val="0"/>
          <w:divBdr>
            <w:top w:val="none" w:sz="0" w:space="0" w:color="auto"/>
            <w:left w:val="none" w:sz="0" w:space="0" w:color="auto"/>
            <w:bottom w:val="none" w:sz="0" w:space="0" w:color="auto"/>
            <w:right w:val="none" w:sz="0" w:space="0" w:color="auto"/>
          </w:divBdr>
        </w:div>
        <w:div w:id="1638686536">
          <w:marLeft w:val="640"/>
          <w:marRight w:val="0"/>
          <w:marTop w:val="0"/>
          <w:marBottom w:val="0"/>
          <w:divBdr>
            <w:top w:val="none" w:sz="0" w:space="0" w:color="auto"/>
            <w:left w:val="none" w:sz="0" w:space="0" w:color="auto"/>
            <w:bottom w:val="none" w:sz="0" w:space="0" w:color="auto"/>
            <w:right w:val="none" w:sz="0" w:space="0" w:color="auto"/>
          </w:divBdr>
        </w:div>
        <w:div w:id="1591085302">
          <w:marLeft w:val="640"/>
          <w:marRight w:val="0"/>
          <w:marTop w:val="0"/>
          <w:marBottom w:val="0"/>
          <w:divBdr>
            <w:top w:val="none" w:sz="0" w:space="0" w:color="auto"/>
            <w:left w:val="none" w:sz="0" w:space="0" w:color="auto"/>
            <w:bottom w:val="none" w:sz="0" w:space="0" w:color="auto"/>
            <w:right w:val="none" w:sz="0" w:space="0" w:color="auto"/>
          </w:divBdr>
        </w:div>
        <w:div w:id="1111512635">
          <w:marLeft w:val="640"/>
          <w:marRight w:val="0"/>
          <w:marTop w:val="0"/>
          <w:marBottom w:val="0"/>
          <w:divBdr>
            <w:top w:val="none" w:sz="0" w:space="0" w:color="auto"/>
            <w:left w:val="none" w:sz="0" w:space="0" w:color="auto"/>
            <w:bottom w:val="none" w:sz="0" w:space="0" w:color="auto"/>
            <w:right w:val="none" w:sz="0" w:space="0" w:color="auto"/>
          </w:divBdr>
        </w:div>
        <w:div w:id="628897075">
          <w:marLeft w:val="640"/>
          <w:marRight w:val="0"/>
          <w:marTop w:val="0"/>
          <w:marBottom w:val="0"/>
          <w:divBdr>
            <w:top w:val="none" w:sz="0" w:space="0" w:color="auto"/>
            <w:left w:val="none" w:sz="0" w:space="0" w:color="auto"/>
            <w:bottom w:val="none" w:sz="0" w:space="0" w:color="auto"/>
            <w:right w:val="none" w:sz="0" w:space="0" w:color="auto"/>
          </w:divBdr>
        </w:div>
        <w:div w:id="862021">
          <w:marLeft w:val="640"/>
          <w:marRight w:val="0"/>
          <w:marTop w:val="0"/>
          <w:marBottom w:val="0"/>
          <w:divBdr>
            <w:top w:val="none" w:sz="0" w:space="0" w:color="auto"/>
            <w:left w:val="none" w:sz="0" w:space="0" w:color="auto"/>
            <w:bottom w:val="none" w:sz="0" w:space="0" w:color="auto"/>
            <w:right w:val="none" w:sz="0" w:space="0" w:color="auto"/>
          </w:divBdr>
        </w:div>
        <w:div w:id="552929738">
          <w:marLeft w:val="640"/>
          <w:marRight w:val="0"/>
          <w:marTop w:val="0"/>
          <w:marBottom w:val="0"/>
          <w:divBdr>
            <w:top w:val="none" w:sz="0" w:space="0" w:color="auto"/>
            <w:left w:val="none" w:sz="0" w:space="0" w:color="auto"/>
            <w:bottom w:val="none" w:sz="0" w:space="0" w:color="auto"/>
            <w:right w:val="none" w:sz="0" w:space="0" w:color="auto"/>
          </w:divBdr>
        </w:div>
        <w:div w:id="190414669">
          <w:marLeft w:val="640"/>
          <w:marRight w:val="0"/>
          <w:marTop w:val="0"/>
          <w:marBottom w:val="0"/>
          <w:divBdr>
            <w:top w:val="none" w:sz="0" w:space="0" w:color="auto"/>
            <w:left w:val="none" w:sz="0" w:space="0" w:color="auto"/>
            <w:bottom w:val="none" w:sz="0" w:space="0" w:color="auto"/>
            <w:right w:val="none" w:sz="0" w:space="0" w:color="auto"/>
          </w:divBdr>
        </w:div>
        <w:div w:id="1538666367">
          <w:marLeft w:val="640"/>
          <w:marRight w:val="0"/>
          <w:marTop w:val="0"/>
          <w:marBottom w:val="0"/>
          <w:divBdr>
            <w:top w:val="none" w:sz="0" w:space="0" w:color="auto"/>
            <w:left w:val="none" w:sz="0" w:space="0" w:color="auto"/>
            <w:bottom w:val="none" w:sz="0" w:space="0" w:color="auto"/>
            <w:right w:val="none" w:sz="0" w:space="0" w:color="auto"/>
          </w:divBdr>
        </w:div>
        <w:div w:id="827286775">
          <w:marLeft w:val="640"/>
          <w:marRight w:val="0"/>
          <w:marTop w:val="0"/>
          <w:marBottom w:val="0"/>
          <w:divBdr>
            <w:top w:val="none" w:sz="0" w:space="0" w:color="auto"/>
            <w:left w:val="none" w:sz="0" w:space="0" w:color="auto"/>
            <w:bottom w:val="none" w:sz="0" w:space="0" w:color="auto"/>
            <w:right w:val="none" w:sz="0" w:space="0" w:color="auto"/>
          </w:divBdr>
        </w:div>
        <w:div w:id="2110154709">
          <w:marLeft w:val="640"/>
          <w:marRight w:val="0"/>
          <w:marTop w:val="0"/>
          <w:marBottom w:val="0"/>
          <w:divBdr>
            <w:top w:val="none" w:sz="0" w:space="0" w:color="auto"/>
            <w:left w:val="none" w:sz="0" w:space="0" w:color="auto"/>
            <w:bottom w:val="none" w:sz="0" w:space="0" w:color="auto"/>
            <w:right w:val="none" w:sz="0" w:space="0" w:color="auto"/>
          </w:divBdr>
        </w:div>
        <w:div w:id="92870503">
          <w:marLeft w:val="640"/>
          <w:marRight w:val="0"/>
          <w:marTop w:val="0"/>
          <w:marBottom w:val="0"/>
          <w:divBdr>
            <w:top w:val="none" w:sz="0" w:space="0" w:color="auto"/>
            <w:left w:val="none" w:sz="0" w:space="0" w:color="auto"/>
            <w:bottom w:val="none" w:sz="0" w:space="0" w:color="auto"/>
            <w:right w:val="none" w:sz="0" w:space="0" w:color="auto"/>
          </w:divBdr>
        </w:div>
        <w:div w:id="1260915613">
          <w:marLeft w:val="640"/>
          <w:marRight w:val="0"/>
          <w:marTop w:val="0"/>
          <w:marBottom w:val="0"/>
          <w:divBdr>
            <w:top w:val="none" w:sz="0" w:space="0" w:color="auto"/>
            <w:left w:val="none" w:sz="0" w:space="0" w:color="auto"/>
            <w:bottom w:val="none" w:sz="0" w:space="0" w:color="auto"/>
            <w:right w:val="none" w:sz="0" w:space="0" w:color="auto"/>
          </w:divBdr>
        </w:div>
        <w:div w:id="150564148">
          <w:marLeft w:val="640"/>
          <w:marRight w:val="0"/>
          <w:marTop w:val="0"/>
          <w:marBottom w:val="0"/>
          <w:divBdr>
            <w:top w:val="none" w:sz="0" w:space="0" w:color="auto"/>
            <w:left w:val="none" w:sz="0" w:space="0" w:color="auto"/>
            <w:bottom w:val="none" w:sz="0" w:space="0" w:color="auto"/>
            <w:right w:val="none" w:sz="0" w:space="0" w:color="auto"/>
          </w:divBdr>
        </w:div>
      </w:divsChild>
    </w:div>
    <w:div w:id="364721041">
      <w:bodyDiv w:val="1"/>
      <w:marLeft w:val="0"/>
      <w:marRight w:val="0"/>
      <w:marTop w:val="0"/>
      <w:marBottom w:val="0"/>
      <w:divBdr>
        <w:top w:val="none" w:sz="0" w:space="0" w:color="auto"/>
        <w:left w:val="none" w:sz="0" w:space="0" w:color="auto"/>
        <w:bottom w:val="none" w:sz="0" w:space="0" w:color="auto"/>
        <w:right w:val="none" w:sz="0" w:space="0" w:color="auto"/>
      </w:divBdr>
      <w:divsChild>
        <w:div w:id="88236530">
          <w:marLeft w:val="640"/>
          <w:marRight w:val="0"/>
          <w:marTop w:val="0"/>
          <w:marBottom w:val="0"/>
          <w:divBdr>
            <w:top w:val="none" w:sz="0" w:space="0" w:color="auto"/>
            <w:left w:val="none" w:sz="0" w:space="0" w:color="auto"/>
            <w:bottom w:val="none" w:sz="0" w:space="0" w:color="auto"/>
            <w:right w:val="none" w:sz="0" w:space="0" w:color="auto"/>
          </w:divBdr>
        </w:div>
        <w:div w:id="451436667">
          <w:marLeft w:val="640"/>
          <w:marRight w:val="0"/>
          <w:marTop w:val="0"/>
          <w:marBottom w:val="0"/>
          <w:divBdr>
            <w:top w:val="none" w:sz="0" w:space="0" w:color="auto"/>
            <w:left w:val="none" w:sz="0" w:space="0" w:color="auto"/>
            <w:bottom w:val="none" w:sz="0" w:space="0" w:color="auto"/>
            <w:right w:val="none" w:sz="0" w:space="0" w:color="auto"/>
          </w:divBdr>
        </w:div>
        <w:div w:id="61490478">
          <w:marLeft w:val="640"/>
          <w:marRight w:val="0"/>
          <w:marTop w:val="0"/>
          <w:marBottom w:val="0"/>
          <w:divBdr>
            <w:top w:val="none" w:sz="0" w:space="0" w:color="auto"/>
            <w:left w:val="none" w:sz="0" w:space="0" w:color="auto"/>
            <w:bottom w:val="none" w:sz="0" w:space="0" w:color="auto"/>
            <w:right w:val="none" w:sz="0" w:space="0" w:color="auto"/>
          </w:divBdr>
        </w:div>
        <w:div w:id="322704499">
          <w:marLeft w:val="640"/>
          <w:marRight w:val="0"/>
          <w:marTop w:val="0"/>
          <w:marBottom w:val="0"/>
          <w:divBdr>
            <w:top w:val="none" w:sz="0" w:space="0" w:color="auto"/>
            <w:left w:val="none" w:sz="0" w:space="0" w:color="auto"/>
            <w:bottom w:val="none" w:sz="0" w:space="0" w:color="auto"/>
            <w:right w:val="none" w:sz="0" w:space="0" w:color="auto"/>
          </w:divBdr>
        </w:div>
        <w:div w:id="212619206">
          <w:marLeft w:val="640"/>
          <w:marRight w:val="0"/>
          <w:marTop w:val="0"/>
          <w:marBottom w:val="0"/>
          <w:divBdr>
            <w:top w:val="none" w:sz="0" w:space="0" w:color="auto"/>
            <w:left w:val="none" w:sz="0" w:space="0" w:color="auto"/>
            <w:bottom w:val="none" w:sz="0" w:space="0" w:color="auto"/>
            <w:right w:val="none" w:sz="0" w:space="0" w:color="auto"/>
          </w:divBdr>
        </w:div>
        <w:div w:id="2078167319">
          <w:marLeft w:val="640"/>
          <w:marRight w:val="0"/>
          <w:marTop w:val="0"/>
          <w:marBottom w:val="0"/>
          <w:divBdr>
            <w:top w:val="none" w:sz="0" w:space="0" w:color="auto"/>
            <w:left w:val="none" w:sz="0" w:space="0" w:color="auto"/>
            <w:bottom w:val="none" w:sz="0" w:space="0" w:color="auto"/>
            <w:right w:val="none" w:sz="0" w:space="0" w:color="auto"/>
          </w:divBdr>
        </w:div>
        <w:div w:id="2034377955">
          <w:marLeft w:val="640"/>
          <w:marRight w:val="0"/>
          <w:marTop w:val="0"/>
          <w:marBottom w:val="0"/>
          <w:divBdr>
            <w:top w:val="none" w:sz="0" w:space="0" w:color="auto"/>
            <w:left w:val="none" w:sz="0" w:space="0" w:color="auto"/>
            <w:bottom w:val="none" w:sz="0" w:space="0" w:color="auto"/>
            <w:right w:val="none" w:sz="0" w:space="0" w:color="auto"/>
          </w:divBdr>
        </w:div>
        <w:div w:id="450637594">
          <w:marLeft w:val="640"/>
          <w:marRight w:val="0"/>
          <w:marTop w:val="0"/>
          <w:marBottom w:val="0"/>
          <w:divBdr>
            <w:top w:val="none" w:sz="0" w:space="0" w:color="auto"/>
            <w:left w:val="none" w:sz="0" w:space="0" w:color="auto"/>
            <w:bottom w:val="none" w:sz="0" w:space="0" w:color="auto"/>
            <w:right w:val="none" w:sz="0" w:space="0" w:color="auto"/>
          </w:divBdr>
        </w:div>
        <w:div w:id="455685783">
          <w:marLeft w:val="640"/>
          <w:marRight w:val="0"/>
          <w:marTop w:val="0"/>
          <w:marBottom w:val="0"/>
          <w:divBdr>
            <w:top w:val="none" w:sz="0" w:space="0" w:color="auto"/>
            <w:left w:val="none" w:sz="0" w:space="0" w:color="auto"/>
            <w:bottom w:val="none" w:sz="0" w:space="0" w:color="auto"/>
            <w:right w:val="none" w:sz="0" w:space="0" w:color="auto"/>
          </w:divBdr>
        </w:div>
        <w:div w:id="1621841639">
          <w:marLeft w:val="640"/>
          <w:marRight w:val="0"/>
          <w:marTop w:val="0"/>
          <w:marBottom w:val="0"/>
          <w:divBdr>
            <w:top w:val="none" w:sz="0" w:space="0" w:color="auto"/>
            <w:left w:val="none" w:sz="0" w:space="0" w:color="auto"/>
            <w:bottom w:val="none" w:sz="0" w:space="0" w:color="auto"/>
            <w:right w:val="none" w:sz="0" w:space="0" w:color="auto"/>
          </w:divBdr>
        </w:div>
        <w:div w:id="1820683327">
          <w:marLeft w:val="640"/>
          <w:marRight w:val="0"/>
          <w:marTop w:val="0"/>
          <w:marBottom w:val="0"/>
          <w:divBdr>
            <w:top w:val="none" w:sz="0" w:space="0" w:color="auto"/>
            <w:left w:val="none" w:sz="0" w:space="0" w:color="auto"/>
            <w:bottom w:val="none" w:sz="0" w:space="0" w:color="auto"/>
            <w:right w:val="none" w:sz="0" w:space="0" w:color="auto"/>
          </w:divBdr>
        </w:div>
        <w:div w:id="1304121222">
          <w:marLeft w:val="640"/>
          <w:marRight w:val="0"/>
          <w:marTop w:val="0"/>
          <w:marBottom w:val="0"/>
          <w:divBdr>
            <w:top w:val="none" w:sz="0" w:space="0" w:color="auto"/>
            <w:left w:val="none" w:sz="0" w:space="0" w:color="auto"/>
            <w:bottom w:val="none" w:sz="0" w:space="0" w:color="auto"/>
            <w:right w:val="none" w:sz="0" w:space="0" w:color="auto"/>
          </w:divBdr>
        </w:div>
        <w:div w:id="2012414016">
          <w:marLeft w:val="640"/>
          <w:marRight w:val="0"/>
          <w:marTop w:val="0"/>
          <w:marBottom w:val="0"/>
          <w:divBdr>
            <w:top w:val="none" w:sz="0" w:space="0" w:color="auto"/>
            <w:left w:val="none" w:sz="0" w:space="0" w:color="auto"/>
            <w:bottom w:val="none" w:sz="0" w:space="0" w:color="auto"/>
            <w:right w:val="none" w:sz="0" w:space="0" w:color="auto"/>
          </w:divBdr>
        </w:div>
      </w:divsChild>
    </w:div>
    <w:div w:id="396169796">
      <w:bodyDiv w:val="1"/>
      <w:marLeft w:val="0"/>
      <w:marRight w:val="0"/>
      <w:marTop w:val="0"/>
      <w:marBottom w:val="0"/>
      <w:divBdr>
        <w:top w:val="none" w:sz="0" w:space="0" w:color="auto"/>
        <w:left w:val="none" w:sz="0" w:space="0" w:color="auto"/>
        <w:bottom w:val="none" w:sz="0" w:space="0" w:color="auto"/>
        <w:right w:val="none" w:sz="0" w:space="0" w:color="auto"/>
      </w:divBdr>
    </w:div>
    <w:div w:id="477772203">
      <w:bodyDiv w:val="1"/>
      <w:marLeft w:val="0"/>
      <w:marRight w:val="0"/>
      <w:marTop w:val="0"/>
      <w:marBottom w:val="0"/>
      <w:divBdr>
        <w:top w:val="none" w:sz="0" w:space="0" w:color="auto"/>
        <w:left w:val="none" w:sz="0" w:space="0" w:color="auto"/>
        <w:bottom w:val="none" w:sz="0" w:space="0" w:color="auto"/>
        <w:right w:val="none" w:sz="0" w:space="0" w:color="auto"/>
      </w:divBdr>
      <w:divsChild>
        <w:div w:id="178201721">
          <w:marLeft w:val="640"/>
          <w:marRight w:val="0"/>
          <w:marTop w:val="0"/>
          <w:marBottom w:val="0"/>
          <w:divBdr>
            <w:top w:val="none" w:sz="0" w:space="0" w:color="auto"/>
            <w:left w:val="none" w:sz="0" w:space="0" w:color="auto"/>
            <w:bottom w:val="none" w:sz="0" w:space="0" w:color="auto"/>
            <w:right w:val="none" w:sz="0" w:space="0" w:color="auto"/>
          </w:divBdr>
        </w:div>
        <w:div w:id="977221858">
          <w:marLeft w:val="640"/>
          <w:marRight w:val="0"/>
          <w:marTop w:val="0"/>
          <w:marBottom w:val="0"/>
          <w:divBdr>
            <w:top w:val="none" w:sz="0" w:space="0" w:color="auto"/>
            <w:left w:val="none" w:sz="0" w:space="0" w:color="auto"/>
            <w:bottom w:val="none" w:sz="0" w:space="0" w:color="auto"/>
            <w:right w:val="none" w:sz="0" w:space="0" w:color="auto"/>
          </w:divBdr>
        </w:div>
        <w:div w:id="1619094766">
          <w:marLeft w:val="640"/>
          <w:marRight w:val="0"/>
          <w:marTop w:val="0"/>
          <w:marBottom w:val="0"/>
          <w:divBdr>
            <w:top w:val="none" w:sz="0" w:space="0" w:color="auto"/>
            <w:left w:val="none" w:sz="0" w:space="0" w:color="auto"/>
            <w:bottom w:val="none" w:sz="0" w:space="0" w:color="auto"/>
            <w:right w:val="none" w:sz="0" w:space="0" w:color="auto"/>
          </w:divBdr>
        </w:div>
        <w:div w:id="360516466">
          <w:marLeft w:val="640"/>
          <w:marRight w:val="0"/>
          <w:marTop w:val="0"/>
          <w:marBottom w:val="0"/>
          <w:divBdr>
            <w:top w:val="none" w:sz="0" w:space="0" w:color="auto"/>
            <w:left w:val="none" w:sz="0" w:space="0" w:color="auto"/>
            <w:bottom w:val="none" w:sz="0" w:space="0" w:color="auto"/>
            <w:right w:val="none" w:sz="0" w:space="0" w:color="auto"/>
          </w:divBdr>
        </w:div>
        <w:div w:id="216673656">
          <w:marLeft w:val="640"/>
          <w:marRight w:val="0"/>
          <w:marTop w:val="0"/>
          <w:marBottom w:val="0"/>
          <w:divBdr>
            <w:top w:val="none" w:sz="0" w:space="0" w:color="auto"/>
            <w:left w:val="none" w:sz="0" w:space="0" w:color="auto"/>
            <w:bottom w:val="none" w:sz="0" w:space="0" w:color="auto"/>
            <w:right w:val="none" w:sz="0" w:space="0" w:color="auto"/>
          </w:divBdr>
        </w:div>
        <w:div w:id="1862281451">
          <w:marLeft w:val="640"/>
          <w:marRight w:val="0"/>
          <w:marTop w:val="0"/>
          <w:marBottom w:val="0"/>
          <w:divBdr>
            <w:top w:val="none" w:sz="0" w:space="0" w:color="auto"/>
            <w:left w:val="none" w:sz="0" w:space="0" w:color="auto"/>
            <w:bottom w:val="none" w:sz="0" w:space="0" w:color="auto"/>
            <w:right w:val="none" w:sz="0" w:space="0" w:color="auto"/>
          </w:divBdr>
        </w:div>
        <w:div w:id="1599751820">
          <w:marLeft w:val="640"/>
          <w:marRight w:val="0"/>
          <w:marTop w:val="0"/>
          <w:marBottom w:val="0"/>
          <w:divBdr>
            <w:top w:val="none" w:sz="0" w:space="0" w:color="auto"/>
            <w:left w:val="none" w:sz="0" w:space="0" w:color="auto"/>
            <w:bottom w:val="none" w:sz="0" w:space="0" w:color="auto"/>
            <w:right w:val="none" w:sz="0" w:space="0" w:color="auto"/>
          </w:divBdr>
        </w:div>
        <w:div w:id="346255048">
          <w:marLeft w:val="640"/>
          <w:marRight w:val="0"/>
          <w:marTop w:val="0"/>
          <w:marBottom w:val="0"/>
          <w:divBdr>
            <w:top w:val="none" w:sz="0" w:space="0" w:color="auto"/>
            <w:left w:val="none" w:sz="0" w:space="0" w:color="auto"/>
            <w:bottom w:val="none" w:sz="0" w:space="0" w:color="auto"/>
            <w:right w:val="none" w:sz="0" w:space="0" w:color="auto"/>
          </w:divBdr>
        </w:div>
        <w:div w:id="225922235">
          <w:marLeft w:val="640"/>
          <w:marRight w:val="0"/>
          <w:marTop w:val="0"/>
          <w:marBottom w:val="0"/>
          <w:divBdr>
            <w:top w:val="none" w:sz="0" w:space="0" w:color="auto"/>
            <w:left w:val="none" w:sz="0" w:space="0" w:color="auto"/>
            <w:bottom w:val="none" w:sz="0" w:space="0" w:color="auto"/>
            <w:right w:val="none" w:sz="0" w:space="0" w:color="auto"/>
          </w:divBdr>
        </w:div>
        <w:div w:id="1094399588">
          <w:marLeft w:val="640"/>
          <w:marRight w:val="0"/>
          <w:marTop w:val="0"/>
          <w:marBottom w:val="0"/>
          <w:divBdr>
            <w:top w:val="none" w:sz="0" w:space="0" w:color="auto"/>
            <w:left w:val="none" w:sz="0" w:space="0" w:color="auto"/>
            <w:bottom w:val="none" w:sz="0" w:space="0" w:color="auto"/>
            <w:right w:val="none" w:sz="0" w:space="0" w:color="auto"/>
          </w:divBdr>
        </w:div>
        <w:div w:id="1108234204">
          <w:marLeft w:val="640"/>
          <w:marRight w:val="0"/>
          <w:marTop w:val="0"/>
          <w:marBottom w:val="0"/>
          <w:divBdr>
            <w:top w:val="none" w:sz="0" w:space="0" w:color="auto"/>
            <w:left w:val="none" w:sz="0" w:space="0" w:color="auto"/>
            <w:bottom w:val="none" w:sz="0" w:space="0" w:color="auto"/>
            <w:right w:val="none" w:sz="0" w:space="0" w:color="auto"/>
          </w:divBdr>
        </w:div>
        <w:div w:id="1570193331">
          <w:marLeft w:val="640"/>
          <w:marRight w:val="0"/>
          <w:marTop w:val="0"/>
          <w:marBottom w:val="0"/>
          <w:divBdr>
            <w:top w:val="none" w:sz="0" w:space="0" w:color="auto"/>
            <w:left w:val="none" w:sz="0" w:space="0" w:color="auto"/>
            <w:bottom w:val="none" w:sz="0" w:space="0" w:color="auto"/>
            <w:right w:val="none" w:sz="0" w:space="0" w:color="auto"/>
          </w:divBdr>
        </w:div>
        <w:div w:id="1183283483">
          <w:marLeft w:val="640"/>
          <w:marRight w:val="0"/>
          <w:marTop w:val="0"/>
          <w:marBottom w:val="0"/>
          <w:divBdr>
            <w:top w:val="none" w:sz="0" w:space="0" w:color="auto"/>
            <w:left w:val="none" w:sz="0" w:space="0" w:color="auto"/>
            <w:bottom w:val="none" w:sz="0" w:space="0" w:color="auto"/>
            <w:right w:val="none" w:sz="0" w:space="0" w:color="auto"/>
          </w:divBdr>
        </w:div>
      </w:divsChild>
    </w:div>
    <w:div w:id="499542284">
      <w:bodyDiv w:val="1"/>
      <w:marLeft w:val="0"/>
      <w:marRight w:val="0"/>
      <w:marTop w:val="0"/>
      <w:marBottom w:val="0"/>
      <w:divBdr>
        <w:top w:val="none" w:sz="0" w:space="0" w:color="auto"/>
        <w:left w:val="none" w:sz="0" w:space="0" w:color="auto"/>
        <w:bottom w:val="none" w:sz="0" w:space="0" w:color="auto"/>
        <w:right w:val="none" w:sz="0" w:space="0" w:color="auto"/>
      </w:divBdr>
      <w:divsChild>
        <w:div w:id="1540239658">
          <w:marLeft w:val="640"/>
          <w:marRight w:val="0"/>
          <w:marTop w:val="0"/>
          <w:marBottom w:val="0"/>
          <w:divBdr>
            <w:top w:val="none" w:sz="0" w:space="0" w:color="auto"/>
            <w:left w:val="none" w:sz="0" w:space="0" w:color="auto"/>
            <w:bottom w:val="none" w:sz="0" w:space="0" w:color="auto"/>
            <w:right w:val="none" w:sz="0" w:space="0" w:color="auto"/>
          </w:divBdr>
        </w:div>
        <w:div w:id="714087739">
          <w:marLeft w:val="640"/>
          <w:marRight w:val="0"/>
          <w:marTop w:val="0"/>
          <w:marBottom w:val="0"/>
          <w:divBdr>
            <w:top w:val="none" w:sz="0" w:space="0" w:color="auto"/>
            <w:left w:val="none" w:sz="0" w:space="0" w:color="auto"/>
            <w:bottom w:val="none" w:sz="0" w:space="0" w:color="auto"/>
            <w:right w:val="none" w:sz="0" w:space="0" w:color="auto"/>
          </w:divBdr>
        </w:div>
        <w:div w:id="16153312">
          <w:marLeft w:val="640"/>
          <w:marRight w:val="0"/>
          <w:marTop w:val="0"/>
          <w:marBottom w:val="0"/>
          <w:divBdr>
            <w:top w:val="none" w:sz="0" w:space="0" w:color="auto"/>
            <w:left w:val="none" w:sz="0" w:space="0" w:color="auto"/>
            <w:bottom w:val="none" w:sz="0" w:space="0" w:color="auto"/>
            <w:right w:val="none" w:sz="0" w:space="0" w:color="auto"/>
          </w:divBdr>
        </w:div>
        <w:div w:id="235437133">
          <w:marLeft w:val="640"/>
          <w:marRight w:val="0"/>
          <w:marTop w:val="0"/>
          <w:marBottom w:val="0"/>
          <w:divBdr>
            <w:top w:val="none" w:sz="0" w:space="0" w:color="auto"/>
            <w:left w:val="none" w:sz="0" w:space="0" w:color="auto"/>
            <w:bottom w:val="none" w:sz="0" w:space="0" w:color="auto"/>
            <w:right w:val="none" w:sz="0" w:space="0" w:color="auto"/>
          </w:divBdr>
        </w:div>
        <w:div w:id="1280449771">
          <w:marLeft w:val="640"/>
          <w:marRight w:val="0"/>
          <w:marTop w:val="0"/>
          <w:marBottom w:val="0"/>
          <w:divBdr>
            <w:top w:val="none" w:sz="0" w:space="0" w:color="auto"/>
            <w:left w:val="none" w:sz="0" w:space="0" w:color="auto"/>
            <w:bottom w:val="none" w:sz="0" w:space="0" w:color="auto"/>
            <w:right w:val="none" w:sz="0" w:space="0" w:color="auto"/>
          </w:divBdr>
        </w:div>
        <w:div w:id="1779449666">
          <w:marLeft w:val="640"/>
          <w:marRight w:val="0"/>
          <w:marTop w:val="0"/>
          <w:marBottom w:val="0"/>
          <w:divBdr>
            <w:top w:val="none" w:sz="0" w:space="0" w:color="auto"/>
            <w:left w:val="none" w:sz="0" w:space="0" w:color="auto"/>
            <w:bottom w:val="none" w:sz="0" w:space="0" w:color="auto"/>
            <w:right w:val="none" w:sz="0" w:space="0" w:color="auto"/>
          </w:divBdr>
        </w:div>
        <w:div w:id="1585531882">
          <w:marLeft w:val="640"/>
          <w:marRight w:val="0"/>
          <w:marTop w:val="0"/>
          <w:marBottom w:val="0"/>
          <w:divBdr>
            <w:top w:val="none" w:sz="0" w:space="0" w:color="auto"/>
            <w:left w:val="none" w:sz="0" w:space="0" w:color="auto"/>
            <w:bottom w:val="none" w:sz="0" w:space="0" w:color="auto"/>
            <w:right w:val="none" w:sz="0" w:space="0" w:color="auto"/>
          </w:divBdr>
        </w:div>
        <w:div w:id="1735665196">
          <w:marLeft w:val="640"/>
          <w:marRight w:val="0"/>
          <w:marTop w:val="0"/>
          <w:marBottom w:val="0"/>
          <w:divBdr>
            <w:top w:val="none" w:sz="0" w:space="0" w:color="auto"/>
            <w:left w:val="none" w:sz="0" w:space="0" w:color="auto"/>
            <w:bottom w:val="none" w:sz="0" w:space="0" w:color="auto"/>
            <w:right w:val="none" w:sz="0" w:space="0" w:color="auto"/>
          </w:divBdr>
        </w:div>
        <w:div w:id="1870684412">
          <w:marLeft w:val="640"/>
          <w:marRight w:val="0"/>
          <w:marTop w:val="0"/>
          <w:marBottom w:val="0"/>
          <w:divBdr>
            <w:top w:val="none" w:sz="0" w:space="0" w:color="auto"/>
            <w:left w:val="none" w:sz="0" w:space="0" w:color="auto"/>
            <w:bottom w:val="none" w:sz="0" w:space="0" w:color="auto"/>
            <w:right w:val="none" w:sz="0" w:space="0" w:color="auto"/>
          </w:divBdr>
        </w:div>
        <w:div w:id="987124909">
          <w:marLeft w:val="640"/>
          <w:marRight w:val="0"/>
          <w:marTop w:val="0"/>
          <w:marBottom w:val="0"/>
          <w:divBdr>
            <w:top w:val="none" w:sz="0" w:space="0" w:color="auto"/>
            <w:left w:val="none" w:sz="0" w:space="0" w:color="auto"/>
            <w:bottom w:val="none" w:sz="0" w:space="0" w:color="auto"/>
            <w:right w:val="none" w:sz="0" w:space="0" w:color="auto"/>
          </w:divBdr>
        </w:div>
        <w:div w:id="46343628">
          <w:marLeft w:val="640"/>
          <w:marRight w:val="0"/>
          <w:marTop w:val="0"/>
          <w:marBottom w:val="0"/>
          <w:divBdr>
            <w:top w:val="none" w:sz="0" w:space="0" w:color="auto"/>
            <w:left w:val="none" w:sz="0" w:space="0" w:color="auto"/>
            <w:bottom w:val="none" w:sz="0" w:space="0" w:color="auto"/>
            <w:right w:val="none" w:sz="0" w:space="0" w:color="auto"/>
          </w:divBdr>
        </w:div>
        <w:div w:id="113645919">
          <w:marLeft w:val="640"/>
          <w:marRight w:val="0"/>
          <w:marTop w:val="0"/>
          <w:marBottom w:val="0"/>
          <w:divBdr>
            <w:top w:val="none" w:sz="0" w:space="0" w:color="auto"/>
            <w:left w:val="none" w:sz="0" w:space="0" w:color="auto"/>
            <w:bottom w:val="none" w:sz="0" w:space="0" w:color="auto"/>
            <w:right w:val="none" w:sz="0" w:space="0" w:color="auto"/>
          </w:divBdr>
        </w:div>
        <w:div w:id="1885293911">
          <w:marLeft w:val="640"/>
          <w:marRight w:val="0"/>
          <w:marTop w:val="0"/>
          <w:marBottom w:val="0"/>
          <w:divBdr>
            <w:top w:val="none" w:sz="0" w:space="0" w:color="auto"/>
            <w:left w:val="none" w:sz="0" w:space="0" w:color="auto"/>
            <w:bottom w:val="none" w:sz="0" w:space="0" w:color="auto"/>
            <w:right w:val="none" w:sz="0" w:space="0" w:color="auto"/>
          </w:divBdr>
        </w:div>
      </w:divsChild>
    </w:div>
    <w:div w:id="516969183">
      <w:bodyDiv w:val="1"/>
      <w:marLeft w:val="0"/>
      <w:marRight w:val="0"/>
      <w:marTop w:val="0"/>
      <w:marBottom w:val="0"/>
      <w:divBdr>
        <w:top w:val="none" w:sz="0" w:space="0" w:color="auto"/>
        <w:left w:val="none" w:sz="0" w:space="0" w:color="auto"/>
        <w:bottom w:val="none" w:sz="0" w:space="0" w:color="auto"/>
        <w:right w:val="none" w:sz="0" w:space="0" w:color="auto"/>
      </w:divBdr>
    </w:div>
    <w:div w:id="535238025">
      <w:bodyDiv w:val="1"/>
      <w:marLeft w:val="0"/>
      <w:marRight w:val="0"/>
      <w:marTop w:val="0"/>
      <w:marBottom w:val="0"/>
      <w:divBdr>
        <w:top w:val="none" w:sz="0" w:space="0" w:color="auto"/>
        <w:left w:val="none" w:sz="0" w:space="0" w:color="auto"/>
        <w:bottom w:val="none" w:sz="0" w:space="0" w:color="auto"/>
        <w:right w:val="none" w:sz="0" w:space="0" w:color="auto"/>
      </w:divBdr>
      <w:divsChild>
        <w:div w:id="2024553424">
          <w:marLeft w:val="640"/>
          <w:marRight w:val="0"/>
          <w:marTop w:val="0"/>
          <w:marBottom w:val="0"/>
          <w:divBdr>
            <w:top w:val="none" w:sz="0" w:space="0" w:color="auto"/>
            <w:left w:val="none" w:sz="0" w:space="0" w:color="auto"/>
            <w:bottom w:val="none" w:sz="0" w:space="0" w:color="auto"/>
            <w:right w:val="none" w:sz="0" w:space="0" w:color="auto"/>
          </w:divBdr>
        </w:div>
        <w:div w:id="1052343162">
          <w:marLeft w:val="640"/>
          <w:marRight w:val="0"/>
          <w:marTop w:val="0"/>
          <w:marBottom w:val="0"/>
          <w:divBdr>
            <w:top w:val="none" w:sz="0" w:space="0" w:color="auto"/>
            <w:left w:val="none" w:sz="0" w:space="0" w:color="auto"/>
            <w:bottom w:val="none" w:sz="0" w:space="0" w:color="auto"/>
            <w:right w:val="none" w:sz="0" w:space="0" w:color="auto"/>
          </w:divBdr>
        </w:div>
        <w:div w:id="692536367">
          <w:marLeft w:val="640"/>
          <w:marRight w:val="0"/>
          <w:marTop w:val="0"/>
          <w:marBottom w:val="0"/>
          <w:divBdr>
            <w:top w:val="none" w:sz="0" w:space="0" w:color="auto"/>
            <w:left w:val="none" w:sz="0" w:space="0" w:color="auto"/>
            <w:bottom w:val="none" w:sz="0" w:space="0" w:color="auto"/>
            <w:right w:val="none" w:sz="0" w:space="0" w:color="auto"/>
          </w:divBdr>
        </w:div>
        <w:div w:id="1622421494">
          <w:marLeft w:val="640"/>
          <w:marRight w:val="0"/>
          <w:marTop w:val="0"/>
          <w:marBottom w:val="0"/>
          <w:divBdr>
            <w:top w:val="none" w:sz="0" w:space="0" w:color="auto"/>
            <w:left w:val="none" w:sz="0" w:space="0" w:color="auto"/>
            <w:bottom w:val="none" w:sz="0" w:space="0" w:color="auto"/>
            <w:right w:val="none" w:sz="0" w:space="0" w:color="auto"/>
          </w:divBdr>
        </w:div>
        <w:div w:id="20325881">
          <w:marLeft w:val="640"/>
          <w:marRight w:val="0"/>
          <w:marTop w:val="0"/>
          <w:marBottom w:val="0"/>
          <w:divBdr>
            <w:top w:val="none" w:sz="0" w:space="0" w:color="auto"/>
            <w:left w:val="none" w:sz="0" w:space="0" w:color="auto"/>
            <w:bottom w:val="none" w:sz="0" w:space="0" w:color="auto"/>
            <w:right w:val="none" w:sz="0" w:space="0" w:color="auto"/>
          </w:divBdr>
        </w:div>
        <w:div w:id="1397625536">
          <w:marLeft w:val="640"/>
          <w:marRight w:val="0"/>
          <w:marTop w:val="0"/>
          <w:marBottom w:val="0"/>
          <w:divBdr>
            <w:top w:val="none" w:sz="0" w:space="0" w:color="auto"/>
            <w:left w:val="none" w:sz="0" w:space="0" w:color="auto"/>
            <w:bottom w:val="none" w:sz="0" w:space="0" w:color="auto"/>
            <w:right w:val="none" w:sz="0" w:space="0" w:color="auto"/>
          </w:divBdr>
        </w:div>
        <w:div w:id="1484003057">
          <w:marLeft w:val="640"/>
          <w:marRight w:val="0"/>
          <w:marTop w:val="0"/>
          <w:marBottom w:val="0"/>
          <w:divBdr>
            <w:top w:val="none" w:sz="0" w:space="0" w:color="auto"/>
            <w:left w:val="none" w:sz="0" w:space="0" w:color="auto"/>
            <w:bottom w:val="none" w:sz="0" w:space="0" w:color="auto"/>
            <w:right w:val="none" w:sz="0" w:space="0" w:color="auto"/>
          </w:divBdr>
        </w:div>
        <w:div w:id="413744604">
          <w:marLeft w:val="640"/>
          <w:marRight w:val="0"/>
          <w:marTop w:val="0"/>
          <w:marBottom w:val="0"/>
          <w:divBdr>
            <w:top w:val="none" w:sz="0" w:space="0" w:color="auto"/>
            <w:left w:val="none" w:sz="0" w:space="0" w:color="auto"/>
            <w:bottom w:val="none" w:sz="0" w:space="0" w:color="auto"/>
            <w:right w:val="none" w:sz="0" w:space="0" w:color="auto"/>
          </w:divBdr>
        </w:div>
        <w:div w:id="1127503540">
          <w:marLeft w:val="640"/>
          <w:marRight w:val="0"/>
          <w:marTop w:val="0"/>
          <w:marBottom w:val="0"/>
          <w:divBdr>
            <w:top w:val="none" w:sz="0" w:space="0" w:color="auto"/>
            <w:left w:val="none" w:sz="0" w:space="0" w:color="auto"/>
            <w:bottom w:val="none" w:sz="0" w:space="0" w:color="auto"/>
            <w:right w:val="none" w:sz="0" w:space="0" w:color="auto"/>
          </w:divBdr>
        </w:div>
        <w:div w:id="1551378420">
          <w:marLeft w:val="640"/>
          <w:marRight w:val="0"/>
          <w:marTop w:val="0"/>
          <w:marBottom w:val="0"/>
          <w:divBdr>
            <w:top w:val="none" w:sz="0" w:space="0" w:color="auto"/>
            <w:left w:val="none" w:sz="0" w:space="0" w:color="auto"/>
            <w:bottom w:val="none" w:sz="0" w:space="0" w:color="auto"/>
            <w:right w:val="none" w:sz="0" w:space="0" w:color="auto"/>
          </w:divBdr>
        </w:div>
        <w:div w:id="1248072616">
          <w:marLeft w:val="640"/>
          <w:marRight w:val="0"/>
          <w:marTop w:val="0"/>
          <w:marBottom w:val="0"/>
          <w:divBdr>
            <w:top w:val="none" w:sz="0" w:space="0" w:color="auto"/>
            <w:left w:val="none" w:sz="0" w:space="0" w:color="auto"/>
            <w:bottom w:val="none" w:sz="0" w:space="0" w:color="auto"/>
            <w:right w:val="none" w:sz="0" w:space="0" w:color="auto"/>
          </w:divBdr>
        </w:div>
        <w:div w:id="606425321">
          <w:marLeft w:val="640"/>
          <w:marRight w:val="0"/>
          <w:marTop w:val="0"/>
          <w:marBottom w:val="0"/>
          <w:divBdr>
            <w:top w:val="none" w:sz="0" w:space="0" w:color="auto"/>
            <w:left w:val="none" w:sz="0" w:space="0" w:color="auto"/>
            <w:bottom w:val="none" w:sz="0" w:space="0" w:color="auto"/>
            <w:right w:val="none" w:sz="0" w:space="0" w:color="auto"/>
          </w:divBdr>
        </w:div>
      </w:divsChild>
    </w:div>
    <w:div w:id="537354443">
      <w:bodyDiv w:val="1"/>
      <w:marLeft w:val="0"/>
      <w:marRight w:val="0"/>
      <w:marTop w:val="0"/>
      <w:marBottom w:val="0"/>
      <w:divBdr>
        <w:top w:val="none" w:sz="0" w:space="0" w:color="auto"/>
        <w:left w:val="none" w:sz="0" w:space="0" w:color="auto"/>
        <w:bottom w:val="none" w:sz="0" w:space="0" w:color="auto"/>
        <w:right w:val="none" w:sz="0" w:space="0" w:color="auto"/>
      </w:divBdr>
    </w:div>
    <w:div w:id="576674329">
      <w:bodyDiv w:val="1"/>
      <w:marLeft w:val="0"/>
      <w:marRight w:val="0"/>
      <w:marTop w:val="0"/>
      <w:marBottom w:val="0"/>
      <w:divBdr>
        <w:top w:val="none" w:sz="0" w:space="0" w:color="auto"/>
        <w:left w:val="none" w:sz="0" w:space="0" w:color="auto"/>
        <w:bottom w:val="none" w:sz="0" w:space="0" w:color="auto"/>
        <w:right w:val="none" w:sz="0" w:space="0" w:color="auto"/>
      </w:divBdr>
      <w:divsChild>
        <w:div w:id="865873307">
          <w:marLeft w:val="640"/>
          <w:marRight w:val="0"/>
          <w:marTop w:val="0"/>
          <w:marBottom w:val="0"/>
          <w:divBdr>
            <w:top w:val="none" w:sz="0" w:space="0" w:color="auto"/>
            <w:left w:val="none" w:sz="0" w:space="0" w:color="auto"/>
            <w:bottom w:val="none" w:sz="0" w:space="0" w:color="auto"/>
            <w:right w:val="none" w:sz="0" w:space="0" w:color="auto"/>
          </w:divBdr>
        </w:div>
        <w:div w:id="911088241">
          <w:marLeft w:val="640"/>
          <w:marRight w:val="0"/>
          <w:marTop w:val="0"/>
          <w:marBottom w:val="0"/>
          <w:divBdr>
            <w:top w:val="none" w:sz="0" w:space="0" w:color="auto"/>
            <w:left w:val="none" w:sz="0" w:space="0" w:color="auto"/>
            <w:bottom w:val="none" w:sz="0" w:space="0" w:color="auto"/>
            <w:right w:val="none" w:sz="0" w:space="0" w:color="auto"/>
          </w:divBdr>
        </w:div>
        <w:div w:id="1667826903">
          <w:marLeft w:val="640"/>
          <w:marRight w:val="0"/>
          <w:marTop w:val="0"/>
          <w:marBottom w:val="0"/>
          <w:divBdr>
            <w:top w:val="none" w:sz="0" w:space="0" w:color="auto"/>
            <w:left w:val="none" w:sz="0" w:space="0" w:color="auto"/>
            <w:bottom w:val="none" w:sz="0" w:space="0" w:color="auto"/>
            <w:right w:val="none" w:sz="0" w:space="0" w:color="auto"/>
          </w:divBdr>
        </w:div>
        <w:div w:id="901449309">
          <w:marLeft w:val="640"/>
          <w:marRight w:val="0"/>
          <w:marTop w:val="0"/>
          <w:marBottom w:val="0"/>
          <w:divBdr>
            <w:top w:val="none" w:sz="0" w:space="0" w:color="auto"/>
            <w:left w:val="none" w:sz="0" w:space="0" w:color="auto"/>
            <w:bottom w:val="none" w:sz="0" w:space="0" w:color="auto"/>
            <w:right w:val="none" w:sz="0" w:space="0" w:color="auto"/>
          </w:divBdr>
        </w:div>
        <w:div w:id="803085266">
          <w:marLeft w:val="640"/>
          <w:marRight w:val="0"/>
          <w:marTop w:val="0"/>
          <w:marBottom w:val="0"/>
          <w:divBdr>
            <w:top w:val="none" w:sz="0" w:space="0" w:color="auto"/>
            <w:left w:val="none" w:sz="0" w:space="0" w:color="auto"/>
            <w:bottom w:val="none" w:sz="0" w:space="0" w:color="auto"/>
            <w:right w:val="none" w:sz="0" w:space="0" w:color="auto"/>
          </w:divBdr>
        </w:div>
        <w:div w:id="1342927598">
          <w:marLeft w:val="640"/>
          <w:marRight w:val="0"/>
          <w:marTop w:val="0"/>
          <w:marBottom w:val="0"/>
          <w:divBdr>
            <w:top w:val="none" w:sz="0" w:space="0" w:color="auto"/>
            <w:left w:val="none" w:sz="0" w:space="0" w:color="auto"/>
            <w:bottom w:val="none" w:sz="0" w:space="0" w:color="auto"/>
            <w:right w:val="none" w:sz="0" w:space="0" w:color="auto"/>
          </w:divBdr>
        </w:div>
        <w:div w:id="974406525">
          <w:marLeft w:val="640"/>
          <w:marRight w:val="0"/>
          <w:marTop w:val="0"/>
          <w:marBottom w:val="0"/>
          <w:divBdr>
            <w:top w:val="none" w:sz="0" w:space="0" w:color="auto"/>
            <w:left w:val="none" w:sz="0" w:space="0" w:color="auto"/>
            <w:bottom w:val="none" w:sz="0" w:space="0" w:color="auto"/>
            <w:right w:val="none" w:sz="0" w:space="0" w:color="auto"/>
          </w:divBdr>
        </w:div>
        <w:div w:id="845024410">
          <w:marLeft w:val="640"/>
          <w:marRight w:val="0"/>
          <w:marTop w:val="0"/>
          <w:marBottom w:val="0"/>
          <w:divBdr>
            <w:top w:val="none" w:sz="0" w:space="0" w:color="auto"/>
            <w:left w:val="none" w:sz="0" w:space="0" w:color="auto"/>
            <w:bottom w:val="none" w:sz="0" w:space="0" w:color="auto"/>
            <w:right w:val="none" w:sz="0" w:space="0" w:color="auto"/>
          </w:divBdr>
        </w:div>
        <w:div w:id="2116366516">
          <w:marLeft w:val="640"/>
          <w:marRight w:val="0"/>
          <w:marTop w:val="0"/>
          <w:marBottom w:val="0"/>
          <w:divBdr>
            <w:top w:val="none" w:sz="0" w:space="0" w:color="auto"/>
            <w:left w:val="none" w:sz="0" w:space="0" w:color="auto"/>
            <w:bottom w:val="none" w:sz="0" w:space="0" w:color="auto"/>
            <w:right w:val="none" w:sz="0" w:space="0" w:color="auto"/>
          </w:divBdr>
        </w:div>
        <w:div w:id="38209391">
          <w:marLeft w:val="640"/>
          <w:marRight w:val="0"/>
          <w:marTop w:val="0"/>
          <w:marBottom w:val="0"/>
          <w:divBdr>
            <w:top w:val="none" w:sz="0" w:space="0" w:color="auto"/>
            <w:left w:val="none" w:sz="0" w:space="0" w:color="auto"/>
            <w:bottom w:val="none" w:sz="0" w:space="0" w:color="auto"/>
            <w:right w:val="none" w:sz="0" w:space="0" w:color="auto"/>
          </w:divBdr>
        </w:div>
        <w:div w:id="994065799">
          <w:marLeft w:val="640"/>
          <w:marRight w:val="0"/>
          <w:marTop w:val="0"/>
          <w:marBottom w:val="0"/>
          <w:divBdr>
            <w:top w:val="none" w:sz="0" w:space="0" w:color="auto"/>
            <w:left w:val="none" w:sz="0" w:space="0" w:color="auto"/>
            <w:bottom w:val="none" w:sz="0" w:space="0" w:color="auto"/>
            <w:right w:val="none" w:sz="0" w:space="0" w:color="auto"/>
          </w:divBdr>
        </w:div>
        <w:div w:id="2172553">
          <w:marLeft w:val="640"/>
          <w:marRight w:val="0"/>
          <w:marTop w:val="0"/>
          <w:marBottom w:val="0"/>
          <w:divBdr>
            <w:top w:val="none" w:sz="0" w:space="0" w:color="auto"/>
            <w:left w:val="none" w:sz="0" w:space="0" w:color="auto"/>
            <w:bottom w:val="none" w:sz="0" w:space="0" w:color="auto"/>
            <w:right w:val="none" w:sz="0" w:space="0" w:color="auto"/>
          </w:divBdr>
        </w:div>
        <w:div w:id="1701008411">
          <w:marLeft w:val="640"/>
          <w:marRight w:val="0"/>
          <w:marTop w:val="0"/>
          <w:marBottom w:val="0"/>
          <w:divBdr>
            <w:top w:val="none" w:sz="0" w:space="0" w:color="auto"/>
            <w:left w:val="none" w:sz="0" w:space="0" w:color="auto"/>
            <w:bottom w:val="none" w:sz="0" w:space="0" w:color="auto"/>
            <w:right w:val="none" w:sz="0" w:space="0" w:color="auto"/>
          </w:divBdr>
        </w:div>
      </w:divsChild>
    </w:div>
    <w:div w:id="598294547">
      <w:bodyDiv w:val="1"/>
      <w:marLeft w:val="0"/>
      <w:marRight w:val="0"/>
      <w:marTop w:val="0"/>
      <w:marBottom w:val="0"/>
      <w:divBdr>
        <w:top w:val="none" w:sz="0" w:space="0" w:color="auto"/>
        <w:left w:val="none" w:sz="0" w:space="0" w:color="auto"/>
        <w:bottom w:val="none" w:sz="0" w:space="0" w:color="auto"/>
        <w:right w:val="none" w:sz="0" w:space="0" w:color="auto"/>
      </w:divBdr>
      <w:divsChild>
        <w:div w:id="1681003766">
          <w:marLeft w:val="640"/>
          <w:marRight w:val="0"/>
          <w:marTop w:val="0"/>
          <w:marBottom w:val="0"/>
          <w:divBdr>
            <w:top w:val="none" w:sz="0" w:space="0" w:color="auto"/>
            <w:left w:val="none" w:sz="0" w:space="0" w:color="auto"/>
            <w:bottom w:val="none" w:sz="0" w:space="0" w:color="auto"/>
            <w:right w:val="none" w:sz="0" w:space="0" w:color="auto"/>
          </w:divBdr>
        </w:div>
        <w:div w:id="864057180">
          <w:marLeft w:val="640"/>
          <w:marRight w:val="0"/>
          <w:marTop w:val="0"/>
          <w:marBottom w:val="0"/>
          <w:divBdr>
            <w:top w:val="none" w:sz="0" w:space="0" w:color="auto"/>
            <w:left w:val="none" w:sz="0" w:space="0" w:color="auto"/>
            <w:bottom w:val="none" w:sz="0" w:space="0" w:color="auto"/>
            <w:right w:val="none" w:sz="0" w:space="0" w:color="auto"/>
          </w:divBdr>
        </w:div>
        <w:div w:id="488865225">
          <w:marLeft w:val="640"/>
          <w:marRight w:val="0"/>
          <w:marTop w:val="0"/>
          <w:marBottom w:val="0"/>
          <w:divBdr>
            <w:top w:val="none" w:sz="0" w:space="0" w:color="auto"/>
            <w:left w:val="none" w:sz="0" w:space="0" w:color="auto"/>
            <w:bottom w:val="none" w:sz="0" w:space="0" w:color="auto"/>
            <w:right w:val="none" w:sz="0" w:space="0" w:color="auto"/>
          </w:divBdr>
        </w:div>
        <w:div w:id="1178733693">
          <w:marLeft w:val="640"/>
          <w:marRight w:val="0"/>
          <w:marTop w:val="0"/>
          <w:marBottom w:val="0"/>
          <w:divBdr>
            <w:top w:val="none" w:sz="0" w:space="0" w:color="auto"/>
            <w:left w:val="none" w:sz="0" w:space="0" w:color="auto"/>
            <w:bottom w:val="none" w:sz="0" w:space="0" w:color="auto"/>
            <w:right w:val="none" w:sz="0" w:space="0" w:color="auto"/>
          </w:divBdr>
        </w:div>
        <w:div w:id="561604724">
          <w:marLeft w:val="640"/>
          <w:marRight w:val="0"/>
          <w:marTop w:val="0"/>
          <w:marBottom w:val="0"/>
          <w:divBdr>
            <w:top w:val="none" w:sz="0" w:space="0" w:color="auto"/>
            <w:left w:val="none" w:sz="0" w:space="0" w:color="auto"/>
            <w:bottom w:val="none" w:sz="0" w:space="0" w:color="auto"/>
            <w:right w:val="none" w:sz="0" w:space="0" w:color="auto"/>
          </w:divBdr>
        </w:div>
        <w:div w:id="1483739629">
          <w:marLeft w:val="640"/>
          <w:marRight w:val="0"/>
          <w:marTop w:val="0"/>
          <w:marBottom w:val="0"/>
          <w:divBdr>
            <w:top w:val="none" w:sz="0" w:space="0" w:color="auto"/>
            <w:left w:val="none" w:sz="0" w:space="0" w:color="auto"/>
            <w:bottom w:val="none" w:sz="0" w:space="0" w:color="auto"/>
            <w:right w:val="none" w:sz="0" w:space="0" w:color="auto"/>
          </w:divBdr>
        </w:div>
        <w:div w:id="1001468112">
          <w:marLeft w:val="640"/>
          <w:marRight w:val="0"/>
          <w:marTop w:val="0"/>
          <w:marBottom w:val="0"/>
          <w:divBdr>
            <w:top w:val="none" w:sz="0" w:space="0" w:color="auto"/>
            <w:left w:val="none" w:sz="0" w:space="0" w:color="auto"/>
            <w:bottom w:val="none" w:sz="0" w:space="0" w:color="auto"/>
            <w:right w:val="none" w:sz="0" w:space="0" w:color="auto"/>
          </w:divBdr>
        </w:div>
        <w:div w:id="849104108">
          <w:marLeft w:val="640"/>
          <w:marRight w:val="0"/>
          <w:marTop w:val="0"/>
          <w:marBottom w:val="0"/>
          <w:divBdr>
            <w:top w:val="none" w:sz="0" w:space="0" w:color="auto"/>
            <w:left w:val="none" w:sz="0" w:space="0" w:color="auto"/>
            <w:bottom w:val="none" w:sz="0" w:space="0" w:color="auto"/>
            <w:right w:val="none" w:sz="0" w:space="0" w:color="auto"/>
          </w:divBdr>
        </w:div>
        <w:div w:id="264729234">
          <w:marLeft w:val="640"/>
          <w:marRight w:val="0"/>
          <w:marTop w:val="0"/>
          <w:marBottom w:val="0"/>
          <w:divBdr>
            <w:top w:val="none" w:sz="0" w:space="0" w:color="auto"/>
            <w:left w:val="none" w:sz="0" w:space="0" w:color="auto"/>
            <w:bottom w:val="none" w:sz="0" w:space="0" w:color="auto"/>
            <w:right w:val="none" w:sz="0" w:space="0" w:color="auto"/>
          </w:divBdr>
        </w:div>
        <w:div w:id="1805274154">
          <w:marLeft w:val="640"/>
          <w:marRight w:val="0"/>
          <w:marTop w:val="0"/>
          <w:marBottom w:val="0"/>
          <w:divBdr>
            <w:top w:val="none" w:sz="0" w:space="0" w:color="auto"/>
            <w:left w:val="none" w:sz="0" w:space="0" w:color="auto"/>
            <w:bottom w:val="none" w:sz="0" w:space="0" w:color="auto"/>
            <w:right w:val="none" w:sz="0" w:space="0" w:color="auto"/>
          </w:divBdr>
        </w:div>
        <w:div w:id="2064863711">
          <w:marLeft w:val="640"/>
          <w:marRight w:val="0"/>
          <w:marTop w:val="0"/>
          <w:marBottom w:val="0"/>
          <w:divBdr>
            <w:top w:val="none" w:sz="0" w:space="0" w:color="auto"/>
            <w:left w:val="none" w:sz="0" w:space="0" w:color="auto"/>
            <w:bottom w:val="none" w:sz="0" w:space="0" w:color="auto"/>
            <w:right w:val="none" w:sz="0" w:space="0" w:color="auto"/>
          </w:divBdr>
        </w:div>
        <w:div w:id="1959526494">
          <w:marLeft w:val="640"/>
          <w:marRight w:val="0"/>
          <w:marTop w:val="0"/>
          <w:marBottom w:val="0"/>
          <w:divBdr>
            <w:top w:val="none" w:sz="0" w:space="0" w:color="auto"/>
            <w:left w:val="none" w:sz="0" w:space="0" w:color="auto"/>
            <w:bottom w:val="none" w:sz="0" w:space="0" w:color="auto"/>
            <w:right w:val="none" w:sz="0" w:space="0" w:color="auto"/>
          </w:divBdr>
        </w:div>
      </w:divsChild>
    </w:div>
    <w:div w:id="705721565">
      <w:bodyDiv w:val="1"/>
      <w:marLeft w:val="0"/>
      <w:marRight w:val="0"/>
      <w:marTop w:val="0"/>
      <w:marBottom w:val="0"/>
      <w:divBdr>
        <w:top w:val="none" w:sz="0" w:space="0" w:color="auto"/>
        <w:left w:val="none" w:sz="0" w:space="0" w:color="auto"/>
        <w:bottom w:val="none" w:sz="0" w:space="0" w:color="auto"/>
        <w:right w:val="none" w:sz="0" w:space="0" w:color="auto"/>
      </w:divBdr>
      <w:divsChild>
        <w:div w:id="191766316">
          <w:marLeft w:val="640"/>
          <w:marRight w:val="0"/>
          <w:marTop w:val="0"/>
          <w:marBottom w:val="0"/>
          <w:divBdr>
            <w:top w:val="none" w:sz="0" w:space="0" w:color="auto"/>
            <w:left w:val="none" w:sz="0" w:space="0" w:color="auto"/>
            <w:bottom w:val="none" w:sz="0" w:space="0" w:color="auto"/>
            <w:right w:val="none" w:sz="0" w:space="0" w:color="auto"/>
          </w:divBdr>
        </w:div>
        <w:div w:id="2081362420">
          <w:marLeft w:val="640"/>
          <w:marRight w:val="0"/>
          <w:marTop w:val="0"/>
          <w:marBottom w:val="0"/>
          <w:divBdr>
            <w:top w:val="none" w:sz="0" w:space="0" w:color="auto"/>
            <w:left w:val="none" w:sz="0" w:space="0" w:color="auto"/>
            <w:bottom w:val="none" w:sz="0" w:space="0" w:color="auto"/>
            <w:right w:val="none" w:sz="0" w:space="0" w:color="auto"/>
          </w:divBdr>
        </w:div>
        <w:div w:id="1518889532">
          <w:marLeft w:val="640"/>
          <w:marRight w:val="0"/>
          <w:marTop w:val="0"/>
          <w:marBottom w:val="0"/>
          <w:divBdr>
            <w:top w:val="none" w:sz="0" w:space="0" w:color="auto"/>
            <w:left w:val="none" w:sz="0" w:space="0" w:color="auto"/>
            <w:bottom w:val="none" w:sz="0" w:space="0" w:color="auto"/>
            <w:right w:val="none" w:sz="0" w:space="0" w:color="auto"/>
          </w:divBdr>
        </w:div>
        <w:div w:id="759063829">
          <w:marLeft w:val="640"/>
          <w:marRight w:val="0"/>
          <w:marTop w:val="0"/>
          <w:marBottom w:val="0"/>
          <w:divBdr>
            <w:top w:val="none" w:sz="0" w:space="0" w:color="auto"/>
            <w:left w:val="none" w:sz="0" w:space="0" w:color="auto"/>
            <w:bottom w:val="none" w:sz="0" w:space="0" w:color="auto"/>
            <w:right w:val="none" w:sz="0" w:space="0" w:color="auto"/>
          </w:divBdr>
        </w:div>
        <w:div w:id="28998220">
          <w:marLeft w:val="640"/>
          <w:marRight w:val="0"/>
          <w:marTop w:val="0"/>
          <w:marBottom w:val="0"/>
          <w:divBdr>
            <w:top w:val="none" w:sz="0" w:space="0" w:color="auto"/>
            <w:left w:val="none" w:sz="0" w:space="0" w:color="auto"/>
            <w:bottom w:val="none" w:sz="0" w:space="0" w:color="auto"/>
            <w:right w:val="none" w:sz="0" w:space="0" w:color="auto"/>
          </w:divBdr>
        </w:div>
        <w:div w:id="1780490136">
          <w:marLeft w:val="640"/>
          <w:marRight w:val="0"/>
          <w:marTop w:val="0"/>
          <w:marBottom w:val="0"/>
          <w:divBdr>
            <w:top w:val="none" w:sz="0" w:space="0" w:color="auto"/>
            <w:left w:val="none" w:sz="0" w:space="0" w:color="auto"/>
            <w:bottom w:val="none" w:sz="0" w:space="0" w:color="auto"/>
            <w:right w:val="none" w:sz="0" w:space="0" w:color="auto"/>
          </w:divBdr>
        </w:div>
        <w:div w:id="765879884">
          <w:marLeft w:val="640"/>
          <w:marRight w:val="0"/>
          <w:marTop w:val="0"/>
          <w:marBottom w:val="0"/>
          <w:divBdr>
            <w:top w:val="none" w:sz="0" w:space="0" w:color="auto"/>
            <w:left w:val="none" w:sz="0" w:space="0" w:color="auto"/>
            <w:bottom w:val="none" w:sz="0" w:space="0" w:color="auto"/>
            <w:right w:val="none" w:sz="0" w:space="0" w:color="auto"/>
          </w:divBdr>
        </w:div>
        <w:div w:id="322242878">
          <w:marLeft w:val="640"/>
          <w:marRight w:val="0"/>
          <w:marTop w:val="0"/>
          <w:marBottom w:val="0"/>
          <w:divBdr>
            <w:top w:val="none" w:sz="0" w:space="0" w:color="auto"/>
            <w:left w:val="none" w:sz="0" w:space="0" w:color="auto"/>
            <w:bottom w:val="none" w:sz="0" w:space="0" w:color="auto"/>
            <w:right w:val="none" w:sz="0" w:space="0" w:color="auto"/>
          </w:divBdr>
        </w:div>
        <w:div w:id="220555514">
          <w:marLeft w:val="640"/>
          <w:marRight w:val="0"/>
          <w:marTop w:val="0"/>
          <w:marBottom w:val="0"/>
          <w:divBdr>
            <w:top w:val="none" w:sz="0" w:space="0" w:color="auto"/>
            <w:left w:val="none" w:sz="0" w:space="0" w:color="auto"/>
            <w:bottom w:val="none" w:sz="0" w:space="0" w:color="auto"/>
            <w:right w:val="none" w:sz="0" w:space="0" w:color="auto"/>
          </w:divBdr>
        </w:div>
        <w:div w:id="1481922610">
          <w:marLeft w:val="640"/>
          <w:marRight w:val="0"/>
          <w:marTop w:val="0"/>
          <w:marBottom w:val="0"/>
          <w:divBdr>
            <w:top w:val="none" w:sz="0" w:space="0" w:color="auto"/>
            <w:left w:val="none" w:sz="0" w:space="0" w:color="auto"/>
            <w:bottom w:val="none" w:sz="0" w:space="0" w:color="auto"/>
            <w:right w:val="none" w:sz="0" w:space="0" w:color="auto"/>
          </w:divBdr>
        </w:div>
        <w:div w:id="390546775">
          <w:marLeft w:val="640"/>
          <w:marRight w:val="0"/>
          <w:marTop w:val="0"/>
          <w:marBottom w:val="0"/>
          <w:divBdr>
            <w:top w:val="none" w:sz="0" w:space="0" w:color="auto"/>
            <w:left w:val="none" w:sz="0" w:space="0" w:color="auto"/>
            <w:bottom w:val="none" w:sz="0" w:space="0" w:color="auto"/>
            <w:right w:val="none" w:sz="0" w:space="0" w:color="auto"/>
          </w:divBdr>
        </w:div>
        <w:div w:id="1245190697">
          <w:marLeft w:val="640"/>
          <w:marRight w:val="0"/>
          <w:marTop w:val="0"/>
          <w:marBottom w:val="0"/>
          <w:divBdr>
            <w:top w:val="none" w:sz="0" w:space="0" w:color="auto"/>
            <w:left w:val="none" w:sz="0" w:space="0" w:color="auto"/>
            <w:bottom w:val="none" w:sz="0" w:space="0" w:color="auto"/>
            <w:right w:val="none" w:sz="0" w:space="0" w:color="auto"/>
          </w:divBdr>
        </w:div>
      </w:divsChild>
    </w:div>
    <w:div w:id="739793334">
      <w:bodyDiv w:val="1"/>
      <w:marLeft w:val="0"/>
      <w:marRight w:val="0"/>
      <w:marTop w:val="0"/>
      <w:marBottom w:val="0"/>
      <w:divBdr>
        <w:top w:val="none" w:sz="0" w:space="0" w:color="auto"/>
        <w:left w:val="none" w:sz="0" w:space="0" w:color="auto"/>
        <w:bottom w:val="none" w:sz="0" w:space="0" w:color="auto"/>
        <w:right w:val="none" w:sz="0" w:space="0" w:color="auto"/>
      </w:divBdr>
      <w:divsChild>
        <w:div w:id="1482427729">
          <w:marLeft w:val="640"/>
          <w:marRight w:val="0"/>
          <w:marTop w:val="0"/>
          <w:marBottom w:val="0"/>
          <w:divBdr>
            <w:top w:val="none" w:sz="0" w:space="0" w:color="auto"/>
            <w:left w:val="none" w:sz="0" w:space="0" w:color="auto"/>
            <w:bottom w:val="none" w:sz="0" w:space="0" w:color="auto"/>
            <w:right w:val="none" w:sz="0" w:space="0" w:color="auto"/>
          </w:divBdr>
        </w:div>
        <w:div w:id="1773434940">
          <w:marLeft w:val="640"/>
          <w:marRight w:val="0"/>
          <w:marTop w:val="0"/>
          <w:marBottom w:val="0"/>
          <w:divBdr>
            <w:top w:val="none" w:sz="0" w:space="0" w:color="auto"/>
            <w:left w:val="none" w:sz="0" w:space="0" w:color="auto"/>
            <w:bottom w:val="none" w:sz="0" w:space="0" w:color="auto"/>
            <w:right w:val="none" w:sz="0" w:space="0" w:color="auto"/>
          </w:divBdr>
        </w:div>
        <w:div w:id="1155535799">
          <w:marLeft w:val="640"/>
          <w:marRight w:val="0"/>
          <w:marTop w:val="0"/>
          <w:marBottom w:val="0"/>
          <w:divBdr>
            <w:top w:val="none" w:sz="0" w:space="0" w:color="auto"/>
            <w:left w:val="none" w:sz="0" w:space="0" w:color="auto"/>
            <w:bottom w:val="none" w:sz="0" w:space="0" w:color="auto"/>
            <w:right w:val="none" w:sz="0" w:space="0" w:color="auto"/>
          </w:divBdr>
        </w:div>
        <w:div w:id="1695378842">
          <w:marLeft w:val="640"/>
          <w:marRight w:val="0"/>
          <w:marTop w:val="0"/>
          <w:marBottom w:val="0"/>
          <w:divBdr>
            <w:top w:val="none" w:sz="0" w:space="0" w:color="auto"/>
            <w:left w:val="none" w:sz="0" w:space="0" w:color="auto"/>
            <w:bottom w:val="none" w:sz="0" w:space="0" w:color="auto"/>
            <w:right w:val="none" w:sz="0" w:space="0" w:color="auto"/>
          </w:divBdr>
        </w:div>
        <w:div w:id="1607887762">
          <w:marLeft w:val="640"/>
          <w:marRight w:val="0"/>
          <w:marTop w:val="0"/>
          <w:marBottom w:val="0"/>
          <w:divBdr>
            <w:top w:val="none" w:sz="0" w:space="0" w:color="auto"/>
            <w:left w:val="none" w:sz="0" w:space="0" w:color="auto"/>
            <w:bottom w:val="none" w:sz="0" w:space="0" w:color="auto"/>
            <w:right w:val="none" w:sz="0" w:space="0" w:color="auto"/>
          </w:divBdr>
        </w:div>
        <w:div w:id="1559709953">
          <w:marLeft w:val="640"/>
          <w:marRight w:val="0"/>
          <w:marTop w:val="0"/>
          <w:marBottom w:val="0"/>
          <w:divBdr>
            <w:top w:val="none" w:sz="0" w:space="0" w:color="auto"/>
            <w:left w:val="none" w:sz="0" w:space="0" w:color="auto"/>
            <w:bottom w:val="none" w:sz="0" w:space="0" w:color="auto"/>
            <w:right w:val="none" w:sz="0" w:space="0" w:color="auto"/>
          </w:divBdr>
        </w:div>
        <w:div w:id="1156411866">
          <w:marLeft w:val="640"/>
          <w:marRight w:val="0"/>
          <w:marTop w:val="0"/>
          <w:marBottom w:val="0"/>
          <w:divBdr>
            <w:top w:val="none" w:sz="0" w:space="0" w:color="auto"/>
            <w:left w:val="none" w:sz="0" w:space="0" w:color="auto"/>
            <w:bottom w:val="none" w:sz="0" w:space="0" w:color="auto"/>
            <w:right w:val="none" w:sz="0" w:space="0" w:color="auto"/>
          </w:divBdr>
        </w:div>
        <w:div w:id="1371304451">
          <w:marLeft w:val="640"/>
          <w:marRight w:val="0"/>
          <w:marTop w:val="0"/>
          <w:marBottom w:val="0"/>
          <w:divBdr>
            <w:top w:val="none" w:sz="0" w:space="0" w:color="auto"/>
            <w:left w:val="none" w:sz="0" w:space="0" w:color="auto"/>
            <w:bottom w:val="none" w:sz="0" w:space="0" w:color="auto"/>
            <w:right w:val="none" w:sz="0" w:space="0" w:color="auto"/>
          </w:divBdr>
        </w:div>
        <w:div w:id="301664079">
          <w:marLeft w:val="640"/>
          <w:marRight w:val="0"/>
          <w:marTop w:val="0"/>
          <w:marBottom w:val="0"/>
          <w:divBdr>
            <w:top w:val="none" w:sz="0" w:space="0" w:color="auto"/>
            <w:left w:val="none" w:sz="0" w:space="0" w:color="auto"/>
            <w:bottom w:val="none" w:sz="0" w:space="0" w:color="auto"/>
            <w:right w:val="none" w:sz="0" w:space="0" w:color="auto"/>
          </w:divBdr>
        </w:div>
        <w:div w:id="1607930332">
          <w:marLeft w:val="640"/>
          <w:marRight w:val="0"/>
          <w:marTop w:val="0"/>
          <w:marBottom w:val="0"/>
          <w:divBdr>
            <w:top w:val="none" w:sz="0" w:space="0" w:color="auto"/>
            <w:left w:val="none" w:sz="0" w:space="0" w:color="auto"/>
            <w:bottom w:val="none" w:sz="0" w:space="0" w:color="auto"/>
            <w:right w:val="none" w:sz="0" w:space="0" w:color="auto"/>
          </w:divBdr>
        </w:div>
        <w:div w:id="521826982">
          <w:marLeft w:val="640"/>
          <w:marRight w:val="0"/>
          <w:marTop w:val="0"/>
          <w:marBottom w:val="0"/>
          <w:divBdr>
            <w:top w:val="none" w:sz="0" w:space="0" w:color="auto"/>
            <w:left w:val="none" w:sz="0" w:space="0" w:color="auto"/>
            <w:bottom w:val="none" w:sz="0" w:space="0" w:color="auto"/>
            <w:right w:val="none" w:sz="0" w:space="0" w:color="auto"/>
          </w:divBdr>
        </w:div>
        <w:div w:id="2097507450">
          <w:marLeft w:val="640"/>
          <w:marRight w:val="0"/>
          <w:marTop w:val="0"/>
          <w:marBottom w:val="0"/>
          <w:divBdr>
            <w:top w:val="none" w:sz="0" w:space="0" w:color="auto"/>
            <w:left w:val="none" w:sz="0" w:space="0" w:color="auto"/>
            <w:bottom w:val="none" w:sz="0" w:space="0" w:color="auto"/>
            <w:right w:val="none" w:sz="0" w:space="0" w:color="auto"/>
          </w:divBdr>
        </w:div>
      </w:divsChild>
    </w:div>
    <w:div w:id="762148931">
      <w:bodyDiv w:val="1"/>
      <w:marLeft w:val="0"/>
      <w:marRight w:val="0"/>
      <w:marTop w:val="0"/>
      <w:marBottom w:val="0"/>
      <w:divBdr>
        <w:top w:val="none" w:sz="0" w:space="0" w:color="auto"/>
        <w:left w:val="none" w:sz="0" w:space="0" w:color="auto"/>
        <w:bottom w:val="none" w:sz="0" w:space="0" w:color="auto"/>
        <w:right w:val="none" w:sz="0" w:space="0" w:color="auto"/>
      </w:divBdr>
    </w:div>
    <w:div w:id="763694073">
      <w:bodyDiv w:val="1"/>
      <w:marLeft w:val="0"/>
      <w:marRight w:val="0"/>
      <w:marTop w:val="0"/>
      <w:marBottom w:val="0"/>
      <w:divBdr>
        <w:top w:val="none" w:sz="0" w:space="0" w:color="auto"/>
        <w:left w:val="none" w:sz="0" w:space="0" w:color="auto"/>
        <w:bottom w:val="none" w:sz="0" w:space="0" w:color="auto"/>
        <w:right w:val="none" w:sz="0" w:space="0" w:color="auto"/>
      </w:divBdr>
    </w:div>
    <w:div w:id="830678530">
      <w:bodyDiv w:val="1"/>
      <w:marLeft w:val="0"/>
      <w:marRight w:val="0"/>
      <w:marTop w:val="0"/>
      <w:marBottom w:val="0"/>
      <w:divBdr>
        <w:top w:val="none" w:sz="0" w:space="0" w:color="auto"/>
        <w:left w:val="none" w:sz="0" w:space="0" w:color="auto"/>
        <w:bottom w:val="none" w:sz="0" w:space="0" w:color="auto"/>
        <w:right w:val="none" w:sz="0" w:space="0" w:color="auto"/>
      </w:divBdr>
      <w:divsChild>
        <w:div w:id="1564682623">
          <w:marLeft w:val="640"/>
          <w:marRight w:val="0"/>
          <w:marTop w:val="0"/>
          <w:marBottom w:val="0"/>
          <w:divBdr>
            <w:top w:val="none" w:sz="0" w:space="0" w:color="auto"/>
            <w:left w:val="none" w:sz="0" w:space="0" w:color="auto"/>
            <w:bottom w:val="none" w:sz="0" w:space="0" w:color="auto"/>
            <w:right w:val="none" w:sz="0" w:space="0" w:color="auto"/>
          </w:divBdr>
        </w:div>
        <w:div w:id="2072263413">
          <w:marLeft w:val="640"/>
          <w:marRight w:val="0"/>
          <w:marTop w:val="0"/>
          <w:marBottom w:val="0"/>
          <w:divBdr>
            <w:top w:val="none" w:sz="0" w:space="0" w:color="auto"/>
            <w:left w:val="none" w:sz="0" w:space="0" w:color="auto"/>
            <w:bottom w:val="none" w:sz="0" w:space="0" w:color="auto"/>
            <w:right w:val="none" w:sz="0" w:space="0" w:color="auto"/>
          </w:divBdr>
        </w:div>
        <w:div w:id="1533231105">
          <w:marLeft w:val="640"/>
          <w:marRight w:val="0"/>
          <w:marTop w:val="0"/>
          <w:marBottom w:val="0"/>
          <w:divBdr>
            <w:top w:val="none" w:sz="0" w:space="0" w:color="auto"/>
            <w:left w:val="none" w:sz="0" w:space="0" w:color="auto"/>
            <w:bottom w:val="none" w:sz="0" w:space="0" w:color="auto"/>
            <w:right w:val="none" w:sz="0" w:space="0" w:color="auto"/>
          </w:divBdr>
        </w:div>
        <w:div w:id="163713661">
          <w:marLeft w:val="640"/>
          <w:marRight w:val="0"/>
          <w:marTop w:val="0"/>
          <w:marBottom w:val="0"/>
          <w:divBdr>
            <w:top w:val="none" w:sz="0" w:space="0" w:color="auto"/>
            <w:left w:val="none" w:sz="0" w:space="0" w:color="auto"/>
            <w:bottom w:val="none" w:sz="0" w:space="0" w:color="auto"/>
            <w:right w:val="none" w:sz="0" w:space="0" w:color="auto"/>
          </w:divBdr>
        </w:div>
        <w:div w:id="1424567488">
          <w:marLeft w:val="640"/>
          <w:marRight w:val="0"/>
          <w:marTop w:val="0"/>
          <w:marBottom w:val="0"/>
          <w:divBdr>
            <w:top w:val="none" w:sz="0" w:space="0" w:color="auto"/>
            <w:left w:val="none" w:sz="0" w:space="0" w:color="auto"/>
            <w:bottom w:val="none" w:sz="0" w:space="0" w:color="auto"/>
            <w:right w:val="none" w:sz="0" w:space="0" w:color="auto"/>
          </w:divBdr>
        </w:div>
        <w:div w:id="1430663887">
          <w:marLeft w:val="640"/>
          <w:marRight w:val="0"/>
          <w:marTop w:val="0"/>
          <w:marBottom w:val="0"/>
          <w:divBdr>
            <w:top w:val="none" w:sz="0" w:space="0" w:color="auto"/>
            <w:left w:val="none" w:sz="0" w:space="0" w:color="auto"/>
            <w:bottom w:val="none" w:sz="0" w:space="0" w:color="auto"/>
            <w:right w:val="none" w:sz="0" w:space="0" w:color="auto"/>
          </w:divBdr>
        </w:div>
        <w:div w:id="1101948113">
          <w:marLeft w:val="640"/>
          <w:marRight w:val="0"/>
          <w:marTop w:val="0"/>
          <w:marBottom w:val="0"/>
          <w:divBdr>
            <w:top w:val="none" w:sz="0" w:space="0" w:color="auto"/>
            <w:left w:val="none" w:sz="0" w:space="0" w:color="auto"/>
            <w:bottom w:val="none" w:sz="0" w:space="0" w:color="auto"/>
            <w:right w:val="none" w:sz="0" w:space="0" w:color="auto"/>
          </w:divBdr>
        </w:div>
        <w:div w:id="959410990">
          <w:marLeft w:val="640"/>
          <w:marRight w:val="0"/>
          <w:marTop w:val="0"/>
          <w:marBottom w:val="0"/>
          <w:divBdr>
            <w:top w:val="none" w:sz="0" w:space="0" w:color="auto"/>
            <w:left w:val="none" w:sz="0" w:space="0" w:color="auto"/>
            <w:bottom w:val="none" w:sz="0" w:space="0" w:color="auto"/>
            <w:right w:val="none" w:sz="0" w:space="0" w:color="auto"/>
          </w:divBdr>
        </w:div>
        <w:div w:id="1278030191">
          <w:marLeft w:val="640"/>
          <w:marRight w:val="0"/>
          <w:marTop w:val="0"/>
          <w:marBottom w:val="0"/>
          <w:divBdr>
            <w:top w:val="none" w:sz="0" w:space="0" w:color="auto"/>
            <w:left w:val="none" w:sz="0" w:space="0" w:color="auto"/>
            <w:bottom w:val="none" w:sz="0" w:space="0" w:color="auto"/>
            <w:right w:val="none" w:sz="0" w:space="0" w:color="auto"/>
          </w:divBdr>
        </w:div>
        <w:div w:id="2117215679">
          <w:marLeft w:val="640"/>
          <w:marRight w:val="0"/>
          <w:marTop w:val="0"/>
          <w:marBottom w:val="0"/>
          <w:divBdr>
            <w:top w:val="none" w:sz="0" w:space="0" w:color="auto"/>
            <w:left w:val="none" w:sz="0" w:space="0" w:color="auto"/>
            <w:bottom w:val="none" w:sz="0" w:space="0" w:color="auto"/>
            <w:right w:val="none" w:sz="0" w:space="0" w:color="auto"/>
          </w:divBdr>
        </w:div>
        <w:div w:id="869029704">
          <w:marLeft w:val="640"/>
          <w:marRight w:val="0"/>
          <w:marTop w:val="0"/>
          <w:marBottom w:val="0"/>
          <w:divBdr>
            <w:top w:val="none" w:sz="0" w:space="0" w:color="auto"/>
            <w:left w:val="none" w:sz="0" w:space="0" w:color="auto"/>
            <w:bottom w:val="none" w:sz="0" w:space="0" w:color="auto"/>
            <w:right w:val="none" w:sz="0" w:space="0" w:color="auto"/>
          </w:divBdr>
        </w:div>
        <w:div w:id="101802175">
          <w:marLeft w:val="640"/>
          <w:marRight w:val="0"/>
          <w:marTop w:val="0"/>
          <w:marBottom w:val="0"/>
          <w:divBdr>
            <w:top w:val="none" w:sz="0" w:space="0" w:color="auto"/>
            <w:left w:val="none" w:sz="0" w:space="0" w:color="auto"/>
            <w:bottom w:val="none" w:sz="0" w:space="0" w:color="auto"/>
            <w:right w:val="none" w:sz="0" w:space="0" w:color="auto"/>
          </w:divBdr>
        </w:div>
      </w:divsChild>
    </w:div>
    <w:div w:id="852231452">
      <w:bodyDiv w:val="1"/>
      <w:marLeft w:val="0"/>
      <w:marRight w:val="0"/>
      <w:marTop w:val="0"/>
      <w:marBottom w:val="0"/>
      <w:divBdr>
        <w:top w:val="none" w:sz="0" w:space="0" w:color="auto"/>
        <w:left w:val="none" w:sz="0" w:space="0" w:color="auto"/>
        <w:bottom w:val="none" w:sz="0" w:space="0" w:color="auto"/>
        <w:right w:val="none" w:sz="0" w:space="0" w:color="auto"/>
      </w:divBdr>
      <w:divsChild>
        <w:div w:id="60711417">
          <w:marLeft w:val="640"/>
          <w:marRight w:val="0"/>
          <w:marTop w:val="0"/>
          <w:marBottom w:val="0"/>
          <w:divBdr>
            <w:top w:val="none" w:sz="0" w:space="0" w:color="auto"/>
            <w:left w:val="none" w:sz="0" w:space="0" w:color="auto"/>
            <w:bottom w:val="none" w:sz="0" w:space="0" w:color="auto"/>
            <w:right w:val="none" w:sz="0" w:space="0" w:color="auto"/>
          </w:divBdr>
        </w:div>
        <w:div w:id="620958557">
          <w:marLeft w:val="640"/>
          <w:marRight w:val="0"/>
          <w:marTop w:val="0"/>
          <w:marBottom w:val="0"/>
          <w:divBdr>
            <w:top w:val="none" w:sz="0" w:space="0" w:color="auto"/>
            <w:left w:val="none" w:sz="0" w:space="0" w:color="auto"/>
            <w:bottom w:val="none" w:sz="0" w:space="0" w:color="auto"/>
            <w:right w:val="none" w:sz="0" w:space="0" w:color="auto"/>
          </w:divBdr>
        </w:div>
        <w:div w:id="1809349432">
          <w:marLeft w:val="640"/>
          <w:marRight w:val="0"/>
          <w:marTop w:val="0"/>
          <w:marBottom w:val="0"/>
          <w:divBdr>
            <w:top w:val="none" w:sz="0" w:space="0" w:color="auto"/>
            <w:left w:val="none" w:sz="0" w:space="0" w:color="auto"/>
            <w:bottom w:val="none" w:sz="0" w:space="0" w:color="auto"/>
            <w:right w:val="none" w:sz="0" w:space="0" w:color="auto"/>
          </w:divBdr>
        </w:div>
        <w:div w:id="1327592638">
          <w:marLeft w:val="640"/>
          <w:marRight w:val="0"/>
          <w:marTop w:val="0"/>
          <w:marBottom w:val="0"/>
          <w:divBdr>
            <w:top w:val="none" w:sz="0" w:space="0" w:color="auto"/>
            <w:left w:val="none" w:sz="0" w:space="0" w:color="auto"/>
            <w:bottom w:val="none" w:sz="0" w:space="0" w:color="auto"/>
            <w:right w:val="none" w:sz="0" w:space="0" w:color="auto"/>
          </w:divBdr>
        </w:div>
        <w:div w:id="1038051218">
          <w:marLeft w:val="640"/>
          <w:marRight w:val="0"/>
          <w:marTop w:val="0"/>
          <w:marBottom w:val="0"/>
          <w:divBdr>
            <w:top w:val="none" w:sz="0" w:space="0" w:color="auto"/>
            <w:left w:val="none" w:sz="0" w:space="0" w:color="auto"/>
            <w:bottom w:val="none" w:sz="0" w:space="0" w:color="auto"/>
            <w:right w:val="none" w:sz="0" w:space="0" w:color="auto"/>
          </w:divBdr>
        </w:div>
        <w:div w:id="2095318774">
          <w:marLeft w:val="640"/>
          <w:marRight w:val="0"/>
          <w:marTop w:val="0"/>
          <w:marBottom w:val="0"/>
          <w:divBdr>
            <w:top w:val="none" w:sz="0" w:space="0" w:color="auto"/>
            <w:left w:val="none" w:sz="0" w:space="0" w:color="auto"/>
            <w:bottom w:val="none" w:sz="0" w:space="0" w:color="auto"/>
            <w:right w:val="none" w:sz="0" w:space="0" w:color="auto"/>
          </w:divBdr>
        </w:div>
        <w:div w:id="45955007">
          <w:marLeft w:val="640"/>
          <w:marRight w:val="0"/>
          <w:marTop w:val="0"/>
          <w:marBottom w:val="0"/>
          <w:divBdr>
            <w:top w:val="none" w:sz="0" w:space="0" w:color="auto"/>
            <w:left w:val="none" w:sz="0" w:space="0" w:color="auto"/>
            <w:bottom w:val="none" w:sz="0" w:space="0" w:color="auto"/>
            <w:right w:val="none" w:sz="0" w:space="0" w:color="auto"/>
          </w:divBdr>
        </w:div>
        <w:div w:id="1142767423">
          <w:marLeft w:val="640"/>
          <w:marRight w:val="0"/>
          <w:marTop w:val="0"/>
          <w:marBottom w:val="0"/>
          <w:divBdr>
            <w:top w:val="none" w:sz="0" w:space="0" w:color="auto"/>
            <w:left w:val="none" w:sz="0" w:space="0" w:color="auto"/>
            <w:bottom w:val="none" w:sz="0" w:space="0" w:color="auto"/>
            <w:right w:val="none" w:sz="0" w:space="0" w:color="auto"/>
          </w:divBdr>
        </w:div>
        <w:div w:id="1908685892">
          <w:marLeft w:val="640"/>
          <w:marRight w:val="0"/>
          <w:marTop w:val="0"/>
          <w:marBottom w:val="0"/>
          <w:divBdr>
            <w:top w:val="none" w:sz="0" w:space="0" w:color="auto"/>
            <w:left w:val="none" w:sz="0" w:space="0" w:color="auto"/>
            <w:bottom w:val="none" w:sz="0" w:space="0" w:color="auto"/>
            <w:right w:val="none" w:sz="0" w:space="0" w:color="auto"/>
          </w:divBdr>
        </w:div>
        <w:div w:id="65274924">
          <w:marLeft w:val="640"/>
          <w:marRight w:val="0"/>
          <w:marTop w:val="0"/>
          <w:marBottom w:val="0"/>
          <w:divBdr>
            <w:top w:val="none" w:sz="0" w:space="0" w:color="auto"/>
            <w:left w:val="none" w:sz="0" w:space="0" w:color="auto"/>
            <w:bottom w:val="none" w:sz="0" w:space="0" w:color="auto"/>
            <w:right w:val="none" w:sz="0" w:space="0" w:color="auto"/>
          </w:divBdr>
        </w:div>
        <w:div w:id="674962662">
          <w:marLeft w:val="640"/>
          <w:marRight w:val="0"/>
          <w:marTop w:val="0"/>
          <w:marBottom w:val="0"/>
          <w:divBdr>
            <w:top w:val="none" w:sz="0" w:space="0" w:color="auto"/>
            <w:left w:val="none" w:sz="0" w:space="0" w:color="auto"/>
            <w:bottom w:val="none" w:sz="0" w:space="0" w:color="auto"/>
            <w:right w:val="none" w:sz="0" w:space="0" w:color="auto"/>
          </w:divBdr>
        </w:div>
        <w:div w:id="1153257339">
          <w:marLeft w:val="640"/>
          <w:marRight w:val="0"/>
          <w:marTop w:val="0"/>
          <w:marBottom w:val="0"/>
          <w:divBdr>
            <w:top w:val="none" w:sz="0" w:space="0" w:color="auto"/>
            <w:left w:val="none" w:sz="0" w:space="0" w:color="auto"/>
            <w:bottom w:val="none" w:sz="0" w:space="0" w:color="auto"/>
            <w:right w:val="none" w:sz="0" w:space="0" w:color="auto"/>
          </w:divBdr>
        </w:div>
      </w:divsChild>
    </w:div>
    <w:div w:id="888415609">
      <w:bodyDiv w:val="1"/>
      <w:marLeft w:val="0"/>
      <w:marRight w:val="0"/>
      <w:marTop w:val="0"/>
      <w:marBottom w:val="0"/>
      <w:divBdr>
        <w:top w:val="none" w:sz="0" w:space="0" w:color="auto"/>
        <w:left w:val="none" w:sz="0" w:space="0" w:color="auto"/>
        <w:bottom w:val="none" w:sz="0" w:space="0" w:color="auto"/>
        <w:right w:val="none" w:sz="0" w:space="0" w:color="auto"/>
      </w:divBdr>
    </w:div>
    <w:div w:id="888416164">
      <w:bodyDiv w:val="1"/>
      <w:marLeft w:val="0"/>
      <w:marRight w:val="0"/>
      <w:marTop w:val="0"/>
      <w:marBottom w:val="0"/>
      <w:divBdr>
        <w:top w:val="none" w:sz="0" w:space="0" w:color="auto"/>
        <w:left w:val="none" w:sz="0" w:space="0" w:color="auto"/>
        <w:bottom w:val="none" w:sz="0" w:space="0" w:color="auto"/>
        <w:right w:val="none" w:sz="0" w:space="0" w:color="auto"/>
      </w:divBdr>
      <w:divsChild>
        <w:div w:id="5980214">
          <w:marLeft w:val="640"/>
          <w:marRight w:val="0"/>
          <w:marTop w:val="0"/>
          <w:marBottom w:val="0"/>
          <w:divBdr>
            <w:top w:val="none" w:sz="0" w:space="0" w:color="auto"/>
            <w:left w:val="none" w:sz="0" w:space="0" w:color="auto"/>
            <w:bottom w:val="none" w:sz="0" w:space="0" w:color="auto"/>
            <w:right w:val="none" w:sz="0" w:space="0" w:color="auto"/>
          </w:divBdr>
        </w:div>
        <w:div w:id="66923078">
          <w:marLeft w:val="640"/>
          <w:marRight w:val="0"/>
          <w:marTop w:val="0"/>
          <w:marBottom w:val="0"/>
          <w:divBdr>
            <w:top w:val="none" w:sz="0" w:space="0" w:color="auto"/>
            <w:left w:val="none" w:sz="0" w:space="0" w:color="auto"/>
            <w:bottom w:val="none" w:sz="0" w:space="0" w:color="auto"/>
            <w:right w:val="none" w:sz="0" w:space="0" w:color="auto"/>
          </w:divBdr>
        </w:div>
        <w:div w:id="1654331549">
          <w:marLeft w:val="640"/>
          <w:marRight w:val="0"/>
          <w:marTop w:val="0"/>
          <w:marBottom w:val="0"/>
          <w:divBdr>
            <w:top w:val="none" w:sz="0" w:space="0" w:color="auto"/>
            <w:left w:val="none" w:sz="0" w:space="0" w:color="auto"/>
            <w:bottom w:val="none" w:sz="0" w:space="0" w:color="auto"/>
            <w:right w:val="none" w:sz="0" w:space="0" w:color="auto"/>
          </w:divBdr>
        </w:div>
        <w:div w:id="1309633450">
          <w:marLeft w:val="640"/>
          <w:marRight w:val="0"/>
          <w:marTop w:val="0"/>
          <w:marBottom w:val="0"/>
          <w:divBdr>
            <w:top w:val="none" w:sz="0" w:space="0" w:color="auto"/>
            <w:left w:val="none" w:sz="0" w:space="0" w:color="auto"/>
            <w:bottom w:val="none" w:sz="0" w:space="0" w:color="auto"/>
            <w:right w:val="none" w:sz="0" w:space="0" w:color="auto"/>
          </w:divBdr>
        </w:div>
        <w:div w:id="1969041900">
          <w:marLeft w:val="640"/>
          <w:marRight w:val="0"/>
          <w:marTop w:val="0"/>
          <w:marBottom w:val="0"/>
          <w:divBdr>
            <w:top w:val="none" w:sz="0" w:space="0" w:color="auto"/>
            <w:left w:val="none" w:sz="0" w:space="0" w:color="auto"/>
            <w:bottom w:val="none" w:sz="0" w:space="0" w:color="auto"/>
            <w:right w:val="none" w:sz="0" w:space="0" w:color="auto"/>
          </w:divBdr>
        </w:div>
        <w:div w:id="819080605">
          <w:marLeft w:val="640"/>
          <w:marRight w:val="0"/>
          <w:marTop w:val="0"/>
          <w:marBottom w:val="0"/>
          <w:divBdr>
            <w:top w:val="none" w:sz="0" w:space="0" w:color="auto"/>
            <w:left w:val="none" w:sz="0" w:space="0" w:color="auto"/>
            <w:bottom w:val="none" w:sz="0" w:space="0" w:color="auto"/>
            <w:right w:val="none" w:sz="0" w:space="0" w:color="auto"/>
          </w:divBdr>
        </w:div>
        <w:div w:id="1825469830">
          <w:marLeft w:val="640"/>
          <w:marRight w:val="0"/>
          <w:marTop w:val="0"/>
          <w:marBottom w:val="0"/>
          <w:divBdr>
            <w:top w:val="none" w:sz="0" w:space="0" w:color="auto"/>
            <w:left w:val="none" w:sz="0" w:space="0" w:color="auto"/>
            <w:bottom w:val="none" w:sz="0" w:space="0" w:color="auto"/>
            <w:right w:val="none" w:sz="0" w:space="0" w:color="auto"/>
          </w:divBdr>
        </w:div>
        <w:div w:id="971132967">
          <w:marLeft w:val="640"/>
          <w:marRight w:val="0"/>
          <w:marTop w:val="0"/>
          <w:marBottom w:val="0"/>
          <w:divBdr>
            <w:top w:val="none" w:sz="0" w:space="0" w:color="auto"/>
            <w:left w:val="none" w:sz="0" w:space="0" w:color="auto"/>
            <w:bottom w:val="none" w:sz="0" w:space="0" w:color="auto"/>
            <w:right w:val="none" w:sz="0" w:space="0" w:color="auto"/>
          </w:divBdr>
        </w:div>
        <w:div w:id="103161360">
          <w:marLeft w:val="640"/>
          <w:marRight w:val="0"/>
          <w:marTop w:val="0"/>
          <w:marBottom w:val="0"/>
          <w:divBdr>
            <w:top w:val="none" w:sz="0" w:space="0" w:color="auto"/>
            <w:left w:val="none" w:sz="0" w:space="0" w:color="auto"/>
            <w:bottom w:val="none" w:sz="0" w:space="0" w:color="auto"/>
            <w:right w:val="none" w:sz="0" w:space="0" w:color="auto"/>
          </w:divBdr>
        </w:div>
        <w:div w:id="1505241983">
          <w:marLeft w:val="640"/>
          <w:marRight w:val="0"/>
          <w:marTop w:val="0"/>
          <w:marBottom w:val="0"/>
          <w:divBdr>
            <w:top w:val="none" w:sz="0" w:space="0" w:color="auto"/>
            <w:left w:val="none" w:sz="0" w:space="0" w:color="auto"/>
            <w:bottom w:val="none" w:sz="0" w:space="0" w:color="auto"/>
            <w:right w:val="none" w:sz="0" w:space="0" w:color="auto"/>
          </w:divBdr>
        </w:div>
        <w:div w:id="875778920">
          <w:marLeft w:val="640"/>
          <w:marRight w:val="0"/>
          <w:marTop w:val="0"/>
          <w:marBottom w:val="0"/>
          <w:divBdr>
            <w:top w:val="none" w:sz="0" w:space="0" w:color="auto"/>
            <w:left w:val="none" w:sz="0" w:space="0" w:color="auto"/>
            <w:bottom w:val="none" w:sz="0" w:space="0" w:color="auto"/>
            <w:right w:val="none" w:sz="0" w:space="0" w:color="auto"/>
          </w:divBdr>
        </w:div>
        <w:div w:id="1393238340">
          <w:marLeft w:val="640"/>
          <w:marRight w:val="0"/>
          <w:marTop w:val="0"/>
          <w:marBottom w:val="0"/>
          <w:divBdr>
            <w:top w:val="none" w:sz="0" w:space="0" w:color="auto"/>
            <w:left w:val="none" w:sz="0" w:space="0" w:color="auto"/>
            <w:bottom w:val="none" w:sz="0" w:space="0" w:color="auto"/>
            <w:right w:val="none" w:sz="0" w:space="0" w:color="auto"/>
          </w:divBdr>
        </w:div>
      </w:divsChild>
    </w:div>
    <w:div w:id="958029015">
      <w:bodyDiv w:val="1"/>
      <w:marLeft w:val="0"/>
      <w:marRight w:val="0"/>
      <w:marTop w:val="0"/>
      <w:marBottom w:val="0"/>
      <w:divBdr>
        <w:top w:val="none" w:sz="0" w:space="0" w:color="auto"/>
        <w:left w:val="none" w:sz="0" w:space="0" w:color="auto"/>
        <w:bottom w:val="none" w:sz="0" w:space="0" w:color="auto"/>
        <w:right w:val="none" w:sz="0" w:space="0" w:color="auto"/>
      </w:divBdr>
      <w:divsChild>
        <w:div w:id="1172725264">
          <w:marLeft w:val="640"/>
          <w:marRight w:val="0"/>
          <w:marTop w:val="0"/>
          <w:marBottom w:val="0"/>
          <w:divBdr>
            <w:top w:val="none" w:sz="0" w:space="0" w:color="auto"/>
            <w:left w:val="none" w:sz="0" w:space="0" w:color="auto"/>
            <w:bottom w:val="none" w:sz="0" w:space="0" w:color="auto"/>
            <w:right w:val="none" w:sz="0" w:space="0" w:color="auto"/>
          </w:divBdr>
        </w:div>
        <w:div w:id="817459288">
          <w:marLeft w:val="640"/>
          <w:marRight w:val="0"/>
          <w:marTop w:val="0"/>
          <w:marBottom w:val="0"/>
          <w:divBdr>
            <w:top w:val="none" w:sz="0" w:space="0" w:color="auto"/>
            <w:left w:val="none" w:sz="0" w:space="0" w:color="auto"/>
            <w:bottom w:val="none" w:sz="0" w:space="0" w:color="auto"/>
            <w:right w:val="none" w:sz="0" w:space="0" w:color="auto"/>
          </w:divBdr>
        </w:div>
        <w:div w:id="136653038">
          <w:marLeft w:val="640"/>
          <w:marRight w:val="0"/>
          <w:marTop w:val="0"/>
          <w:marBottom w:val="0"/>
          <w:divBdr>
            <w:top w:val="none" w:sz="0" w:space="0" w:color="auto"/>
            <w:left w:val="none" w:sz="0" w:space="0" w:color="auto"/>
            <w:bottom w:val="none" w:sz="0" w:space="0" w:color="auto"/>
            <w:right w:val="none" w:sz="0" w:space="0" w:color="auto"/>
          </w:divBdr>
        </w:div>
        <w:div w:id="1270893603">
          <w:marLeft w:val="640"/>
          <w:marRight w:val="0"/>
          <w:marTop w:val="0"/>
          <w:marBottom w:val="0"/>
          <w:divBdr>
            <w:top w:val="none" w:sz="0" w:space="0" w:color="auto"/>
            <w:left w:val="none" w:sz="0" w:space="0" w:color="auto"/>
            <w:bottom w:val="none" w:sz="0" w:space="0" w:color="auto"/>
            <w:right w:val="none" w:sz="0" w:space="0" w:color="auto"/>
          </w:divBdr>
        </w:div>
        <w:div w:id="1761482110">
          <w:marLeft w:val="640"/>
          <w:marRight w:val="0"/>
          <w:marTop w:val="0"/>
          <w:marBottom w:val="0"/>
          <w:divBdr>
            <w:top w:val="none" w:sz="0" w:space="0" w:color="auto"/>
            <w:left w:val="none" w:sz="0" w:space="0" w:color="auto"/>
            <w:bottom w:val="none" w:sz="0" w:space="0" w:color="auto"/>
            <w:right w:val="none" w:sz="0" w:space="0" w:color="auto"/>
          </w:divBdr>
        </w:div>
        <w:div w:id="149834527">
          <w:marLeft w:val="640"/>
          <w:marRight w:val="0"/>
          <w:marTop w:val="0"/>
          <w:marBottom w:val="0"/>
          <w:divBdr>
            <w:top w:val="none" w:sz="0" w:space="0" w:color="auto"/>
            <w:left w:val="none" w:sz="0" w:space="0" w:color="auto"/>
            <w:bottom w:val="none" w:sz="0" w:space="0" w:color="auto"/>
            <w:right w:val="none" w:sz="0" w:space="0" w:color="auto"/>
          </w:divBdr>
        </w:div>
        <w:div w:id="1978024766">
          <w:marLeft w:val="640"/>
          <w:marRight w:val="0"/>
          <w:marTop w:val="0"/>
          <w:marBottom w:val="0"/>
          <w:divBdr>
            <w:top w:val="none" w:sz="0" w:space="0" w:color="auto"/>
            <w:left w:val="none" w:sz="0" w:space="0" w:color="auto"/>
            <w:bottom w:val="none" w:sz="0" w:space="0" w:color="auto"/>
            <w:right w:val="none" w:sz="0" w:space="0" w:color="auto"/>
          </w:divBdr>
        </w:div>
        <w:div w:id="1011954976">
          <w:marLeft w:val="640"/>
          <w:marRight w:val="0"/>
          <w:marTop w:val="0"/>
          <w:marBottom w:val="0"/>
          <w:divBdr>
            <w:top w:val="none" w:sz="0" w:space="0" w:color="auto"/>
            <w:left w:val="none" w:sz="0" w:space="0" w:color="auto"/>
            <w:bottom w:val="none" w:sz="0" w:space="0" w:color="auto"/>
            <w:right w:val="none" w:sz="0" w:space="0" w:color="auto"/>
          </w:divBdr>
        </w:div>
        <w:div w:id="736248720">
          <w:marLeft w:val="640"/>
          <w:marRight w:val="0"/>
          <w:marTop w:val="0"/>
          <w:marBottom w:val="0"/>
          <w:divBdr>
            <w:top w:val="none" w:sz="0" w:space="0" w:color="auto"/>
            <w:left w:val="none" w:sz="0" w:space="0" w:color="auto"/>
            <w:bottom w:val="none" w:sz="0" w:space="0" w:color="auto"/>
            <w:right w:val="none" w:sz="0" w:space="0" w:color="auto"/>
          </w:divBdr>
        </w:div>
        <w:div w:id="115027203">
          <w:marLeft w:val="640"/>
          <w:marRight w:val="0"/>
          <w:marTop w:val="0"/>
          <w:marBottom w:val="0"/>
          <w:divBdr>
            <w:top w:val="none" w:sz="0" w:space="0" w:color="auto"/>
            <w:left w:val="none" w:sz="0" w:space="0" w:color="auto"/>
            <w:bottom w:val="none" w:sz="0" w:space="0" w:color="auto"/>
            <w:right w:val="none" w:sz="0" w:space="0" w:color="auto"/>
          </w:divBdr>
        </w:div>
        <w:div w:id="1929538009">
          <w:marLeft w:val="640"/>
          <w:marRight w:val="0"/>
          <w:marTop w:val="0"/>
          <w:marBottom w:val="0"/>
          <w:divBdr>
            <w:top w:val="none" w:sz="0" w:space="0" w:color="auto"/>
            <w:left w:val="none" w:sz="0" w:space="0" w:color="auto"/>
            <w:bottom w:val="none" w:sz="0" w:space="0" w:color="auto"/>
            <w:right w:val="none" w:sz="0" w:space="0" w:color="auto"/>
          </w:divBdr>
        </w:div>
        <w:div w:id="1240215070">
          <w:marLeft w:val="640"/>
          <w:marRight w:val="0"/>
          <w:marTop w:val="0"/>
          <w:marBottom w:val="0"/>
          <w:divBdr>
            <w:top w:val="none" w:sz="0" w:space="0" w:color="auto"/>
            <w:left w:val="none" w:sz="0" w:space="0" w:color="auto"/>
            <w:bottom w:val="none" w:sz="0" w:space="0" w:color="auto"/>
            <w:right w:val="none" w:sz="0" w:space="0" w:color="auto"/>
          </w:divBdr>
        </w:div>
      </w:divsChild>
    </w:div>
    <w:div w:id="1087653009">
      <w:bodyDiv w:val="1"/>
      <w:marLeft w:val="0"/>
      <w:marRight w:val="0"/>
      <w:marTop w:val="0"/>
      <w:marBottom w:val="0"/>
      <w:divBdr>
        <w:top w:val="none" w:sz="0" w:space="0" w:color="auto"/>
        <w:left w:val="none" w:sz="0" w:space="0" w:color="auto"/>
        <w:bottom w:val="none" w:sz="0" w:space="0" w:color="auto"/>
        <w:right w:val="none" w:sz="0" w:space="0" w:color="auto"/>
      </w:divBdr>
    </w:div>
    <w:div w:id="1155536965">
      <w:bodyDiv w:val="1"/>
      <w:marLeft w:val="0"/>
      <w:marRight w:val="0"/>
      <w:marTop w:val="0"/>
      <w:marBottom w:val="0"/>
      <w:divBdr>
        <w:top w:val="none" w:sz="0" w:space="0" w:color="auto"/>
        <w:left w:val="none" w:sz="0" w:space="0" w:color="auto"/>
        <w:bottom w:val="none" w:sz="0" w:space="0" w:color="auto"/>
        <w:right w:val="none" w:sz="0" w:space="0" w:color="auto"/>
      </w:divBdr>
      <w:divsChild>
        <w:div w:id="321812838">
          <w:marLeft w:val="640"/>
          <w:marRight w:val="0"/>
          <w:marTop w:val="0"/>
          <w:marBottom w:val="0"/>
          <w:divBdr>
            <w:top w:val="none" w:sz="0" w:space="0" w:color="auto"/>
            <w:left w:val="none" w:sz="0" w:space="0" w:color="auto"/>
            <w:bottom w:val="none" w:sz="0" w:space="0" w:color="auto"/>
            <w:right w:val="none" w:sz="0" w:space="0" w:color="auto"/>
          </w:divBdr>
        </w:div>
        <w:div w:id="1638299359">
          <w:marLeft w:val="640"/>
          <w:marRight w:val="0"/>
          <w:marTop w:val="0"/>
          <w:marBottom w:val="0"/>
          <w:divBdr>
            <w:top w:val="none" w:sz="0" w:space="0" w:color="auto"/>
            <w:left w:val="none" w:sz="0" w:space="0" w:color="auto"/>
            <w:bottom w:val="none" w:sz="0" w:space="0" w:color="auto"/>
            <w:right w:val="none" w:sz="0" w:space="0" w:color="auto"/>
          </w:divBdr>
        </w:div>
        <w:div w:id="1870988142">
          <w:marLeft w:val="640"/>
          <w:marRight w:val="0"/>
          <w:marTop w:val="0"/>
          <w:marBottom w:val="0"/>
          <w:divBdr>
            <w:top w:val="none" w:sz="0" w:space="0" w:color="auto"/>
            <w:left w:val="none" w:sz="0" w:space="0" w:color="auto"/>
            <w:bottom w:val="none" w:sz="0" w:space="0" w:color="auto"/>
            <w:right w:val="none" w:sz="0" w:space="0" w:color="auto"/>
          </w:divBdr>
        </w:div>
        <w:div w:id="698697643">
          <w:marLeft w:val="640"/>
          <w:marRight w:val="0"/>
          <w:marTop w:val="0"/>
          <w:marBottom w:val="0"/>
          <w:divBdr>
            <w:top w:val="none" w:sz="0" w:space="0" w:color="auto"/>
            <w:left w:val="none" w:sz="0" w:space="0" w:color="auto"/>
            <w:bottom w:val="none" w:sz="0" w:space="0" w:color="auto"/>
            <w:right w:val="none" w:sz="0" w:space="0" w:color="auto"/>
          </w:divBdr>
        </w:div>
        <w:div w:id="2032410594">
          <w:marLeft w:val="640"/>
          <w:marRight w:val="0"/>
          <w:marTop w:val="0"/>
          <w:marBottom w:val="0"/>
          <w:divBdr>
            <w:top w:val="none" w:sz="0" w:space="0" w:color="auto"/>
            <w:left w:val="none" w:sz="0" w:space="0" w:color="auto"/>
            <w:bottom w:val="none" w:sz="0" w:space="0" w:color="auto"/>
            <w:right w:val="none" w:sz="0" w:space="0" w:color="auto"/>
          </w:divBdr>
        </w:div>
        <w:div w:id="597105693">
          <w:marLeft w:val="640"/>
          <w:marRight w:val="0"/>
          <w:marTop w:val="0"/>
          <w:marBottom w:val="0"/>
          <w:divBdr>
            <w:top w:val="none" w:sz="0" w:space="0" w:color="auto"/>
            <w:left w:val="none" w:sz="0" w:space="0" w:color="auto"/>
            <w:bottom w:val="none" w:sz="0" w:space="0" w:color="auto"/>
            <w:right w:val="none" w:sz="0" w:space="0" w:color="auto"/>
          </w:divBdr>
        </w:div>
        <w:div w:id="90706134">
          <w:marLeft w:val="640"/>
          <w:marRight w:val="0"/>
          <w:marTop w:val="0"/>
          <w:marBottom w:val="0"/>
          <w:divBdr>
            <w:top w:val="none" w:sz="0" w:space="0" w:color="auto"/>
            <w:left w:val="none" w:sz="0" w:space="0" w:color="auto"/>
            <w:bottom w:val="none" w:sz="0" w:space="0" w:color="auto"/>
            <w:right w:val="none" w:sz="0" w:space="0" w:color="auto"/>
          </w:divBdr>
        </w:div>
        <w:div w:id="1970355159">
          <w:marLeft w:val="640"/>
          <w:marRight w:val="0"/>
          <w:marTop w:val="0"/>
          <w:marBottom w:val="0"/>
          <w:divBdr>
            <w:top w:val="none" w:sz="0" w:space="0" w:color="auto"/>
            <w:left w:val="none" w:sz="0" w:space="0" w:color="auto"/>
            <w:bottom w:val="none" w:sz="0" w:space="0" w:color="auto"/>
            <w:right w:val="none" w:sz="0" w:space="0" w:color="auto"/>
          </w:divBdr>
        </w:div>
        <w:div w:id="944659084">
          <w:marLeft w:val="640"/>
          <w:marRight w:val="0"/>
          <w:marTop w:val="0"/>
          <w:marBottom w:val="0"/>
          <w:divBdr>
            <w:top w:val="none" w:sz="0" w:space="0" w:color="auto"/>
            <w:left w:val="none" w:sz="0" w:space="0" w:color="auto"/>
            <w:bottom w:val="none" w:sz="0" w:space="0" w:color="auto"/>
            <w:right w:val="none" w:sz="0" w:space="0" w:color="auto"/>
          </w:divBdr>
        </w:div>
        <w:div w:id="1586955744">
          <w:marLeft w:val="640"/>
          <w:marRight w:val="0"/>
          <w:marTop w:val="0"/>
          <w:marBottom w:val="0"/>
          <w:divBdr>
            <w:top w:val="none" w:sz="0" w:space="0" w:color="auto"/>
            <w:left w:val="none" w:sz="0" w:space="0" w:color="auto"/>
            <w:bottom w:val="none" w:sz="0" w:space="0" w:color="auto"/>
            <w:right w:val="none" w:sz="0" w:space="0" w:color="auto"/>
          </w:divBdr>
        </w:div>
        <w:div w:id="1535266180">
          <w:marLeft w:val="640"/>
          <w:marRight w:val="0"/>
          <w:marTop w:val="0"/>
          <w:marBottom w:val="0"/>
          <w:divBdr>
            <w:top w:val="none" w:sz="0" w:space="0" w:color="auto"/>
            <w:left w:val="none" w:sz="0" w:space="0" w:color="auto"/>
            <w:bottom w:val="none" w:sz="0" w:space="0" w:color="auto"/>
            <w:right w:val="none" w:sz="0" w:space="0" w:color="auto"/>
          </w:divBdr>
        </w:div>
        <w:div w:id="1298879296">
          <w:marLeft w:val="640"/>
          <w:marRight w:val="0"/>
          <w:marTop w:val="0"/>
          <w:marBottom w:val="0"/>
          <w:divBdr>
            <w:top w:val="none" w:sz="0" w:space="0" w:color="auto"/>
            <w:left w:val="none" w:sz="0" w:space="0" w:color="auto"/>
            <w:bottom w:val="none" w:sz="0" w:space="0" w:color="auto"/>
            <w:right w:val="none" w:sz="0" w:space="0" w:color="auto"/>
          </w:divBdr>
        </w:div>
        <w:div w:id="1359892423">
          <w:marLeft w:val="640"/>
          <w:marRight w:val="0"/>
          <w:marTop w:val="0"/>
          <w:marBottom w:val="0"/>
          <w:divBdr>
            <w:top w:val="none" w:sz="0" w:space="0" w:color="auto"/>
            <w:left w:val="none" w:sz="0" w:space="0" w:color="auto"/>
            <w:bottom w:val="none" w:sz="0" w:space="0" w:color="auto"/>
            <w:right w:val="none" w:sz="0" w:space="0" w:color="auto"/>
          </w:divBdr>
        </w:div>
        <w:div w:id="922647686">
          <w:marLeft w:val="640"/>
          <w:marRight w:val="0"/>
          <w:marTop w:val="0"/>
          <w:marBottom w:val="0"/>
          <w:divBdr>
            <w:top w:val="none" w:sz="0" w:space="0" w:color="auto"/>
            <w:left w:val="none" w:sz="0" w:space="0" w:color="auto"/>
            <w:bottom w:val="none" w:sz="0" w:space="0" w:color="auto"/>
            <w:right w:val="none" w:sz="0" w:space="0" w:color="auto"/>
          </w:divBdr>
        </w:div>
      </w:divsChild>
    </w:div>
    <w:div w:id="1157648183">
      <w:bodyDiv w:val="1"/>
      <w:marLeft w:val="0"/>
      <w:marRight w:val="0"/>
      <w:marTop w:val="0"/>
      <w:marBottom w:val="0"/>
      <w:divBdr>
        <w:top w:val="none" w:sz="0" w:space="0" w:color="auto"/>
        <w:left w:val="none" w:sz="0" w:space="0" w:color="auto"/>
        <w:bottom w:val="none" w:sz="0" w:space="0" w:color="auto"/>
        <w:right w:val="none" w:sz="0" w:space="0" w:color="auto"/>
      </w:divBdr>
      <w:divsChild>
        <w:div w:id="1367222362">
          <w:marLeft w:val="640"/>
          <w:marRight w:val="0"/>
          <w:marTop w:val="0"/>
          <w:marBottom w:val="0"/>
          <w:divBdr>
            <w:top w:val="none" w:sz="0" w:space="0" w:color="auto"/>
            <w:left w:val="none" w:sz="0" w:space="0" w:color="auto"/>
            <w:bottom w:val="none" w:sz="0" w:space="0" w:color="auto"/>
            <w:right w:val="none" w:sz="0" w:space="0" w:color="auto"/>
          </w:divBdr>
        </w:div>
        <w:div w:id="590234440">
          <w:marLeft w:val="640"/>
          <w:marRight w:val="0"/>
          <w:marTop w:val="0"/>
          <w:marBottom w:val="0"/>
          <w:divBdr>
            <w:top w:val="none" w:sz="0" w:space="0" w:color="auto"/>
            <w:left w:val="none" w:sz="0" w:space="0" w:color="auto"/>
            <w:bottom w:val="none" w:sz="0" w:space="0" w:color="auto"/>
            <w:right w:val="none" w:sz="0" w:space="0" w:color="auto"/>
          </w:divBdr>
        </w:div>
        <w:div w:id="945574741">
          <w:marLeft w:val="640"/>
          <w:marRight w:val="0"/>
          <w:marTop w:val="0"/>
          <w:marBottom w:val="0"/>
          <w:divBdr>
            <w:top w:val="none" w:sz="0" w:space="0" w:color="auto"/>
            <w:left w:val="none" w:sz="0" w:space="0" w:color="auto"/>
            <w:bottom w:val="none" w:sz="0" w:space="0" w:color="auto"/>
            <w:right w:val="none" w:sz="0" w:space="0" w:color="auto"/>
          </w:divBdr>
        </w:div>
        <w:div w:id="265042734">
          <w:marLeft w:val="640"/>
          <w:marRight w:val="0"/>
          <w:marTop w:val="0"/>
          <w:marBottom w:val="0"/>
          <w:divBdr>
            <w:top w:val="none" w:sz="0" w:space="0" w:color="auto"/>
            <w:left w:val="none" w:sz="0" w:space="0" w:color="auto"/>
            <w:bottom w:val="none" w:sz="0" w:space="0" w:color="auto"/>
            <w:right w:val="none" w:sz="0" w:space="0" w:color="auto"/>
          </w:divBdr>
        </w:div>
        <w:div w:id="1890065473">
          <w:marLeft w:val="640"/>
          <w:marRight w:val="0"/>
          <w:marTop w:val="0"/>
          <w:marBottom w:val="0"/>
          <w:divBdr>
            <w:top w:val="none" w:sz="0" w:space="0" w:color="auto"/>
            <w:left w:val="none" w:sz="0" w:space="0" w:color="auto"/>
            <w:bottom w:val="none" w:sz="0" w:space="0" w:color="auto"/>
            <w:right w:val="none" w:sz="0" w:space="0" w:color="auto"/>
          </w:divBdr>
        </w:div>
        <w:div w:id="160434559">
          <w:marLeft w:val="640"/>
          <w:marRight w:val="0"/>
          <w:marTop w:val="0"/>
          <w:marBottom w:val="0"/>
          <w:divBdr>
            <w:top w:val="none" w:sz="0" w:space="0" w:color="auto"/>
            <w:left w:val="none" w:sz="0" w:space="0" w:color="auto"/>
            <w:bottom w:val="none" w:sz="0" w:space="0" w:color="auto"/>
            <w:right w:val="none" w:sz="0" w:space="0" w:color="auto"/>
          </w:divBdr>
        </w:div>
        <w:div w:id="1274285107">
          <w:marLeft w:val="640"/>
          <w:marRight w:val="0"/>
          <w:marTop w:val="0"/>
          <w:marBottom w:val="0"/>
          <w:divBdr>
            <w:top w:val="none" w:sz="0" w:space="0" w:color="auto"/>
            <w:left w:val="none" w:sz="0" w:space="0" w:color="auto"/>
            <w:bottom w:val="none" w:sz="0" w:space="0" w:color="auto"/>
            <w:right w:val="none" w:sz="0" w:space="0" w:color="auto"/>
          </w:divBdr>
        </w:div>
        <w:div w:id="44065594">
          <w:marLeft w:val="640"/>
          <w:marRight w:val="0"/>
          <w:marTop w:val="0"/>
          <w:marBottom w:val="0"/>
          <w:divBdr>
            <w:top w:val="none" w:sz="0" w:space="0" w:color="auto"/>
            <w:left w:val="none" w:sz="0" w:space="0" w:color="auto"/>
            <w:bottom w:val="none" w:sz="0" w:space="0" w:color="auto"/>
            <w:right w:val="none" w:sz="0" w:space="0" w:color="auto"/>
          </w:divBdr>
        </w:div>
        <w:div w:id="1041638378">
          <w:marLeft w:val="640"/>
          <w:marRight w:val="0"/>
          <w:marTop w:val="0"/>
          <w:marBottom w:val="0"/>
          <w:divBdr>
            <w:top w:val="none" w:sz="0" w:space="0" w:color="auto"/>
            <w:left w:val="none" w:sz="0" w:space="0" w:color="auto"/>
            <w:bottom w:val="none" w:sz="0" w:space="0" w:color="auto"/>
            <w:right w:val="none" w:sz="0" w:space="0" w:color="auto"/>
          </w:divBdr>
        </w:div>
        <w:div w:id="1206259367">
          <w:marLeft w:val="640"/>
          <w:marRight w:val="0"/>
          <w:marTop w:val="0"/>
          <w:marBottom w:val="0"/>
          <w:divBdr>
            <w:top w:val="none" w:sz="0" w:space="0" w:color="auto"/>
            <w:left w:val="none" w:sz="0" w:space="0" w:color="auto"/>
            <w:bottom w:val="none" w:sz="0" w:space="0" w:color="auto"/>
            <w:right w:val="none" w:sz="0" w:space="0" w:color="auto"/>
          </w:divBdr>
        </w:div>
        <w:div w:id="533688408">
          <w:marLeft w:val="640"/>
          <w:marRight w:val="0"/>
          <w:marTop w:val="0"/>
          <w:marBottom w:val="0"/>
          <w:divBdr>
            <w:top w:val="none" w:sz="0" w:space="0" w:color="auto"/>
            <w:left w:val="none" w:sz="0" w:space="0" w:color="auto"/>
            <w:bottom w:val="none" w:sz="0" w:space="0" w:color="auto"/>
            <w:right w:val="none" w:sz="0" w:space="0" w:color="auto"/>
          </w:divBdr>
        </w:div>
        <w:div w:id="377245274">
          <w:marLeft w:val="640"/>
          <w:marRight w:val="0"/>
          <w:marTop w:val="0"/>
          <w:marBottom w:val="0"/>
          <w:divBdr>
            <w:top w:val="none" w:sz="0" w:space="0" w:color="auto"/>
            <w:left w:val="none" w:sz="0" w:space="0" w:color="auto"/>
            <w:bottom w:val="none" w:sz="0" w:space="0" w:color="auto"/>
            <w:right w:val="none" w:sz="0" w:space="0" w:color="auto"/>
          </w:divBdr>
        </w:div>
        <w:div w:id="2043431313">
          <w:marLeft w:val="640"/>
          <w:marRight w:val="0"/>
          <w:marTop w:val="0"/>
          <w:marBottom w:val="0"/>
          <w:divBdr>
            <w:top w:val="none" w:sz="0" w:space="0" w:color="auto"/>
            <w:left w:val="none" w:sz="0" w:space="0" w:color="auto"/>
            <w:bottom w:val="none" w:sz="0" w:space="0" w:color="auto"/>
            <w:right w:val="none" w:sz="0" w:space="0" w:color="auto"/>
          </w:divBdr>
        </w:div>
        <w:div w:id="1695424739">
          <w:marLeft w:val="640"/>
          <w:marRight w:val="0"/>
          <w:marTop w:val="0"/>
          <w:marBottom w:val="0"/>
          <w:divBdr>
            <w:top w:val="none" w:sz="0" w:space="0" w:color="auto"/>
            <w:left w:val="none" w:sz="0" w:space="0" w:color="auto"/>
            <w:bottom w:val="none" w:sz="0" w:space="0" w:color="auto"/>
            <w:right w:val="none" w:sz="0" w:space="0" w:color="auto"/>
          </w:divBdr>
        </w:div>
      </w:divsChild>
    </w:div>
    <w:div w:id="1175220643">
      <w:bodyDiv w:val="1"/>
      <w:marLeft w:val="0"/>
      <w:marRight w:val="0"/>
      <w:marTop w:val="0"/>
      <w:marBottom w:val="0"/>
      <w:divBdr>
        <w:top w:val="none" w:sz="0" w:space="0" w:color="auto"/>
        <w:left w:val="none" w:sz="0" w:space="0" w:color="auto"/>
        <w:bottom w:val="none" w:sz="0" w:space="0" w:color="auto"/>
        <w:right w:val="none" w:sz="0" w:space="0" w:color="auto"/>
      </w:divBdr>
      <w:divsChild>
        <w:div w:id="2129664332">
          <w:marLeft w:val="640"/>
          <w:marRight w:val="0"/>
          <w:marTop w:val="0"/>
          <w:marBottom w:val="0"/>
          <w:divBdr>
            <w:top w:val="none" w:sz="0" w:space="0" w:color="auto"/>
            <w:left w:val="none" w:sz="0" w:space="0" w:color="auto"/>
            <w:bottom w:val="none" w:sz="0" w:space="0" w:color="auto"/>
            <w:right w:val="none" w:sz="0" w:space="0" w:color="auto"/>
          </w:divBdr>
        </w:div>
        <w:div w:id="431706942">
          <w:marLeft w:val="640"/>
          <w:marRight w:val="0"/>
          <w:marTop w:val="0"/>
          <w:marBottom w:val="0"/>
          <w:divBdr>
            <w:top w:val="none" w:sz="0" w:space="0" w:color="auto"/>
            <w:left w:val="none" w:sz="0" w:space="0" w:color="auto"/>
            <w:bottom w:val="none" w:sz="0" w:space="0" w:color="auto"/>
            <w:right w:val="none" w:sz="0" w:space="0" w:color="auto"/>
          </w:divBdr>
        </w:div>
        <w:div w:id="275212366">
          <w:marLeft w:val="640"/>
          <w:marRight w:val="0"/>
          <w:marTop w:val="0"/>
          <w:marBottom w:val="0"/>
          <w:divBdr>
            <w:top w:val="none" w:sz="0" w:space="0" w:color="auto"/>
            <w:left w:val="none" w:sz="0" w:space="0" w:color="auto"/>
            <w:bottom w:val="none" w:sz="0" w:space="0" w:color="auto"/>
            <w:right w:val="none" w:sz="0" w:space="0" w:color="auto"/>
          </w:divBdr>
        </w:div>
        <w:div w:id="495732580">
          <w:marLeft w:val="640"/>
          <w:marRight w:val="0"/>
          <w:marTop w:val="0"/>
          <w:marBottom w:val="0"/>
          <w:divBdr>
            <w:top w:val="none" w:sz="0" w:space="0" w:color="auto"/>
            <w:left w:val="none" w:sz="0" w:space="0" w:color="auto"/>
            <w:bottom w:val="none" w:sz="0" w:space="0" w:color="auto"/>
            <w:right w:val="none" w:sz="0" w:space="0" w:color="auto"/>
          </w:divBdr>
        </w:div>
        <w:div w:id="1636179480">
          <w:marLeft w:val="640"/>
          <w:marRight w:val="0"/>
          <w:marTop w:val="0"/>
          <w:marBottom w:val="0"/>
          <w:divBdr>
            <w:top w:val="none" w:sz="0" w:space="0" w:color="auto"/>
            <w:left w:val="none" w:sz="0" w:space="0" w:color="auto"/>
            <w:bottom w:val="none" w:sz="0" w:space="0" w:color="auto"/>
            <w:right w:val="none" w:sz="0" w:space="0" w:color="auto"/>
          </w:divBdr>
        </w:div>
        <w:div w:id="197399727">
          <w:marLeft w:val="640"/>
          <w:marRight w:val="0"/>
          <w:marTop w:val="0"/>
          <w:marBottom w:val="0"/>
          <w:divBdr>
            <w:top w:val="none" w:sz="0" w:space="0" w:color="auto"/>
            <w:left w:val="none" w:sz="0" w:space="0" w:color="auto"/>
            <w:bottom w:val="none" w:sz="0" w:space="0" w:color="auto"/>
            <w:right w:val="none" w:sz="0" w:space="0" w:color="auto"/>
          </w:divBdr>
        </w:div>
        <w:div w:id="459425462">
          <w:marLeft w:val="640"/>
          <w:marRight w:val="0"/>
          <w:marTop w:val="0"/>
          <w:marBottom w:val="0"/>
          <w:divBdr>
            <w:top w:val="none" w:sz="0" w:space="0" w:color="auto"/>
            <w:left w:val="none" w:sz="0" w:space="0" w:color="auto"/>
            <w:bottom w:val="none" w:sz="0" w:space="0" w:color="auto"/>
            <w:right w:val="none" w:sz="0" w:space="0" w:color="auto"/>
          </w:divBdr>
        </w:div>
        <w:div w:id="1188521924">
          <w:marLeft w:val="640"/>
          <w:marRight w:val="0"/>
          <w:marTop w:val="0"/>
          <w:marBottom w:val="0"/>
          <w:divBdr>
            <w:top w:val="none" w:sz="0" w:space="0" w:color="auto"/>
            <w:left w:val="none" w:sz="0" w:space="0" w:color="auto"/>
            <w:bottom w:val="none" w:sz="0" w:space="0" w:color="auto"/>
            <w:right w:val="none" w:sz="0" w:space="0" w:color="auto"/>
          </w:divBdr>
        </w:div>
        <w:div w:id="1825974382">
          <w:marLeft w:val="640"/>
          <w:marRight w:val="0"/>
          <w:marTop w:val="0"/>
          <w:marBottom w:val="0"/>
          <w:divBdr>
            <w:top w:val="none" w:sz="0" w:space="0" w:color="auto"/>
            <w:left w:val="none" w:sz="0" w:space="0" w:color="auto"/>
            <w:bottom w:val="none" w:sz="0" w:space="0" w:color="auto"/>
            <w:right w:val="none" w:sz="0" w:space="0" w:color="auto"/>
          </w:divBdr>
        </w:div>
        <w:div w:id="419179632">
          <w:marLeft w:val="640"/>
          <w:marRight w:val="0"/>
          <w:marTop w:val="0"/>
          <w:marBottom w:val="0"/>
          <w:divBdr>
            <w:top w:val="none" w:sz="0" w:space="0" w:color="auto"/>
            <w:left w:val="none" w:sz="0" w:space="0" w:color="auto"/>
            <w:bottom w:val="none" w:sz="0" w:space="0" w:color="auto"/>
            <w:right w:val="none" w:sz="0" w:space="0" w:color="auto"/>
          </w:divBdr>
        </w:div>
        <w:div w:id="1503860160">
          <w:marLeft w:val="640"/>
          <w:marRight w:val="0"/>
          <w:marTop w:val="0"/>
          <w:marBottom w:val="0"/>
          <w:divBdr>
            <w:top w:val="none" w:sz="0" w:space="0" w:color="auto"/>
            <w:left w:val="none" w:sz="0" w:space="0" w:color="auto"/>
            <w:bottom w:val="none" w:sz="0" w:space="0" w:color="auto"/>
            <w:right w:val="none" w:sz="0" w:space="0" w:color="auto"/>
          </w:divBdr>
        </w:div>
        <w:div w:id="2065831919">
          <w:marLeft w:val="640"/>
          <w:marRight w:val="0"/>
          <w:marTop w:val="0"/>
          <w:marBottom w:val="0"/>
          <w:divBdr>
            <w:top w:val="none" w:sz="0" w:space="0" w:color="auto"/>
            <w:left w:val="none" w:sz="0" w:space="0" w:color="auto"/>
            <w:bottom w:val="none" w:sz="0" w:space="0" w:color="auto"/>
            <w:right w:val="none" w:sz="0" w:space="0" w:color="auto"/>
          </w:divBdr>
        </w:div>
      </w:divsChild>
    </w:div>
    <w:div w:id="1189291046">
      <w:bodyDiv w:val="1"/>
      <w:marLeft w:val="0"/>
      <w:marRight w:val="0"/>
      <w:marTop w:val="0"/>
      <w:marBottom w:val="0"/>
      <w:divBdr>
        <w:top w:val="none" w:sz="0" w:space="0" w:color="auto"/>
        <w:left w:val="none" w:sz="0" w:space="0" w:color="auto"/>
        <w:bottom w:val="none" w:sz="0" w:space="0" w:color="auto"/>
        <w:right w:val="none" w:sz="0" w:space="0" w:color="auto"/>
      </w:divBdr>
      <w:divsChild>
        <w:div w:id="24210441">
          <w:marLeft w:val="640"/>
          <w:marRight w:val="0"/>
          <w:marTop w:val="0"/>
          <w:marBottom w:val="0"/>
          <w:divBdr>
            <w:top w:val="none" w:sz="0" w:space="0" w:color="auto"/>
            <w:left w:val="none" w:sz="0" w:space="0" w:color="auto"/>
            <w:bottom w:val="none" w:sz="0" w:space="0" w:color="auto"/>
            <w:right w:val="none" w:sz="0" w:space="0" w:color="auto"/>
          </w:divBdr>
        </w:div>
        <w:div w:id="1202327544">
          <w:marLeft w:val="640"/>
          <w:marRight w:val="0"/>
          <w:marTop w:val="0"/>
          <w:marBottom w:val="0"/>
          <w:divBdr>
            <w:top w:val="none" w:sz="0" w:space="0" w:color="auto"/>
            <w:left w:val="none" w:sz="0" w:space="0" w:color="auto"/>
            <w:bottom w:val="none" w:sz="0" w:space="0" w:color="auto"/>
            <w:right w:val="none" w:sz="0" w:space="0" w:color="auto"/>
          </w:divBdr>
        </w:div>
        <w:div w:id="744651333">
          <w:marLeft w:val="640"/>
          <w:marRight w:val="0"/>
          <w:marTop w:val="0"/>
          <w:marBottom w:val="0"/>
          <w:divBdr>
            <w:top w:val="none" w:sz="0" w:space="0" w:color="auto"/>
            <w:left w:val="none" w:sz="0" w:space="0" w:color="auto"/>
            <w:bottom w:val="none" w:sz="0" w:space="0" w:color="auto"/>
            <w:right w:val="none" w:sz="0" w:space="0" w:color="auto"/>
          </w:divBdr>
        </w:div>
        <w:div w:id="1713847267">
          <w:marLeft w:val="640"/>
          <w:marRight w:val="0"/>
          <w:marTop w:val="0"/>
          <w:marBottom w:val="0"/>
          <w:divBdr>
            <w:top w:val="none" w:sz="0" w:space="0" w:color="auto"/>
            <w:left w:val="none" w:sz="0" w:space="0" w:color="auto"/>
            <w:bottom w:val="none" w:sz="0" w:space="0" w:color="auto"/>
            <w:right w:val="none" w:sz="0" w:space="0" w:color="auto"/>
          </w:divBdr>
        </w:div>
        <w:div w:id="83384460">
          <w:marLeft w:val="640"/>
          <w:marRight w:val="0"/>
          <w:marTop w:val="0"/>
          <w:marBottom w:val="0"/>
          <w:divBdr>
            <w:top w:val="none" w:sz="0" w:space="0" w:color="auto"/>
            <w:left w:val="none" w:sz="0" w:space="0" w:color="auto"/>
            <w:bottom w:val="none" w:sz="0" w:space="0" w:color="auto"/>
            <w:right w:val="none" w:sz="0" w:space="0" w:color="auto"/>
          </w:divBdr>
        </w:div>
        <w:div w:id="656568251">
          <w:marLeft w:val="640"/>
          <w:marRight w:val="0"/>
          <w:marTop w:val="0"/>
          <w:marBottom w:val="0"/>
          <w:divBdr>
            <w:top w:val="none" w:sz="0" w:space="0" w:color="auto"/>
            <w:left w:val="none" w:sz="0" w:space="0" w:color="auto"/>
            <w:bottom w:val="none" w:sz="0" w:space="0" w:color="auto"/>
            <w:right w:val="none" w:sz="0" w:space="0" w:color="auto"/>
          </w:divBdr>
        </w:div>
        <w:div w:id="1917857562">
          <w:marLeft w:val="640"/>
          <w:marRight w:val="0"/>
          <w:marTop w:val="0"/>
          <w:marBottom w:val="0"/>
          <w:divBdr>
            <w:top w:val="none" w:sz="0" w:space="0" w:color="auto"/>
            <w:left w:val="none" w:sz="0" w:space="0" w:color="auto"/>
            <w:bottom w:val="none" w:sz="0" w:space="0" w:color="auto"/>
            <w:right w:val="none" w:sz="0" w:space="0" w:color="auto"/>
          </w:divBdr>
        </w:div>
        <w:div w:id="288709863">
          <w:marLeft w:val="640"/>
          <w:marRight w:val="0"/>
          <w:marTop w:val="0"/>
          <w:marBottom w:val="0"/>
          <w:divBdr>
            <w:top w:val="none" w:sz="0" w:space="0" w:color="auto"/>
            <w:left w:val="none" w:sz="0" w:space="0" w:color="auto"/>
            <w:bottom w:val="none" w:sz="0" w:space="0" w:color="auto"/>
            <w:right w:val="none" w:sz="0" w:space="0" w:color="auto"/>
          </w:divBdr>
        </w:div>
        <w:div w:id="906300187">
          <w:marLeft w:val="640"/>
          <w:marRight w:val="0"/>
          <w:marTop w:val="0"/>
          <w:marBottom w:val="0"/>
          <w:divBdr>
            <w:top w:val="none" w:sz="0" w:space="0" w:color="auto"/>
            <w:left w:val="none" w:sz="0" w:space="0" w:color="auto"/>
            <w:bottom w:val="none" w:sz="0" w:space="0" w:color="auto"/>
            <w:right w:val="none" w:sz="0" w:space="0" w:color="auto"/>
          </w:divBdr>
        </w:div>
        <w:div w:id="360210442">
          <w:marLeft w:val="640"/>
          <w:marRight w:val="0"/>
          <w:marTop w:val="0"/>
          <w:marBottom w:val="0"/>
          <w:divBdr>
            <w:top w:val="none" w:sz="0" w:space="0" w:color="auto"/>
            <w:left w:val="none" w:sz="0" w:space="0" w:color="auto"/>
            <w:bottom w:val="none" w:sz="0" w:space="0" w:color="auto"/>
            <w:right w:val="none" w:sz="0" w:space="0" w:color="auto"/>
          </w:divBdr>
        </w:div>
        <w:div w:id="278798696">
          <w:marLeft w:val="640"/>
          <w:marRight w:val="0"/>
          <w:marTop w:val="0"/>
          <w:marBottom w:val="0"/>
          <w:divBdr>
            <w:top w:val="none" w:sz="0" w:space="0" w:color="auto"/>
            <w:left w:val="none" w:sz="0" w:space="0" w:color="auto"/>
            <w:bottom w:val="none" w:sz="0" w:space="0" w:color="auto"/>
            <w:right w:val="none" w:sz="0" w:space="0" w:color="auto"/>
          </w:divBdr>
        </w:div>
        <w:div w:id="766462931">
          <w:marLeft w:val="640"/>
          <w:marRight w:val="0"/>
          <w:marTop w:val="0"/>
          <w:marBottom w:val="0"/>
          <w:divBdr>
            <w:top w:val="none" w:sz="0" w:space="0" w:color="auto"/>
            <w:left w:val="none" w:sz="0" w:space="0" w:color="auto"/>
            <w:bottom w:val="none" w:sz="0" w:space="0" w:color="auto"/>
            <w:right w:val="none" w:sz="0" w:space="0" w:color="auto"/>
          </w:divBdr>
        </w:div>
        <w:div w:id="1923299554">
          <w:marLeft w:val="640"/>
          <w:marRight w:val="0"/>
          <w:marTop w:val="0"/>
          <w:marBottom w:val="0"/>
          <w:divBdr>
            <w:top w:val="none" w:sz="0" w:space="0" w:color="auto"/>
            <w:left w:val="none" w:sz="0" w:space="0" w:color="auto"/>
            <w:bottom w:val="none" w:sz="0" w:space="0" w:color="auto"/>
            <w:right w:val="none" w:sz="0" w:space="0" w:color="auto"/>
          </w:divBdr>
        </w:div>
        <w:div w:id="1140419150">
          <w:marLeft w:val="640"/>
          <w:marRight w:val="0"/>
          <w:marTop w:val="0"/>
          <w:marBottom w:val="0"/>
          <w:divBdr>
            <w:top w:val="none" w:sz="0" w:space="0" w:color="auto"/>
            <w:left w:val="none" w:sz="0" w:space="0" w:color="auto"/>
            <w:bottom w:val="none" w:sz="0" w:space="0" w:color="auto"/>
            <w:right w:val="none" w:sz="0" w:space="0" w:color="auto"/>
          </w:divBdr>
        </w:div>
      </w:divsChild>
    </w:div>
    <w:div w:id="1244608537">
      <w:bodyDiv w:val="1"/>
      <w:marLeft w:val="0"/>
      <w:marRight w:val="0"/>
      <w:marTop w:val="0"/>
      <w:marBottom w:val="0"/>
      <w:divBdr>
        <w:top w:val="none" w:sz="0" w:space="0" w:color="auto"/>
        <w:left w:val="none" w:sz="0" w:space="0" w:color="auto"/>
        <w:bottom w:val="none" w:sz="0" w:space="0" w:color="auto"/>
        <w:right w:val="none" w:sz="0" w:space="0" w:color="auto"/>
      </w:divBdr>
      <w:divsChild>
        <w:div w:id="1294408289">
          <w:marLeft w:val="640"/>
          <w:marRight w:val="0"/>
          <w:marTop w:val="0"/>
          <w:marBottom w:val="0"/>
          <w:divBdr>
            <w:top w:val="none" w:sz="0" w:space="0" w:color="auto"/>
            <w:left w:val="none" w:sz="0" w:space="0" w:color="auto"/>
            <w:bottom w:val="none" w:sz="0" w:space="0" w:color="auto"/>
            <w:right w:val="none" w:sz="0" w:space="0" w:color="auto"/>
          </w:divBdr>
        </w:div>
        <w:div w:id="194274533">
          <w:marLeft w:val="640"/>
          <w:marRight w:val="0"/>
          <w:marTop w:val="0"/>
          <w:marBottom w:val="0"/>
          <w:divBdr>
            <w:top w:val="none" w:sz="0" w:space="0" w:color="auto"/>
            <w:left w:val="none" w:sz="0" w:space="0" w:color="auto"/>
            <w:bottom w:val="none" w:sz="0" w:space="0" w:color="auto"/>
            <w:right w:val="none" w:sz="0" w:space="0" w:color="auto"/>
          </w:divBdr>
        </w:div>
        <w:div w:id="1308630655">
          <w:marLeft w:val="640"/>
          <w:marRight w:val="0"/>
          <w:marTop w:val="0"/>
          <w:marBottom w:val="0"/>
          <w:divBdr>
            <w:top w:val="none" w:sz="0" w:space="0" w:color="auto"/>
            <w:left w:val="none" w:sz="0" w:space="0" w:color="auto"/>
            <w:bottom w:val="none" w:sz="0" w:space="0" w:color="auto"/>
            <w:right w:val="none" w:sz="0" w:space="0" w:color="auto"/>
          </w:divBdr>
        </w:div>
        <w:div w:id="2132816726">
          <w:marLeft w:val="640"/>
          <w:marRight w:val="0"/>
          <w:marTop w:val="0"/>
          <w:marBottom w:val="0"/>
          <w:divBdr>
            <w:top w:val="none" w:sz="0" w:space="0" w:color="auto"/>
            <w:left w:val="none" w:sz="0" w:space="0" w:color="auto"/>
            <w:bottom w:val="none" w:sz="0" w:space="0" w:color="auto"/>
            <w:right w:val="none" w:sz="0" w:space="0" w:color="auto"/>
          </w:divBdr>
        </w:div>
        <w:div w:id="2093040484">
          <w:marLeft w:val="640"/>
          <w:marRight w:val="0"/>
          <w:marTop w:val="0"/>
          <w:marBottom w:val="0"/>
          <w:divBdr>
            <w:top w:val="none" w:sz="0" w:space="0" w:color="auto"/>
            <w:left w:val="none" w:sz="0" w:space="0" w:color="auto"/>
            <w:bottom w:val="none" w:sz="0" w:space="0" w:color="auto"/>
            <w:right w:val="none" w:sz="0" w:space="0" w:color="auto"/>
          </w:divBdr>
        </w:div>
        <w:div w:id="1831753782">
          <w:marLeft w:val="640"/>
          <w:marRight w:val="0"/>
          <w:marTop w:val="0"/>
          <w:marBottom w:val="0"/>
          <w:divBdr>
            <w:top w:val="none" w:sz="0" w:space="0" w:color="auto"/>
            <w:left w:val="none" w:sz="0" w:space="0" w:color="auto"/>
            <w:bottom w:val="none" w:sz="0" w:space="0" w:color="auto"/>
            <w:right w:val="none" w:sz="0" w:space="0" w:color="auto"/>
          </w:divBdr>
        </w:div>
        <w:div w:id="1126892068">
          <w:marLeft w:val="640"/>
          <w:marRight w:val="0"/>
          <w:marTop w:val="0"/>
          <w:marBottom w:val="0"/>
          <w:divBdr>
            <w:top w:val="none" w:sz="0" w:space="0" w:color="auto"/>
            <w:left w:val="none" w:sz="0" w:space="0" w:color="auto"/>
            <w:bottom w:val="none" w:sz="0" w:space="0" w:color="auto"/>
            <w:right w:val="none" w:sz="0" w:space="0" w:color="auto"/>
          </w:divBdr>
        </w:div>
        <w:div w:id="524372240">
          <w:marLeft w:val="640"/>
          <w:marRight w:val="0"/>
          <w:marTop w:val="0"/>
          <w:marBottom w:val="0"/>
          <w:divBdr>
            <w:top w:val="none" w:sz="0" w:space="0" w:color="auto"/>
            <w:left w:val="none" w:sz="0" w:space="0" w:color="auto"/>
            <w:bottom w:val="none" w:sz="0" w:space="0" w:color="auto"/>
            <w:right w:val="none" w:sz="0" w:space="0" w:color="auto"/>
          </w:divBdr>
        </w:div>
        <w:div w:id="2032222382">
          <w:marLeft w:val="640"/>
          <w:marRight w:val="0"/>
          <w:marTop w:val="0"/>
          <w:marBottom w:val="0"/>
          <w:divBdr>
            <w:top w:val="none" w:sz="0" w:space="0" w:color="auto"/>
            <w:left w:val="none" w:sz="0" w:space="0" w:color="auto"/>
            <w:bottom w:val="none" w:sz="0" w:space="0" w:color="auto"/>
            <w:right w:val="none" w:sz="0" w:space="0" w:color="auto"/>
          </w:divBdr>
        </w:div>
        <w:div w:id="1955625585">
          <w:marLeft w:val="640"/>
          <w:marRight w:val="0"/>
          <w:marTop w:val="0"/>
          <w:marBottom w:val="0"/>
          <w:divBdr>
            <w:top w:val="none" w:sz="0" w:space="0" w:color="auto"/>
            <w:left w:val="none" w:sz="0" w:space="0" w:color="auto"/>
            <w:bottom w:val="none" w:sz="0" w:space="0" w:color="auto"/>
            <w:right w:val="none" w:sz="0" w:space="0" w:color="auto"/>
          </w:divBdr>
        </w:div>
        <w:div w:id="1592934044">
          <w:marLeft w:val="640"/>
          <w:marRight w:val="0"/>
          <w:marTop w:val="0"/>
          <w:marBottom w:val="0"/>
          <w:divBdr>
            <w:top w:val="none" w:sz="0" w:space="0" w:color="auto"/>
            <w:left w:val="none" w:sz="0" w:space="0" w:color="auto"/>
            <w:bottom w:val="none" w:sz="0" w:space="0" w:color="auto"/>
            <w:right w:val="none" w:sz="0" w:space="0" w:color="auto"/>
          </w:divBdr>
        </w:div>
        <w:div w:id="1851409968">
          <w:marLeft w:val="640"/>
          <w:marRight w:val="0"/>
          <w:marTop w:val="0"/>
          <w:marBottom w:val="0"/>
          <w:divBdr>
            <w:top w:val="none" w:sz="0" w:space="0" w:color="auto"/>
            <w:left w:val="none" w:sz="0" w:space="0" w:color="auto"/>
            <w:bottom w:val="none" w:sz="0" w:space="0" w:color="auto"/>
            <w:right w:val="none" w:sz="0" w:space="0" w:color="auto"/>
          </w:divBdr>
        </w:div>
      </w:divsChild>
    </w:div>
    <w:div w:id="1269502888">
      <w:bodyDiv w:val="1"/>
      <w:marLeft w:val="0"/>
      <w:marRight w:val="0"/>
      <w:marTop w:val="0"/>
      <w:marBottom w:val="0"/>
      <w:divBdr>
        <w:top w:val="none" w:sz="0" w:space="0" w:color="auto"/>
        <w:left w:val="none" w:sz="0" w:space="0" w:color="auto"/>
        <w:bottom w:val="none" w:sz="0" w:space="0" w:color="auto"/>
        <w:right w:val="none" w:sz="0" w:space="0" w:color="auto"/>
      </w:divBdr>
      <w:divsChild>
        <w:div w:id="2081170370">
          <w:marLeft w:val="640"/>
          <w:marRight w:val="0"/>
          <w:marTop w:val="0"/>
          <w:marBottom w:val="0"/>
          <w:divBdr>
            <w:top w:val="none" w:sz="0" w:space="0" w:color="auto"/>
            <w:left w:val="none" w:sz="0" w:space="0" w:color="auto"/>
            <w:bottom w:val="none" w:sz="0" w:space="0" w:color="auto"/>
            <w:right w:val="none" w:sz="0" w:space="0" w:color="auto"/>
          </w:divBdr>
        </w:div>
        <w:div w:id="1312439765">
          <w:marLeft w:val="640"/>
          <w:marRight w:val="0"/>
          <w:marTop w:val="0"/>
          <w:marBottom w:val="0"/>
          <w:divBdr>
            <w:top w:val="none" w:sz="0" w:space="0" w:color="auto"/>
            <w:left w:val="none" w:sz="0" w:space="0" w:color="auto"/>
            <w:bottom w:val="none" w:sz="0" w:space="0" w:color="auto"/>
            <w:right w:val="none" w:sz="0" w:space="0" w:color="auto"/>
          </w:divBdr>
        </w:div>
        <w:div w:id="1003819268">
          <w:marLeft w:val="640"/>
          <w:marRight w:val="0"/>
          <w:marTop w:val="0"/>
          <w:marBottom w:val="0"/>
          <w:divBdr>
            <w:top w:val="none" w:sz="0" w:space="0" w:color="auto"/>
            <w:left w:val="none" w:sz="0" w:space="0" w:color="auto"/>
            <w:bottom w:val="none" w:sz="0" w:space="0" w:color="auto"/>
            <w:right w:val="none" w:sz="0" w:space="0" w:color="auto"/>
          </w:divBdr>
        </w:div>
        <w:div w:id="1208881661">
          <w:marLeft w:val="640"/>
          <w:marRight w:val="0"/>
          <w:marTop w:val="0"/>
          <w:marBottom w:val="0"/>
          <w:divBdr>
            <w:top w:val="none" w:sz="0" w:space="0" w:color="auto"/>
            <w:left w:val="none" w:sz="0" w:space="0" w:color="auto"/>
            <w:bottom w:val="none" w:sz="0" w:space="0" w:color="auto"/>
            <w:right w:val="none" w:sz="0" w:space="0" w:color="auto"/>
          </w:divBdr>
        </w:div>
        <w:div w:id="709185885">
          <w:marLeft w:val="640"/>
          <w:marRight w:val="0"/>
          <w:marTop w:val="0"/>
          <w:marBottom w:val="0"/>
          <w:divBdr>
            <w:top w:val="none" w:sz="0" w:space="0" w:color="auto"/>
            <w:left w:val="none" w:sz="0" w:space="0" w:color="auto"/>
            <w:bottom w:val="none" w:sz="0" w:space="0" w:color="auto"/>
            <w:right w:val="none" w:sz="0" w:space="0" w:color="auto"/>
          </w:divBdr>
        </w:div>
        <w:div w:id="44378826">
          <w:marLeft w:val="640"/>
          <w:marRight w:val="0"/>
          <w:marTop w:val="0"/>
          <w:marBottom w:val="0"/>
          <w:divBdr>
            <w:top w:val="none" w:sz="0" w:space="0" w:color="auto"/>
            <w:left w:val="none" w:sz="0" w:space="0" w:color="auto"/>
            <w:bottom w:val="none" w:sz="0" w:space="0" w:color="auto"/>
            <w:right w:val="none" w:sz="0" w:space="0" w:color="auto"/>
          </w:divBdr>
        </w:div>
        <w:div w:id="438183426">
          <w:marLeft w:val="640"/>
          <w:marRight w:val="0"/>
          <w:marTop w:val="0"/>
          <w:marBottom w:val="0"/>
          <w:divBdr>
            <w:top w:val="none" w:sz="0" w:space="0" w:color="auto"/>
            <w:left w:val="none" w:sz="0" w:space="0" w:color="auto"/>
            <w:bottom w:val="none" w:sz="0" w:space="0" w:color="auto"/>
            <w:right w:val="none" w:sz="0" w:space="0" w:color="auto"/>
          </w:divBdr>
        </w:div>
        <w:div w:id="1014386032">
          <w:marLeft w:val="640"/>
          <w:marRight w:val="0"/>
          <w:marTop w:val="0"/>
          <w:marBottom w:val="0"/>
          <w:divBdr>
            <w:top w:val="none" w:sz="0" w:space="0" w:color="auto"/>
            <w:left w:val="none" w:sz="0" w:space="0" w:color="auto"/>
            <w:bottom w:val="none" w:sz="0" w:space="0" w:color="auto"/>
            <w:right w:val="none" w:sz="0" w:space="0" w:color="auto"/>
          </w:divBdr>
        </w:div>
        <w:div w:id="1434862881">
          <w:marLeft w:val="640"/>
          <w:marRight w:val="0"/>
          <w:marTop w:val="0"/>
          <w:marBottom w:val="0"/>
          <w:divBdr>
            <w:top w:val="none" w:sz="0" w:space="0" w:color="auto"/>
            <w:left w:val="none" w:sz="0" w:space="0" w:color="auto"/>
            <w:bottom w:val="none" w:sz="0" w:space="0" w:color="auto"/>
            <w:right w:val="none" w:sz="0" w:space="0" w:color="auto"/>
          </w:divBdr>
        </w:div>
        <w:div w:id="371266403">
          <w:marLeft w:val="640"/>
          <w:marRight w:val="0"/>
          <w:marTop w:val="0"/>
          <w:marBottom w:val="0"/>
          <w:divBdr>
            <w:top w:val="none" w:sz="0" w:space="0" w:color="auto"/>
            <w:left w:val="none" w:sz="0" w:space="0" w:color="auto"/>
            <w:bottom w:val="none" w:sz="0" w:space="0" w:color="auto"/>
            <w:right w:val="none" w:sz="0" w:space="0" w:color="auto"/>
          </w:divBdr>
        </w:div>
        <w:div w:id="1317567532">
          <w:marLeft w:val="640"/>
          <w:marRight w:val="0"/>
          <w:marTop w:val="0"/>
          <w:marBottom w:val="0"/>
          <w:divBdr>
            <w:top w:val="none" w:sz="0" w:space="0" w:color="auto"/>
            <w:left w:val="none" w:sz="0" w:space="0" w:color="auto"/>
            <w:bottom w:val="none" w:sz="0" w:space="0" w:color="auto"/>
            <w:right w:val="none" w:sz="0" w:space="0" w:color="auto"/>
          </w:divBdr>
        </w:div>
        <w:div w:id="1429305537">
          <w:marLeft w:val="640"/>
          <w:marRight w:val="0"/>
          <w:marTop w:val="0"/>
          <w:marBottom w:val="0"/>
          <w:divBdr>
            <w:top w:val="none" w:sz="0" w:space="0" w:color="auto"/>
            <w:left w:val="none" w:sz="0" w:space="0" w:color="auto"/>
            <w:bottom w:val="none" w:sz="0" w:space="0" w:color="auto"/>
            <w:right w:val="none" w:sz="0" w:space="0" w:color="auto"/>
          </w:divBdr>
        </w:div>
        <w:div w:id="511342105">
          <w:marLeft w:val="640"/>
          <w:marRight w:val="0"/>
          <w:marTop w:val="0"/>
          <w:marBottom w:val="0"/>
          <w:divBdr>
            <w:top w:val="none" w:sz="0" w:space="0" w:color="auto"/>
            <w:left w:val="none" w:sz="0" w:space="0" w:color="auto"/>
            <w:bottom w:val="none" w:sz="0" w:space="0" w:color="auto"/>
            <w:right w:val="none" w:sz="0" w:space="0" w:color="auto"/>
          </w:divBdr>
        </w:div>
        <w:div w:id="942608367">
          <w:marLeft w:val="640"/>
          <w:marRight w:val="0"/>
          <w:marTop w:val="0"/>
          <w:marBottom w:val="0"/>
          <w:divBdr>
            <w:top w:val="none" w:sz="0" w:space="0" w:color="auto"/>
            <w:left w:val="none" w:sz="0" w:space="0" w:color="auto"/>
            <w:bottom w:val="none" w:sz="0" w:space="0" w:color="auto"/>
            <w:right w:val="none" w:sz="0" w:space="0" w:color="auto"/>
          </w:divBdr>
        </w:div>
      </w:divsChild>
    </w:div>
    <w:div w:id="1304430455">
      <w:bodyDiv w:val="1"/>
      <w:marLeft w:val="0"/>
      <w:marRight w:val="0"/>
      <w:marTop w:val="0"/>
      <w:marBottom w:val="0"/>
      <w:divBdr>
        <w:top w:val="none" w:sz="0" w:space="0" w:color="auto"/>
        <w:left w:val="none" w:sz="0" w:space="0" w:color="auto"/>
        <w:bottom w:val="none" w:sz="0" w:space="0" w:color="auto"/>
        <w:right w:val="none" w:sz="0" w:space="0" w:color="auto"/>
      </w:divBdr>
      <w:divsChild>
        <w:div w:id="925462259">
          <w:marLeft w:val="640"/>
          <w:marRight w:val="0"/>
          <w:marTop w:val="0"/>
          <w:marBottom w:val="0"/>
          <w:divBdr>
            <w:top w:val="none" w:sz="0" w:space="0" w:color="auto"/>
            <w:left w:val="none" w:sz="0" w:space="0" w:color="auto"/>
            <w:bottom w:val="none" w:sz="0" w:space="0" w:color="auto"/>
            <w:right w:val="none" w:sz="0" w:space="0" w:color="auto"/>
          </w:divBdr>
          <w:divsChild>
            <w:div w:id="2042199823">
              <w:marLeft w:val="0"/>
              <w:marRight w:val="0"/>
              <w:marTop w:val="0"/>
              <w:marBottom w:val="0"/>
              <w:divBdr>
                <w:top w:val="none" w:sz="0" w:space="0" w:color="auto"/>
                <w:left w:val="none" w:sz="0" w:space="0" w:color="auto"/>
                <w:bottom w:val="none" w:sz="0" w:space="0" w:color="auto"/>
                <w:right w:val="none" w:sz="0" w:space="0" w:color="auto"/>
              </w:divBdr>
            </w:div>
          </w:divsChild>
        </w:div>
        <w:div w:id="2121991736">
          <w:marLeft w:val="640"/>
          <w:marRight w:val="0"/>
          <w:marTop w:val="0"/>
          <w:marBottom w:val="0"/>
          <w:divBdr>
            <w:top w:val="none" w:sz="0" w:space="0" w:color="auto"/>
            <w:left w:val="none" w:sz="0" w:space="0" w:color="auto"/>
            <w:bottom w:val="none" w:sz="0" w:space="0" w:color="auto"/>
            <w:right w:val="none" w:sz="0" w:space="0" w:color="auto"/>
          </w:divBdr>
        </w:div>
        <w:div w:id="461464758">
          <w:marLeft w:val="640"/>
          <w:marRight w:val="0"/>
          <w:marTop w:val="0"/>
          <w:marBottom w:val="0"/>
          <w:divBdr>
            <w:top w:val="none" w:sz="0" w:space="0" w:color="auto"/>
            <w:left w:val="none" w:sz="0" w:space="0" w:color="auto"/>
            <w:bottom w:val="none" w:sz="0" w:space="0" w:color="auto"/>
            <w:right w:val="none" w:sz="0" w:space="0" w:color="auto"/>
          </w:divBdr>
          <w:divsChild>
            <w:div w:id="1577401656">
              <w:marLeft w:val="0"/>
              <w:marRight w:val="0"/>
              <w:marTop w:val="0"/>
              <w:marBottom w:val="0"/>
              <w:divBdr>
                <w:top w:val="none" w:sz="0" w:space="0" w:color="auto"/>
                <w:left w:val="none" w:sz="0" w:space="0" w:color="auto"/>
                <w:bottom w:val="none" w:sz="0" w:space="0" w:color="auto"/>
                <w:right w:val="none" w:sz="0" w:space="0" w:color="auto"/>
              </w:divBdr>
            </w:div>
          </w:divsChild>
        </w:div>
        <w:div w:id="1034118669">
          <w:marLeft w:val="640"/>
          <w:marRight w:val="0"/>
          <w:marTop w:val="0"/>
          <w:marBottom w:val="0"/>
          <w:divBdr>
            <w:top w:val="none" w:sz="0" w:space="0" w:color="auto"/>
            <w:left w:val="none" w:sz="0" w:space="0" w:color="auto"/>
            <w:bottom w:val="none" w:sz="0" w:space="0" w:color="auto"/>
            <w:right w:val="none" w:sz="0" w:space="0" w:color="auto"/>
          </w:divBdr>
          <w:divsChild>
            <w:div w:id="631903406">
              <w:marLeft w:val="0"/>
              <w:marRight w:val="0"/>
              <w:marTop w:val="0"/>
              <w:marBottom w:val="0"/>
              <w:divBdr>
                <w:top w:val="none" w:sz="0" w:space="0" w:color="auto"/>
                <w:left w:val="none" w:sz="0" w:space="0" w:color="auto"/>
                <w:bottom w:val="none" w:sz="0" w:space="0" w:color="auto"/>
                <w:right w:val="none" w:sz="0" w:space="0" w:color="auto"/>
              </w:divBdr>
            </w:div>
          </w:divsChild>
        </w:div>
        <w:div w:id="646276590">
          <w:marLeft w:val="640"/>
          <w:marRight w:val="0"/>
          <w:marTop w:val="0"/>
          <w:marBottom w:val="0"/>
          <w:divBdr>
            <w:top w:val="none" w:sz="0" w:space="0" w:color="auto"/>
            <w:left w:val="none" w:sz="0" w:space="0" w:color="auto"/>
            <w:bottom w:val="none" w:sz="0" w:space="0" w:color="auto"/>
            <w:right w:val="none" w:sz="0" w:space="0" w:color="auto"/>
          </w:divBdr>
          <w:divsChild>
            <w:div w:id="1343313683">
              <w:marLeft w:val="0"/>
              <w:marRight w:val="0"/>
              <w:marTop w:val="0"/>
              <w:marBottom w:val="0"/>
              <w:divBdr>
                <w:top w:val="none" w:sz="0" w:space="0" w:color="auto"/>
                <w:left w:val="none" w:sz="0" w:space="0" w:color="auto"/>
                <w:bottom w:val="none" w:sz="0" w:space="0" w:color="auto"/>
                <w:right w:val="none" w:sz="0" w:space="0" w:color="auto"/>
              </w:divBdr>
            </w:div>
          </w:divsChild>
        </w:div>
        <w:div w:id="159082154">
          <w:marLeft w:val="640"/>
          <w:marRight w:val="0"/>
          <w:marTop w:val="0"/>
          <w:marBottom w:val="0"/>
          <w:divBdr>
            <w:top w:val="none" w:sz="0" w:space="0" w:color="auto"/>
            <w:left w:val="none" w:sz="0" w:space="0" w:color="auto"/>
            <w:bottom w:val="none" w:sz="0" w:space="0" w:color="auto"/>
            <w:right w:val="none" w:sz="0" w:space="0" w:color="auto"/>
          </w:divBdr>
          <w:divsChild>
            <w:div w:id="475611840">
              <w:marLeft w:val="0"/>
              <w:marRight w:val="0"/>
              <w:marTop w:val="0"/>
              <w:marBottom w:val="0"/>
              <w:divBdr>
                <w:top w:val="none" w:sz="0" w:space="0" w:color="auto"/>
                <w:left w:val="none" w:sz="0" w:space="0" w:color="auto"/>
                <w:bottom w:val="none" w:sz="0" w:space="0" w:color="auto"/>
                <w:right w:val="none" w:sz="0" w:space="0" w:color="auto"/>
              </w:divBdr>
            </w:div>
          </w:divsChild>
        </w:div>
        <w:div w:id="971985108">
          <w:marLeft w:val="640"/>
          <w:marRight w:val="0"/>
          <w:marTop w:val="0"/>
          <w:marBottom w:val="0"/>
          <w:divBdr>
            <w:top w:val="none" w:sz="0" w:space="0" w:color="auto"/>
            <w:left w:val="none" w:sz="0" w:space="0" w:color="auto"/>
            <w:bottom w:val="none" w:sz="0" w:space="0" w:color="auto"/>
            <w:right w:val="none" w:sz="0" w:space="0" w:color="auto"/>
          </w:divBdr>
          <w:divsChild>
            <w:div w:id="1557861464">
              <w:marLeft w:val="0"/>
              <w:marRight w:val="0"/>
              <w:marTop w:val="0"/>
              <w:marBottom w:val="0"/>
              <w:divBdr>
                <w:top w:val="none" w:sz="0" w:space="0" w:color="auto"/>
                <w:left w:val="none" w:sz="0" w:space="0" w:color="auto"/>
                <w:bottom w:val="none" w:sz="0" w:space="0" w:color="auto"/>
                <w:right w:val="none" w:sz="0" w:space="0" w:color="auto"/>
              </w:divBdr>
            </w:div>
          </w:divsChild>
        </w:div>
        <w:div w:id="1759866233">
          <w:marLeft w:val="640"/>
          <w:marRight w:val="0"/>
          <w:marTop w:val="0"/>
          <w:marBottom w:val="0"/>
          <w:divBdr>
            <w:top w:val="none" w:sz="0" w:space="0" w:color="auto"/>
            <w:left w:val="none" w:sz="0" w:space="0" w:color="auto"/>
            <w:bottom w:val="none" w:sz="0" w:space="0" w:color="auto"/>
            <w:right w:val="none" w:sz="0" w:space="0" w:color="auto"/>
          </w:divBdr>
          <w:divsChild>
            <w:div w:id="459689679">
              <w:marLeft w:val="0"/>
              <w:marRight w:val="0"/>
              <w:marTop w:val="0"/>
              <w:marBottom w:val="0"/>
              <w:divBdr>
                <w:top w:val="none" w:sz="0" w:space="0" w:color="auto"/>
                <w:left w:val="none" w:sz="0" w:space="0" w:color="auto"/>
                <w:bottom w:val="none" w:sz="0" w:space="0" w:color="auto"/>
                <w:right w:val="none" w:sz="0" w:space="0" w:color="auto"/>
              </w:divBdr>
            </w:div>
          </w:divsChild>
        </w:div>
        <w:div w:id="1420709544">
          <w:marLeft w:val="640"/>
          <w:marRight w:val="0"/>
          <w:marTop w:val="0"/>
          <w:marBottom w:val="0"/>
          <w:divBdr>
            <w:top w:val="none" w:sz="0" w:space="0" w:color="auto"/>
            <w:left w:val="none" w:sz="0" w:space="0" w:color="auto"/>
            <w:bottom w:val="none" w:sz="0" w:space="0" w:color="auto"/>
            <w:right w:val="none" w:sz="0" w:space="0" w:color="auto"/>
          </w:divBdr>
          <w:divsChild>
            <w:div w:id="2130001744">
              <w:marLeft w:val="0"/>
              <w:marRight w:val="0"/>
              <w:marTop w:val="0"/>
              <w:marBottom w:val="0"/>
              <w:divBdr>
                <w:top w:val="none" w:sz="0" w:space="0" w:color="auto"/>
                <w:left w:val="none" w:sz="0" w:space="0" w:color="auto"/>
                <w:bottom w:val="none" w:sz="0" w:space="0" w:color="auto"/>
                <w:right w:val="none" w:sz="0" w:space="0" w:color="auto"/>
              </w:divBdr>
            </w:div>
          </w:divsChild>
        </w:div>
        <w:div w:id="455833555">
          <w:marLeft w:val="640"/>
          <w:marRight w:val="0"/>
          <w:marTop w:val="0"/>
          <w:marBottom w:val="0"/>
          <w:divBdr>
            <w:top w:val="none" w:sz="0" w:space="0" w:color="auto"/>
            <w:left w:val="none" w:sz="0" w:space="0" w:color="auto"/>
            <w:bottom w:val="none" w:sz="0" w:space="0" w:color="auto"/>
            <w:right w:val="none" w:sz="0" w:space="0" w:color="auto"/>
          </w:divBdr>
          <w:divsChild>
            <w:div w:id="1250776928">
              <w:marLeft w:val="0"/>
              <w:marRight w:val="0"/>
              <w:marTop w:val="0"/>
              <w:marBottom w:val="0"/>
              <w:divBdr>
                <w:top w:val="none" w:sz="0" w:space="0" w:color="auto"/>
                <w:left w:val="none" w:sz="0" w:space="0" w:color="auto"/>
                <w:bottom w:val="none" w:sz="0" w:space="0" w:color="auto"/>
                <w:right w:val="none" w:sz="0" w:space="0" w:color="auto"/>
              </w:divBdr>
            </w:div>
          </w:divsChild>
        </w:div>
        <w:div w:id="334116838">
          <w:marLeft w:val="640"/>
          <w:marRight w:val="0"/>
          <w:marTop w:val="0"/>
          <w:marBottom w:val="0"/>
          <w:divBdr>
            <w:top w:val="none" w:sz="0" w:space="0" w:color="auto"/>
            <w:left w:val="none" w:sz="0" w:space="0" w:color="auto"/>
            <w:bottom w:val="none" w:sz="0" w:space="0" w:color="auto"/>
            <w:right w:val="none" w:sz="0" w:space="0" w:color="auto"/>
          </w:divBdr>
          <w:divsChild>
            <w:div w:id="247540474">
              <w:marLeft w:val="0"/>
              <w:marRight w:val="0"/>
              <w:marTop w:val="0"/>
              <w:marBottom w:val="0"/>
              <w:divBdr>
                <w:top w:val="none" w:sz="0" w:space="0" w:color="auto"/>
                <w:left w:val="none" w:sz="0" w:space="0" w:color="auto"/>
                <w:bottom w:val="none" w:sz="0" w:space="0" w:color="auto"/>
                <w:right w:val="none" w:sz="0" w:space="0" w:color="auto"/>
              </w:divBdr>
            </w:div>
          </w:divsChild>
        </w:div>
        <w:div w:id="150024776">
          <w:marLeft w:val="640"/>
          <w:marRight w:val="0"/>
          <w:marTop w:val="0"/>
          <w:marBottom w:val="0"/>
          <w:divBdr>
            <w:top w:val="none" w:sz="0" w:space="0" w:color="auto"/>
            <w:left w:val="none" w:sz="0" w:space="0" w:color="auto"/>
            <w:bottom w:val="none" w:sz="0" w:space="0" w:color="auto"/>
            <w:right w:val="none" w:sz="0" w:space="0" w:color="auto"/>
          </w:divBdr>
          <w:divsChild>
            <w:div w:id="777409620">
              <w:marLeft w:val="0"/>
              <w:marRight w:val="0"/>
              <w:marTop w:val="0"/>
              <w:marBottom w:val="0"/>
              <w:divBdr>
                <w:top w:val="none" w:sz="0" w:space="0" w:color="auto"/>
                <w:left w:val="none" w:sz="0" w:space="0" w:color="auto"/>
                <w:bottom w:val="none" w:sz="0" w:space="0" w:color="auto"/>
                <w:right w:val="none" w:sz="0" w:space="0" w:color="auto"/>
              </w:divBdr>
            </w:div>
          </w:divsChild>
        </w:div>
        <w:div w:id="114102360">
          <w:marLeft w:val="640"/>
          <w:marRight w:val="0"/>
          <w:marTop w:val="0"/>
          <w:marBottom w:val="0"/>
          <w:divBdr>
            <w:top w:val="none" w:sz="0" w:space="0" w:color="auto"/>
            <w:left w:val="none" w:sz="0" w:space="0" w:color="auto"/>
            <w:bottom w:val="none" w:sz="0" w:space="0" w:color="auto"/>
            <w:right w:val="none" w:sz="0" w:space="0" w:color="auto"/>
          </w:divBdr>
          <w:divsChild>
            <w:div w:id="1400513383">
              <w:marLeft w:val="0"/>
              <w:marRight w:val="0"/>
              <w:marTop w:val="0"/>
              <w:marBottom w:val="0"/>
              <w:divBdr>
                <w:top w:val="none" w:sz="0" w:space="0" w:color="auto"/>
                <w:left w:val="none" w:sz="0" w:space="0" w:color="auto"/>
                <w:bottom w:val="none" w:sz="0" w:space="0" w:color="auto"/>
                <w:right w:val="none" w:sz="0" w:space="0" w:color="auto"/>
              </w:divBdr>
            </w:div>
          </w:divsChild>
        </w:div>
        <w:div w:id="2062095940">
          <w:marLeft w:val="640"/>
          <w:marRight w:val="0"/>
          <w:marTop w:val="0"/>
          <w:marBottom w:val="0"/>
          <w:divBdr>
            <w:top w:val="none" w:sz="0" w:space="0" w:color="auto"/>
            <w:left w:val="none" w:sz="0" w:space="0" w:color="auto"/>
            <w:bottom w:val="none" w:sz="0" w:space="0" w:color="auto"/>
            <w:right w:val="none" w:sz="0" w:space="0" w:color="auto"/>
          </w:divBdr>
          <w:divsChild>
            <w:div w:id="73566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394812">
      <w:bodyDiv w:val="1"/>
      <w:marLeft w:val="0"/>
      <w:marRight w:val="0"/>
      <w:marTop w:val="0"/>
      <w:marBottom w:val="0"/>
      <w:divBdr>
        <w:top w:val="none" w:sz="0" w:space="0" w:color="auto"/>
        <w:left w:val="none" w:sz="0" w:space="0" w:color="auto"/>
        <w:bottom w:val="none" w:sz="0" w:space="0" w:color="auto"/>
        <w:right w:val="none" w:sz="0" w:space="0" w:color="auto"/>
      </w:divBdr>
    </w:div>
    <w:div w:id="1452628934">
      <w:bodyDiv w:val="1"/>
      <w:marLeft w:val="0"/>
      <w:marRight w:val="0"/>
      <w:marTop w:val="0"/>
      <w:marBottom w:val="0"/>
      <w:divBdr>
        <w:top w:val="none" w:sz="0" w:space="0" w:color="auto"/>
        <w:left w:val="none" w:sz="0" w:space="0" w:color="auto"/>
        <w:bottom w:val="none" w:sz="0" w:space="0" w:color="auto"/>
        <w:right w:val="none" w:sz="0" w:space="0" w:color="auto"/>
      </w:divBdr>
    </w:div>
    <w:div w:id="1469979750">
      <w:bodyDiv w:val="1"/>
      <w:marLeft w:val="0"/>
      <w:marRight w:val="0"/>
      <w:marTop w:val="0"/>
      <w:marBottom w:val="0"/>
      <w:divBdr>
        <w:top w:val="none" w:sz="0" w:space="0" w:color="auto"/>
        <w:left w:val="none" w:sz="0" w:space="0" w:color="auto"/>
        <w:bottom w:val="none" w:sz="0" w:space="0" w:color="auto"/>
        <w:right w:val="none" w:sz="0" w:space="0" w:color="auto"/>
      </w:divBdr>
      <w:divsChild>
        <w:div w:id="640771903">
          <w:marLeft w:val="640"/>
          <w:marRight w:val="0"/>
          <w:marTop w:val="0"/>
          <w:marBottom w:val="0"/>
          <w:divBdr>
            <w:top w:val="none" w:sz="0" w:space="0" w:color="auto"/>
            <w:left w:val="none" w:sz="0" w:space="0" w:color="auto"/>
            <w:bottom w:val="none" w:sz="0" w:space="0" w:color="auto"/>
            <w:right w:val="none" w:sz="0" w:space="0" w:color="auto"/>
          </w:divBdr>
        </w:div>
        <w:div w:id="289093464">
          <w:marLeft w:val="640"/>
          <w:marRight w:val="0"/>
          <w:marTop w:val="0"/>
          <w:marBottom w:val="0"/>
          <w:divBdr>
            <w:top w:val="none" w:sz="0" w:space="0" w:color="auto"/>
            <w:left w:val="none" w:sz="0" w:space="0" w:color="auto"/>
            <w:bottom w:val="none" w:sz="0" w:space="0" w:color="auto"/>
            <w:right w:val="none" w:sz="0" w:space="0" w:color="auto"/>
          </w:divBdr>
        </w:div>
        <w:div w:id="846481491">
          <w:marLeft w:val="640"/>
          <w:marRight w:val="0"/>
          <w:marTop w:val="0"/>
          <w:marBottom w:val="0"/>
          <w:divBdr>
            <w:top w:val="none" w:sz="0" w:space="0" w:color="auto"/>
            <w:left w:val="none" w:sz="0" w:space="0" w:color="auto"/>
            <w:bottom w:val="none" w:sz="0" w:space="0" w:color="auto"/>
            <w:right w:val="none" w:sz="0" w:space="0" w:color="auto"/>
          </w:divBdr>
        </w:div>
        <w:div w:id="863983744">
          <w:marLeft w:val="640"/>
          <w:marRight w:val="0"/>
          <w:marTop w:val="0"/>
          <w:marBottom w:val="0"/>
          <w:divBdr>
            <w:top w:val="none" w:sz="0" w:space="0" w:color="auto"/>
            <w:left w:val="none" w:sz="0" w:space="0" w:color="auto"/>
            <w:bottom w:val="none" w:sz="0" w:space="0" w:color="auto"/>
            <w:right w:val="none" w:sz="0" w:space="0" w:color="auto"/>
          </w:divBdr>
        </w:div>
        <w:div w:id="1231383884">
          <w:marLeft w:val="640"/>
          <w:marRight w:val="0"/>
          <w:marTop w:val="0"/>
          <w:marBottom w:val="0"/>
          <w:divBdr>
            <w:top w:val="none" w:sz="0" w:space="0" w:color="auto"/>
            <w:left w:val="none" w:sz="0" w:space="0" w:color="auto"/>
            <w:bottom w:val="none" w:sz="0" w:space="0" w:color="auto"/>
            <w:right w:val="none" w:sz="0" w:space="0" w:color="auto"/>
          </w:divBdr>
        </w:div>
        <w:div w:id="895437256">
          <w:marLeft w:val="640"/>
          <w:marRight w:val="0"/>
          <w:marTop w:val="0"/>
          <w:marBottom w:val="0"/>
          <w:divBdr>
            <w:top w:val="none" w:sz="0" w:space="0" w:color="auto"/>
            <w:left w:val="none" w:sz="0" w:space="0" w:color="auto"/>
            <w:bottom w:val="none" w:sz="0" w:space="0" w:color="auto"/>
            <w:right w:val="none" w:sz="0" w:space="0" w:color="auto"/>
          </w:divBdr>
        </w:div>
        <w:div w:id="481234867">
          <w:marLeft w:val="640"/>
          <w:marRight w:val="0"/>
          <w:marTop w:val="0"/>
          <w:marBottom w:val="0"/>
          <w:divBdr>
            <w:top w:val="none" w:sz="0" w:space="0" w:color="auto"/>
            <w:left w:val="none" w:sz="0" w:space="0" w:color="auto"/>
            <w:bottom w:val="none" w:sz="0" w:space="0" w:color="auto"/>
            <w:right w:val="none" w:sz="0" w:space="0" w:color="auto"/>
          </w:divBdr>
        </w:div>
        <w:div w:id="1626350160">
          <w:marLeft w:val="640"/>
          <w:marRight w:val="0"/>
          <w:marTop w:val="0"/>
          <w:marBottom w:val="0"/>
          <w:divBdr>
            <w:top w:val="none" w:sz="0" w:space="0" w:color="auto"/>
            <w:left w:val="none" w:sz="0" w:space="0" w:color="auto"/>
            <w:bottom w:val="none" w:sz="0" w:space="0" w:color="auto"/>
            <w:right w:val="none" w:sz="0" w:space="0" w:color="auto"/>
          </w:divBdr>
        </w:div>
        <w:div w:id="1567456152">
          <w:marLeft w:val="640"/>
          <w:marRight w:val="0"/>
          <w:marTop w:val="0"/>
          <w:marBottom w:val="0"/>
          <w:divBdr>
            <w:top w:val="none" w:sz="0" w:space="0" w:color="auto"/>
            <w:left w:val="none" w:sz="0" w:space="0" w:color="auto"/>
            <w:bottom w:val="none" w:sz="0" w:space="0" w:color="auto"/>
            <w:right w:val="none" w:sz="0" w:space="0" w:color="auto"/>
          </w:divBdr>
        </w:div>
        <w:div w:id="381177105">
          <w:marLeft w:val="640"/>
          <w:marRight w:val="0"/>
          <w:marTop w:val="0"/>
          <w:marBottom w:val="0"/>
          <w:divBdr>
            <w:top w:val="none" w:sz="0" w:space="0" w:color="auto"/>
            <w:left w:val="none" w:sz="0" w:space="0" w:color="auto"/>
            <w:bottom w:val="none" w:sz="0" w:space="0" w:color="auto"/>
            <w:right w:val="none" w:sz="0" w:space="0" w:color="auto"/>
          </w:divBdr>
        </w:div>
        <w:div w:id="368185395">
          <w:marLeft w:val="640"/>
          <w:marRight w:val="0"/>
          <w:marTop w:val="0"/>
          <w:marBottom w:val="0"/>
          <w:divBdr>
            <w:top w:val="none" w:sz="0" w:space="0" w:color="auto"/>
            <w:left w:val="none" w:sz="0" w:space="0" w:color="auto"/>
            <w:bottom w:val="none" w:sz="0" w:space="0" w:color="auto"/>
            <w:right w:val="none" w:sz="0" w:space="0" w:color="auto"/>
          </w:divBdr>
        </w:div>
        <w:div w:id="150104687">
          <w:marLeft w:val="640"/>
          <w:marRight w:val="0"/>
          <w:marTop w:val="0"/>
          <w:marBottom w:val="0"/>
          <w:divBdr>
            <w:top w:val="none" w:sz="0" w:space="0" w:color="auto"/>
            <w:left w:val="none" w:sz="0" w:space="0" w:color="auto"/>
            <w:bottom w:val="none" w:sz="0" w:space="0" w:color="auto"/>
            <w:right w:val="none" w:sz="0" w:space="0" w:color="auto"/>
          </w:divBdr>
        </w:div>
      </w:divsChild>
    </w:div>
    <w:div w:id="1474757459">
      <w:bodyDiv w:val="1"/>
      <w:marLeft w:val="0"/>
      <w:marRight w:val="0"/>
      <w:marTop w:val="0"/>
      <w:marBottom w:val="0"/>
      <w:divBdr>
        <w:top w:val="none" w:sz="0" w:space="0" w:color="auto"/>
        <w:left w:val="none" w:sz="0" w:space="0" w:color="auto"/>
        <w:bottom w:val="none" w:sz="0" w:space="0" w:color="auto"/>
        <w:right w:val="none" w:sz="0" w:space="0" w:color="auto"/>
      </w:divBdr>
      <w:divsChild>
        <w:div w:id="352656602">
          <w:marLeft w:val="640"/>
          <w:marRight w:val="0"/>
          <w:marTop w:val="0"/>
          <w:marBottom w:val="0"/>
          <w:divBdr>
            <w:top w:val="none" w:sz="0" w:space="0" w:color="auto"/>
            <w:left w:val="none" w:sz="0" w:space="0" w:color="auto"/>
            <w:bottom w:val="none" w:sz="0" w:space="0" w:color="auto"/>
            <w:right w:val="none" w:sz="0" w:space="0" w:color="auto"/>
          </w:divBdr>
        </w:div>
        <w:div w:id="1943872716">
          <w:marLeft w:val="640"/>
          <w:marRight w:val="0"/>
          <w:marTop w:val="0"/>
          <w:marBottom w:val="0"/>
          <w:divBdr>
            <w:top w:val="none" w:sz="0" w:space="0" w:color="auto"/>
            <w:left w:val="none" w:sz="0" w:space="0" w:color="auto"/>
            <w:bottom w:val="none" w:sz="0" w:space="0" w:color="auto"/>
            <w:right w:val="none" w:sz="0" w:space="0" w:color="auto"/>
          </w:divBdr>
        </w:div>
        <w:div w:id="955064107">
          <w:marLeft w:val="640"/>
          <w:marRight w:val="0"/>
          <w:marTop w:val="0"/>
          <w:marBottom w:val="0"/>
          <w:divBdr>
            <w:top w:val="none" w:sz="0" w:space="0" w:color="auto"/>
            <w:left w:val="none" w:sz="0" w:space="0" w:color="auto"/>
            <w:bottom w:val="none" w:sz="0" w:space="0" w:color="auto"/>
            <w:right w:val="none" w:sz="0" w:space="0" w:color="auto"/>
          </w:divBdr>
        </w:div>
        <w:div w:id="1472092020">
          <w:marLeft w:val="640"/>
          <w:marRight w:val="0"/>
          <w:marTop w:val="0"/>
          <w:marBottom w:val="0"/>
          <w:divBdr>
            <w:top w:val="none" w:sz="0" w:space="0" w:color="auto"/>
            <w:left w:val="none" w:sz="0" w:space="0" w:color="auto"/>
            <w:bottom w:val="none" w:sz="0" w:space="0" w:color="auto"/>
            <w:right w:val="none" w:sz="0" w:space="0" w:color="auto"/>
          </w:divBdr>
        </w:div>
        <w:div w:id="817578421">
          <w:marLeft w:val="640"/>
          <w:marRight w:val="0"/>
          <w:marTop w:val="0"/>
          <w:marBottom w:val="0"/>
          <w:divBdr>
            <w:top w:val="none" w:sz="0" w:space="0" w:color="auto"/>
            <w:left w:val="none" w:sz="0" w:space="0" w:color="auto"/>
            <w:bottom w:val="none" w:sz="0" w:space="0" w:color="auto"/>
            <w:right w:val="none" w:sz="0" w:space="0" w:color="auto"/>
          </w:divBdr>
        </w:div>
        <w:div w:id="1613511227">
          <w:marLeft w:val="640"/>
          <w:marRight w:val="0"/>
          <w:marTop w:val="0"/>
          <w:marBottom w:val="0"/>
          <w:divBdr>
            <w:top w:val="none" w:sz="0" w:space="0" w:color="auto"/>
            <w:left w:val="none" w:sz="0" w:space="0" w:color="auto"/>
            <w:bottom w:val="none" w:sz="0" w:space="0" w:color="auto"/>
            <w:right w:val="none" w:sz="0" w:space="0" w:color="auto"/>
          </w:divBdr>
        </w:div>
        <w:div w:id="86467508">
          <w:marLeft w:val="640"/>
          <w:marRight w:val="0"/>
          <w:marTop w:val="0"/>
          <w:marBottom w:val="0"/>
          <w:divBdr>
            <w:top w:val="none" w:sz="0" w:space="0" w:color="auto"/>
            <w:left w:val="none" w:sz="0" w:space="0" w:color="auto"/>
            <w:bottom w:val="none" w:sz="0" w:space="0" w:color="auto"/>
            <w:right w:val="none" w:sz="0" w:space="0" w:color="auto"/>
          </w:divBdr>
        </w:div>
        <w:div w:id="224877449">
          <w:marLeft w:val="640"/>
          <w:marRight w:val="0"/>
          <w:marTop w:val="0"/>
          <w:marBottom w:val="0"/>
          <w:divBdr>
            <w:top w:val="none" w:sz="0" w:space="0" w:color="auto"/>
            <w:left w:val="none" w:sz="0" w:space="0" w:color="auto"/>
            <w:bottom w:val="none" w:sz="0" w:space="0" w:color="auto"/>
            <w:right w:val="none" w:sz="0" w:space="0" w:color="auto"/>
          </w:divBdr>
        </w:div>
        <w:div w:id="726756791">
          <w:marLeft w:val="640"/>
          <w:marRight w:val="0"/>
          <w:marTop w:val="0"/>
          <w:marBottom w:val="0"/>
          <w:divBdr>
            <w:top w:val="none" w:sz="0" w:space="0" w:color="auto"/>
            <w:left w:val="none" w:sz="0" w:space="0" w:color="auto"/>
            <w:bottom w:val="none" w:sz="0" w:space="0" w:color="auto"/>
            <w:right w:val="none" w:sz="0" w:space="0" w:color="auto"/>
          </w:divBdr>
        </w:div>
        <w:div w:id="651637763">
          <w:marLeft w:val="640"/>
          <w:marRight w:val="0"/>
          <w:marTop w:val="0"/>
          <w:marBottom w:val="0"/>
          <w:divBdr>
            <w:top w:val="none" w:sz="0" w:space="0" w:color="auto"/>
            <w:left w:val="none" w:sz="0" w:space="0" w:color="auto"/>
            <w:bottom w:val="none" w:sz="0" w:space="0" w:color="auto"/>
            <w:right w:val="none" w:sz="0" w:space="0" w:color="auto"/>
          </w:divBdr>
        </w:div>
        <w:div w:id="1614046275">
          <w:marLeft w:val="640"/>
          <w:marRight w:val="0"/>
          <w:marTop w:val="0"/>
          <w:marBottom w:val="0"/>
          <w:divBdr>
            <w:top w:val="none" w:sz="0" w:space="0" w:color="auto"/>
            <w:left w:val="none" w:sz="0" w:space="0" w:color="auto"/>
            <w:bottom w:val="none" w:sz="0" w:space="0" w:color="auto"/>
            <w:right w:val="none" w:sz="0" w:space="0" w:color="auto"/>
          </w:divBdr>
        </w:div>
        <w:div w:id="142814847">
          <w:marLeft w:val="640"/>
          <w:marRight w:val="0"/>
          <w:marTop w:val="0"/>
          <w:marBottom w:val="0"/>
          <w:divBdr>
            <w:top w:val="none" w:sz="0" w:space="0" w:color="auto"/>
            <w:left w:val="none" w:sz="0" w:space="0" w:color="auto"/>
            <w:bottom w:val="none" w:sz="0" w:space="0" w:color="auto"/>
            <w:right w:val="none" w:sz="0" w:space="0" w:color="auto"/>
          </w:divBdr>
        </w:div>
      </w:divsChild>
    </w:div>
    <w:div w:id="1482621113">
      <w:bodyDiv w:val="1"/>
      <w:marLeft w:val="0"/>
      <w:marRight w:val="0"/>
      <w:marTop w:val="0"/>
      <w:marBottom w:val="0"/>
      <w:divBdr>
        <w:top w:val="none" w:sz="0" w:space="0" w:color="auto"/>
        <w:left w:val="none" w:sz="0" w:space="0" w:color="auto"/>
        <w:bottom w:val="none" w:sz="0" w:space="0" w:color="auto"/>
        <w:right w:val="none" w:sz="0" w:space="0" w:color="auto"/>
      </w:divBdr>
    </w:div>
    <w:div w:id="1566603792">
      <w:bodyDiv w:val="1"/>
      <w:marLeft w:val="0"/>
      <w:marRight w:val="0"/>
      <w:marTop w:val="0"/>
      <w:marBottom w:val="0"/>
      <w:divBdr>
        <w:top w:val="none" w:sz="0" w:space="0" w:color="auto"/>
        <w:left w:val="none" w:sz="0" w:space="0" w:color="auto"/>
        <w:bottom w:val="none" w:sz="0" w:space="0" w:color="auto"/>
        <w:right w:val="none" w:sz="0" w:space="0" w:color="auto"/>
      </w:divBdr>
      <w:divsChild>
        <w:div w:id="424225580">
          <w:marLeft w:val="640"/>
          <w:marRight w:val="0"/>
          <w:marTop w:val="0"/>
          <w:marBottom w:val="0"/>
          <w:divBdr>
            <w:top w:val="none" w:sz="0" w:space="0" w:color="auto"/>
            <w:left w:val="none" w:sz="0" w:space="0" w:color="auto"/>
            <w:bottom w:val="none" w:sz="0" w:space="0" w:color="auto"/>
            <w:right w:val="none" w:sz="0" w:space="0" w:color="auto"/>
          </w:divBdr>
        </w:div>
        <w:div w:id="984699518">
          <w:marLeft w:val="640"/>
          <w:marRight w:val="0"/>
          <w:marTop w:val="0"/>
          <w:marBottom w:val="0"/>
          <w:divBdr>
            <w:top w:val="none" w:sz="0" w:space="0" w:color="auto"/>
            <w:left w:val="none" w:sz="0" w:space="0" w:color="auto"/>
            <w:bottom w:val="none" w:sz="0" w:space="0" w:color="auto"/>
            <w:right w:val="none" w:sz="0" w:space="0" w:color="auto"/>
          </w:divBdr>
        </w:div>
        <w:div w:id="1114061622">
          <w:marLeft w:val="640"/>
          <w:marRight w:val="0"/>
          <w:marTop w:val="0"/>
          <w:marBottom w:val="0"/>
          <w:divBdr>
            <w:top w:val="none" w:sz="0" w:space="0" w:color="auto"/>
            <w:left w:val="none" w:sz="0" w:space="0" w:color="auto"/>
            <w:bottom w:val="none" w:sz="0" w:space="0" w:color="auto"/>
            <w:right w:val="none" w:sz="0" w:space="0" w:color="auto"/>
          </w:divBdr>
        </w:div>
        <w:div w:id="469401197">
          <w:marLeft w:val="640"/>
          <w:marRight w:val="0"/>
          <w:marTop w:val="0"/>
          <w:marBottom w:val="0"/>
          <w:divBdr>
            <w:top w:val="none" w:sz="0" w:space="0" w:color="auto"/>
            <w:left w:val="none" w:sz="0" w:space="0" w:color="auto"/>
            <w:bottom w:val="none" w:sz="0" w:space="0" w:color="auto"/>
            <w:right w:val="none" w:sz="0" w:space="0" w:color="auto"/>
          </w:divBdr>
        </w:div>
        <w:div w:id="1356541593">
          <w:marLeft w:val="640"/>
          <w:marRight w:val="0"/>
          <w:marTop w:val="0"/>
          <w:marBottom w:val="0"/>
          <w:divBdr>
            <w:top w:val="none" w:sz="0" w:space="0" w:color="auto"/>
            <w:left w:val="none" w:sz="0" w:space="0" w:color="auto"/>
            <w:bottom w:val="none" w:sz="0" w:space="0" w:color="auto"/>
            <w:right w:val="none" w:sz="0" w:space="0" w:color="auto"/>
          </w:divBdr>
        </w:div>
        <w:div w:id="1074090997">
          <w:marLeft w:val="640"/>
          <w:marRight w:val="0"/>
          <w:marTop w:val="0"/>
          <w:marBottom w:val="0"/>
          <w:divBdr>
            <w:top w:val="none" w:sz="0" w:space="0" w:color="auto"/>
            <w:left w:val="none" w:sz="0" w:space="0" w:color="auto"/>
            <w:bottom w:val="none" w:sz="0" w:space="0" w:color="auto"/>
            <w:right w:val="none" w:sz="0" w:space="0" w:color="auto"/>
          </w:divBdr>
        </w:div>
        <w:div w:id="167257150">
          <w:marLeft w:val="640"/>
          <w:marRight w:val="0"/>
          <w:marTop w:val="0"/>
          <w:marBottom w:val="0"/>
          <w:divBdr>
            <w:top w:val="none" w:sz="0" w:space="0" w:color="auto"/>
            <w:left w:val="none" w:sz="0" w:space="0" w:color="auto"/>
            <w:bottom w:val="none" w:sz="0" w:space="0" w:color="auto"/>
            <w:right w:val="none" w:sz="0" w:space="0" w:color="auto"/>
          </w:divBdr>
        </w:div>
        <w:div w:id="1881285424">
          <w:marLeft w:val="640"/>
          <w:marRight w:val="0"/>
          <w:marTop w:val="0"/>
          <w:marBottom w:val="0"/>
          <w:divBdr>
            <w:top w:val="none" w:sz="0" w:space="0" w:color="auto"/>
            <w:left w:val="none" w:sz="0" w:space="0" w:color="auto"/>
            <w:bottom w:val="none" w:sz="0" w:space="0" w:color="auto"/>
            <w:right w:val="none" w:sz="0" w:space="0" w:color="auto"/>
          </w:divBdr>
        </w:div>
        <w:div w:id="122116549">
          <w:marLeft w:val="640"/>
          <w:marRight w:val="0"/>
          <w:marTop w:val="0"/>
          <w:marBottom w:val="0"/>
          <w:divBdr>
            <w:top w:val="none" w:sz="0" w:space="0" w:color="auto"/>
            <w:left w:val="none" w:sz="0" w:space="0" w:color="auto"/>
            <w:bottom w:val="none" w:sz="0" w:space="0" w:color="auto"/>
            <w:right w:val="none" w:sz="0" w:space="0" w:color="auto"/>
          </w:divBdr>
        </w:div>
        <w:div w:id="1928733841">
          <w:marLeft w:val="640"/>
          <w:marRight w:val="0"/>
          <w:marTop w:val="0"/>
          <w:marBottom w:val="0"/>
          <w:divBdr>
            <w:top w:val="none" w:sz="0" w:space="0" w:color="auto"/>
            <w:left w:val="none" w:sz="0" w:space="0" w:color="auto"/>
            <w:bottom w:val="none" w:sz="0" w:space="0" w:color="auto"/>
            <w:right w:val="none" w:sz="0" w:space="0" w:color="auto"/>
          </w:divBdr>
        </w:div>
        <w:div w:id="1332029223">
          <w:marLeft w:val="640"/>
          <w:marRight w:val="0"/>
          <w:marTop w:val="0"/>
          <w:marBottom w:val="0"/>
          <w:divBdr>
            <w:top w:val="none" w:sz="0" w:space="0" w:color="auto"/>
            <w:left w:val="none" w:sz="0" w:space="0" w:color="auto"/>
            <w:bottom w:val="none" w:sz="0" w:space="0" w:color="auto"/>
            <w:right w:val="none" w:sz="0" w:space="0" w:color="auto"/>
          </w:divBdr>
        </w:div>
        <w:div w:id="249126349">
          <w:marLeft w:val="640"/>
          <w:marRight w:val="0"/>
          <w:marTop w:val="0"/>
          <w:marBottom w:val="0"/>
          <w:divBdr>
            <w:top w:val="none" w:sz="0" w:space="0" w:color="auto"/>
            <w:left w:val="none" w:sz="0" w:space="0" w:color="auto"/>
            <w:bottom w:val="none" w:sz="0" w:space="0" w:color="auto"/>
            <w:right w:val="none" w:sz="0" w:space="0" w:color="auto"/>
          </w:divBdr>
        </w:div>
        <w:div w:id="387460332">
          <w:marLeft w:val="640"/>
          <w:marRight w:val="0"/>
          <w:marTop w:val="0"/>
          <w:marBottom w:val="0"/>
          <w:divBdr>
            <w:top w:val="none" w:sz="0" w:space="0" w:color="auto"/>
            <w:left w:val="none" w:sz="0" w:space="0" w:color="auto"/>
            <w:bottom w:val="none" w:sz="0" w:space="0" w:color="auto"/>
            <w:right w:val="none" w:sz="0" w:space="0" w:color="auto"/>
          </w:divBdr>
        </w:div>
      </w:divsChild>
    </w:div>
    <w:div w:id="1578129835">
      <w:bodyDiv w:val="1"/>
      <w:marLeft w:val="0"/>
      <w:marRight w:val="0"/>
      <w:marTop w:val="0"/>
      <w:marBottom w:val="0"/>
      <w:divBdr>
        <w:top w:val="none" w:sz="0" w:space="0" w:color="auto"/>
        <w:left w:val="none" w:sz="0" w:space="0" w:color="auto"/>
        <w:bottom w:val="none" w:sz="0" w:space="0" w:color="auto"/>
        <w:right w:val="none" w:sz="0" w:space="0" w:color="auto"/>
      </w:divBdr>
      <w:divsChild>
        <w:div w:id="571702529">
          <w:marLeft w:val="640"/>
          <w:marRight w:val="0"/>
          <w:marTop w:val="0"/>
          <w:marBottom w:val="0"/>
          <w:divBdr>
            <w:top w:val="none" w:sz="0" w:space="0" w:color="auto"/>
            <w:left w:val="none" w:sz="0" w:space="0" w:color="auto"/>
            <w:bottom w:val="none" w:sz="0" w:space="0" w:color="auto"/>
            <w:right w:val="none" w:sz="0" w:space="0" w:color="auto"/>
          </w:divBdr>
        </w:div>
        <w:div w:id="1199003094">
          <w:marLeft w:val="640"/>
          <w:marRight w:val="0"/>
          <w:marTop w:val="0"/>
          <w:marBottom w:val="0"/>
          <w:divBdr>
            <w:top w:val="none" w:sz="0" w:space="0" w:color="auto"/>
            <w:left w:val="none" w:sz="0" w:space="0" w:color="auto"/>
            <w:bottom w:val="none" w:sz="0" w:space="0" w:color="auto"/>
            <w:right w:val="none" w:sz="0" w:space="0" w:color="auto"/>
          </w:divBdr>
        </w:div>
        <w:div w:id="113401823">
          <w:marLeft w:val="640"/>
          <w:marRight w:val="0"/>
          <w:marTop w:val="0"/>
          <w:marBottom w:val="0"/>
          <w:divBdr>
            <w:top w:val="none" w:sz="0" w:space="0" w:color="auto"/>
            <w:left w:val="none" w:sz="0" w:space="0" w:color="auto"/>
            <w:bottom w:val="none" w:sz="0" w:space="0" w:color="auto"/>
            <w:right w:val="none" w:sz="0" w:space="0" w:color="auto"/>
          </w:divBdr>
        </w:div>
        <w:div w:id="190651186">
          <w:marLeft w:val="640"/>
          <w:marRight w:val="0"/>
          <w:marTop w:val="0"/>
          <w:marBottom w:val="0"/>
          <w:divBdr>
            <w:top w:val="none" w:sz="0" w:space="0" w:color="auto"/>
            <w:left w:val="none" w:sz="0" w:space="0" w:color="auto"/>
            <w:bottom w:val="none" w:sz="0" w:space="0" w:color="auto"/>
            <w:right w:val="none" w:sz="0" w:space="0" w:color="auto"/>
          </w:divBdr>
        </w:div>
        <w:div w:id="1809931503">
          <w:marLeft w:val="640"/>
          <w:marRight w:val="0"/>
          <w:marTop w:val="0"/>
          <w:marBottom w:val="0"/>
          <w:divBdr>
            <w:top w:val="none" w:sz="0" w:space="0" w:color="auto"/>
            <w:left w:val="none" w:sz="0" w:space="0" w:color="auto"/>
            <w:bottom w:val="none" w:sz="0" w:space="0" w:color="auto"/>
            <w:right w:val="none" w:sz="0" w:space="0" w:color="auto"/>
          </w:divBdr>
        </w:div>
        <w:div w:id="1675763292">
          <w:marLeft w:val="640"/>
          <w:marRight w:val="0"/>
          <w:marTop w:val="0"/>
          <w:marBottom w:val="0"/>
          <w:divBdr>
            <w:top w:val="none" w:sz="0" w:space="0" w:color="auto"/>
            <w:left w:val="none" w:sz="0" w:space="0" w:color="auto"/>
            <w:bottom w:val="none" w:sz="0" w:space="0" w:color="auto"/>
            <w:right w:val="none" w:sz="0" w:space="0" w:color="auto"/>
          </w:divBdr>
        </w:div>
        <w:div w:id="1297226169">
          <w:marLeft w:val="640"/>
          <w:marRight w:val="0"/>
          <w:marTop w:val="0"/>
          <w:marBottom w:val="0"/>
          <w:divBdr>
            <w:top w:val="none" w:sz="0" w:space="0" w:color="auto"/>
            <w:left w:val="none" w:sz="0" w:space="0" w:color="auto"/>
            <w:bottom w:val="none" w:sz="0" w:space="0" w:color="auto"/>
            <w:right w:val="none" w:sz="0" w:space="0" w:color="auto"/>
          </w:divBdr>
        </w:div>
        <w:div w:id="1552305586">
          <w:marLeft w:val="640"/>
          <w:marRight w:val="0"/>
          <w:marTop w:val="0"/>
          <w:marBottom w:val="0"/>
          <w:divBdr>
            <w:top w:val="none" w:sz="0" w:space="0" w:color="auto"/>
            <w:left w:val="none" w:sz="0" w:space="0" w:color="auto"/>
            <w:bottom w:val="none" w:sz="0" w:space="0" w:color="auto"/>
            <w:right w:val="none" w:sz="0" w:space="0" w:color="auto"/>
          </w:divBdr>
        </w:div>
        <w:div w:id="995379161">
          <w:marLeft w:val="640"/>
          <w:marRight w:val="0"/>
          <w:marTop w:val="0"/>
          <w:marBottom w:val="0"/>
          <w:divBdr>
            <w:top w:val="none" w:sz="0" w:space="0" w:color="auto"/>
            <w:left w:val="none" w:sz="0" w:space="0" w:color="auto"/>
            <w:bottom w:val="none" w:sz="0" w:space="0" w:color="auto"/>
            <w:right w:val="none" w:sz="0" w:space="0" w:color="auto"/>
          </w:divBdr>
        </w:div>
        <w:div w:id="2110464211">
          <w:marLeft w:val="640"/>
          <w:marRight w:val="0"/>
          <w:marTop w:val="0"/>
          <w:marBottom w:val="0"/>
          <w:divBdr>
            <w:top w:val="none" w:sz="0" w:space="0" w:color="auto"/>
            <w:left w:val="none" w:sz="0" w:space="0" w:color="auto"/>
            <w:bottom w:val="none" w:sz="0" w:space="0" w:color="auto"/>
            <w:right w:val="none" w:sz="0" w:space="0" w:color="auto"/>
          </w:divBdr>
        </w:div>
      </w:divsChild>
    </w:div>
    <w:div w:id="1583755731">
      <w:bodyDiv w:val="1"/>
      <w:marLeft w:val="0"/>
      <w:marRight w:val="0"/>
      <w:marTop w:val="0"/>
      <w:marBottom w:val="0"/>
      <w:divBdr>
        <w:top w:val="none" w:sz="0" w:space="0" w:color="auto"/>
        <w:left w:val="none" w:sz="0" w:space="0" w:color="auto"/>
        <w:bottom w:val="none" w:sz="0" w:space="0" w:color="auto"/>
        <w:right w:val="none" w:sz="0" w:space="0" w:color="auto"/>
      </w:divBdr>
      <w:divsChild>
        <w:div w:id="1955865605">
          <w:marLeft w:val="640"/>
          <w:marRight w:val="0"/>
          <w:marTop w:val="0"/>
          <w:marBottom w:val="0"/>
          <w:divBdr>
            <w:top w:val="none" w:sz="0" w:space="0" w:color="auto"/>
            <w:left w:val="none" w:sz="0" w:space="0" w:color="auto"/>
            <w:bottom w:val="none" w:sz="0" w:space="0" w:color="auto"/>
            <w:right w:val="none" w:sz="0" w:space="0" w:color="auto"/>
          </w:divBdr>
        </w:div>
        <w:div w:id="1535724884">
          <w:marLeft w:val="640"/>
          <w:marRight w:val="0"/>
          <w:marTop w:val="0"/>
          <w:marBottom w:val="0"/>
          <w:divBdr>
            <w:top w:val="none" w:sz="0" w:space="0" w:color="auto"/>
            <w:left w:val="none" w:sz="0" w:space="0" w:color="auto"/>
            <w:bottom w:val="none" w:sz="0" w:space="0" w:color="auto"/>
            <w:right w:val="none" w:sz="0" w:space="0" w:color="auto"/>
          </w:divBdr>
        </w:div>
        <w:div w:id="602225012">
          <w:marLeft w:val="640"/>
          <w:marRight w:val="0"/>
          <w:marTop w:val="0"/>
          <w:marBottom w:val="0"/>
          <w:divBdr>
            <w:top w:val="none" w:sz="0" w:space="0" w:color="auto"/>
            <w:left w:val="none" w:sz="0" w:space="0" w:color="auto"/>
            <w:bottom w:val="none" w:sz="0" w:space="0" w:color="auto"/>
            <w:right w:val="none" w:sz="0" w:space="0" w:color="auto"/>
          </w:divBdr>
        </w:div>
        <w:div w:id="754280817">
          <w:marLeft w:val="640"/>
          <w:marRight w:val="0"/>
          <w:marTop w:val="0"/>
          <w:marBottom w:val="0"/>
          <w:divBdr>
            <w:top w:val="none" w:sz="0" w:space="0" w:color="auto"/>
            <w:left w:val="none" w:sz="0" w:space="0" w:color="auto"/>
            <w:bottom w:val="none" w:sz="0" w:space="0" w:color="auto"/>
            <w:right w:val="none" w:sz="0" w:space="0" w:color="auto"/>
          </w:divBdr>
        </w:div>
        <w:div w:id="928196939">
          <w:marLeft w:val="640"/>
          <w:marRight w:val="0"/>
          <w:marTop w:val="0"/>
          <w:marBottom w:val="0"/>
          <w:divBdr>
            <w:top w:val="none" w:sz="0" w:space="0" w:color="auto"/>
            <w:left w:val="none" w:sz="0" w:space="0" w:color="auto"/>
            <w:bottom w:val="none" w:sz="0" w:space="0" w:color="auto"/>
            <w:right w:val="none" w:sz="0" w:space="0" w:color="auto"/>
          </w:divBdr>
        </w:div>
        <w:div w:id="747774777">
          <w:marLeft w:val="640"/>
          <w:marRight w:val="0"/>
          <w:marTop w:val="0"/>
          <w:marBottom w:val="0"/>
          <w:divBdr>
            <w:top w:val="none" w:sz="0" w:space="0" w:color="auto"/>
            <w:left w:val="none" w:sz="0" w:space="0" w:color="auto"/>
            <w:bottom w:val="none" w:sz="0" w:space="0" w:color="auto"/>
            <w:right w:val="none" w:sz="0" w:space="0" w:color="auto"/>
          </w:divBdr>
        </w:div>
        <w:div w:id="1481656718">
          <w:marLeft w:val="640"/>
          <w:marRight w:val="0"/>
          <w:marTop w:val="0"/>
          <w:marBottom w:val="0"/>
          <w:divBdr>
            <w:top w:val="none" w:sz="0" w:space="0" w:color="auto"/>
            <w:left w:val="none" w:sz="0" w:space="0" w:color="auto"/>
            <w:bottom w:val="none" w:sz="0" w:space="0" w:color="auto"/>
            <w:right w:val="none" w:sz="0" w:space="0" w:color="auto"/>
          </w:divBdr>
        </w:div>
        <w:div w:id="2035426282">
          <w:marLeft w:val="640"/>
          <w:marRight w:val="0"/>
          <w:marTop w:val="0"/>
          <w:marBottom w:val="0"/>
          <w:divBdr>
            <w:top w:val="none" w:sz="0" w:space="0" w:color="auto"/>
            <w:left w:val="none" w:sz="0" w:space="0" w:color="auto"/>
            <w:bottom w:val="none" w:sz="0" w:space="0" w:color="auto"/>
            <w:right w:val="none" w:sz="0" w:space="0" w:color="auto"/>
          </w:divBdr>
        </w:div>
        <w:div w:id="1468468289">
          <w:marLeft w:val="640"/>
          <w:marRight w:val="0"/>
          <w:marTop w:val="0"/>
          <w:marBottom w:val="0"/>
          <w:divBdr>
            <w:top w:val="none" w:sz="0" w:space="0" w:color="auto"/>
            <w:left w:val="none" w:sz="0" w:space="0" w:color="auto"/>
            <w:bottom w:val="none" w:sz="0" w:space="0" w:color="auto"/>
            <w:right w:val="none" w:sz="0" w:space="0" w:color="auto"/>
          </w:divBdr>
        </w:div>
        <w:div w:id="902254247">
          <w:marLeft w:val="640"/>
          <w:marRight w:val="0"/>
          <w:marTop w:val="0"/>
          <w:marBottom w:val="0"/>
          <w:divBdr>
            <w:top w:val="none" w:sz="0" w:space="0" w:color="auto"/>
            <w:left w:val="none" w:sz="0" w:space="0" w:color="auto"/>
            <w:bottom w:val="none" w:sz="0" w:space="0" w:color="auto"/>
            <w:right w:val="none" w:sz="0" w:space="0" w:color="auto"/>
          </w:divBdr>
        </w:div>
        <w:div w:id="183179159">
          <w:marLeft w:val="640"/>
          <w:marRight w:val="0"/>
          <w:marTop w:val="0"/>
          <w:marBottom w:val="0"/>
          <w:divBdr>
            <w:top w:val="none" w:sz="0" w:space="0" w:color="auto"/>
            <w:left w:val="none" w:sz="0" w:space="0" w:color="auto"/>
            <w:bottom w:val="none" w:sz="0" w:space="0" w:color="auto"/>
            <w:right w:val="none" w:sz="0" w:space="0" w:color="auto"/>
          </w:divBdr>
        </w:div>
        <w:div w:id="232202168">
          <w:marLeft w:val="640"/>
          <w:marRight w:val="0"/>
          <w:marTop w:val="0"/>
          <w:marBottom w:val="0"/>
          <w:divBdr>
            <w:top w:val="none" w:sz="0" w:space="0" w:color="auto"/>
            <w:left w:val="none" w:sz="0" w:space="0" w:color="auto"/>
            <w:bottom w:val="none" w:sz="0" w:space="0" w:color="auto"/>
            <w:right w:val="none" w:sz="0" w:space="0" w:color="auto"/>
          </w:divBdr>
        </w:div>
      </w:divsChild>
    </w:div>
    <w:div w:id="1672877691">
      <w:bodyDiv w:val="1"/>
      <w:marLeft w:val="0"/>
      <w:marRight w:val="0"/>
      <w:marTop w:val="0"/>
      <w:marBottom w:val="0"/>
      <w:divBdr>
        <w:top w:val="none" w:sz="0" w:space="0" w:color="auto"/>
        <w:left w:val="none" w:sz="0" w:space="0" w:color="auto"/>
        <w:bottom w:val="none" w:sz="0" w:space="0" w:color="auto"/>
        <w:right w:val="none" w:sz="0" w:space="0" w:color="auto"/>
      </w:divBdr>
      <w:divsChild>
        <w:div w:id="470443395">
          <w:marLeft w:val="640"/>
          <w:marRight w:val="0"/>
          <w:marTop w:val="0"/>
          <w:marBottom w:val="0"/>
          <w:divBdr>
            <w:top w:val="none" w:sz="0" w:space="0" w:color="auto"/>
            <w:left w:val="none" w:sz="0" w:space="0" w:color="auto"/>
            <w:bottom w:val="none" w:sz="0" w:space="0" w:color="auto"/>
            <w:right w:val="none" w:sz="0" w:space="0" w:color="auto"/>
          </w:divBdr>
        </w:div>
        <w:div w:id="1851598890">
          <w:marLeft w:val="640"/>
          <w:marRight w:val="0"/>
          <w:marTop w:val="0"/>
          <w:marBottom w:val="0"/>
          <w:divBdr>
            <w:top w:val="none" w:sz="0" w:space="0" w:color="auto"/>
            <w:left w:val="none" w:sz="0" w:space="0" w:color="auto"/>
            <w:bottom w:val="none" w:sz="0" w:space="0" w:color="auto"/>
            <w:right w:val="none" w:sz="0" w:space="0" w:color="auto"/>
          </w:divBdr>
        </w:div>
        <w:div w:id="1953129820">
          <w:marLeft w:val="640"/>
          <w:marRight w:val="0"/>
          <w:marTop w:val="0"/>
          <w:marBottom w:val="0"/>
          <w:divBdr>
            <w:top w:val="none" w:sz="0" w:space="0" w:color="auto"/>
            <w:left w:val="none" w:sz="0" w:space="0" w:color="auto"/>
            <w:bottom w:val="none" w:sz="0" w:space="0" w:color="auto"/>
            <w:right w:val="none" w:sz="0" w:space="0" w:color="auto"/>
          </w:divBdr>
        </w:div>
        <w:div w:id="412892457">
          <w:marLeft w:val="640"/>
          <w:marRight w:val="0"/>
          <w:marTop w:val="0"/>
          <w:marBottom w:val="0"/>
          <w:divBdr>
            <w:top w:val="none" w:sz="0" w:space="0" w:color="auto"/>
            <w:left w:val="none" w:sz="0" w:space="0" w:color="auto"/>
            <w:bottom w:val="none" w:sz="0" w:space="0" w:color="auto"/>
            <w:right w:val="none" w:sz="0" w:space="0" w:color="auto"/>
          </w:divBdr>
        </w:div>
        <w:div w:id="1898324316">
          <w:marLeft w:val="640"/>
          <w:marRight w:val="0"/>
          <w:marTop w:val="0"/>
          <w:marBottom w:val="0"/>
          <w:divBdr>
            <w:top w:val="none" w:sz="0" w:space="0" w:color="auto"/>
            <w:left w:val="none" w:sz="0" w:space="0" w:color="auto"/>
            <w:bottom w:val="none" w:sz="0" w:space="0" w:color="auto"/>
            <w:right w:val="none" w:sz="0" w:space="0" w:color="auto"/>
          </w:divBdr>
        </w:div>
        <w:div w:id="1349334721">
          <w:marLeft w:val="640"/>
          <w:marRight w:val="0"/>
          <w:marTop w:val="0"/>
          <w:marBottom w:val="0"/>
          <w:divBdr>
            <w:top w:val="none" w:sz="0" w:space="0" w:color="auto"/>
            <w:left w:val="none" w:sz="0" w:space="0" w:color="auto"/>
            <w:bottom w:val="none" w:sz="0" w:space="0" w:color="auto"/>
            <w:right w:val="none" w:sz="0" w:space="0" w:color="auto"/>
          </w:divBdr>
        </w:div>
        <w:div w:id="573398533">
          <w:marLeft w:val="640"/>
          <w:marRight w:val="0"/>
          <w:marTop w:val="0"/>
          <w:marBottom w:val="0"/>
          <w:divBdr>
            <w:top w:val="none" w:sz="0" w:space="0" w:color="auto"/>
            <w:left w:val="none" w:sz="0" w:space="0" w:color="auto"/>
            <w:bottom w:val="none" w:sz="0" w:space="0" w:color="auto"/>
            <w:right w:val="none" w:sz="0" w:space="0" w:color="auto"/>
          </w:divBdr>
        </w:div>
        <w:div w:id="228002605">
          <w:marLeft w:val="640"/>
          <w:marRight w:val="0"/>
          <w:marTop w:val="0"/>
          <w:marBottom w:val="0"/>
          <w:divBdr>
            <w:top w:val="none" w:sz="0" w:space="0" w:color="auto"/>
            <w:left w:val="none" w:sz="0" w:space="0" w:color="auto"/>
            <w:bottom w:val="none" w:sz="0" w:space="0" w:color="auto"/>
            <w:right w:val="none" w:sz="0" w:space="0" w:color="auto"/>
          </w:divBdr>
        </w:div>
        <w:div w:id="1511485396">
          <w:marLeft w:val="640"/>
          <w:marRight w:val="0"/>
          <w:marTop w:val="0"/>
          <w:marBottom w:val="0"/>
          <w:divBdr>
            <w:top w:val="none" w:sz="0" w:space="0" w:color="auto"/>
            <w:left w:val="none" w:sz="0" w:space="0" w:color="auto"/>
            <w:bottom w:val="none" w:sz="0" w:space="0" w:color="auto"/>
            <w:right w:val="none" w:sz="0" w:space="0" w:color="auto"/>
          </w:divBdr>
        </w:div>
        <w:div w:id="1389765063">
          <w:marLeft w:val="640"/>
          <w:marRight w:val="0"/>
          <w:marTop w:val="0"/>
          <w:marBottom w:val="0"/>
          <w:divBdr>
            <w:top w:val="none" w:sz="0" w:space="0" w:color="auto"/>
            <w:left w:val="none" w:sz="0" w:space="0" w:color="auto"/>
            <w:bottom w:val="none" w:sz="0" w:space="0" w:color="auto"/>
            <w:right w:val="none" w:sz="0" w:space="0" w:color="auto"/>
          </w:divBdr>
        </w:div>
        <w:div w:id="1564874036">
          <w:marLeft w:val="640"/>
          <w:marRight w:val="0"/>
          <w:marTop w:val="0"/>
          <w:marBottom w:val="0"/>
          <w:divBdr>
            <w:top w:val="none" w:sz="0" w:space="0" w:color="auto"/>
            <w:left w:val="none" w:sz="0" w:space="0" w:color="auto"/>
            <w:bottom w:val="none" w:sz="0" w:space="0" w:color="auto"/>
            <w:right w:val="none" w:sz="0" w:space="0" w:color="auto"/>
          </w:divBdr>
        </w:div>
        <w:div w:id="175116623">
          <w:marLeft w:val="640"/>
          <w:marRight w:val="0"/>
          <w:marTop w:val="0"/>
          <w:marBottom w:val="0"/>
          <w:divBdr>
            <w:top w:val="none" w:sz="0" w:space="0" w:color="auto"/>
            <w:left w:val="none" w:sz="0" w:space="0" w:color="auto"/>
            <w:bottom w:val="none" w:sz="0" w:space="0" w:color="auto"/>
            <w:right w:val="none" w:sz="0" w:space="0" w:color="auto"/>
          </w:divBdr>
        </w:div>
        <w:div w:id="323818712">
          <w:marLeft w:val="640"/>
          <w:marRight w:val="0"/>
          <w:marTop w:val="0"/>
          <w:marBottom w:val="0"/>
          <w:divBdr>
            <w:top w:val="none" w:sz="0" w:space="0" w:color="auto"/>
            <w:left w:val="none" w:sz="0" w:space="0" w:color="auto"/>
            <w:bottom w:val="none" w:sz="0" w:space="0" w:color="auto"/>
            <w:right w:val="none" w:sz="0" w:space="0" w:color="auto"/>
          </w:divBdr>
        </w:div>
        <w:div w:id="538709839">
          <w:marLeft w:val="640"/>
          <w:marRight w:val="0"/>
          <w:marTop w:val="0"/>
          <w:marBottom w:val="0"/>
          <w:divBdr>
            <w:top w:val="none" w:sz="0" w:space="0" w:color="auto"/>
            <w:left w:val="none" w:sz="0" w:space="0" w:color="auto"/>
            <w:bottom w:val="none" w:sz="0" w:space="0" w:color="auto"/>
            <w:right w:val="none" w:sz="0" w:space="0" w:color="auto"/>
          </w:divBdr>
        </w:div>
      </w:divsChild>
    </w:div>
    <w:div w:id="1698894614">
      <w:bodyDiv w:val="1"/>
      <w:marLeft w:val="0"/>
      <w:marRight w:val="0"/>
      <w:marTop w:val="0"/>
      <w:marBottom w:val="0"/>
      <w:divBdr>
        <w:top w:val="none" w:sz="0" w:space="0" w:color="auto"/>
        <w:left w:val="none" w:sz="0" w:space="0" w:color="auto"/>
        <w:bottom w:val="none" w:sz="0" w:space="0" w:color="auto"/>
        <w:right w:val="none" w:sz="0" w:space="0" w:color="auto"/>
      </w:divBdr>
      <w:divsChild>
        <w:div w:id="91245138">
          <w:marLeft w:val="640"/>
          <w:marRight w:val="0"/>
          <w:marTop w:val="0"/>
          <w:marBottom w:val="0"/>
          <w:divBdr>
            <w:top w:val="none" w:sz="0" w:space="0" w:color="auto"/>
            <w:left w:val="none" w:sz="0" w:space="0" w:color="auto"/>
            <w:bottom w:val="none" w:sz="0" w:space="0" w:color="auto"/>
            <w:right w:val="none" w:sz="0" w:space="0" w:color="auto"/>
          </w:divBdr>
        </w:div>
        <w:div w:id="1282414390">
          <w:marLeft w:val="640"/>
          <w:marRight w:val="0"/>
          <w:marTop w:val="0"/>
          <w:marBottom w:val="0"/>
          <w:divBdr>
            <w:top w:val="none" w:sz="0" w:space="0" w:color="auto"/>
            <w:left w:val="none" w:sz="0" w:space="0" w:color="auto"/>
            <w:bottom w:val="none" w:sz="0" w:space="0" w:color="auto"/>
            <w:right w:val="none" w:sz="0" w:space="0" w:color="auto"/>
          </w:divBdr>
        </w:div>
        <w:div w:id="39792117">
          <w:marLeft w:val="640"/>
          <w:marRight w:val="0"/>
          <w:marTop w:val="0"/>
          <w:marBottom w:val="0"/>
          <w:divBdr>
            <w:top w:val="none" w:sz="0" w:space="0" w:color="auto"/>
            <w:left w:val="none" w:sz="0" w:space="0" w:color="auto"/>
            <w:bottom w:val="none" w:sz="0" w:space="0" w:color="auto"/>
            <w:right w:val="none" w:sz="0" w:space="0" w:color="auto"/>
          </w:divBdr>
        </w:div>
        <w:div w:id="827748237">
          <w:marLeft w:val="640"/>
          <w:marRight w:val="0"/>
          <w:marTop w:val="0"/>
          <w:marBottom w:val="0"/>
          <w:divBdr>
            <w:top w:val="none" w:sz="0" w:space="0" w:color="auto"/>
            <w:left w:val="none" w:sz="0" w:space="0" w:color="auto"/>
            <w:bottom w:val="none" w:sz="0" w:space="0" w:color="auto"/>
            <w:right w:val="none" w:sz="0" w:space="0" w:color="auto"/>
          </w:divBdr>
        </w:div>
        <w:div w:id="688026564">
          <w:marLeft w:val="640"/>
          <w:marRight w:val="0"/>
          <w:marTop w:val="0"/>
          <w:marBottom w:val="0"/>
          <w:divBdr>
            <w:top w:val="none" w:sz="0" w:space="0" w:color="auto"/>
            <w:left w:val="none" w:sz="0" w:space="0" w:color="auto"/>
            <w:bottom w:val="none" w:sz="0" w:space="0" w:color="auto"/>
            <w:right w:val="none" w:sz="0" w:space="0" w:color="auto"/>
          </w:divBdr>
        </w:div>
        <w:div w:id="1658874501">
          <w:marLeft w:val="640"/>
          <w:marRight w:val="0"/>
          <w:marTop w:val="0"/>
          <w:marBottom w:val="0"/>
          <w:divBdr>
            <w:top w:val="none" w:sz="0" w:space="0" w:color="auto"/>
            <w:left w:val="none" w:sz="0" w:space="0" w:color="auto"/>
            <w:bottom w:val="none" w:sz="0" w:space="0" w:color="auto"/>
            <w:right w:val="none" w:sz="0" w:space="0" w:color="auto"/>
          </w:divBdr>
        </w:div>
        <w:div w:id="173232677">
          <w:marLeft w:val="640"/>
          <w:marRight w:val="0"/>
          <w:marTop w:val="0"/>
          <w:marBottom w:val="0"/>
          <w:divBdr>
            <w:top w:val="none" w:sz="0" w:space="0" w:color="auto"/>
            <w:left w:val="none" w:sz="0" w:space="0" w:color="auto"/>
            <w:bottom w:val="none" w:sz="0" w:space="0" w:color="auto"/>
            <w:right w:val="none" w:sz="0" w:space="0" w:color="auto"/>
          </w:divBdr>
        </w:div>
        <w:div w:id="1833597854">
          <w:marLeft w:val="640"/>
          <w:marRight w:val="0"/>
          <w:marTop w:val="0"/>
          <w:marBottom w:val="0"/>
          <w:divBdr>
            <w:top w:val="none" w:sz="0" w:space="0" w:color="auto"/>
            <w:left w:val="none" w:sz="0" w:space="0" w:color="auto"/>
            <w:bottom w:val="none" w:sz="0" w:space="0" w:color="auto"/>
            <w:right w:val="none" w:sz="0" w:space="0" w:color="auto"/>
          </w:divBdr>
        </w:div>
        <w:div w:id="251473194">
          <w:marLeft w:val="640"/>
          <w:marRight w:val="0"/>
          <w:marTop w:val="0"/>
          <w:marBottom w:val="0"/>
          <w:divBdr>
            <w:top w:val="none" w:sz="0" w:space="0" w:color="auto"/>
            <w:left w:val="none" w:sz="0" w:space="0" w:color="auto"/>
            <w:bottom w:val="none" w:sz="0" w:space="0" w:color="auto"/>
            <w:right w:val="none" w:sz="0" w:space="0" w:color="auto"/>
          </w:divBdr>
        </w:div>
        <w:div w:id="705906291">
          <w:marLeft w:val="640"/>
          <w:marRight w:val="0"/>
          <w:marTop w:val="0"/>
          <w:marBottom w:val="0"/>
          <w:divBdr>
            <w:top w:val="none" w:sz="0" w:space="0" w:color="auto"/>
            <w:left w:val="none" w:sz="0" w:space="0" w:color="auto"/>
            <w:bottom w:val="none" w:sz="0" w:space="0" w:color="auto"/>
            <w:right w:val="none" w:sz="0" w:space="0" w:color="auto"/>
          </w:divBdr>
        </w:div>
        <w:div w:id="1158695528">
          <w:marLeft w:val="640"/>
          <w:marRight w:val="0"/>
          <w:marTop w:val="0"/>
          <w:marBottom w:val="0"/>
          <w:divBdr>
            <w:top w:val="none" w:sz="0" w:space="0" w:color="auto"/>
            <w:left w:val="none" w:sz="0" w:space="0" w:color="auto"/>
            <w:bottom w:val="none" w:sz="0" w:space="0" w:color="auto"/>
            <w:right w:val="none" w:sz="0" w:space="0" w:color="auto"/>
          </w:divBdr>
        </w:div>
        <w:div w:id="241451450">
          <w:marLeft w:val="640"/>
          <w:marRight w:val="0"/>
          <w:marTop w:val="0"/>
          <w:marBottom w:val="0"/>
          <w:divBdr>
            <w:top w:val="none" w:sz="0" w:space="0" w:color="auto"/>
            <w:left w:val="none" w:sz="0" w:space="0" w:color="auto"/>
            <w:bottom w:val="none" w:sz="0" w:space="0" w:color="auto"/>
            <w:right w:val="none" w:sz="0" w:space="0" w:color="auto"/>
          </w:divBdr>
        </w:div>
        <w:div w:id="575897336">
          <w:marLeft w:val="640"/>
          <w:marRight w:val="0"/>
          <w:marTop w:val="0"/>
          <w:marBottom w:val="0"/>
          <w:divBdr>
            <w:top w:val="none" w:sz="0" w:space="0" w:color="auto"/>
            <w:left w:val="none" w:sz="0" w:space="0" w:color="auto"/>
            <w:bottom w:val="none" w:sz="0" w:space="0" w:color="auto"/>
            <w:right w:val="none" w:sz="0" w:space="0" w:color="auto"/>
          </w:divBdr>
        </w:div>
        <w:div w:id="252249334">
          <w:marLeft w:val="640"/>
          <w:marRight w:val="0"/>
          <w:marTop w:val="0"/>
          <w:marBottom w:val="0"/>
          <w:divBdr>
            <w:top w:val="none" w:sz="0" w:space="0" w:color="auto"/>
            <w:left w:val="none" w:sz="0" w:space="0" w:color="auto"/>
            <w:bottom w:val="none" w:sz="0" w:space="0" w:color="auto"/>
            <w:right w:val="none" w:sz="0" w:space="0" w:color="auto"/>
          </w:divBdr>
        </w:div>
      </w:divsChild>
    </w:div>
    <w:div w:id="1775973405">
      <w:bodyDiv w:val="1"/>
      <w:marLeft w:val="0"/>
      <w:marRight w:val="0"/>
      <w:marTop w:val="0"/>
      <w:marBottom w:val="0"/>
      <w:divBdr>
        <w:top w:val="none" w:sz="0" w:space="0" w:color="auto"/>
        <w:left w:val="none" w:sz="0" w:space="0" w:color="auto"/>
        <w:bottom w:val="none" w:sz="0" w:space="0" w:color="auto"/>
        <w:right w:val="none" w:sz="0" w:space="0" w:color="auto"/>
      </w:divBdr>
      <w:divsChild>
        <w:div w:id="851719578">
          <w:marLeft w:val="640"/>
          <w:marRight w:val="0"/>
          <w:marTop w:val="0"/>
          <w:marBottom w:val="0"/>
          <w:divBdr>
            <w:top w:val="none" w:sz="0" w:space="0" w:color="auto"/>
            <w:left w:val="none" w:sz="0" w:space="0" w:color="auto"/>
            <w:bottom w:val="none" w:sz="0" w:space="0" w:color="auto"/>
            <w:right w:val="none" w:sz="0" w:space="0" w:color="auto"/>
          </w:divBdr>
        </w:div>
        <w:div w:id="1588952422">
          <w:marLeft w:val="640"/>
          <w:marRight w:val="0"/>
          <w:marTop w:val="0"/>
          <w:marBottom w:val="0"/>
          <w:divBdr>
            <w:top w:val="none" w:sz="0" w:space="0" w:color="auto"/>
            <w:left w:val="none" w:sz="0" w:space="0" w:color="auto"/>
            <w:bottom w:val="none" w:sz="0" w:space="0" w:color="auto"/>
            <w:right w:val="none" w:sz="0" w:space="0" w:color="auto"/>
          </w:divBdr>
        </w:div>
        <w:div w:id="1748306020">
          <w:marLeft w:val="640"/>
          <w:marRight w:val="0"/>
          <w:marTop w:val="0"/>
          <w:marBottom w:val="0"/>
          <w:divBdr>
            <w:top w:val="none" w:sz="0" w:space="0" w:color="auto"/>
            <w:left w:val="none" w:sz="0" w:space="0" w:color="auto"/>
            <w:bottom w:val="none" w:sz="0" w:space="0" w:color="auto"/>
            <w:right w:val="none" w:sz="0" w:space="0" w:color="auto"/>
          </w:divBdr>
        </w:div>
        <w:div w:id="1615096009">
          <w:marLeft w:val="640"/>
          <w:marRight w:val="0"/>
          <w:marTop w:val="0"/>
          <w:marBottom w:val="0"/>
          <w:divBdr>
            <w:top w:val="none" w:sz="0" w:space="0" w:color="auto"/>
            <w:left w:val="none" w:sz="0" w:space="0" w:color="auto"/>
            <w:bottom w:val="none" w:sz="0" w:space="0" w:color="auto"/>
            <w:right w:val="none" w:sz="0" w:space="0" w:color="auto"/>
          </w:divBdr>
        </w:div>
        <w:div w:id="63528426">
          <w:marLeft w:val="640"/>
          <w:marRight w:val="0"/>
          <w:marTop w:val="0"/>
          <w:marBottom w:val="0"/>
          <w:divBdr>
            <w:top w:val="none" w:sz="0" w:space="0" w:color="auto"/>
            <w:left w:val="none" w:sz="0" w:space="0" w:color="auto"/>
            <w:bottom w:val="none" w:sz="0" w:space="0" w:color="auto"/>
            <w:right w:val="none" w:sz="0" w:space="0" w:color="auto"/>
          </w:divBdr>
        </w:div>
        <w:div w:id="265623933">
          <w:marLeft w:val="640"/>
          <w:marRight w:val="0"/>
          <w:marTop w:val="0"/>
          <w:marBottom w:val="0"/>
          <w:divBdr>
            <w:top w:val="none" w:sz="0" w:space="0" w:color="auto"/>
            <w:left w:val="none" w:sz="0" w:space="0" w:color="auto"/>
            <w:bottom w:val="none" w:sz="0" w:space="0" w:color="auto"/>
            <w:right w:val="none" w:sz="0" w:space="0" w:color="auto"/>
          </w:divBdr>
        </w:div>
        <w:div w:id="1367633453">
          <w:marLeft w:val="640"/>
          <w:marRight w:val="0"/>
          <w:marTop w:val="0"/>
          <w:marBottom w:val="0"/>
          <w:divBdr>
            <w:top w:val="none" w:sz="0" w:space="0" w:color="auto"/>
            <w:left w:val="none" w:sz="0" w:space="0" w:color="auto"/>
            <w:bottom w:val="none" w:sz="0" w:space="0" w:color="auto"/>
            <w:right w:val="none" w:sz="0" w:space="0" w:color="auto"/>
          </w:divBdr>
        </w:div>
        <w:div w:id="1455169538">
          <w:marLeft w:val="640"/>
          <w:marRight w:val="0"/>
          <w:marTop w:val="0"/>
          <w:marBottom w:val="0"/>
          <w:divBdr>
            <w:top w:val="none" w:sz="0" w:space="0" w:color="auto"/>
            <w:left w:val="none" w:sz="0" w:space="0" w:color="auto"/>
            <w:bottom w:val="none" w:sz="0" w:space="0" w:color="auto"/>
            <w:right w:val="none" w:sz="0" w:space="0" w:color="auto"/>
          </w:divBdr>
        </w:div>
        <w:div w:id="2033191040">
          <w:marLeft w:val="640"/>
          <w:marRight w:val="0"/>
          <w:marTop w:val="0"/>
          <w:marBottom w:val="0"/>
          <w:divBdr>
            <w:top w:val="none" w:sz="0" w:space="0" w:color="auto"/>
            <w:left w:val="none" w:sz="0" w:space="0" w:color="auto"/>
            <w:bottom w:val="none" w:sz="0" w:space="0" w:color="auto"/>
            <w:right w:val="none" w:sz="0" w:space="0" w:color="auto"/>
          </w:divBdr>
        </w:div>
        <w:div w:id="275020295">
          <w:marLeft w:val="640"/>
          <w:marRight w:val="0"/>
          <w:marTop w:val="0"/>
          <w:marBottom w:val="0"/>
          <w:divBdr>
            <w:top w:val="none" w:sz="0" w:space="0" w:color="auto"/>
            <w:left w:val="none" w:sz="0" w:space="0" w:color="auto"/>
            <w:bottom w:val="none" w:sz="0" w:space="0" w:color="auto"/>
            <w:right w:val="none" w:sz="0" w:space="0" w:color="auto"/>
          </w:divBdr>
        </w:div>
        <w:div w:id="213078726">
          <w:marLeft w:val="640"/>
          <w:marRight w:val="0"/>
          <w:marTop w:val="0"/>
          <w:marBottom w:val="0"/>
          <w:divBdr>
            <w:top w:val="none" w:sz="0" w:space="0" w:color="auto"/>
            <w:left w:val="none" w:sz="0" w:space="0" w:color="auto"/>
            <w:bottom w:val="none" w:sz="0" w:space="0" w:color="auto"/>
            <w:right w:val="none" w:sz="0" w:space="0" w:color="auto"/>
          </w:divBdr>
        </w:div>
        <w:div w:id="206917874">
          <w:marLeft w:val="640"/>
          <w:marRight w:val="0"/>
          <w:marTop w:val="0"/>
          <w:marBottom w:val="0"/>
          <w:divBdr>
            <w:top w:val="none" w:sz="0" w:space="0" w:color="auto"/>
            <w:left w:val="none" w:sz="0" w:space="0" w:color="auto"/>
            <w:bottom w:val="none" w:sz="0" w:space="0" w:color="auto"/>
            <w:right w:val="none" w:sz="0" w:space="0" w:color="auto"/>
          </w:divBdr>
        </w:div>
      </w:divsChild>
    </w:div>
    <w:div w:id="1808206105">
      <w:bodyDiv w:val="1"/>
      <w:marLeft w:val="0"/>
      <w:marRight w:val="0"/>
      <w:marTop w:val="0"/>
      <w:marBottom w:val="0"/>
      <w:divBdr>
        <w:top w:val="none" w:sz="0" w:space="0" w:color="auto"/>
        <w:left w:val="none" w:sz="0" w:space="0" w:color="auto"/>
        <w:bottom w:val="none" w:sz="0" w:space="0" w:color="auto"/>
        <w:right w:val="none" w:sz="0" w:space="0" w:color="auto"/>
      </w:divBdr>
      <w:divsChild>
        <w:div w:id="1244141091">
          <w:marLeft w:val="640"/>
          <w:marRight w:val="0"/>
          <w:marTop w:val="0"/>
          <w:marBottom w:val="0"/>
          <w:divBdr>
            <w:top w:val="none" w:sz="0" w:space="0" w:color="auto"/>
            <w:left w:val="none" w:sz="0" w:space="0" w:color="auto"/>
            <w:bottom w:val="none" w:sz="0" w:space="0" w:color="auto"/>
            <w:right w:val="none" w:sz="0" w:space="0" w:color="auto"/>
          </w:divBdr>
        </w:div>
        <w:div w:id="1079523847">
          <w:marLeft w:val="640"/>
          <w:marRight w:val="0"/>
          <w:marTop w:val="0"/>
          <w:marBottom w:val="0"/>
          <w:divBdr>
            <w:top w:val="none" w:sz="0" w:space="0" w:color="auto"/>
            <w:left w:val="none" w:sz="0" w:space="0" w:color="auto"/>
            <w:bottom w:val="none" w:sz="0" w:space="0" w:color="auto"/>
            <w:right w:val="none" w:sz="0" w:space="0" w:color="auto"/>
          </w:divBdr>
        </w:div>
        <w:div w:id="686902884">
          <w:marLeft w:val="640"/>
          <w:marRight w:val="0"/>
          <w:marTop w:val="0"/>
          <w:marBottom w:val="0"/>
          <w:divBdr>
            <w:top w:val="none" w:sz="0" w:space="0" w:color="auto"/>
            <w:left w:val="none" w:sz="0" w:space="0" w:color="auto"/>
            <w:bottom w:val="none" w:sz="0" w:space="0" w:color="auto"/>
            <w:right w:val="none" w:sz="0" w:space="0" w:color="auto"/>
          </w:divBdr>
        </w:div>
        <w:div w:id="1616592177">
          <w:marLeft w:val="640"/>
          <w:marRight w:val="0"/>
          <w:marTop w:val="0"/>
          <w:marBottom w:val="0"/>
          <w:divBdr>
            <w:top w:val="none" w:sz="0" w:space="0" w:color="auto"/>
            <w:left w:val="none" w:sz="0" w:space="0" w:color="auto"/>
            <w:bottom w:val="none" w:sz="0" w:space="0" w:color="auto"/>
            <w:right w:val="none" w:sz="0" w:space="0" w:color="auto"/>
          </w:divBdr>
        </w:div>
        <w:div w:id="584920405">
          <w:marLeft w:val="640"/>
          <w:marRight w:val="0"/>
          <w:marTop w:val="0"/>
          <w:marBottom w:val="0"/>
          <w:divBdr>
            <w:top w:val="none" w:sz="0" w:space="0" w:color="auto"/>
            <w:left w:val="none" w:sz="0" w:space="0" w:color="auto"/>
            <w:bottom w:val="none" w:sz="0" w:space="0" w:color="auto"/>
            <w:right w:val="none" w:sz="0" w:space="0" w:color="auto"/>
          </w:divBdr>
        </w:div>
        <w:div w:id="519512925">
          <w:marLeft w:val="640"/>
          <w:marRight w:val="0"/>
          <w:marTop w:val="0"/>
          <w:marBottom w:val="0"/>
          <w:divBdr>
            <w:top w:val="none" w:sz="0" w:space="0" w:color="auto"/>
            <w:left w:val="none" w:sz="0" w:space="0" w:color="auto"/>
            <w:bottom w:val="none" w:sz="0" w:space="0" w:color="auto"/>
            <w:right w:val="none" w:sz="0" w:space="0" w:color="auto"/>
          </w:divBdr>
        </w:div>
        <w:div w:id="1162045175">
          <w:marLeft w:val="640"/>
          <w:marRight w:val="0"/>
          <w:marTop w:val="0"/>
          <w:marBottom w:val="0"/>
          <w:divBdr>
            <w:top w:val="none" w:sz="0" w:space="0" w:color="auto"/>
            <w:left w:val="none" w:sz="0" w:space="0" w:color="auto"/>
            <w:bottom w:val="none" w:sz="0" w:space="0" w:color="auto"/>
            <w:right w:val="none" w:sz="0" w:space="0" w:color="auto"/>
          </w:divBdr>
        </w:div>
        <w:div w:id="1059867666">
          <w:marLeft w:val="640"/>
          <w:marRight w:val="0"/>
          <w:marTop w:val="0"/>
          <w:marBottom w:val="0"/>
          <w:divBdr>
            <w:top w:val="none" w:sz="0" w:space="0" w:color="auto"/>
            <w:left w:val="none" w:sz="0" w:space="0" w:color="auto"/>
            <w:bottom w:val="none" w:sz="0" w:space="0" w:color="auto"/>
            <w:right w:val="none" w:sz="0" w:space="0" w:color="auto"/>
          </w:divBdr>
        </w:div>
        <w:div w:id="1575704482">
          <w:marLeft w:val="640"/>
          <w:marRight w:val="0"/>
          <w:marTop w:val="0"/>
          <w:marBottom w:val="0"/>
          <w:divBdr>
            <w:top w:val="none" w:sz="0" w:space="0" w:color="auto"/>
            <w:left w:val="none" w:sz="0" w:space="0" w:color="auto"/>
            <w:bottom w:val="none" w:sz="0" w:space="0" w:color="auto"/>
            <w:right w:val="none" w:sz="0" w:space="0" w:color="auto"/>
          </w:divBdr>
        </w:div>
        <w:div w:id="223412572">
          <w:marLeft w:val="640"/>
          <w:marRight w:val="0"/>
          <w:marTop w:val="0"/>
          <w:marBottom w:val="0"/>
          <w:divBdr>
            <w:top w:val="none" w:sz="0" w:space="0" w:color="auto"/>
            <w:left w:val="none" w:sz="0" w:space="0" w:color="auto"/>
            <w:bottom w:val="none" w:sz="0" w:space="0" w:color="auto"/>
            <w:right w:val="none" w:sz="0" w:space="0" w:color="auto"/>
          </w:divBdr>
        </w:div>
        <w:div w:id="799768298">
          <w:marLeft w:val="640"/>
          <w:marRight w:val="0"/>
          <w:marTop w:val="0"/>
          <w:marBottom w:val="0"/>
          <w:divBdr>
            <w:top w:val="none" w:sz="0" w:space="0" w:color="auto"/>
            <w:left w:val="none" w:sz="0" w:space="0" w:color="auto"/>
            <w:bottom w:val="none" w:sz="0" w:space="0" w:color="auto"/>
            <w:right w:val="none" w:sz="0" w:space="0" w:color="auto"/>
          </w:divBdr>
        </w:div>
        <w:div w:id="2078628200">
          <w:marLeft w:val="640"/>
          <w:marRight w:val="0"/>
          <w:marTop w:val="0"/>
          <w:marBottom w:val="0"/>
          <w:divBdr>
            <w:top w:val="none" w:sz="0" w:space="0" w:color="auto"/>
            <w:left w:val="none" w:sz="0" w:space="0" w:color="auto"/>
            <w:bottom w:val="none" w:sz="0" w:space="0" w:color="auto"/>
            <w:right w:val="none" w:sz="0" w:space="0" w:color="auto"/>
          </w:divBdr>
        </w:div>
        <w:div w:id="466434789">
          <w:marLeft w:val="640"/>
          <w:marRight w:val="0"/>
          <w:marTop w:val="0"/>
          <w:marBottom w:val="0"/>
          <w:divBdr>
            <w:top w:val="none" w:sz="0" w:space="0" w:color="auto"/>
            <w:left w:val="none" w:sz="0" w:space="0" w:color="auto"/>
            <w:bottom w:val="none" w:sz="0" w:space="0" w:color="auto"/>
            <w:right w:val="none" w:sz="0" w:space="0" w:color="auto"/>
          </w:divBdr>
        </w:div>
      </w:divsChild>
    </w:div>
    <w:div w:id="1817457395">
      <w:bodyDiv w:val="1"/>
      <w:marLeft w:val="0"/>
      <w:marRight w:val="0"/>
      <w:marTop w:val="0"/>
      <w:marBottom w:val="0"/>
      <w:divBdr>
        <w:top w:val="none" w:sz="0" w:space="0" w:color="auto"/>
        <w:left w:val="none" w:sz="0" w:space="0" w:color="auto"/>
        <w:bottom w:val="none" w:sz="0" w:space="0" w:color="auto"/>
        <w:right w:val="none" w:sz="0" w:space="0" w:color="auto"/>
      </w:divBdr>
      <w:divsChild>
        <w:div w:id="1591354935">
          <w:marLeft w:val="640"/>
          <w:marRight w:val="0"/>
          <w:marTop w:val="0"/>
          <w:marBottom w:val="0"/>
          <w:divBdr>
            <w:top w:val="none" w:sz="0" w:space="0" w:color="auto"/>
            <w:left w:val="none" w:sz="0" w:space="0" w:color="auto"/>
            <w:bottom w:val="none" w:sz="0" w:space="0" w:color="auto"/>
            <w:right w:val="none" w:sz="0" w:space="0" w:color="auto"/>
          </w:divBdr>
        </w:div>
        <w:div w:id="677119411">
          <w:marLeft w:val="640"/>
          <w:marRight w:val="0"/>
          <w:marTop w:val="0"/>
          <w:marBottom w:val="0"/>
          <w:divBdr>
            <w:top w:val="none" w:sz="0" w:space="0" w:color="auto"/>
            <w:left w:val="none" w:sz="0" w:space="0" w:color="auto"/>
            <w:bottom w:val="none" w:sz="0" w:space="0" w:color="auto"/>
            <w:right w:val="none" w:sz="0" w:space="0" w:color="auto"/>
          </w:divBdr>
        </w:div>
        <w:div w:id="826215927">
          <w:marLeft w:val="640"/>
          <w:marRight w:val="0"/>
          <w:marTop w:val="0"/>
          <w:marBottom w:val="0"/>
          <w:divBdr>
            <w:top w:val="none" w:sz="0" w:space="0" w:color="auto"/>
            <w:left w:val="none" w:sz="0" w:space="0" w:color="auto"/>
            <w:bottom w:val="none" w:sz="0" w:space="0" w:color="auto"/>
            <w:right w:val="none" w:sz="0" w:space="0" w:color="auto"/>
          </w:divBdr>
        </w:div>
        <w:div w:id="1296716828">
          <w:marLeft w:val="640"/>
          <w:marRight w:val="0"/>
          <w:marTop w:val="0"/>
          <w:marBottom w:val="0"/>
          <w:divBdr>
            <w:top w:val="none" w:sz="0" w:space="0" w:color="auto"/>
            <w:left w:val="none" w:sz="0" w:space="0" w:color="auto"/>
            <w:bottom w:val="none" w:sz="0" w:space="0" w:color="auto"/>
            <w:right w:val="none" w:sz="0" w:space="0" w:color="auto"/>
          </w:divBdr>
        </w:div>
        <w:div w:id="1545217857">
          <w:marLeft w:val="640"/>
          <w:marRight w:val="0"/>
          <w:marTop w:val="0"/>
          <w:marBottom w:val="0"/>
          <w:divBdr>
            <w:top w:val="none" w:sz="0" w:space="0" w:color="auto"/>
            <w:left w:val="none" w:sz="0" w:space="0" w:color="auto"/>
            <w:bottom w:val="none" w:sz="0" w:space="0" w:color="auto"/>
            <w:right w:val="none" w:sz="0" w:space="0" w:color="auto"/>
          </w:divBdr>
        </w:div>
        <w:div w:id="1772818324">
          <w:marLeft w:val="640"/>
          <w:marRight w:val="0"/>
          <w:marTop w:val="0"/>
          <w:marBottom w:val="0"/>
          <w:divBdr>
            <w:top w:val="none" w:sz="0" w:space="0" w:color="auto"/>
            <w:left w:val="none" w:sz="0" w:space="0" w:color="auto"/>
            <w:bottom w:val="none" w:sz="0" w:space="0" w:color="auto"/>
            <w:right w:val="none" w:sz="0" w:space="0" w:color="auto"/>
          </w:divBdr>
        </w:div>
        <w:div w:id="989939519">
          <w:marLeft w:val="640"/>
          <w:marRight w:val="0"/>
          <w:marTop w:val="0"/>
          <w:marBottom w:val="0"/>
          <w:divBdr>
            <w:top w:val="none" w:sz="0" w:space="0" w:color="auto"/>
            <w:left w:val="none" w:sz="0" w:space="0" w:color="auto"/>
            <w:bottom w:val="none" w:sz="0" w:space="0" w:color="auto"/>
            <w:right w:val="none" w:sz="0" w:space="0" w:color="auto"/>
          </w:divBdr>
        </w:div>
        <w:div w:id="1679037162">
          <w:marLeft w:val="640"/>
          <w:marRight w:val="0"/>
          <w:marTop w:val="0"/>
          <w:marBottom w:val="0"/>
          <w:divBdr>
            <w:top w:val="none" w:sz="0" w:space="0" w:color="auto"/>
            <w:left w:val="none" w:sz="0" w:space="0" w:color="auto"/>
            <w:bottom w:val="none" w:sz="0" w:space="0" w:color="auto"/>
            <w:right w:val="none" w:sz="0" w:space="0" w:color="auto"/>
          </w:divBdr>
        </w:div>
        <w:div w:id="403794002">
          <w:marLeft w:val="640"/>
          <w:marRight w:val="0"/>
          <w:marTop w:val="0"/>
          <w:marBottom w:val="0"/>
          <w:divBdr>
            <w:top w:val="none" w:sz="0" w:space="0" w:color="auto"/>
            <w:left w:val="none" w:sz="0" w:space="0" w:color="auto"/>
            <w:bottom w:val="none" w:sz="0" w:space="0" w:color="auto"/>
            <w:right w:val="none" w:sz="0" w:space="0" w:color="auto"/>
          </w:divBdr>
        </w:div>
        <w:div w:id="1167791759">
          <w:marLeft w:val="640"/>
          <w:marRight w:val="0"/>
          <w:marTop w:val="0"/>
          <w:marBottom w:val="0"/>
          <w:divBdr>
            <w:top w:val="none" w:sz="0" w:space="0" w:color="auto"/>
            <w:left w:val="none" w:sz="0" w:space="0" w:color="auto"/>
            <w:bottom w:val="none" w:sz="0" w:space="0" w:color="auto"/>
            <w:right w:val="none" w:sz="0" w:space="0" w:color="auto"/>
          </w:divBdr>
        </w:div>
        <w:div w:id="2029334429">
          <w:marLeft w:val="640"/>
          <w:marRight w:val="0"/>
          <w:marTop w:val="0"/>
          <w:marBottom w:val="0"/>
          <w:divBdr>
            <w:top w:val="none" w:sz="0" w:space="0" w:color="auto"/>
            <w:left w:val="none" w:sz="0" w:space="0" w:color="auto"/>
            <w:bottom w:val="none" w:sz="0" w:space="0" w:color="auto"/>
            <w:right w:val="none" w:sz="0" w:space="0" w:color="auto"/>
          </w:divBdr>
        </w:div>
        <w:div w:id="1010642044">
          <w:marLeft w:val="640"/>
          <w:marRight w:val="0"/>
          <w:marTop w:val="0"/>
          <w:marBottom w:val="0"/>
          <w:divBdr>
            <w:top w:val="none" w:sz="0" w:space="0" w:color="auto"/>
            <w:left w:val="none" w:sz="0" w:space="0" w:color="auto"/>
            <w:bottom w:val="none" w:sz="0" w:space="0" w:color="auto"/>
            <w:right w:val="none" w:sz="0" w:space="0" w:color="auto"/>
          </w:divBdr>
        </w:div>
        <w:div w:id="944731714">
          <w:marLeft w:val="640"/>
          <w:marRight w:val="0"/>
          <w:marTop w:val="0"/>
          <w:marBottom w:val="0"/>
          <w:divBdr>
            <w:top w:val="none" w:sz="0" w:space="0" w:color="auto"/>
            <w:left w:val="none" w:sz="0" w:space="0" w:color="auto"/>
            <w:bottom w:val="none" w:sz="0" w:space="0" w:color="auto"/>
            <w:right w:val="none" w:sz="0" w:space="0" w:color="auto"/>
          </w:divBdr>
        </w:div>
      </w:divsChild>
    </w:div>
    <w:div w:id="1836069096">
      <w:bodyDiv w:val="1"/>
      <w:marLeft w:val="0"/>
      <w:marRight w:val="0"/>
      <w:marTop w:val="0"/>
      <w:marBottom w:val="0"/>
      <w:divBdr>
        <w:top w:val="none" w:sz="0" w:space="0" w:color="auto"/>
        <w:left w:val="none" w:sz="0" w:space="0" w:color="auto"/>
        <w:bottom w:val="none" w:sz="0" w:space="0" w:color="auto"/>
        <w:right w:val="none" w:sz="0" w:space="0" w:color="auto"/>
      </w:divBdr>
      <w:divsChild>
        <w:div w:id="2081361666">
          <w:marLeft w:val="640"/>
          <w:marRight w:val="0"/>
          <w:marTop w:val="0"/>
          <w:marBottom w:val="0"/>
          <w:divBdr>
            <w:top w:val="none" w:sz="0" w:space="0" w:color="auto"/>
            <w:left w:val="none" w:sz="0" w:space="0" w:color="auto"/>
            <w:bottom w:val="none" w:sz="0" w:space="0" w:color="auto"/>
            <w:right w:val="none" w:sz="0" w:space="0" w:color="auto"/>
          </w:divBdr>
        </w:div>
        <w:div w:id="993028612">
          <w:marLeft w:val="640"/>
          <w:marRight w:val="0"/>
          <w:marTop w:val="0"/>
          <w:marBottom w:val="0"/>
          <w:divBdr>
            <w:top w:val="none" w:sz="0" w:space="0" w:color="auto"/>
            <w:left w:val="none" w:sz="0" w:space="0" w:color="auto"/>
            <w:bottom w:val="none" w:sz="0" w:space="0" w:color="auto"/>
            <w:right w:val="none" w:sz="0" w:space="0" w:color="auto"/>
          </w:divBdr>
        </w:div>
        <w:div w:id="845948860">
          <w:marLeft w:val="640"/>
          <w:marRight w:val="0"/>
          <w:marTop w:val="0"/>
          <w:marBottom w:val="0"/>
          <w:divBdr>
            <w:top w:val="none" w:sz="0" w:space="0" w:color="auto"/>
            <w:left w:val="none" w:sz="0" w:space="0" w:color="auto"/>
            <w:bottom w:val="none" w:sz="0" w:space="0" w:color="auto"/>
            <w:right w:val="none" w:sz="0" w:space="0" w:color="auto"/>
          </w:divBdr>
        </w:div>
        <w:div w:id="1894730384">
          <w:marLeft w:val="640"/>
          <w:marRight w:val="0"/>
          <w:marTop w:val="0"/>
          <w:marBottom w:val="0"/>
          <w:divBdr>
            <w:top w:val="none" w:sz="0" w:space="0" w:color="auto"/>
            <w:left w:val="none" w:sz="0" w:space="0" w:color="auto"/>
            <w:bottom w:val="none" w:sz="0" w:space="0" w:color="auto"/>
            <w:right w:val="none" w:sz="0" w:space="0" w:color="auto"/>
          </w:divBdr>
        </w:div>
        <w:div w:id="338046530">
          <w:marLeft w:val="640"/>
          <w:marRight w:val="0"/>
          <w:marTop w:val="0"/>
          <w:marBottom w:val="0"/>
          <w:divBdr>
            <w:top w:val="none" w:sz="0" w:space="0" w:color="auto"/>
            <w:left w:val="none" w:sz="0" w:space="0" w:color="auto"/>
            <w:bottom w:val="none" w:sz="0" w:space="0" w:color="auto"/>
            <w:right w:val="none" w:sz="0" w:space="0" w:color="auto"/>
          </w:divBdr>
        </w:div>
        <w:div w:id="989598526">
          <w:marLeft w:val="640"/>
          <w:marRight w:val="0"/>
          <w:marTop w:val="0"/>
          <w:marBottom w:val="0"/>
          <w:divBdr>
            <w:top w:val="none" w:sz="0" w:space="0" w:color="auto"/>
            <w:left w:val="none" w:sz="0" w:space="0" w:color="auto"/>
            <w:bottom w:val="none" w:sz="0" w:space="0" w:color="auto"/>
            <w:right w:val="none" w:sz="0" w:space="0" w:color="auto"/>
          </w:divBdr>
        </w:div>
        <w:div w:id="744960001">
          <w:marLeft w:val="640"/>
          <w:marRight w:val="0"/>
          <w:marTop w:val="0"/>
          <w:marBottom w:val="0"/>
          <w:divBdr>
            <w:top w:val="none" w:sz="0" w:space="0" w:color="auto"/>
            <w:left w:val="none" w:sz="0" w:space="0" w:color="auto"/>
            <w:bottom w:val="none" w:sz="0" w:space="0" w:color="auto"/>
            <w:right w:val="none" w:sz="0" w:space="0" w:color="auto"/>
          </w:divBdr>
        </w:div>
        <w:div w:id="855771140">
          <w:marLeft w:val="640"/>
          <w:marRight w:val="0"/>
          <w:marTop w:val="0"/>
          <w:marBottom w:val="0"/>
          <w:divBdr>
            <w:top w:val="none" w:sz="0" w:space="0" w:color="auto"/>
            <w:left w:val="none" w:sz="0" w:space="0" w:color="auto"/>
            <w:bottom w:val="none" w:sz="0" w:space="0" w:color="auto"/>
            <w:right w:val="none" w:sz="0" w:space="0" w:color="auto"/>
          </w:divBdr>
        </w:div>
        <w:div w:id="491944235">
          <w:marLeft w:val="640"/>
          <w:marRight w:val="0"/>
          <w:marTop w:val="0"/>
          <w:marBottom w:val="0"/>
          <w:divBdr>
            <w:top w:val="none" w:sz="0" w:space="0" w:color="auto"/>
            <w:left w:val="none" w:sz="0" w:space="0" w:color="auto"/>
            <w:bottom w:val="none" w:sz="0" w:space="0" w:color="auto"/>
            <w:right w:val="none" w:sz="0" w:space="0" w:color="auto"/>
          </w:divBdr>
        </w:div>
        <w:div w:id="588005123">
          <w:marLeft w:val="640"/>
          <w:marRight w:val="0"/>
          <w:marTop w:val="0"/>
          <w:marBottom w:val="0"/>
          <w:divBdr>
            <w:top w:val="none" w:sz="0" w:space="0" w:color="auto"/>
            <w:left w:val="none" w:sz="0" w:space="0" w:color="auto"/>
            <w:bottom w:val="none" w:sz="0" w:space="0" w:color="auto"/>
            <w:right w:val="none" w:sz="0" w:space="0" w:color="auto"/>
          </w:divBdr>
        </w:div>
        <w:div w:id="1571499437">
          <w:marLeft w:val="640"/>
          <w:marRight w:val="0"/>
          <w:marTop w:val="0"/>
          <w:marBottom w:val="0"/>
          <w:divBdr>
            <w:top w:val="none" w:sz="0" w:space="0" w:color="auto"/>
            <w:left w:val="none" w:sz="0" w:space="0" w:color="auto"/>
            <w:bottom w:val="none" w:sz="0" w:space="0" w:color="auto"/>
            <w:right w:val="none" w:sz="0" w:space="0" w:color="auto"/>
          </w:divBdr>
        </w:div>
        <w:div w:id="1759013374">
          <w:marLeft w:val="640"/>
          <w:marRight w:val="0"/>
          <w:marTop w:val="0"/>
          <w:marBottom w:val="0"/>
          <w:divBdr>
            <w:top w:val="none" w:sz="0" w:space="0" w:color="auto"/>
            <w:left w:val="none" w:sz="0" w:space="0" w:color="auto"/>
            <w:bottom w:val="none" w:sz="0" w:space="0" w:color="auto"/>
            <w:right w:val="none" w:sz="0" w:space="0" w:color="auto"/>
          </w:divBdr>
        </w:div>
        <w:div w:id="1503623625">
          <w:marLeft w:val="640"/>
          <w:marRight w:val="0"/>
          <w:marTop w:val="0"/>
          <w:marBottom w:val="0"/>
          <w:divBdr>
            <w:top w:val="none" w:sz="0" w:space="0" w:color="auto"/>
            <w:left w:val="none" w:sz="0" w:space="0" w:color="auto"/>
            <w:bottom w:val="none" w:sz="0" w:space="0" w:color="auto"/>
            <w:right w:val="none" w:sz="0" w:space="0" w:color="auto"/>
          </w:divBdr>
        </w:div>
        <w:div w:id="912398063">
          <w:marLeft w:val="640"/>
          <w:marRight w:val="0"/>
          <w:marTop w:val="0"/>
          <w:marBottom w:val="0"/>
          <w:divBdr>
            <w:top w:val="none" w:sz="0" w:space="0" w:color="auto"/>
            <w:left w:val="none" w:sz="0" w:space="0" w:color="auto"/>
            <w:bottom w:val="none" w:sz="0" w:space="0" w:color="auto"/>
            <w:right w:val="none" w:sz="0" w:space="0" w:color="auto"/>
          </w:divBdr>
        </w:div>
      </w:divsChild>
    </w:div>
    <w:div w:id="1842042858">
      <w:bodyDiv w:val="1"/>
      <w:marLeft w:val="0"/>
      <w:marRight w:val="0"/>
      <w:marTop w:val="0"/>
      <w:marBottom w:val="0"/>
      <w:divBdr>
        <w:top w:val="none" w:sz="0" w:space="0" w:color="auto"/>
        <w:left w:val="none" w:sz="0" w:space="0" w:color="auto"/>
        <w:bottom w:val="none" w:sz="0" w:space="0" w:color="auto"/>
        <w:right w:val="none" w:sz="0" w:space="0" w:color="auto"/>
      </w:divBdr>
    </w:div>
    <w:div w:id="1858041092">
      <w:bodyDiv w:val="1"/>
      <w:marLeft w:val="0"/>
      <w:marRight w:val="0"/>
      <w:marTop w:val="0"/>
      <w:marBottom w:val="0"/>
      <w:divBdr>
        <w:top w:val="none" w:sz="0" w:space="0" w:color="auto"/>
        <w:left w:val="none" w:sz="0" w:space="0" w:color="auto"/>
        <w:bottom w:val="none" w:sz="0" w:space="0" w:color="auto"/>
        <w:right w:val="none" w:sz="0" w:space="0" w:color="auto"/>
      </w:divBdr>
      <w:divsChild>
        <w:div w:id="993878523">
          <w:marLeft w:val="640"/>
          <w:marRight w:val="0"/>
          <w:marTop w:val="0"/>
          <w:marBottom w:val="0"/>
          <w:divBdr>
            <w:top w:val="none" w:sz="0" w:space="0" w:color="auto"/>
            <w:left w:val="none" w:sz="0" w:space="0" w:color="auto"/>
            <w:bottom w:val="none" w:sz="0" w:space="0" w:color="auto"/>
            <w:right w:val="none" w:sz="0" w:space="0" w:color="auto"/>
          </w:divBdr>
        </w:div>
        <w:div w:id="1986204885">
          <w:marLeft w:val="640"/>
          <w:marRight w:val="0"/>
          <w:marTop w:val="0"/>
          <w:marBottom w:val="0"/>
          <w:divBdr>
            <w:top w:val="none" w:sz="0" w:space="0" w:color="auto"/>
            <w:left w:val="none" w:sz="0" w:space="0" w:color="auto"/>
            <w:bottom w:val="none" w:sz="0" w:space="0" w:color="auto"/>
            <w:right w:val="none" w:sz="0" w:space="0" w:color="auto"/>
          </w:divBdr>
        </w:div>
        <w:div w:id="800267509">
          <w:marLeft w:val="640"/>
          <w:marRight w:val="0"/>
          <w:marTop w:val="0"/>
          <w:marBottom w:val="0"/>
          <w:divBdr>
            <w:top w:val="none" w:sz="0" w:space="0" w:color="auto"/>
            <w:left w:val="none" w:sz="0" w:space="0" w:color="auto"/>
            <w:bottom w:val="none" w:sz="0" w:space="0" w:color="auto"/>
            <w:right w:val="none" w:sz="0" w:space="0" w:color="auto"/>
          </w:divBdr>
        </w:div>
        <w:div w:id="2014722960">
          <w:marLeft w:val="640"/>
          <w:marRight w:val="0"/>
          <w:marTop w:val="0"/>
          <w:marBottom w:val="0"/>
          <w:divBdr>
            <w:top w:val="none" w:sz="0" w:space="0" w:color="auto"/>
            <w:left w:val="none" w:sz="0" w:space="0" w:color="auto"/>
            <w:bottom w:val="none" w:sz="0" w:space="0" w:color="auto"/>
            <w:right w:val="none" w:sz="0" w:space="0" w:color="auto"/>
          </w:divBdr>
        </w:div>
        <w:div w:id="805972782">
          <w:marLeft w:val="640"/>
          <w:marRight w:val="0"/>
          <w:marTop w:val="0"/>
          <w:marBottom w:val="0"/>
          <w:divBdr>
            <w:top w:val="none" w:sz="0" w:space="0" w:color="auto"/>
            <w:left w:val="none" w:sz="0" w:space="0" w:color="auto"/>
            <w:bottom w:val="none" w:sz="0" w:space="0" w:color="auto"/>
            <w:right w:val="none" w:sz="0" w:space="0" w:color="auto"/>
          </w:divBdr>
        </w:div>
        <w:div w:id="530264345">
          <w:marLeft w:val="640"/>
          <w:marRight w:val="0"/>
          <w:marTop w:val="0"/>
          <w:marBottom w:val="0"/>
          <w:divBdr>
            <w:top w:val="none" w:sz="0" w:space="0" w:color="auto"/>
            <w:left w:val="none" w:sz="0" w:space="0" w:color="auto"/>
            <w:bottom w:val="none" w:sz="0" w:space="0" w:color="auto"/>
            <w:right w:val="none" w:sz="0" w:space="0" w:color="auto"/>
          </w:divBdr>
        </w:div>
        <w:div w:id="292903311">
          <w:marLeft w:val="640"/>
          <w:marRight w:val="0"/>
          <w:marTop w:val="0"/>
          <w:marBottom w:val="0"/>
          <w:divBdr>
            <w:top w:val="none" w:sz="0" w:space="0" w:color="auto"/>
            <w:left w:val="none" w:sz="0" w:space="0" w:color="auto"/>
            <w:bottom w:val="none" w:sz="0" w:space="0" w:color="auto"/>
            <w:right w:val="none" w:sz="0" w:space="0" w:color="auto"/>
          </w:divBdr>
        </w:div>
        <w:div w:id="1741630696">
          <w:marLeft w:val="640"/>
          <w:marRight w:val="0"/>
          <w:marTop w:val="0"/>
          <w:marBottom w:val="0"/>
          <w:divBdr>
            <w:top w:val="none" w:sz="0" w:space="0" w:color="auto"/>
            <w:left w:val="none" w:sz="0" w:space="0" w:color="auto"/>
            <w:bottom w:val="none" w:sz="0" w:space="0" w:color="auto"/>
            <w:right w:val="none" w:sz="0" w:space="0" w:color="auto"/>
          </w:divBdr>
        </w:div>
        <w:div w:id="1129669714">
          <w:marLeft w:val="640"/>
          <w:marRight w:val="0"/>
          <w:marTop w:val="0"/>
          <w:marBottom w:val="0"/>
          <w:divBdr>
            <w:top w:val="none" w:sz="0" w:space="0" w:color="auto"/>
            <w:left w:val="none" w:sz="0" w:space="0" w:color="auto"/>
            <w:bottom w:val="none" w:sz="0" w:space="0" w:color="auto"/>
            <w:right w:val="none" w:sz="0" w:space="0" w:color="auto"/>
          </w:divBdr>
        </w:div>
        <w:div w:id="1420755481">
          <w:marLeft w:val="640"/>
          <w:marRight w:val="0"/>
          <w:marTop w:val="0"/>
          <w:marBottom w:val="0"/>
          <w:divBdr>
            <w:top w:val="none" w:sz="0" w:space="0" w:color="auto"/>
            <w:left w:val="none" w:sz="0" w:space="0" w:color="auto"/>
            <w:bottom w:val="none" w:sz="0" w:space="0" w:color="auto"/>
            <w:right w:val="none" w:sz="0" w:space="0" w:color="auto"/>
          </w:divBdr>
        </w:div>
        <w:div w:id="81880263">
          <w:marLeft w:val="640"/>
          <w:marRight w:val="0"/>
          <w:marTop w:val="0"/>
          <w:marBottom w:val="0"/>
          <w:divBdr>
            <w:top w:val="none" w:sz="0" w:space="0" w:color="auto"/>
            <w:left w:val="none" w:sz="0" w:space="0" w:color="auto"/>
            <w:bottom w:val="none" w:sz="0" w:space="0" w:color="auto"/>
            <w:right w:val="none" w:sz="0" w:space="0" w:color="auto"/>
          </w:divBdr>
        </w:div>
        <w:div w:id="1595239154">
          <w:marLeft w:val="640"/>
          <w:marRight w:val="0"/>
          <w:marTop w:val="0"/>
          <w:marBottom w:val="0"/>
          <w:divBdr>
            <w:top w:val="none" w:sz="0" w:space="0" w:color="auto"/>
            <w:left w:val="none" w:sz="0" w:space="0" w:color="auto"/>
            <w:bottom w:val="none" w:sz="0" w:space="0" w:color="auto"/>
            <w:right w:val="none" w:sz="0" w:space="0" w:color="auto"/>
          </w:divBdr>
        </w:div>
      </w:divsChild>
    </w:div>
    <w:div w:id="1920864557">
      <w:bodyDiv w:val="1"/>
      <w:marLeft w:val="0"/>
      <w:marRight w:val="0"/>
      <w:marTop w:val="0"/>
      <w:marBottom w:val="0"/>
      <w:divBdr>
        <w:top w:val="none" w:sz="0" w:space="0" w:color="auto"/>
        <w:left w:val="none" w:sz="0" w:space="0" w:color="auto"/>
        <w:bottom w:val="none" w:sz="0" w:space="0" w:color="auto"/>
        <w:right w:val="none" w:sz="0" w:space="0" w:color="auto"/>
      </w:divBdr>
      <w:divsChild>
        <w:div w:id="1030567758">
          <w:marLeft w:val="640"/>
          <w:marRight w:val="0"/>
          <w:marTop w:val="0"/>
          <w:marBottom w:val="0"/>
          <w:divBdr>
            <w:top w:val="none" w:sz="0" w:space="0" w:color="auto"/>
            <w:left w:val="none" w:sz="0" w:space="0" w:color="auto"/>
            <w:bottom w:val="none" w:sz="0" w:space="0" w:color="auto"/>
            <w:right w:val="none" w:sz="0" w:space="0" w:color="auto"/>
          </w:divBdr>
        </w:div>
        <w:div w:id="1429080486">
          <w:marLeft w:val="640"/>
          <w:marRight w:val="0"/>
          <w:marTop w:val="0"/>
          <w:marBottom w:val="0"/>
          <w:divBdr>
            <w:top w:val="none" w:sz="0" w:space="0" w:color="auto"/>
            <w:left w:val="none" w:sz="0" w:space="0" w:color="auto"/>
            <w:bottom w:val="none" w:sz="0" w:space="0" w:color="auto"/>
            <w:right w:val="none" w:sz="0" w:space="0" w:color="auto"/>
          </w:divBdr>
        </w:div>
        <w:div w:id="712273506">
          <w:marLeft w:val="640"/>
          <w:marRight w:val="0"/>
          <w:marTop w:val="0"/>
          <w:marBottom w:val="0"/>
          <w:divBdr>
            <w:top w:val="none" w:sz="0" w:space="0" w:color="auto"/>
            <w:left w:val="none" w:sz="0" w:space="0" w:color="auto"/>
            <w:bottom w:val="none" w:sz="0" w:space="0" w:color="auto"/>
            <w:right w:val="none" w:sz="0" w:space="0" w:color="auto"/>
          </w:divBdr>
        </w:div>
        <w:div w:id="1017318067">
          <w:marLeft w:val="640"/>
          <w:marRight w:val="0"/>
          <w:marTop w:val="0"/>
          <w:marBottom w:val="0"/>
          <w:divBdr>
            <w:top w:val="none" w:sz="0" w:space="0" w:color="auto"/>
            <w:left w:val="none" w:sz="0" w:space="0" w:color="auto"/>
            <w:bottom w:val="none" w:sz="0" w:space="0" w:color="auto"/>
            <w:right w:val="none" w:sz="0" w:space="0" w:color="auto"/>
          </w:divBdr>
        </w:div>
        <w:div w:id="261574924">
          <w:marLeft w:val="640"/>
          <w:marRight w:val="0"/>
          <w:marTop w:val="0"/>
          <w:marBottom w:val="0"/>
          <w:divBdr>
            <w:top w:val="none" w:sz="0" w:space="0" w:color="auto"/>
            <w:left w:val="none" w:sz="0" w:space="0" w:color="auto"/>
            <w:bottom w:val="none" w:sz="0" w:space="0" w:color="auto"/>
            <w:right w:val="none" w:sz="0" w:space="0" w:color="auto"/>
          </w:divBdr>
        </w:div>
        <w:div w:id="1706519978">
          <w:marLeft w:val="640"/>
          <w:marRight w:val="0"/>
          <w:marTop w:val="0"/>
          <w:marBottom w:val="0"/>
          <w:divBdr>
            <w:top w:val="none" w:sz="0" w:space="0" w:color="auto"/>
            <w:left w:val="none" w:sz="0" w:space="0" w:color="auto"/>
            <w:bottom w:val="none" w:sz="0" w:space="0" w:color="auto"/>
            <w:right w:val="none" w:sz="0" w:space="0" w:color="auto"/>
          </w:divBdr>
        </w:div>
        <w:div w:id="1050424889">
          <w:marLeft w:val="640"/>
          <w:marRight w:val="0"/>
          <w:marTop w:val="0"/>
          <w:marBottom w:val="0"/>
          <w:divBdr>
            <w:top w:val="none" w:sz="0" w:space="0" w:color="auto"/>
            <w:left w:val="none" w:sz="0" w:space="0" w:color="auto"/>
            <w:bottom w:val="none" w:sz="0" w:space="0" w:color="auto"/>
            <w:right w:val="none" w:sz="0" w:space="0" w:color="auto"/>
          </w:divBdr>
        </w:div>
        <w:div w:id="1053433449">
          <w:marLeft w:val="640"/>
          <w:marRight w:val="0"/>
          <w:marTop w:val="0"/>
          <w:marBottom w:val="0"/>
          <w:divBdr>
            <w:top w:val="none" w:sz="0" w:space="0" w:color="auto"/>
            <w:left w:val="none" w:sz="0" w:space="0" w:color="auto"/>
            <w:bottom w:val="none" w:sz="0" w:space="0" w:color="auto"/>
            <w:right w:val="none" w:sz="0" w:space="0" w:color="auto"/>
          </w:divBdr>
        </w:div>
        <w:div w:id="1145977364">
          <w:marLeft w:val="640"/>
          <w:marRight w:val="0"/>
          <w:marTop w:val="0"/>
          <w:marBottom w:val="0"/>
          <w:divBdr>
            <w:top w:val="none" w:sz="0" w:space="0" w:color="auto"/>
            <w:left w:val="none" w:sz="0" w:space="0" w:color="auto"/>
            <w:bottom w:val="none" w:sz="0" w:space="0" w:color="auto"/>
            <w:right w:val="none" w:sz="0" w:space="0" w:color="auto"/>
          </w:divBdr>
        </w:div>
        <w:div w:id="766540097">
          <w:marLeft w:val="640"/>
          <w:marRight w:val="0"/>
          <w:marTop w:val="0"/>
          <w:marBottom w:val="0"/>
          <w:divBdr>
            <w:top w:val="none" w:sz="0" w:space="0" w:color="auto"/>
            <w:left w:val="none" w:sz="0" w:space="0" w:color="auto"/>
            <w:bottom w:val="none" w:sz="0" w:space="0" w:color="auto"/>
            <w:right w:val="none" w:sz="0" w:space="0" w:color="auto"/>
          </w:divBdr>
        </w:div>
        <w:div w:id="1455370342">
          <w:marLeft w:val="640"/>
          <w:marRight w:val="0"/>
          <w:marTop w:val="0"/>
          <w:marBottom w:val="0"/>
          <w:divBdr>
            <w:top w:val="none" w:sz="0" w:space="0" w:color="auto"/>
            <w:left w:val="none" w:sz="0" w:space="0" w:color="auto"/>
            <w:bottom w:val="none" w:sz="0" w:space="0" w:color="auto"/>
            <w:right w:val="none" w:sz="0" w:space="0" w:color="auto"/>
          </w:divBdr>
        </w:div>
        <w:div w:id="1431002562">
          <w:marLeft w:val="640"/>
          <w:marRight w:val="0"/>
          <w:marTop w:val="0"/>
          <w:marBottom w:val="0"/>
          <w:divBdr>
            <w:top w:val="none" w:sz="0" w:space="0" w:color="auto"/>
            <w:left w:val="none" w:sz="0" w:space="0" w:color="auto"/>
            <w:bottom w:val="none" w:sz="0" w:space="0" w:color="auto"/>
            <w:right w:val="none" w:sz="0" w:space="0" w:color="auto"/>
          </w:divBdr>
        </w:div>
      </w:divsChild>
    </w:div>
    <w:div w:id="1928883530">
      <w:bodyDiv w:val="1"/>
      <w:marLeft w:val="0"/>
      <w:marRight w:val="0"/>
      <w:marTop w:val="0"/>
      <w:marBottom w:val="0"/>
      <w:divBdr>
        <w:top w:val="none" w:sz="0" w:space="0" w:color="auto"/>
        <w:left w:val="none" w:sz="0" w:space="0" w:color="auto"/>
        <w:bottom w:val="none" w:sz="0" w:space="0" w:color="auto"/>
        <w:right w:val="none" w:sz="0" w:space="0" w:color="auto"/>
      </w:divBdr>
      <w:divsChild>
        <w:div w:id="1681203265">
          <w:marLeft w:val="640"/>
          <w:marRight w:val="0"/>
          <w:marTop w:val="0"/>
          <w:marBottom w:val="0"/>
          <w:divBdr>
            <w:top w:val="none" w:sz="0" w:space="0" w:color="auto"/>
            <w:left w:val="none" w:sz="0" w:space="0" w:color="auto"/>
            <w:bottom w:val="none" w:sz="0" w:space="0" w:color="auto"/>
            <w:right w:val="none" w:sz="0" w:space="0" w:color="auto"/>
          </w:divBdr>
        </w:div>
        <w:div w:id="2100101460">
          <w:marLeft w:val="640"/>
          <w:marRight w:val="0"/>
          <w:marTop w:val="0"/>
          <w:marBottom w:val="0"/>
          <w:divBdr>
            <w:top w:val="none" w:sz="0" w:space="0" w:color="auto"/>
            <w:left w:val="none" w:sz="0" w:space="0" w:color="auto"/>
            <w:bottom w:val="none" w:sz="0" w:space="0" w:color="auto"/>
            <w:right w:val="none" w:sz="0" w:space="0" w:color="auto"/>
          </w:divBdr>
        </w:div>
        <w:div w:id="1994136807">
          <w:marLeft w:val="640"/>
          <w:marRight w:val="0"/>
          <w:marTop w:val="0"/>
          <w:marBottom w:val="0"/>
          <w:divBdr>
            <w:top w:val="none" w:sz="0" w:space="0" w:color="auto"/>
            <w:left w:val="none" w:sz="0" w:space="0" w:color="auto"/>
            <w:bottom w:val="none" w:sz="0" w:space="0" w:color="auto"/>
            <w:right w:val="none" w:sz="0" w:space="0" w:color="auto"/>
          </w:divBdr>
        </w:div>
        <w:div w:id="1341278471">
          <w:marLeft w:val="640"/>
          <w:marRight w:val="0"/>
          <w:marTop w:val="0"/>
          <w:marBottom w:val="0"/>
          <w:divBdr>
            <w:top w:val="none" w:sz="0" w:space="0" w:color="auto"/>
            <w:left w:val="none" w:sz="0" w:space="0" w:color="auto"/>
            <w:bottom w:val="none" w:sz="0" w:space="0" w:color="auto"/>
            <w:right w:val="none" w:sz="0" w:space="0" w:color="auto"/>
          </w:divBdr>
        </w:div>
        <w:div w:id="550188470">
          <w:marLeft w:val="640"/>
          <w:marRight w:val="0"/>
          <w:marTop w:val="0"/>
          <w:marBottom w:val="0"/>
          <w:divBdr>
            <w:top w:val="none" w:sz="0" w:space="0" w:color="auto"/>
            <w:left w:val="none" w:sz="0" w:space="0" w:color="auto"/>
            <w:bottom w:val="none" w:sz="0" w:space="0" w:color="auto"/>
            <w:right w:val="none" w:sz="0" w:space="0" w:color="auto"/>
          </w:divBdr>
        </w:div>
        <w:div w:id="684986830">
          <w:marLeft w:val="640"/>
          <w:marRight w:val="0"/>
          <w:marTop w:val="0"/>
          <w:marBottom w:val="0"/>
          <w:divBdr>
            <w:top w:val="none" w:sz="0" w:space="0" w:color="auto"/>
            <w:left w:val="none" w:sz="0" w:space="0" w:color="auto"/>
            <w:bottom w:val="none" w:sz="0" w:space="0" w:color="auto"/>
            <w:right w:val="none" w:sz="0" w:space="0" w:color="auto"/>
          </w:divBdr>
        </w:div>
        <w:div w:id="435558730">
          <w:marLeft w:val="640"/>
          <w:marRight w:val="0"/>
          <w:marTop w:val="0"/>
          <w:marBottom w:val="0"/>
          <w:divBdr>
            <w:top w:val="none" w:sz="0" w:space="0" w:color="auto"/>
            <w:left w:val="none" w:sz="0" w:space="0" w:color="auto"/>
            <w:bottom w:val="none" w:sz="0" w:space="0" w:color="auto"/>
            <w:right w:val="none" w:sz="0" w:space="0" w:color="auto"/>
          </w:divBdr>
        </w:div>
        <w:div w:id="1123957998">
          <w:marLeft w:val="640"/>
          <w:marRight w:val="0"/>
          <w:marTop w:val="0"/>
          <w:marBottom w:val="0"/>
          <w:divBdr>
            <w:top w:val="none" w:sz="0" w:space="0" w:color="auto"/>
            <w:left w:val="none" w:sz="0" w:space="0" w:color="auto"/>
            <w:bottom w:val="none" w:sz="0" w:space="0" w:color="auto"/>
            <w:right w:val="none" w:sz="0" w:space="0" w:color="auto"/>
          </w:divBdr>
        </w:div>
        <w:div w:id="506213627">
          <w:marLeft w:val="640"/>
          <w:marRight w:val="0"/>
          <w:marTop w:val="0"/>
          <w:marBottom w:val="0"/>
          <w:divBdr>
            <w:top w:val="none" w:sz="0" w:space="0" w:color="auto"/>
            <w:left w:val="none" w:sz="0" w:space="0" w:color="auto"/>
            <w:bottom w:val="none" w:sz="0" w:space="0" w:color="auto"/>
            <w:right w:val="none" w:sz="0" w:space="0" w:color="auto"/>
          </w:divBdr>
        </w:div>
        <w:div w:id="734161414">
          <w:marLeft w:val="640"/>
          <w:marRight w:val="0"/>
          <w:marTop w:val="0"/>
          <w:marBottom w:val="0"/>
          <w:divBdr>
            <w:top w:val="none" w:sz="0" w:space="0" w:color="auto"/>
            <w:left w:val="none" w:sz="0" w:space="0" w:color="auto"/>
            <w:bottom w:val="none" w:sz="0" w:space="0" w:color="auto"/>
            <w:right w:val="none" w:sz="0" w:space="0" w:color="auto"/>
          </w:divBdr>
        </w:div>
        <w:div w:id="9450461">
          <w:marLeft w:val="640"/>
          <w:marRight w:val="0"/>
          <w:marTop w:val="0"/>
          <w:marBottom w:val="0"/>
          <w:divBdr>
            <w:top w:val="none" w:sz="0" w:space="0" w:color="auto"/>
            <w:left w:val="none" w:sz="0" w:space="0" w:color="auto"/>
            <w:bottom w:val="none" w:sz="0" w:space="0" w:color="auto"/>
            <w:right w:val="none" w:sz="0" w:space="0" w:color="auto"/>
          </w:divBdr>
        </w:div>
        <w:div w:id="928271135">
          <w:marLeft w:val="640"/>
          <w:marRight w:val="0"/>
          <w:marTop w:val="0"/>
          <w:marBottom w:val="0"/>
          <w:divBdr>
            <w:top w:val="none" w:sz="0" w:space="0" w:color="auto"/>
            <w:left w:val="none" w:sz="0" w:space="0" w:color="auto"/>
            <w:bottom w:val="none" w:sz="0" w:space="0" w:color="auto"/>
            <w:right w:val="none" w:sz="0" w:space="0" w:color="auto"/>
          </w:divBdr>
        </w:div>
      </w:divsChild>
    </w:div>
    <w:div w:id="1937129941">
      <w:bodyDiv w:val="1"/>
      <w:marLeft w:val="0"/>
      <w:marRight w:val="0"/>
      <w:marTop w:val="0"/>
      <w:marBottom w:val="0"/>
      <w:divBdr>
        <w:top w:val="none" w:sz="0" w:space="0" w:color="auto"/>
        <w:left w:val="none" w:sz="0" w:space="0" w:color="auto"/>
        <w:bottom w:val="none" w:sz="0" w:space="0" w:color="auto"/>
        <w:right w:val="none" w:sz="0" w:space="0" w:color="auto"/>
      </w:divBdr>
      <w:divsChild>
        <w:div w:id="823204333">
          <w:marLeft w:val="640"/>
          <w:marRight w:val="0"/>
          <w:marTop w:val="0"/>
          <w:marBottom w:val="0"/>
          <w:divBdr>
            <w:top w:val="none" w:sz="0" w:space="0" w:color="auto"/>
            <w:left w:val="none" w:sz="0" w:space="0" w:color="auto"/>
            <w:bottom w:val="none" w:sz="0" w:space="0" w:color="auto"/>
            <w:right w:val="none" w:sz="0" w:space="0" w:color="auto"/>
          </w:divBdr>
        </w:div>
        <w:div w:id="954484447">
          <w:marLeft w:val="640"/>
          <w:marRight w:val="0"/>
          <w:marTop w:val="0"/>
          <w:marBottom w:val="0"/>
          <w:divBdr>
            <w:top w:val="none" w:sz="0" w:space="0" w:color="auto"/>
            <w:left w:val="none" w:sz="0" w:space="0" w:color="auto"/>
            <w:bottom w:val="none" w:sz="0" w:space="0" w:color="auto"/>
            <w:right w:val="none" w:sz="0" w:space="0" w:color="auto"/>
          </w:divBdr>
        </w:div>
        <w:div w:id="2130737300">
          <w:marLeft w:val="640"/>
          <w:marRight w:val="0"/>
          <w:marTop w:val="0"/>
          <w:marBottom w:val="0"/>
          <w:divBdr>
            <w:top w:val="none" w:sz="0" w:space="0" w:color="auto"/>
            <w:left w:val="none" w:sz="0" w:space="0" w:color="auto"/>
            <w:bottom w:val="none" w:sz="0" w:space="0" w:color="auto"/>
            <w:right w:val="none" w:sz="0" w:space="0" w:color="auto"/>
          </w:divBdr>
        </w:div>
        <w:div w:id="3093528">
          <w:marLeft w:val="640"/>
          <w:marRight w:val="0"/>
          <w:marTop w:val="0"/>
          <w:marBottom w:val="0"/>
          <w:divBdr>
            <w:top w:val="none" w:sz="0" w:space="0" w:color="auto"/>
            <w:left w:val="none" w:sz="0" w:space="0" w:color="auto"/>
            <w:bottom w:val="none" w:sz="0" w:space="0" w:color="auto"/>
            <w:right w:val="none" w:sz="0" w:space="0" w:color="auto"/>
          </w:divBdr>
        </w:div>
        <w:div w:id="72119736">
          <w:marLeft w:val="640"/>
          <w:marRight w:val="0"/>
          <w:marTop w:val="0"/>
          <w:marBottom w:val="0"/>
          <w:divBdr>
            <w:top w:val="none" w:sz="0" w:space="0" w:color="auto"/>
            <w:left w:val="none" w:sz="0" w:space="0" w:color="auto"/>
            <w:bottom w:val="none" w:sz="0" w:space="0" w:color="auto"/>
            <w:right w:val="none" w:sz="0" w:space="0" w:color="auto"/>
          </w:divBdr>
        </w:div>
        <w:div w:id="782306114">
          <w:marLeft w:val="640"/>
          <w:marRight w:val="0"/>
          <w:marTop w:val="0"/>
          <w:marBottom w:val="0"/>
          <w:divBdr>
            <w:top w:val="none" w:sz="0" w:space="0" w:color="auto"/>
            <w:left w:val="none" w:sz="0" w:space="0" w:color="auto"/>
            <w:bottom w:val="none" w:sz="0" w:space="0" w:color="auto"/>
            <w:right w:val="none" w:sz="0" w:space="0" w:color="auto"/>
          </w:divBdr>
        </w:div>
        <w:div w:id="2081519173">
          <w:marLeft w:val="640"/>
          <w:marRight w:val="0"/>
          <w:marTop w:val="0"/>
          <w:marBottom w:val="0"/>
          <w:divBdr>
            <w:top w:val="none" w:sz="0" w:space="0" w:color="auto"/>
            <w:left w:val="none" w:sz="0" w:space="0" w:color="auto"/>
            <w:bottom w:val="none" w:sz="0" w:space="0" w:color="auto"/>
            <w:right w:val="none" w:sz="0" w:space="0" w:color="auto"/>
          </w:divBdr>
        </w:div>
        <w:div w:id="1776049232">
          <w:marLeft w:val="640"/>
          <w:marRight w:val="0"/>
          <w:marTop w:val="0"/>
          <w:marBottom w:val="0"/>
          <w:divBdr>
            <w:top w:val="none" w:sz="0" w:space="0" w:color="auto"/>
            <w:left w:val="none" w:sz="0" w:space="0" w:color="auto"/>
            <w:bottom w:val="none" w:sz="0" w:space="0" w:color="auto"/>
            <w:right w:val="none" w:sz="0" w:space="0" w:color="auto"/>
          </w:divBdr>
        </w:div>
        <w:div w:id="16931474">
          <w:marLeft w:val="640"/>
          <w:marRight w:val="0"/>
          <w:marTop w:val="0"/>
          <w:marBottom w:val="0"/>
          <w:divBdr>
            <w:top w:val="none" w:sz="0" w:space="0" w:color="auto"/>
            <w:left w:val="none" w:sz="0" w:space="0" w:color="auto"/>
            <w:bottom w:val="none" w:sz="0" w:space="0" w:color="auto"/>
            <w:right w:val="none" w:sz="0" w:space="0" w:color="auto"/>
          </w:divBdr>
        </w:div>
        <w:div w:id="885020523">
          <w:marLeft w:val="640"/>
          <w:marRight w:val="0"/>
          <w:marTop w:val="0"/>
          <w:marBottom w:val="0"/>
          <w:divBdr>
            <w:top w:val="none" w:sz="0" w:space="0" w:color="auto"/>
            <w:left w:val="none" w:sz="0" w:space="0" w:color="auto"/>
            <w:bottom w:val="none" w:sz="0" w:space="0" w:color="auto"/>
            <w:right w:val="none" w:sz="0" w:space="0" w:color="auto"/>
          </w:divBdr>
        </w:div>
        <w:div w:id="1134761522">
          <w:marLeft w:val="640"/>
          <w:marRight w:val="0"/>
          <w:marTop w:val="0"/>
          <w:marBottom w:val="0"/>
          <w:divBdr>
            <w:top w:val="none" w:sz="0" w:space="0" w:color="auto"/>
            <w:left w:val="none" w:sz="0" w:space="0" w:color="auto"/>
            <w:bottom w:val="none" w:sz="0" w:space="0" w:color="auto"/>
            <w:right w:val="none" w:sz="0" w:space="0" w:color="auto"/>
          </w:divBdr>
        </w:div>
        <w:div w:id="463617551">
          <w:marLeft w:val="640"/>
          <w:marRight w:val="0"/>
          <w:marTop w:val="0"/>
          <w:marBottom w:val="0"/>
          <w:divBdr>
            <w:top w:val="none" w:sz="0" w:space="0" w:color="auto"/>
            <w:left w:val="none" w:sz="0" w:space="0" w:color="auto"/>
            <w:bottom w:val="none" w:sz="0" w:space="0" w:color="auto"/>
            <w:right w:val="none" w:sz="0" w:space="0" w:color="auto"/>
          </w:divBdr>
        </w:div>
        <w:div w:id="1567644586">
          <w:marLeft w:val="640"/>
          <w:marRight w:val="0"/>
          <w:marTop w:val="0"/>
          <w:marBottom w:val="0"/>
          <w:divBdr>
            <w:top w:val="none" w:sz="0" w:space="0" w:color="auto"/>
            <w:left w:val="none" w:sz="0" w:space="0" w:color="auto"/>
            <w:bottom w:val="none" w:sz="0" w:space="0" w:color="auto"/>
            <w:right w:val="none" w:sz="0" w:space="0" w:color="auto"/>
          </w:divBdr>
        </w:div>
        <w:div w:id="878707442">
          <w:marLeft w:val="640"/>
          <w:marRight w:val="0"/>
          <w:marTop w:val="0"/>
          <w:marBottom w:val="0"/>
          <w:divBdr>
            <w:top w:val="none" w:sz="0" w:space="0" w:color="auto"/>
            <w:left w:val="none" w:sz="0" w:space="0" w:color="auto"/>
            <w:bottom w:val="none" w:sz="0" w:space="0" w:color="auto"/>
            <w:right w:val="none" w:sz="0" w:space="0" w:color="auto"/>
          </w:divBdr>
        </w:div>
        <w:div w:id="213660825">
          <w:marLeft w:val="640"/>
          <w:marRight w:val="0"/>
          <w:marTop w:val="0"/>
          <w:marBottom w:val="0"/>
          <w:divBdr>
            <w:top w:val="none" w:sz="0" w:space="0" w:color="auto"/>
            <w:left w:val="none" w:sz="0" w:space="0" w:color="auto"/>
            <w:bottom w:val="none" w:sz="0" w:space="0" w:color="auto"/>
            <w:right w:val="none" w:sz="0" w:space="0" w:color="auto"/>
          </w:divBdr>
        </w:div>
      </w:divsChild>
    </w:div>
    <w:div w:id="1937667589">
      <w:bodyDiv w:val="1"/>
      <w:marLeft w:val="0"/>
      <w:marRight w:val="0"/>
      <w:marTop w:val="0"/>
      <w:marBottom w:val="0"/>
      <w:divBdr>
        <w:top w:val="none" w:sz="0" w:space="0" w:color="auto"/>
        <w:left w:val="none" w:sz="0" w:space="0" w:color="auto"/>
        <w:bottom w:val="none" w:sz="0" w:space="0" w:color="auto"/>
        <w:right w:val="none" w:sz="0" w:space="0" w:color="auto"/>
      </w:divBdr>
    </w:div>
    <w:div w:id="1948924117">
      <w:bodyDiv w:val="1"/>
      <w:marLeft w:val="0"/>
      <w:marRight w:val="0"/>
      <w:marTop w:val="0"/>
      <w:marBottom w:val="0"/>
      <w:divBdr>
        <w:top w:val="none" w:sz="0" w:space="0" w:color="auto"/>
        <w:left w:val="none" w:sz="0" w:space="0" w:color="auto"/>
        <w:bottom w:val="none" w:sz="0" w:space="0" w:color="auto"/>
        <w:right w:val="none" w:sz="0" w:space="0" w:color="auto"/>
      </w:divBdr>
      <w:divsChild>
        <w:div w:id="559171102">
          <w:marLeft w:val="640"/>
          <w:marRight w:val="0"/>
          <w:marTop w:val="0"/>
          <w:marBottom w:val="0"/>
          <w:divBdr>
            <w:top w:val="none" w:sz="0" w:space="0" w:color="auto"/>
            <w:left w:val="none" w:sz="0" w:space="0" w:color="auto"/>
            <w:bottom w:val="none" w:sz="0" w:space="0" w:color="auto"/>
            <w:right w:val="none" w:sz="0" w:space="0" w:color="auto"/>
          </w:divBdr>
        </w:div>
        <w:div w:id="204408768">
          <w:marLeft w:val="640"/>
          <w:marRight w:val="0"/>
          <w:marTop w:val="0"/>
          <w:marBottom w:val="0"/>
          <w:divBdr>
            <w:top w:val="none" w:sz="0" w:space="0" w:color="auto"/>
            <w:left w:val="none" w:sz="0" w:space="0" w:color="auto"/>
            <w:bottom w:val="none" w:sz="0" w:space="0" w:color="auto"/>
            <w:right w:val="none" w:sz="0" w:space="0" w:color="auto"/>
          </w:divBdr>
        </w:div>
        <w:div w:id="1651442076">
          <w:marLeft w:val="640"/>
          <w:marRight w:val="0"/>
          <w:marTop w:val="0"/>
          <w:marBottom w:val="0"/>
          <w:divBdr>
            <w:top w:val="none" w:sz="0" w:space="0" w:color="auto"/>
            <w:left w:val="none" w:sz="0" w:space="0" w:color="auto"/>
            <w:bottom w:val="none" w:sz="0" w:space="0" w:color="auto"/>
            <w:right w:val="none" w:sz="0" w:space="0" w:color="auto"/>
          </w:divBdr>
        </w:div>
        <w:div w:id="1343388652">
          <w:marLeft w:val="640"/>
          <w:marRight w:val="0"/>
          <w:marTop w:val="0"/>
          <w:marBottom w:val="0"/>
          <w:divBdr>
            <w:top w:val="none" w:sz="0" w:space="0" w:color="auto"/>
            <w:left w:val="none" w:sz="0" w:space="0" w:color="auto"/>
            <w:bottom w:val="none" w:sz="0" w:space="0" w:color="auto"/>
            <w:right w:val="none" w:sz="0" w:space="0" w:color="auto"/>
          </w:divBdr>
        </w:div>
        <w:div w:id="797992694">
          <w:marLeft w:val="640"/>
          <w:marRight w:val="0"/>
          <w:marTop w:val="0"/>
          <w:marBottom w:val="0"/>
          <w:divBdr>
            <w:top w:val="none" w:sz="0" w:space="0" w:color="auto"/>
            <w:left w:val="none" w:sz="0" w:space="0" w:color="auto"/>
            <w:bottom w:val="none" w:sz="0" w:space="0" w:color="auto"/>
            <w:right w:val="none" w:sz="0" w:space="0" w:color="auto"/>
          </w:divBdr>
        </w:div>
        <w:div w:id="114063299">
          <w:marLeft w:val="640"/>
          <w:marRight w:val="0"/>
          <w:marTop w:val="0"/>
          <w:marBottom w:val="0"/>
          <w:divBdr>
            <w:top w:val="none" w:sz="0" w:space="0" w:color="auto"/>
            <w:left w:val="none" w:sz="0" w:space="0" w:color="auto"/>
            <w:bottom w:val="none" w:sz="0" w:space="0" w:color="auto"/>
            <w:right w:val="none" w:sz="0" w:space="0" w:color="auto"/>
          </w:divBdr>
        </w:div>
        <w:div w:id="590549471">
          <w:marLeft w:val="640"/>
          <w:marRight w:val="0"/>
          <w:marTop w:val="0"/>
          <w:marBottom w:val="0"/>
          <w:divBdr>
            <w:top w:val="none" w:sz="0" w:space="0" w:color="auto"/>
            <w:left w:val="none" w:sz="0" w:space="0" w:color="auto"/>
            <w:bottom w:val="none" w:sz="0" w:space="0" w:color="auto"/>
            <w:right w:val="none" w:sz="0" w:space="0" w:color="auto"/>
          </w:divBdr>
        </w:div>
        <w:div w:id="412822284">
          <w:marLeft w:val="640"/>
          <w:marRight w:val="0"/>
          <w:marTop w:val="0"/>
          <w:marBottom w:val="0"/>
          <w:divBdr>
            <w:top w:val="none" w:sz="0" w:space="0" w:color="auto"/>
            <w:left w:val="none" w:sz="0" w:space="0" w:color="auto"/>
            <w:bottom w:val="none" w:sz="0" w:space="0" w:color="auto"/>
            <w:right w:val="none" w:sz="0" w:space="0" w:color="auto"/>
          </w:divBdr>
        </w:div>
        <w:div w:id="1977292193">
          <w:marLeft w:val="640"/>
          <w:marRight w:val="0"/>
          <w:marTop w:val="0"/>
          <w:marBottom w:val="0"/>
          <w:divBdr>
            <w:top w:val="none" w:sz="0" w:space="0" w:color="auto"/>
            <w:left w:val="none" w:sz="0" w:space="0" w:color="auto"/>
            <w:bottom w:val="none" w:sz="0" w:space="0" w:color="auto"/>
            <w:right w:val="none" w:sz="0" w:space="0" w:color="auto"/>
          </w:divBdr>
        </w:div>
        <w:div w:id="1202129089">
          <w:marLeft w:val="640"/>
          <w:marRight w:val="0"/>
          <w:marTop w:val="0"/>
          <w:marBottom w:val="0"/>
          <w:divBdr>
            <w:top w:val="none" w:sz="0" w:space="0" w:color="auto"/>
            <w:left w:val="none" w:sz="0" w:space="0" w:color="auto"/>
            <w:bottom w:val="none" w:sz="0" w:space="0" w:color="auto"/>
            <w:right w:val="none" w:sz="0" w:space="0" w:color="auto"/>
          </w:divBdr>
        </w:div>
        <w:div w:id="1703096062">
          <w:marLeft w:val="640"/>
          <w:marRight w:val="0"/>
          <w:marTop w:val="0"/>
          <w:marBottom w:val="0"/>
          <w:divBdr>
            <w:top w:val="none" w:sz="0" w:space="0" w:color="auto"/>
            <w:left w:val="none" w:sz="0" w:space="0" w:color="auto"/>
            <w:bottom w:val="none" w:sz="0" w:space="0" w:color="auto"/>
            <w:right w:val="none" w:sz="0" w:space="0" w:color="auto"/>
          </w:divBdr>
        </w:div>
        <w:div w:id="1540817436">
          <w:marLeft w:val="640"/>
          <w:marRight w:val="0"/>
          <w:marTop w:val="0"/>
          <w:marBottom w:val="0"/>
          <w:divBdr>
            <w:top w:val="none" w:sz="0" w:space="0" w:color="auto"/>
            <w:left w:val="none" w:sz="0" w:space="0" w:color="auto"/>
            <w:bottom w:val="none" w:sz="0" w:space="0" w:color="auto"/>
            <w:right w:val="none" w:sz="0" w:space="0" w:color="auto"/>
          </w:divBdr>
        </w:div>
        <w:div w:id="1929269019">
          <w:marLeft w:val="640"/>
          <w:marRight w:val="0"/>
          <w:marTop w:val="0"/>
          <w:marBottom w:val="0"/>
          <w:divBdr>
            <w:top w:val="none" w:sz="0" w:space="0" w:color="auto"/>
            <w:left w:val="none" w:sz="0" w:space="0" w:color="auto"/>
            <w:bottom w:val="none" w:sz="0" w:space="0" w:color="auto"/>
            <w:right w:val="none" w:sz="0" w:space="0" w:color="auto"/>
          </w:divBdr>
        </w:div>
        <w:div w:id="1310011638">
          <w:marLeft w:val="640"/>
          <w:marRight w:val="0"/>
          <w:marTop w:val="0"/>
          <w:marBottom w:val="0"/>
          <w:divBdr>
            <w:top w:val="none" w:sz="0" w:space="0" w:color="auto"/>
            <w:left w:val="none" w:sz="0" w:space="0" w:color="auto"/>
            <w:bottom w:val="none" w:sz="0" w:space="0" w:color="auto"/>
            <w:right w:val="none" w:sz="0" w:space="0" w:color="auto"/>
          </w:divBdr>
        </w:div>
      </w:divsChild>
    </w:div>
    <w:div w:id="1963687403">
      <w:bodyDiv w:val="1"/>
      <w:marLeft w:val="0"/>
      <w:marRight w:val="0"/>
      <w:marTop w:val="0"/>
      <w:marBottom w:val="0"/>
      <w:divBdr>
        <w:top w:val="none" w:sz="0" w:space="0" w:color="auto"/>
        <w:left w:val="none" w:sz="0" w:space="0" w:color="auto"/>
        <w:bottom w:val="none" w:sz="0" w:space="0" w:color="auto"/>
        <w:right w:val="none" w:sz="0" w:space="0" w:color="auto"/>
      </w:divBdr>
    </w:div>
    <w:div w:id="1968965921">
      <w:bodyDiv w:val="1"/>
      <w:marLeft w:val="0"/>
      <w:marRight w:val="0"/>
      <w:marTop w:val="0"/>
      <w:marBottom w:val="0"/>
      <w:divBdr>
        <w:top w:val="none" w:sz="0" w:space="0" w:color="auto"/>
        <w:left w:val="none" w:sz="0" w:space="0" w:color="auto"/>
        <w:bottom w:val="none" w:sz="0" w:space="0" w:color="auto"/>
        <w:right w:val="none" w:sz="0" w:space="0" w:color="auto"/>
      </w:divBdr>
    </w:div>
    <w:div w:id="2086678939">
      <w:bodyDiv w:val="1"/>
      <w:marLeft w:val="0"/>
      <w:marRight w:val="0"/>
      <w:marTop w:val="0"/>
      <w:marBottom w:val="0"/>
      <w:divBdr>
        <w:top w:val="none" w:sz="0" w:space="0" w:color="auto"/>
        <w:left w:val="none" w:sz="0" w:space="0" w:color="auto"/>
        <w:bottom w:val="none" w:sz="0" w:space="0" w:color="auto"/>
        <w:right w:val="none" w:sz="0" w:space="0" w:color="auto"/>
      </w:divBdr>
      <w:divsChild>
        <w:div w:id="1122381807">
          <w:marLeft w:val="640"/>
          <w:marRight w:val="0"/>
          <w:marTop w:val="0"/>
          <w:marBottom w:val="0"/>
          <w:divBdr>
            <w:top w:val="none" w:sz="0" w:space="0" w:color="auto"/>
            <w:left w:val="none" w:sz="0" w:space="0" w:color="auto"/>
            <w:bottom w:val="none" w:sz="0" w:space="0" w:color="auto"/>
            <w:right w:val="none" w:sz="0" w:space="0" w:color="auto"/>
          </w:divBdr>
        </w:div>
        <w:div w:id="1859125760">
          <w:marLeft w:val="640"/>
          <w:marRight w:val="0"/>
          <w:marTop w:val="0"/>
          <w:marBottom w:val="0"/>
          <w:divBdr>
            <w:top w:val="none" w:sz="0" w:space="0" w:color="auto"/>
            <w:left w:val="none" w:sz="0" w:space="0" w:color="auto"/>
            <w:bottom w:val="none" w:sz="0" w:space="0" w:color="auto"/>
            <w:right w:val="none" w:sz="0" w:space="0" w:color="auto"/>
          </w:divBdr>
        </w:div>
        <w:div w:id="966011076">
          <w:marLeft w:val="640"/>
          <w:marRight w:val="0"/>
          <w:marTop w:val="0"/>
          <w:marBottom w:val="0"/>
          <w:divBdr>
            <w:top w:val="none" w:sz="0" w:space="0" w:color="auto"/>
            <w:left w:val="none" w:sz="0" w:space="0" w:color="auto"/>
            <w:bottom w:val="none" w:sz="0" w:space="0" w:color="auto"/>
            <w:right w:val="none" w:sz="0" w:space="0" w:color="auto"/>
          </w:divBdr>
        </w:div>
        <w:div w:id="1931429924">
          <w:marLeft w:val="640"/>
          <w:marRight w:val="0"/>
          <w:marTop w:val="0"/>
          <w:marBottom w:val="0"/>
          <w:divBdr>
            <w:top w:val="none" w:sz="0" w:space="0" w:color="auto"/>
            <w:left w:val="none" w:sz="0" w:space="0" w:color="auto"/>
            <w:bottom w:val="none" w:sz="0" w:space="0" w:color="auto"/>
            <w:right w:val="none" w:sz="0" w:space="0" w:color="auto"/>
          </w:divBdr>
        </w:div>
        <w:div w:id="401097460">
          <w:marLeft w:val="640"/>
          <w:marRight w:val="0"/>
          <w:marTop w:val="0"/>
          <w:marBottom w:val="0"/>
          <w:divBdr>
            <w:top w:val="none" w:sz="0" w:space="0" w:color="auto"/>
            <w:left w:val="none" w:sz="0" w:space="0" w:color="auto"/>
            <w:bottom w:val="none" w:sz="0" w:space="0" w:color="auto"/>
            <w:right w:val="none" w:sz="0" w:space="0" w:color="auto"/>
          </w:divBdr>
        </w:div>
        <w:div w:id="814831621">
          <w:marLeft w:val="640"/>
          <w:marRight w:val="0"/>
          <w:marTop w:val="0"/>
          <w:marBottom w:val="0"/>
          <w:divBdr>
            <w:top w:val="none" w:sz="0" w:space="0" w:color="auto"/>
            <w:left w:val="none" w:sz="0" w:space="0" w:color="auto"/>
            <w:bottom w:val="none" w:sz="0" w:space="0" w:color="auto"/>
            <w:right w:val="none" w:sz="0" w:space="0" w:color="auto"/>
          </w:divBdr>
        </w:div>
        <w:div w:id="1627587909">
          <w:marLeft w:val="640"/>
          <w:marRight w:val="0"/>
          <w:marTop w:val="0"/>
          <w:marBottom w:val="0"/>
          <w:divBdr>
            <w:top w:val="none" w:sz="0" w:space="0" w:color="auto"/>
            <w:left w:val="none" w:sz="0" w:space="0" w:color="auto"/>
            <w:bottom w:val="none" w:sz="0" w:space="0" w:color="auto"/>
            <w:right w:val="none" w:sz="0" w:space="0" w:color="auto"/>
          </w:divBdr>
        </w:div>
        <w:div w:id="912737829">
          <w:marLeft w:val="640"/>
          <w:marRight w:val="0"/>
          <w:marTop w:val="0"/>
          <w:marBottom w:val="0"/>
          <w:divBdr>
            <w:top w:val="none" w:sz="0" w:space="0" w:color="auto"/>
            <w:left w:val="none" w:sz="0" w:space="0" w:color="auto"/>
            <w:bottom w:val="none" w:sz="0" w:space="0" w:color="auto"/>
            <w:right w:val="none" w:sz="0" w:space="0" w:color="auto"/>
          </w:divBdr>
        </w:div>
        <w:div w:id="113719015">
          <w:marLeft w:val="640"/>
          <w:marRight w:val="0"/>
          <w:marTop w:val="0"/>
          <w:marBottom w:val="0"/>
          <w:divBdr>
            <w:top w:val="none" w:sz="0" w:space="0" w:color="auto"/>
            <w:left w:val="none" w:sz="0" w:space="0" w:color="auto"/>
            <w:bottom w:val="none" w:sz="0" w:space="0" w:color="auto"/>
            <w:right w:val="none" w:sz="0" w:space="0" w:color="auto"/>
          </w:divBdr>
        </w:div>
        <w:div w:id="1679431584">
          <w:marLeft w:val="640"/>
          <w:marRight w:val="0"/>
          <w:marTop w:val="0"/>
          <w:marBottom w:val="0"/>
          <w:divBdr>
            <w:top w:val="none" w:sz="0" w:space="0" w:color="auto"/>
            <w:left w:val="none" w:sz="0" w:space="0" w:color="auto"/>
            <w:bottom w:val="none" w:sz="0" w:space="0" w:color="auto"/>
            <w:right w:val="none" w:sz="0" w:space="0" w:color="auto"/>
          </w:divBdr>
        </w:div>
        <w:div w:id="1590044698">
          <w:marLeft w:val="640"/>
          <w:marRight w:val="0"/>
          <w:marTop w:val="0"/>
          <w:marBottom w:val="0"/>
          <w:divBdr>
            <w:top w:val="none" w:sz="0" w:space="0" w:color="auto"/>
            <w:left w:val="none" w:sz="0" w:space="0" w:color="auto"/>
            <w:bottom w:val="none" w:sz="0" w:space="0" w:color="auto"/>
            <w:right w:val="none" w:sz="0" w:space="0" w:color="auto"/>
          </w:divBdr>
        </w:div>
        <w:div w:id="2136867480">
          <w:marLeft w:val="640"/>
          <w:marRight w:val="0"/>
          <w:marTop w:val="0"/>
          <w:marBottom w:val="0"/>
          <w:divBdr>
            <w:top w:val="none" w:sz="0" w:space="0" w:color="auto"/>
            <w:left w:val="none" w:sz="0" w:space="0" w:color="auto"/>
            <w:bottom w:val="none" w:sz="0" w:space="0" w:color="auto"/>
            <w:right w:val="none" w:sz="0" w:space="0" w:color="auto"/>
          </w:divBdr>
        </w:div>
        <w:div w:id="105277020">
          <w:marLeft w:val="640"/>
          <w:marRight w:val="0"/>
          <w:marTop w:val="0"/>
          <w:marBottom w:val="0"/>
          <w:divBdr>
            <w:top w:val="none" w:sz="0" w:space="0" w:color="auto"/>
            <w:left w:val="none" w:sz="0" w:space="0" w:color="auto"/>
            <w:bottom w:val="none" w:sz="0" w:space="0" w:color="auto"/>
            <w:right w:val="none" w:sz="0" w:space="0" w:color="auto"/>
          </w:divBdr>
        </w:div>
      </w:divsChild>
    </w:div>
    <w:div w:id="2125729189">
      <w:bodyDiv w:val="1"/>
      <w:marLeft w:val="0"/>
      <w:marRight w:val="0"/>
      <w:marTop w:val="0"/>
      <w:marBottom w:val="0"/>
      <w:divBdr>
        <w:top w:val="none" w:sz="0" w:space="0" w:color="auto"/>
        <w:left w:val="none" w:sz="0" w:space="0" w:color="auto"/>
        <w:bottom w:val="none" w:sz="0" w:space="0" w:color="auto"/>
        <w:right w:val="none" w:sz="0" w:space="0" w:color="auto"/>
      </w:divBdr>
      <w:divsChild>
        <w:div w:id="906957318">
          <w:marLeft w:val="640"/>
          <w:marRight w:val="0"/>
          <w:marTop w:val="0"/>
          <w:marBottom w:val="0"/>
          <w:divBdr>
            <w:top w:val="none" w:sz="0" w:space="0" w:color="auto"/>
            <w:left w:val="none" w:sz="0" w:space="0" w:color="auto"/>
            <w:bottom w:val="none" w:sz="0" w:space="0" w:color="auto"/>
            <w:right w:val="none" w:sz="0" w:space="0" w:color="auto"/>
          </w:divBdr>
        </w:div>
        <w:div w:id="2054765965">
          <w:marLeft w:val="640"/>
          <w:marRight w:val="0"/>
          <w:marTop w:val="0"/>
          <w:marBottom w:val="0"/>
          <w:divBdr>
            <w:top w:val="none" w:sz="0" w:space="0" w:color="auto"/>
            <w:left w:val="none" w:sz="0" w:space="0" w:color="auto"/>
            <w:bottom w:val="none" w:sz="0" w:space="0" w:color="auto"/>
            <w:right w:val="none" w:sz="0" w:space="0" w:color="auto"/>
          </w:divBdr>
        </w:div>
        <w:div w:id="1804422892">
          <w:marLeft w:val="640"/>
          <w:marRight w:val="0"/>
          <w:marTop w:val="0"/>
          <w:marBottom w:val="0"/>
          <w:divBdr>
            <w:top w:val="none" w:sz="0" w:space="0" w:color="auto"/>
            <w:left w:val="none" w:sz="0" w:space="0" w:color="auto"/>
            <w:bottom w:val="none" w:sz="0" w:space="0" w:color="auto"/>
            <w:right w:val="none" w:sz="0" w:space="0" w:color="auto"/>
          </w:divBdr>
        </w:div>
        <w:div w:id="1556429955">
          <w:marLeft w:val="640"/>
          <w:marRight w:val="0"/>
          <w:marTop w:val="0"/>
          <w:marBottom w:val="0"/>
          <w:divBdr>
            <w:top w:val="none" w:sz="0" w:space="0" w:color="auto"/>
            <w:left w:val="none" w:sz="0" w:space="0" w:color="auto"/>
            <w:bottom w:val="none" w:sz="0" w:space="0" w:color="auto"/>
            <w:right w:val="none" w:sz="0" w:space="0" w:color="auto"/>
          </w:divBdr>
        </w:div>
        <w:div w:id="77290544">
          <w:marLeft w:val="640"/>
          <w:marRight w:val="0"/>
          <w:marTop w:val="0"/>
          <w:marBottom w:val="0"/>
          <w:divBdr>
            <w:top w:val="none" w:sz="0" w:space="0" w:color="auto"/>
            <w:left w:val="none" w:sz="0" w:space="0" w:color="auto"/>
            <w:bottom w:val="none" w:sz="0" w:space="0" w:color="auto"/>
            <w:right w:val="none" w:sz="0" w:space="0" w:color="auto"/>
          </w:divBdr>
        </w:div>
        <w:div w:id="927662854">
          <w:marLeft w:val="640"/>
          <w:marRight w:val="0"/>
          <w:marTop w:val="0"/>
          <w:marBottom w:val="0"/>
          <w:divBdr>
            <w:top w:val="none" w:sz="0" w:space="0" w:color="auto"/>
            <w:left w:val="none" w:sz="0" w:space="0" w:color="auto"/>
            <w:bottom w:val="none" w:sz="0" w:space="0" w:color="auto"/>
            <w:right w:val="none" w:sz="0" w:space="0" w:color="auto"/>
          </w:divBdr>
        </w:div>
        <w:div w:id="162090401">
          <w:marLeft w:val="640"/>
          <w:marRight w:val="0"/>
          <w:marTop w:val="0"/>
          <w:marBottom w:val="0"/>
          <w:divBdr>
            <w:top w:val="none" w:sz="0" w:space="0" w:color="auto"/>
            <w:left w:val="none" w:sz="0" w:space="0" w:color="auto"/>
            <w:bottom w:val="none" w:sz="0" w:space="0" w:color="auto"/>
            <w:right w:val="none" w:sz="0" w:space="0" w:color="auto"/>
          </w:divBdr>
        </w:div>
        <w:div w:id="976295716">
          <w:marLeft w:val="640"/>
          <w:marRight w:val="0"/>
          <w:marTop w:val="0"/>
          <w:marBottom w:val="0"/>
          <w:divBdr>
            <w:top w:val="none" w:sz="0" w:space="0" w:color="auto"/>
            <w:left w:val="none" w:sz="0" w:space="0" w:color="auto"/>
            <w:bottom w:val="none" w:sz="0" w:space="0" w:color="auto"/>
            <w:right w:val="none" w:sz="0" w:space="0" w:color="auto"/>
          </w:divBdr>
        </w:div>
        <w:div w:id="1554807533">
          <w:marLeft w:val="640"/>
          <w:marRight w:val="0"/>
          <w:marTop w:val="0"/>
          <w:marBottom w:val="0"/>
          <w:divBdr>
            <w:top w:val="none" w:sz="0" w:space="0" w:color="auto"/>
            <w:left w:val="none" w:sz="0" w:space="0" w:color="auto"/>
            <w:bottom w:val="none" w:sz="0" w:space="0" w:color="auto"/>
            <w:right w:val="none" w:sz="0" w:space="0" w:color="auto"/>
          </w:divBdr>
        </w:div>
        <w:div w:id="2012490106">
          <w:marLeft w:val="640"/>
          <w:marRight w:val="0"/>
          <w:marTop w:val="0"/>
          <w:marBottom w:val="0"/>
          <w:divBdr>
            <w:top w:val="none" w:sz="0" w:space="0" w:color="auto"/>
            <w:left w:val="none" w:sz="0" w:space="0" w:color="auto"/>
            <w:bottom w:val="none" w:sz="0" w:space="0" w:color="auto"/>
            <w:right w:val="none" w:sz="0" w:space="0" w:color="auto"/>
          </w:divBdr>
        </w:div>
        <w:div w:id="1246262444">
          <w:marLeft w:val="640"/>
          <w:marRight w:val="0"/>
          <w:marTop w:val="0"/>
          <w:marBottom w:val="0"/>
          <w:divBdr>
            <w:top w:val="none" w:sz="0" w:space="0" w:color="auto"/>
            <w:left w:val="none" w:sz="0" w:space="0" w:color="auto"/>
            <w:bottom w:val="none" w:sz="0" w:space="0" w:color="auto"/>
            <w:right w:val="none" w:sz="0" w:space="0" w:color="auto"/>
          </w:divBdr>
        </w:div>
        <w:div w:id="128672815">
          <w:marLeft w:val="640"/>
          <w:marRight w:val="0"/>
          <w:marTop w:val="0"/>
          <w:marBottom w:val="0"/>
          <w:divBdr>
            <w:top w:val="none" w:sz="0" w:space="0" w:color="auto"/>
            <w:left w:val="none" w:sz="0" w:space="0" w:color="auto"/>
            <w:bottom w:val="none" w:sz="0" w:space="0" w:color="auto"/>
            <w:right w:val="none" w:sz="0" w:space="0" w:color="auto"/>
          </w:divBdr>
        </w:div>
      </w:divsChild>
    </w:div>
    <w:div w:id="2137605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iz0917@gmail.co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eneral"/>
          <w:gallery w:val="placeholder"/>
        </w:category>
        <w:types>
          <w:type w:val="bbPlcHdr"/>
        </w:types>
        <w:behaviors>
          <w:behavior w:val="content"/>
        </w:behaviors>
        <w:guid w:val="{83F2B8E8-80B3-264C-AF7D-0E9C934A5909}"/>
      </w:docPartPr>
      <w:docPartBody>
        <w:p w:rsidR="0013178D" w:rsidRDefault="00CB7EE2">
          <w:r w:rsidRPr="005C3B9D">
            <w:rPr>
              <w:rStyle w:val="PlaceholderText"/>
            </w:rPr>
            <w:t>Click or tap here to enter text.</w:t>
          </w:r>
        </w:p>
      </w:docPartBody>
    </w:docPart>
    <w:docPart>
      <w:docPartPr>
        <w:name w:val="7648DB3B2974DF40B2C5D3BDAA168339"/>
        <w:category>
          <w:name w:val="General"/>
          <w:gallery w:val="placeholder"/>
        </w:category>
        <w:types>
          <w:type w:val="bbPlcHdr"/>
        </w:types>
        <w:behaviors>
          <w:behavior w:val="content"/>
        </w:behaviors>
        <w:guid w:val="{52A7D512-8A66-A145-9F20-08B1241FF92B}"/>
      </w:docPartPr>
      <w:docPartBody>
        <w:p w:rsidR="0013178D" w:rsidRDefault="00CB7EE2" w:rsidP="00CB7EE2">
          <w:pPr>
            <w:pStyle w:val="7648DB3B2974DF40B2C5D3BDAA168339"/>
          </w:pPr>
          <w:r w:rsidRPr="005C3B9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EE2"/>
    <w:rsid w:val="0013178D"/>
    <w:rsid w:val="00381C85"/>
    <w:rsid w:val="00664D9C"/>
    <w:rsid w:val="00664EEB"/>
    <w:rsid w:val="00823C19"/>
    <w:rsid w:val="00CB7EE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1"/>
        <w:lang w:val="en-US" w:eastAsia="en-US" w:bidi="ne-NP"/>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B7EE2"/>
    <w:rPr>
      <w:color w:val="808080"/>
    </w:rPr>
  </w:style>
  <w:style w:type="paragraph" w:customStyle="1" w:styleId="7648DB3B2974DF40B2C5D3BDAA168339">
    <w:name w:val="7648DB3B2974DF40B2C5D3BDAA168339"/>
    <w:rsid w:val="00CB7E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43C220-7142-354A-B1BD-678C1BAC0115}">
  <we:reference id="wa104382081" version="1.46.0.0" store="en-US" storeType="OMEX"/>
  <we:alternateReferences>
    <we:reference id="wa104382081" version="1.46.0.0" store="en-US" storeType="OMEX"/>
  </we:alternateReferences>
  <we:properties>
    <we:property name="MENDELEY_CITATIONS" value="[{&quot;citationID&quot;:&quot;MENDELEY_CITATION_b23fb7c8-198f-41f7-abb1-2135bf4b89b9&quot;,&quot;properties&quot;:{&quot;noteIndex&quot;:0},&quot;isEdited&quot;:false,&quot;citationTag&quot;:&quot;MENDELEY_CITATION_v3_eyJjaXRhdGlvbklEIjoiTUVOREVMRVlfQ0lUQVRJT05fYjIzZmI3YzgtMTk4Zi00MWY3LWFiYjEtMjEzNWJmNGI4OWI5IiwicHJvcGVydGllcyI6eyJub3RlSW5kZXgiOjB9LCJpc0VkaXRlZCI6ZmFsc2UsImNpdGF0aW9uSXRlbXMiOlt7ImlkIjoiOWNhMmVlYTItN2ViZC01NjZiLWE4MDEtNjFmNWY4NTI1ZTc5IiwidXJpcyI6WyJodHRwOi8vd3d3Lm1lbmRlbGV5LmNvbS9kb2N1bWVudHMvP3V1aWQ9Yjg3ZGZiOTYtYjg3Mi0zNzkxLTg5MTMtNmI0YzA1MWE0YTI3Il0sImlzVGVtcG9yYXJ5IjpmYWxzZSwibGVnYWN5RGVza3RvcElkIjoiYjg3ZGZiOTYtYjg3Mi0zNzkxLTg5MTMtNmI0YzA1MWE0YTI3IiwiaXRlbURhdGEiOnsiRE9JIjoiMTAuNzc1OS9DVVJFVVMuMTA2NzgiLCJhYnN0cmFjdCI6IkRlbmd1ZSBpbmZlY3Rpb24gbWF5IG1hbmlmZXN0IGFzIGRlbmd1ZSBmZXZlciAoREYpLCBkZW5ndWUgaGVtb3JyaGFnaWMgZmV2ZXIgKERIRiksIGFuZCBkZW5ndWUgc2hvY2sgc3luZHJvbWUgKERTUykuIFRoZSBXb3JsZCBIZWFsdGggT3JnYW5pemF0aW9uIChXSE8pIGNhbWUgdXAgd2l0aCB0aGUgdGVybSBcImV4cGFuZGVkIGRlbmd1ZSBzeW5kcm9tZVwiIChFRFMpIHRvIGRlc2lnbmF0ZSBjYXNlcyB3aGljaCBkbyBub3QgZmFsbCBpbnRvIGVpdGhlciBESEYgb3IgRFNTLCB3aXRoIHVudXN1YWwgbWFuaWZlc3RhdGlvbnMgaW4gb3RoZXIgb3JnYW5zIHN1Y2ggYXMgdGhlIGNhcmRpb3Zhc2N1bGFyIHN5c3RlbSwgdGhlIG5lcnZvdXMgc3lzdGVtLCB0aGUga2lkbmV5cywgdGhlIGd1dCwgYW5kIHRoZSBoZW1hdG9sb2dpY2FsIHN5c3RlbSwgd2hpY2ggaGF2ZSBiZWVuIGluY3JlYXNpbmdseSByZXBvcnRlZCBhbmQgY2FsbGVkIEVEUy4gRnVydGhlcm1vcmUsIEVEUyBpcyBiZWNvbWluZyB3aWRlc3ByZWFkIGdsb2JhbGx5IHdpdGggdW51c3VhbCBmZWF0dXJlcyBhbmQgaW5jcmVhc2VkIHNldmVyaXR5LiBUaGVyZSBhcmUgaW5jcmVhc2luZyByZXBvcnRzIG9mIHVuZGVyLXJlY29nbml6ZWQgYW5kIGluZnJlcXVlbnQgbWFuaWZlc3RhdGlvbnMgd2l0aCBzZXZlcmUgb3JnYW4gaW52b2x2ZW1lbnQuIFRoaXMgcmV2aWV3IGdpdmVzIGtub3dsZWRnZSBvZiBleHBhbmRlZCBkZW5ndWUgc3luZHJvbWUgd2hpY2ggaGVscHMgdG8gY2F0Y2ggdGhlIGRpYWdub3NpcyBvZiBkZW5ndWUgZWFybHksIHBhcnRpY3VsYXJseSBkdXJpbmcgdGhlIG9uZ29pbmcgZXBpZGVtaWNzIGFuZCBlc2NhcGluZyBmcm9tIGZ1cnRoZXIgc2VyaWVzIG9mIHVubmVjZXNzYXJ5IGludmVzdGlnYXRpb25zLiIsImF1dGhvciI6W3siZHJvcHBpbmctcGFydGljbGUiOiIiLCJmYW1pbHkiOiJVbWFrYW50aCIsImdpdmVuIjoiTWFoZXN3YXJhbiIsIm5vbi1kcm9wcGluZy1wYXJ0aWNsZSI6IiIsInBhcnNlLW5hbWVzIjpmYWxzZSwic3VmZml4IjoiIn0seyJkcm9wcGluZy1wYXJ0aWNsZSI6IiIsImZhbWlseSI6IlN1Z2FudGhhbiIsImdpdmVuIjoiTmF2YW5lZXRoYWtyaXNobmFuIiwibm9uLWRyb3BwaW5nLXBhcnRpY2xlIjoiIiwicGFyc2UtbmFtZXMiOmZhbHNlLCJzdWZmaXgiOiIifV0sImNvbnRhaW5lci10aXRsZSI6IkN1cmV1cyIsImlzc3VlIjoiOSIsImlzc3VlZCI6eyJkYXRlLXBhcnRzIjpbWyIyMDIwIiwiOSIsIjI3Il1dfSwicHVibGlzaGVyIjoiQ3VyZXVzIiwidGl0bGUiOiJVbnVzdWFsIE1hbmlmZXN0YXRpb25zIG9mIERlbmd1ZSBGZXZlcjogQSBSZXZpZXcgb24gRXhwYW5kZWQgRGVuZ3VlIFN5bmRyb21lIiwidHlwZSI6ImFydGljbGUtam91cm5hbCIsInZvbHVtZSI6IjEyIiwiaWQiOiI5Y2EyZWVhMi03ZWJkLTU2NmItYTgwMS02MWY1Zjg1MjVlNzkiLCJjb250YWluZXItdGl0bGUtc2hvcnQiOiJDdXJldXMifX1dLCJtYW51YWxPdmVycmlkZSI6eyJpc01hbnVhbGx5T3ZlcnJpZGRlbiI6ZmFsc2UsIm1hbnVhbE92ZXJyaWRlVGV4dCI6IiIsImNpdGVwcm9jVGV4dCI6IigxKSJ9fQ==&quot;,&quot;citationItems&quot;:[{&quot;id&quot;:&quot;9ca2eea2-7ebd-566b-a801-61f5f8525e79&quot;,&quot;uris&quot;:[&quot;http://www.mendeley.com/documents/?uuid=b87dfb96-b872-3791-8913-6b4c051a4a27&quot;],&quot;isTemporary&quot;:false,&quot;legacyDesktopId&quot;:&quot;b87dfb96-b872-3791-8913-6b4c051a4a27&quot;,&quot;itemData&quot;:{&quot;DOI&quot;:&quot;10.7759/CUREUS.10678&quot;,&quot;abstract&quot;:&quot;Dengue infection may manifest as dengue fever (DF), dengue hemorrhagic fever (DHF), and dengue shock syndrome (DSS). The World Health Organization (WHO) came up with the term \&quot;expanded dengue syndrome\&quot; (EDS) to designate cases which do not fall into either DHF or DSS, with unusual manifestations in other organs such as the cardiovascular system, the nervous system, the kidneys, the gut, and the hematological system, which have been increasingly reported and called EDS. Furthermore, EDS is becoming widespread globally with unusual features and increased severity. There are increasing reports of under-recognized and infrequent manifestations with severe organ involvement. This review gives knowledge of expanded dengue syndrome which helps to catch the diagnosis of dengue early, particularly during the ongoing epidemics and escaping from further series of unnecessary investigations.&quot;,&quot;author&quot;:[{&quot;dropping-particle&quot;:&quot;&quot;,&quot;family&quot;:&quot;Umakanth&quot;,&quot;given&quot;:&quot;Maheswaran&quot;,&quot;non-dropping-particle&quot;:&quot;&quot;,&quot;parse-names&quot;:false,&quot;suffix&quot;:&quot;&quot;},{&quot;dropping-particle&quot;:&quot;&quot;,&quot;family&quot;:&quot;Suganthan&quot;,&quot;given&quot;:&quot;Navaneethakrishnan&quot;,&quot;non-dropping-particle&quot;:&quot;&quot;,&quot;parse-names&quot;:false,&quot;suffix&quot;:&quot;&quot;}],&quot;container-title&quot;:&quot;Cureus&quot;,&quot;issue&quot;:&quot;9&quot;,&quot;issued&quot;:{&quot;date-parts&quot;:[[&quot;2020&quot;,&quot;9&quot;,&quot;27&quot;]]},&quot;publisher&quot;:&quot;Cureus&quot;,&quot;title&quot;:&quot;Unusual Manifestations of Dengue Fever: A Review on Expanded Dengue Syndrome&quot;,&quot;type&quot;:&quot;article-journal&quot;,&quot;volume&quot;:&quot;12&quot;,&quot;id&quot;:&quot;9ca2eea2-7ebd-566b-a801-61f5f8525e79&quot;,&quot;container-title-short&quot;:&quot;Cureus&quot;}}],&quot;manualOverride&quot;:{&quot;isManuallyOverridden&quot;:false,&quot;manualOverrideText&quot;:&quot;&quot;,&quot;citeprocText&quot;:&quot;(1)&quot;}},{&quot;citationID&quot;:&quot;MENDELEY_CITATION_ec0dbbfd-68da-4258-9428-1859215f21c6&quot;,&quot;properties&quot;:{&quot;noteIndex&quot;:0},&quot;isEdited&quot;:false,&quot;citationTag&quot;:&quot;MENDELEY_CITATION_v3_eyJjaXRhdGlvbklEIjoiTUVOREVMRVlfQ0lUQVRJT05fZWMwZGJiZmQtNjhkYS00MjU4LTk0MjgtMTg1OTIxNWYyMWM2IiwicHJvcGVydGllcyI6eyJub3RlSW5kZXgiOjB9LCJpc0VkaXRlZCI6ZmFsc2UsImNpdGF0aW9uSXRlbXMiOlt7ImlkIjoiMzZlMjIzZTgtZDdlZi01OWRjLThkNTQtN2MwMTAwZWYyODBhIiwidXJpcyI6WyJodHRwOi8vd3d3Lm1lbmRlbGV5LmNvbS9kb2N1bWVudHMvP3V1aWQ9MTRhNjQwOTEtYWQ2Ny0zY2M3LWIzMjctYzgyYWU0NzYyOTg5Il0sImlzVGVtcG9yYXJ5IjpmYWxzZSwibGVnYWN5RGVza3RvcElkIjoiMTRhNjQwOTEtYWQ2Ny0zY2M3LWIzMjctYzgyYWU0NzYyOTg5IiwiaXRlbURhdGEiOnsiSVNCTiI6Ijk3OCA5MiA0IDE1MDQ3MSAzIiwiYXV0aG9yIjpbeyJkcm9wcGluZy1wYXJ0aWNsZSI6IiIsImZhbWlseSI6IldITyIsImdpdmVuIjoiIiwibm9uLWRyb3BwaW5nLXBhcnRpY2xlIjoiIiwicGFyc2UtbmFtZXMiOmZhbHNlLCJzdWZmaXgiOiIifV0sImlzc3VlZCI6eyJkYXRlLXBhcnRzIjpbWyIyMDEyIl1dfSwicGFnZSI6IjExMSIsInRpdGxlIjoiSGFuZGJvb2sgZm9yIGNsaW5pY2FsIG1hbmFnZW1lbnQgb2YgZGVuZ3VlIFdITyBhbmQgU3BlY2lhbCBQcm9ncmFtbWUgZm9yIFJlc2VhcmNoIGFuZCBUcmFpbmluZyBpbiBUcm9waWNhbCBEaXNlYXNlcyAoVERSKSByZXBvcnQiLCJ0eXBlIjoiYXJ0aWNsZS1qb3VybmFsIiwiaWQiOiIzNmUyMjNlOC1kN2VmLTU5ZGMtOGQ1NC03YzAxMDBlZjI4MGEiLCJjb250YWluZXItdGl0bGUtc2hvcnQiOiIifX1dLCJtYW51YWxPdmVycmlkZSI6eyJpc01hbnVhbGx5T3ZlcnJpZGRlbiI6ZmFsc2UsIm1hbnVhbE92ZXJyaWRlVGV4dCI6IiIsImNpdGVwcm9jVGV4dCI6IigyKSJ9fQ==&quot;,&quot;citationItems&quot;:[{&quot;id&quot;:&quot;36e223e8-d7ef-59dc-8d54-7c0100ef280a&quot;,&quot;uris&quot;:[&quot;http://www.mendeley.com/documents/?uuid=14a64091-ad67-3cc7-b327-c82ae4762989&quot;],&quot;isTemporary&quot;:false,&quot;legacyDesktopId&quot;:&quot;14a64091-ad67-3cc7-b327-c82ae4762989&quot;,&quot;itemData&quot;:{&quot;ISBN&quot;:&quot;978 92 4 150471 3&quot;,&quot;author&quot;:[{&quot;dropping-particle&quot;:&quot;&quot;,&quot;family&quot;:&quot;WHO&quot;,&quot;given&quot;:&quot;&quot;,&quot;non-dropping-particle&quot;:&quot;&quot;,&quot;parse-names&quot;:false,&quot;suffix&quot;:&quot;&quot;}],&quot;issued&quot;:{&quot;date-parts&quot;:[[&quot;2012&quot;]]},&quot;page&quot;:&quot;111&quot;,&quot;title&quot;:&quot;Handbook for clinical management of dengue WHO and Special Programme for Research and Training in Tropical Diseases (TDR) report&quot;,&quot;type&quot;:&quot;article-journal&quot;,&quot;id&quot;:&quot;36e223e8-d7ef-59dc-8d54-7c0100ef280a&quot;,&quot;container-title-short&quot;:&quot;&quot;}}],&quot;manualOverride&quot;:{&quot;isManuallyOverridden&quot;:false,&quot;manualOverrideText&quot;:&quot;&quot;,&quot;citeprocText&quot;:&quot;(2)&quot;}},{&quot;citationID&quot;:&quot;MENDELEY_CITATION_98cee7e8-c3a0-4649-881e-fee73de67b07&quot;,&quot;properties&quot;:{&quot;noteIndex&quot;:0},&quot;isEdited&quot;:false,&quot;citationTag&quot;:&quot;MENDELEY_CITATION_v3_eyJjaXRhdGlvbklEIjoiTUVOREVMRVlfQ0lUQVRJT05fOThjZWU3ZTgtYzNhMC00NjQ5LTg4MWUtZmVlNzNkZTY3YjA3IiwicHJvcGVydGllcyI6eyJub3RlSW5kZXgiOjB9LCJpc0VkaXRlZCI6ZmFsc2UsImNpdGF0aW9uSXRlbXMiOlt7ImlkIjoiZmMyOTBjMzgtN2Q5Ny01MjVlLTg2MjYtOWIxZDgyMDk3Nzc4IiwidXJpcyI6WyJodHRwOi8vd3d3Lm1lbmRlbGV5LmNvbS9kb2N1bWVudHMvP3V1aWQ9Mzg1ZWNjMTctNTQ0Ny0zZjg5LWExOTYtNWVhZjM2ZTMxMjI5Il0sImlzVGVtcG9yYXJ5IjpmYWxzZSwibGVnYWN5RGVza3RvcElkIjoiMzg1ZWNjMTctNTQ0Ny0zZjg5LWExOTYtNWVhZjM2ZTMxMjI5IiwiaXRlbURhdGEiOnsiRE9JIjoiMTAuMTA1Ni9ORUpNUkEwNDE5MjciLCJJU1NOIjoiMTUzMy00NDA2IiwiUE1JRCI6IjE2MTM1ODM3IiwiYWJzdHJhY3QiOiJEZW5ndWUgaW5mZWN0aW9uIG1heSBiZSB0aGUgbW9zdCBjb21tb24gaW5mZWN0aW9uIG90aGVyIHRoYW4gbWFsYXJpYSBhbW9uZyB0cmF2ZWxlcnMgdG8gdHJvcGljYWwgYXJlYXMuIFRoaXMgZmxhdml2aXJ1cyBpbmZlY3Rpb24gaXMgdHJhbnNtaXR0ZWQgYnkgbW9zcXVpdG9lcy4gQWx0aG91Z2ggaXQgb2Z0ZW4gaXMgYXN5bXB0b21hdGljLCBkZW5ndWUgaW5mZWN0aW9uIGNhbiBsZWFkIHRvIGxldWtvcGVuaWEsIHRocm9tYm9jeXRvcGVuaWEsIGFuZCBldmVuIGhlbW9ycmhhZ2ljIGNvbXBsaWNhdGlvbnMgYW5kIHNob2NrLiBUaGlzIHJldmlldyBzdW1tYXJpemVzIHRoZSBjdXJyZW50IGFwcHJvYWNoZXMgdG8gZXN0YWJsaXNoaW5nIHRoZSBkaWFnbm9zaXMsIG1hbmFnaW5nIHRoZSBjb21wbGljYXRpb25zLCBhbmQgcHJldmVudGluZyB0aGlzIHBvdGVudGlhbGx5IGRhbmdlcm91cyBpbmZlY3Rpb24uIiwiYXV0aG9yIjpbeyJkcm9wcGluZy1wYXJ0aWNsZSI6IiIsImZhbWlseSI6IldpbGRlci1TbWl0aCIsImdpdmVuIjoiQW5uZWxpZXMiLCJub24tZHJvcHBpbmctcGFydGljbGUiOiIiLCJwYXJzZS1uYW1lcyI6ZmFsc2UsInN1ZmZpeCI6IiJ9LHsiZHJvcHBpbmctcGFydGljbGUiOiIiLCJmYW1pbHkiOiJTY2h3YXJ0eiIsImdpdmVuIjoiRWxpIiwibm9uLWRyb3BwaW5nLXBhcnRpY2xlIjoiIiwicGFyc2UtbmFtZXMiOmZhbHNlLCJzdWZmaXgiOiIifV0sImNvbnRhaW5lci10aXRsZSI6IlRoZSBOZXcgRW5nbGFuZCBqb3VybmFsIG9mIG1lZGljaW5lIiwiaXNzdWUiOiI5IiwiaXNzdWVkIjp7ImRhdGUtcGFydHMiOltbIjIwMDUiLCI5Il1dfSwicGFnZSI6IjkyNC05MzIiLCJwdWJsaXNoZXIiOiJOIEVuZ2wgSiBNZWQiLCJ0aXRsZSI6IkRlbmd1ZSBpbiB0cmF2ZWxlcnMiLCJ0eXBlIjoiYXJ0aWNsZS1qb3VybmFsIiwidm9sdW1lIjoiMzUzIiwiaWQiOiJmYzI5MGMzOC03ZDk3LTUyNWUtODYyNi05YjFkODIwOTc3NzgiLCJjb250YWluZXItdGl0bGUtc2hvcnQiOiJOIEVuZ2wgSiBNZWQifX1dLCJtYW51YWxPdmVycmlkZSI6eyJpc01hbnVhbGx5T3ZlcnJpZGRlbiI6ZmFsc2UsIm1hbnVhbE92ZXJyaWRlVGV4dCI6IiIsImNpdGVwcm9jVGV4dCI6IigzKSJ9fQ==&quot;,&quot;citationItems&quot;:[{&quot;id&quot;:&quot;fc290c38-7d97-525e-8626-9b1d82097778&quot;,&quot;uris&quot;:[&quot;http://www.mendeley.com/documents/?uuid=385ecc17-5447-3f89-a196-5eaf36e31229&quot;],&quot;isTemporary&quot;:false,&quot;legacyDesktopId&quot;:&quot;385ecc17-5447-3f89-a196-5eaf36e31229&quot;,&quot;itemData&quot;:{&quot;DOI&quot;:&quot;10.1056/NEJMRA041927&quot;,&quot;ISSN&quot;:&quot;1533-4406&quot;,&quot;PMID&quot;:&quot;16135837&quot;,&quot;abstract&quot;:&quot;Dengue infection may be the most common infection other than malaria among travelers to tropical areas. This flavivirus infection is transmitted by mosquitoes. Although it often is asymptomatic, dengue infection can lead to leukopenia, thrombocytopenia, and even hemorrhagic complications and shock. This review summarizes the current approaches to establishing the diagnosis, managing the complications, and preventing this potentially dangerous infection.&quot;,&quot;author&quot;:[{&quot;dropping-particle&quot;:&quot;&quot;,&quot;family&quot;:&quot;Wilder-Smith&quot;,&quot;given&quot;:&quot;Annelies&quot;,&quot;non-dropping-particle&quot;:&quot;&quot;,&quot;parse-names&quot;:false,&quot;suffix&quot;:&quot;&quot;},{&quot;dropping-particle&quot;:&quot;&quot;,&quot;family&quot;:&quot;Schwartz&quot;,&quot;given&quot;:&quot;Eli&quot;,&quot;non-dropping-particle&quot;:&quot;&quot;,&quot;parse-names&quot;:false,&quot;suffix&quot;:&quot;&quot;}],&quot;container-title&quot;:&quot;The New England journal of medicine&quot;,&quot;issue&quot;:&quot;9&quot;,&quot;issued&quot;:{&quot;date-parts&quot;:[[&quot;2005&quot;,&quot;9&quot;]]},&quot;page&quot;:&quot;924-932&quot;,&quot;publisher&quot;:&quot;N Engl J Med&quot;,&quot;title&quot;:&quot;Dengue in travelers&quot;,&quot;type&quot;:&quot;article-journal&quot;,&quot;volume&quot;:&quot;353&quot;,&quot;id&quot;:&quot;fc290c38-7d97-525e-8626-9b1d82097778&quot;,&quot;container-title-short&quot;:&quot;N Engl J Med&quot;}}],&quot;manualOverride&quot;:{&quot;isManuallyOverridden&quot;:false,&quot;manualOverrideText&quot;:&quot;&quot;,&quot;citeprocText&quot;:&quot;(3)&quot;}},{&quot;citationID&quot;:&quot;MENDELEY_CITATION_1ccca65e-e789-4108-bfc0-06f49d4ffc9a&quot;,&quot;properties&quot;:{&quot;noteIndex&quot;:0},&quot;isEdited&quot;:false,&quot;citationTag&quot;:&quot;MENDELEY_CITATION_v3_eyJjaXRhdGlvbklEIjoiTUVOREVMRVlfQ0lUQVRJT05fMWNjY2E2NWUtZTc4OS00MTA4LWJmYzAtMDZmNDlkNGZmYzlhIiwicHJvcGVydGllcyI6eyJub3RlSW5kZXgiOjB9LCJpc0VkaXRlZCI6ZmFsc2UsImNpdGF0aW9uSXRlbXMiOlt7ImlkIjoiNmFkZjNmYmEtYmM0Yy01MzFmLTg0Y2YtNDE4ZTc4YjE3ZGRkIiwidXJpcyI6WyJodHRwOi8vd3d3Lm1lbmRlbGV5LmNvbS9kb2N1bWVudHMvP3V1aWQ9NjM3ZDY0OTYtY2ZjMC0zZjM3LTk1YzgtMTExODBiNDhmOWNlIl0sImlzVGVtcG9yYXJ5IjpmYWxzZSwibGVnYWN5RGVza3RvcElkIjoiNjM3ZDY0OTYtY2ZjMC0zZjM3LTk1YzgtMTExODBiNDhmOWNlIiwiaXRlbURhdGEiOnsiRE9JIjoiMTAuMTI5OTgvV0pDQy5WMy5JMi4xMjUiLCJJU1NOIjoiMjMwNy04OTYwIiwiUE1JRCI6IjI1Njg1NzU4IiwiYWJzdHJhY3QiOiJEZW5ndWUgaGFzIGVtZXJnZWQgYXMgYW4gaW1wb3J0YW50IGFyYm92aXJhbCBkaXNlYXNlIHdpdGggc2lnbmlmaWNhbnQgaW1wYWN0IG9uIHRoZSBkaXNlYXNlIGJ1cmRlbiBpbiBwb3B1bGF0aW9uIHJlc2lkaW5nIGluIHRyb3BpY2FsIGNvdW50cmllcy4gRGVuZ3VlIGlzIHNwcmVhZCBieSB0aGUgYml0ZSBvZiBBZWRlcyBtb3NxdWl0by4gVGhlIHZpcnVzIHNlZW1zIHRvIGhhdmUgc29tZSBoZXBhdG90b3hpYyBlZmZlY3RzLiBBZmZsaWN0aW9uIG9mIGxpdmVyIGluIGZvcm0gb2YgZGVyYW5nZW1lbnRzIGluIHRoZSBsaXZlciBmdW5jdGlvbiB0ZXN0cyBpcyBjb21tb24gYW5kIG1heSBpbmNsdWRlIG1pbGQgZWxldmF0aW9ucyBpbiBzZXJ1bSBiaWxpcnViaW4sIGVsZXZhdGVkIHRyYW5zYW1pbmFzZXMgYW5kIGRlcmFuZ2VtZW50cyBpbiBzZXJ1bSBhbGJ1bWluLiBBbHRob3VnaCBhc3ltcHRvbWF0aWMgaW4gbW9zdCBjYXNlcywgY2xpbmljYWwgbWFuaWZlc3RhdGlvbnMgbGlrZSBqYXVuZGljZSwgYW5kIGFjdXRlIGxpdmVyIGZhaWx1cmUgKEFMRikgbWF5IG9jY2FzaW9uYWxseSBjb21wbGljYXRlIHRoZSBjbGluaWNhbCBwaWN0dXJlLiBJbmRlZWQsIGRlbmd1ZSBoYXMgYmVlbiBpbXBsaWNhdGVkIGFzIGFuIGltcG9ydGFudCBjYXVzZSBvZiBBTEYgaW4gZW5kZW1pYyBjb3VudHJpZXMuIFRoZSBwcmVzZW50IHJldmlldyBmb2N1c2VzIG9uIHRoZSBoZXBhdGljIG1hbmlmZXN0YXRpb25zIGFuZCB0aGUgcGF0aG9nZW5lc2lzIG9mIHRoZSBsaXZlciBpbmp1cnkgaW4gZGVuZ3VlLiIsImF1dGhvciI6W3siZHJvcHBpbmctcGFydGljbGUiOiIiLCJmYW1pbHkiOiJTYW1hbnRhIiwiZ2l2ZW4iOiJKYXlhbnRhIiwibm9uLWRyb3BwaW5nLXBhcnRpY2xlIjoiIiwicGFyc2UtbmFtZXMiOmZhbHNlLCJzdWZmaXgiOiIifSx7ImRyb3BwaW5nLXBhcnRpY2xlIjoiIiwiZmFtaWx5IjoiU2hhcm1hIiwiZ2l2ZW4iOiJWaXNoYWwiLCJub24tZHJvcHBpbmctcGFydGljbGUiOiIiLCJwYXJzZS1uYW1lcyI6ZmFsc2UsInN1ZmZpeCI6IiJ9XSwiY29udGFpbmVyLXRpdGxlIjoiV29ybGQgSm91cm5hbCBvZiBDbGluaWNhbCBDYXNlcyA6IFdKQ0MiLCJpc3N1ZSI6IjIiLCJpc3N1ZWQiOnsiZGF0ZS1wYXJ0cyI6W1siMjAxNSIsIjIiLCIyIl1dfSwicGFnZSI6IjEyNSIsInB1Ymxpc2hlciI6IkJhaXNoaWRlbmcgUHVibGlzaGluZyBHcm91cCBJbmMiLCJ0aXRsZSI6IkRlbmd1ZSBhbmQgaXRzIGVmZmVjdHMgb24gbGl2ZXIiLCJ0eXBlIjoiYXJ0aWNsZS1qb3VybmFsIiwidm9sdW1lIjoiMyIsImlkIjoiNmFkZjNmYmEtYmM0Yy01MzFmLTg0Y2YtNDE4ZTc4YjE3ZGRkIiwiY29udGFpbmVyLXRpdGxlLXNob3J0IjoiIn19XSwibWFudWFsT3ZlcnJpZGUiOnsiaXNNYW51YWxseU92ZXJyaWRkZW4iOmZhbHNlLCJtYW51YWxPdmVycmlkZVRleHQiOiIiLCJjaXRlcHJvY1RleHQiOiIoNCkifX0=&quot;,&quot;citationItems&quot;:[{&quot;id&quot;:&quot;6adf3fba-bc4c-531f-84cf-418e78b17ddd&quot;,&quot;uris&quot;:[&quot;http://www.mendeley.com/documents/?uuid=637d6496-cfc0-3f37-95c8-11180b48f9ce&quot;],&quot;isTemporary&quot;:false,&quot;legacyDesktopId&quot;:&quot;637d6496-cfc0-3f37-95c8-11180b48f9ce&quot;,&quot;itemData&quot;:{&quot;DOI&quot;:&quot;10.12998/WJCC.V3.I2.125&quot;,&quot;ISSN&quot;:&quot;2307-8960&quot;,&quot;PMID&quot;:&quot;25685758&quot;,&quot;abstract&quot;:&quot;Dengue has emerged as an important arboviral disease with significant impact on the disease burden in population residing in tropical countries. Dengue is spread by the bite of Aedes mosquito. The virus seems to have some hepatotoxic effects. Affliction of liver in form of derangements in the liver function tests is common and may include mild elevations in serum bilirubin, elevated transaminases and derangements in serum albumin. Although asymptomatic in most cases, clinical manifestations like jaundice, and acute liver failure (ALF) may occasionally complicate the clinical picture. Indeed, dengue has been implicated as an important cause of ALF in endemic countries. The present review focuses on the hepatic manifestations and the pathogenesis of the liver injury in dengue.&quot;,&quot;author&quot;:[{&quot;dropping-particle&quot;:&quot;&quot;,&quot;family&quot;:&quot;Samanta&quot;,&quot;given&quot;:&quot;Jayanta&quot;,&quot;non-dropping-particle&quot;:&quot;&quot;,&quot;parse-names&quot;:false,&quot;suffix&quot;:&quot;&quot;},{&quot;dropping-particle&quot;:&quot;&quot;,&quot;family&quot;:&quot;Sharma&quot;,&quot;given&quot;:&quot;Vishal&quot;,&quot;non-dropping-particle&quot;:&quot;&quot;,&quot;parse-names&quot;:false,&quot;suffix&quot;:&quot;&quot;}],&quot;container-title&quot;:&quot;World Journal of Clinical Cases : WJCC&quot;,&quot;issue&quot;:&quot;2&quot;,&quot;issued&quot;:{&quot;date-parts&quot;:[[&quot;2015&quot;,&quot;2&quot;,&quot;2&quot;]]},&quot;page&quot;:&quot;125&quot;,&quot;publisher&quot;:&quot;Baishideng Publishing Group Inc&quot;,&quot;title&quot;:&quot;Dengue and its effects on liver&quot;,&quot;type&quot;:&quot;article-journal&quot;,&quot;volume&quot;:&quot;3&quot;,&quot;id&quot;:&quot;6adf3fba-bc4c-531f-84cf-418e78b17ddd&quot;,&quot;container-title-short&quot;:&quot;&quot;}}],&quot;manualOverride&quot;:{&quot;isManuallyOverridden&quot;:false,&quot;manualOverrideText&quot;:&quot;&quot;,&quot;citeprocText&quot;:&quot;(4)&quot;}},{&quot;citationID&quot;:&quot;MENDELEY_CITATION_24d4b0d1-93b1-4fc6-889e-a86b4b4c3bc7&quot;,&quot;properties&quot;:{&quot;noteIndex&quot;:0},&quot;isEdited&quot;:false,&quot;citationTag&quot;:&quot;MENDELEY_CITATION_v3_eyJjaXRhdGlvbklEIjoiTUVOREVMRVlfQ0lUQVRJT05fMjRkNGIwZDEtOTNiMS00ZmM2LTg4OWUtYTg2YjRiNGMzYmM3IiwicHJvcGVydGllcyI6eyJub3RlSW5kZXgiOjB9LCJpc0VkaXRlZCI6ZmFsc2UsImNpdGF0aW9uSXRlbXMiOlt7ImlkIjoiMzZlMjIzZTgtZDdlZi01OWRjLThkNTQtN2MwMTAwZWYyODBhIiwidXJpcyI6WyJodHRwOi8vd3d3Lm1lbmRlbGV5LmNvbS9kb2N1bWVudHMvP3V1aWQ9MTRhNjQwOTEtYWQ2Ny0zY2M3LWIzMjctYzgyYWU0NzYyOTg5Il0sImlzVGVtcG9yYXJ5IjpmYWxzZSwibGVnYWN5RGVza3RvcElkIjoiMTRhNjQwOTEtYWQ2Ny0zY2M3LWIzMjctYzgyYWU0NzYyOTg5IiwiaXRlbURhdGEiOnsiSVNCTiI6Ijk3OCA5MiA0IDE1MDQ3MSAzIiwiYXV0aG9yIjpbeyJkcm9wcGluZy1wYXJ0aWNsZSI6IiIsImZhbWlseSI6IldITyIsImdpdmVuIjoiIiwibm9uLWRyb3BwaW5nLXBhcnRpY2xlIjoiIiwicGFyc2UtbmFtZXMiOmZhbHNlLCJzdWZmaXgiOiIifV0sImlzc3VlZCI6eyJkYXRlLXBhcnRzIjpbWyIyMDEyIl1dfSwicGFnZSI6IjExMSIsInRpdGxlIjoiSGFuZGJvb2sgZm9yIGNsaW5pY2FsIG1hbmFnZW1lbnQgb2YgZGVuZ3VlIFdITyBhbmQgU3BlY2lhbCBQcm9ncmFtbWUgZm9yIFJlc2VhcmNoIGFuZCBUcmFpbmluZyBpbiBUcm9waWNhbCBEaXNlYXNlcyAoVERSKSByZXBvcnQiLCJ0eXBlIjoiYXJ0aWNsZS1qb3VybmFsIiwiaWQiOiIzNmUyMjNlOC1kN2VmLTU5ZGMtOGQ1NC03YzAxMDBlZjI4MGEiLCJjb250YWluZXItdGl0bGUtc2hvcnQiOiIifX1dLCJtYW51YWxPdmVycmlkZSI6eyJpc01hbnVhbGx5T3ZlcnJpZGRlbiI6ZmFsc2UsIm1hbnVhbE92ZXJyaWRlVGV4dCI6IiIsImNpdGVwcm9jVGV4dCI6IigyKSJ9fQ==&quot;,&quot;citationItems&quot;:[{&quot;id&quot;:&quot;36e223e8-d7ef-59dc-8d54-7c0100ef280a&quot;,&quot;uris&quot;:[&quot;http://www.mendeley.com/documents/?uuid=14a64091-ad67-3cc7-b327-c82ae4762989&quot;],&quot;isTemporary&quot;:false,&quot;legacyDesktopId&quot;:&quot;14a64091-ad67-3cc7-b327-c82ae4762989&quot;,&quot;itemData&quot;:{&quot;ISBN&quot;:&quot;978 92 4 150471 3&quot;,&quot;author&quot;:[{&quot;dropping-particle&quot;:&quot;&quot;,&quot;family&quot;:&quot;WHO&quot;,&quot;given&quot;:&quot;&quot;,&quot;non-dropping-particle&quot;:&quot;&quot;,&quot;parse-names&quot;:false,&quot;suffix&quot;:&quot;&quot;}],&quot;issued&quot;:{&quot;date-parts&quot;:[[&quot;2012&quot;]]},&quot;page&quot;:&quot;111&quot;,&quot;title&quot;:&quot;Handbook for clinical management of dengue WHO and Special Programme for Research and Training in Tropical Diseases (TDR) report&quot;,&quot;type&quot;:&quot;article-journal&quot;,&quot;id&quot;:&quot;36e223e8-d7ef-59dc-8d54-7c0100ef280a&quot;,&quot;container-title-short&quot;:&quot;&quot;}}],&quot;manualOverride&quot;:{&quot;isManuallyOverridden&quot;:false,&quot;manualOverrideText&quot;:&quot;&quot;,&quot;citeprocText&quot;:&quot;(2)&quot;}},{&quot;properties&quot;:{&quot;noteIndex&quot;:0},&quot;citationID&quot;:&quot;MENDELEY_CITATION_99068ee9-ede9-4316-ab27-89123e70f4d4&quot;,&quot;isEdited&quot;:false,&quot;citationTag&quot;:&quot;MENDELEY_CITATION_v3_eyJwcm9wZXJ0aWVzIjp7Im5vdGVJbmRleCI6MH0sImNpdGF0aW9uSUQiOiJNRU5ERUxFWV9DSVRBVElPTl85OTA2OGVlOS1lZGU5LTQzMTYtYWIyNy04OTEyM2U3MGY0ZDQiLCJpc0VkaXRlZCI6ZmFsc2UsImNpdGF0aW9uSXRlbXMiOlt7ImlkIjoiYjMzY2VlNTgtNDQ0My0zN2JmLTlkYjAtZGNiMTEzZjMxYWUxIiwiaXNUZW1wb3JhcnkiOmZhbHNlLCJpdGVtRGF0YSI6eyJ0eXBlIjoiYXJ0aWNsZS1qb3VybmFsIiwiaWQiOiJiMzNjZWU1OC00NDQzLTM3YmYtOWRiMC1kY2IxMTNmMzFhZTEiLCJ0aXRsZSI6IlBhdGhvZ2VuZXNpcyBvZiBsaXZlciBpbnZvbHZlbWVudCBkdXJpbmcgZGVuZ3VlIHZpcmFsIGluZmVjdGlvbnMiLCJhdXRob3IiOlt7ImZhbWlseSI6IlNlbmV2aXJhdG5lIiwiZ2l2ZW4iOiJTLkwuIiwicGFyc2UtbmFtZXMiOmZhbHNlLCJkcm9wcGluZy1wYXJ0aWNsZSI6IiIsIm5vbi1kcm9wcGluZy1wYXJ0aWNsZSI6IiJ9LHsiZmFtaWx5IjoiTWFsYXZpZ2UiLCJnaXZlbiI6IkcuTi4iLCJwYXJzZS1uYW1lcyI6ZmFsc2UsImRyb3BwaW5nLXBhcnRpY2xlIjoiIiwibm9uLWRyb3BwaW5nLXBhcnRpY2xlIjoiIn0seyJmYW1pbHkiOiJTaWx2YSIsImdpdmVuIjoiSC5KLiIsInBhcnNlLW5hbWVzIjpmYWxzZSwiZHJvcHBpbmctcGFydGljbGUiOiIiLCJub24tZHJvcHBpbmctcGFydGljbGUiOiJkZSJ9XSwiY29udGFpbmVyLXRpdGxlIjoiVHJhbnNhY3Rpb25zIG9mIHRoZSBSb3lhbCBTb2NpZXR5IG9mIFRyb3BpY2FsIE1lZGljaW5lIGFuZCBIeWdpZW5lIiwiY29udGFpbmVyLXRpdGxlLXNob3J0IjoiVHJhbnMgUiBTb2MgVHJvcCBNZWQgSHlnIiwiRE9JIjoiMTAuMTAxNi9qLnRyc3RtaC4yMDA1LjEwLjAwNyIsIklTU04iOiIwMDM1OTIwMyIsImlzc3VlZCI6eyJkYXRlLXBhcnRzIjpbWzIwMDYsN11dfSwicGFnZSI6IjYwOC02MTQiLCJpc3N1ZSI6IjciLCJ2b2x1bWUiOiIxMDAifX1dLCJtYW51YWxPdmVycmlkZSI6eyJpc01hbnVhbGx5T3ZlcnJpZGRlbiI6ZmFsc2UsIm1hbnVhbE92ZXJyaWRlVGV4dCI6IiIsImNpdGVwcm9jVGV4dCI6Iig1KSJ9fQ==&quot;,&quot;citationItems&quot;:[{&quot;id&quot;:&quot;b33cee58-4443-37bf-9db0-dcb113f31ae1&quot;,&quot;isTemporary&quot;:false,&quot;itemData&quot;:{&quot;type&quot;:&quot;article-journal&quot;,&quot;id&quot;:&quot;b33cee58-4443-37bf-9db0-dcb113f31ae1&quot;,&quot;title&quot;:&quot;Pathogenesis of liver involvement during dengue viral infections&quot;,&quot;author&quot;:[{&quot;family&quot;:&quot;Seneviratne&quot;,&quot;given&quot;:&quot;S.L.&quot;,&quot;parse-names&quot;:false,&quot;dropping-particle&quot;:&quot;&quot;,&quot;non-dropping-particle&quot;:&quot;&quot;},{&quot;family&quot;:&quot;Malavige&quot;,&quot;given&quot;:&quot;G.N.&quot;,&quot;parse-names&quot;:false,&quot;dropping-particle&quot;:&quot;&quot;,&quot;non-dropping-particle&quot;:&quot;&quot;},{&quot;family&quot;:&quot;Silva&quot;,&quot;given&quot;:&quot;H.J.&quot;,&quot;parse-names&quot;:false,&quot;dropping-particle&quot;:&quot;&quot;,&quot;non-dropping-particle&quot;:&quot;de&quot;}],&quot;container-title&quot;:&quot;Transactions of the Royal Society of Tropical Medicine and Hygiene&quot;,&quot;container-title-short&quot;:&quot;Trans R Soc Trop Med Hyg&quot;,&quot;DOI&quot;:&quot;10.1016/j.trstmh.2005.10.007&quot;,&quot;ISSN&quot;:&quot;00359203&quot;,&quot;issued&quot;:{&quot;date-parts&quot;:[[2006,7]]},&quot;page&quot;:&quot;608-614&quot;,&quot;issue&quot;:&quot;7&quot;,&quot;volume&quot;:&quot;100&quot;}}],&quot;manualOverride&quot;:{&quot;isManuallyOverridden&quot;:false,&quot;manualOverrideText&quot;:&quot;&quot;,&quot;citeprocText&quot;:&quot;(5)&quot;}},{&quot;citationID&quot;:&quot;MENDELEY_CITATION_c1971562-7237-4da0-8199-58f4e0e0391e&quot;,&quot;properties&quot;:{&quot;noteIndex&quot;:0},&quot;isEdited&quot;:false,&quot;citationTag&quot;:&quot;MENDELEY_CITATION_v3_eyJjaXRhdGlvbklEIjoiTUVOREVMRVlfQ0lUQVRJT05fYzE5NzE1NjItNzIzNy00ZGEwLTgxOTktNThmNGUwZTAzOTFlIiwicHJvcGVydGllcyI6eyJub3RlSW5kZXgiOjB9LCJpc0VkaXRlZCI6ZmFsc2UsImNpdGF0aW9uSXRlbXMiOlt7ImlkIjoiOWNhMmVlYTItN2ViZC01NjZiLWE4MDEtNjFmNWY4NTI1ZTc5IiwidXJpcyI6WyJodHRwOi8vd3d3Lm1lbmRlbGV5LmNvbS9kb2N1bWVudHMvP3V1aWQ9Yjg3ZGZiOTYtYjg3Mi0zNzkxLTg5MTMtNmI0YzA1MWE0YTI3Il0sImlzVGVtcG9yYXJ5IjpmYWxzZSwibGVnYWN5RGVza3RvcElkIjoiYjg3ZGZiOTYtYjg3Mi0zNzkxLTg5MTMtNmI0YzA1MWE0YTI3IiwiaXRlbURhdGEiOnsiRE9JIjoiMTAuNzc1OS9DVVJFVVMuMTA2NzgiLCJhYnN0cmFjdCI6IkRlbmd1ZSBpbmZlY3Rpb24gbWF5IG1hbmlmZXN0IGFzIGRlbmd1ZSBmZXZlciAoREYpLCBkZW5ndWUgaGVtb3JyaGFnaWMgZmV2ZXIgKERIRiksIGFuZCBkZW5ndWUgc2hvY2sgc3luZHJvbWUgKERTUykuIFRoZSBXb3JsZCBIZWFsdGggT3JnYW5pemF0aW9uIChXSE8pIGNhbWUgdXAgd2l0aCB0aGUgdGVybSBcImV4cGFuZGVkIGRlbmd1ZSBzeW5kcm9tZVwiIChFRFMpIHRvIGRlc2lnbmF0ZSBjYXNlcyB3aGljaCBkbyBub3QgZmFsbCBpbnRvIGVpdGhlciBESEYgb3IgRFNTLCB3aXRoIHVudXN1YWwgbWFuaWZlc3RhdGlvbnMgaW4gb3RoZXIgb3JnYW5zIHN1Y2ggYXMgdGhlIGNhcmRpb3Zhc2N1bGFyIHN5c3RlbSwgdGhlIG5lcnZvdXMgc3lzdGVtLCB0aGUga2lkbmV5cywgdGhlIGd1dCwgYW5kIHRoZSBoZW1hdG9sb2dpY2FsIHN5c3RlbSwgd2hpY2ggaGF2ZSBiZWVuIGluY3JlYXNpbmdseSByZXBvcnRlZCBhbmQgY2FsbGVkIEVEUy4gRnVydGhlcm1vcmUsIEVEUyBpcyBiZWNvbWluZyB3aWRlc3ByZWFkIGdsb2JhbGx5IHdpdGggdW51c3VhbCBmZWF0dXJlcyBhbmQgaW5jcmVhc2VkIHNldmVyaXR5LiBUaGVyZSBhcmUgaW5jcmVhc2luZyByZXBvcnRzIG9mIHVuZGVyLXJlY29nbml6ZWQgYW5kIGluZnJlcXVlbnQgbWFuaWZlc3RhdGlvbnMgd2l0aCBzZXZlcmUgb3JnYW4gaW52b2x2ZW1lbnQuIFRoaXMgcmV2aWV3IGdpdmVzIGtub3dsZWRnZSBvZiBleHBhbmRlZCBkZW5ndWUgc3luZHJvbWUgd2hpY2ggaGVscHMgdG8gY2F0Y2ggdGhlIGRpYWdub3NpcyBvZiBkZW5ndWUgZWFybHksIHBhcnRpY3VsYXJseSBkdXJpbmcgdGhlIG9uZ29pbmcgZXBpZGVtaWNzIGFuZCBlc2NhcGluZyBmcm9tIGZ1cnRoZXIgc2VyaWVzIG9mIHVubmVjZXNzYXJ5IGludmVzdGlnYXRpb25zLiIsImF1dGhvciI6W3siZHJvcHBpbmctcGFydGljbGUiOiIiLCJmYW1pbHkiOiJVbWFrYW50aCIsImdpdmVuIjoiTWFoZXN3YXJhbiIsIm5vbi1kcm9wcGluZy1wYXJ0aWNsZSI6IiIsInBhcnNlLW5hbWVzIjpmYWxzZSwic3VmZml4IjoiIn0seyJkcm9wcGluZy1wYXJ0aWNsZSI6IiIsImZhbWlseSI6IlN1Z2FudGhhbiIsImdpdmVuIjoiTmF2YW5lZXRoYWtyaXNobmFuIiwibm9uLWRyb3BwaW5nLXBhcnRpY2xlIjoiIiwicGFyc2UtbmFtZXMiOmZhbHNlLCJzdWZmaXgiOiIifV0sImNvbnRhaW5lci10aXRsZSI6IkN1cmV1cyIsImlzc3VlIjoiOSIsImlzc3VlZCI6eyJkYXRlLXBhcnRzIjpbWyIyMDIwIiwiOSIsIjI3Il1dfSwicHVibGlzaGVyIjoiQ3VyZXVzIiwidGl0bGUiOiJVbnVzdWFsIE1hbmlmZXN0YXRpb25zIG9mIERlbmd1ZSBGZXZlcjogQSBSZXZpZXcgb24gRXhwYW5kZWQgRGVuZ3VlIFN5bmRyb21lIiwidHlwZSI6ImFydGljbGUtam91cm5hbCIsInZvbHVtZSI6IjEyIiwiaWQiOiI5Y2EyZWVhMi03ZWJkLTU2NmItYTgwMS02MWY1Zjg1MjVlNzkiLCJjb250YWluZXItdGl0bGUtc2hvcnQiOiJDdXJldXMifX0seyJpZCI6IjZhZGYzZmJhLWJjNGMtNTMxZi04NGNmLTQxOGU3OGIxN2RkZCIsInVyaXMiOlsiaHR0cDovL3d3dy5tZW5kZWxleS5jb20vZG9jdW1lbnRzLz91dWlkPTYzN2Q2NDk2LWNmYzAtM2YzNy05NWM4LTExMTgwYjQ4ZjljZSJdLCJpc1RlbXBvcmFyeSI6ZmFsc2UsImxlZ2FjeURlc2t0b3BJZCI6IjYzN2Q2NDk2LWNmYzAtM2YzNy05NWM4LTExMTgwYjQ4ZjljZSIsIml0ZW1EYXRhIjp7IkRPSSI6IjEwLjEyOTk4L1dKQ0MuVjMuSTIuMTI1IiwiSVNTTiI6IjIzMDctODk2MCIsIlBNSUQiOiIyNTY4NTc1OCIsImFic3RyYWN0IjoiRGVuZ3VlIGhhcyBlbWVyZ2VkIGFzIGFuIGltcG9ydGFudCBhcmJvdmlyYWwgZGlzZWFzZSB3aXRoIHNpZ25pZmljYW50IGltcGFjdCBvbiB0aGUgZGlzZWFzZSBidXJkZW4gaW4gcG9wdWxhdGlvbiByZXNpZGluZyBpbiB0cm9waWNhbCBjb3VudHJpZXMuIERlbmd1ZSBpcyBzcHJlYWQgYnkgdGhlIGJpdGUgb2YgQWVkZXMgbW9zcXVpdG8uIFRoZSB2aXJ1cyBzZWVtcyB0byBoYXZlIHNvbWUgaGVwYXRvdG94aWMgZWZmZWN0cy4gQWZmbGljdGlvbiBvZiBsaXZlciBpbiBmb3JtIG9mIGRlcmFuZ2VtZW50cyBpbiB0aGUgbGl2ZXIgZnVuY3Rpb24gdGVzdHMgaXMgY29tbW9uIGFuZCBtYXkgaW5jbHVkZSBtaWxkIGVsZXZhdGlvbnMgaW4gc2VydW0gYmlsaXJ1YmluLCBlbGV2YXRlZCB0cmFuc2FtaW5hc2VzIGFuZCBkZXJhbmdlbWVudHMgaW4gc2VydW0gYWxidW1pbi4gQWx0aG91Z2ggYXN5bXB0b21hdGljIGluIG1vc3QgY2FzZXMsIGNsaW5pY2FsIG1hbmlmZXN0YXRpb25zIGxpa2UgamF1bmRpY2UsIGFuZCBhY3V0ZSBsaXZlciBmYWlsdXJlIChBTEYpIG1heSBvY2Nhc2lvbmFsbHkgY29tcGxpY2F0ZSB0aGUgY2xpbmljYWwgcGljdHVyZS4gSW5kZWVkLCBkZW5ndWUgaGFzIGJlZW4gaW1wbGljYXRlZCBhcyBhbiBpbXBvcnRhbnQgY2F1c2Ugb2YgQUxGIGluIGVuZGVtaWMgY291bnRyaWVzLiBUaGUgcHJlc2VudCByZXZpZXcgZm9jdXNlcyBvbiB0aGUgaGVwYXRpYyBtYW5pZmVzdGF0aW9ucyBhbmQgdGhlIHBhdGhvZ2VuZXNpcyBvZiB0aGUgbGl2ZXIgaW5qdXJ5IGluIGRlbmd1ZS4iLCJhdXRob3IiOlt7ImRyb3BwaW5nLXBhcnRpY2xlIjoiIiwiZmFtaWx5IjoiU2FtYW50YSIsImdpdmVuIjoiSmF5YW50YSIsIm5vbi1kcm9wcGluZy1wYXJ0aWNsZSI6IiIsInBhcnNlLW5hbWVzIjpmYWxzZSwic3VmZml4IjoiIn0seyJkcm9wcGluZy1wYXJ0aWNsZSI6IiIsImZhbWlseSI6IlNoYXJtYSIsImdpdmVuIjoiVmlzaGFsIiwibm9uLWRyb3BwaW5nLXBhcnRpY2xlIjoiIiwicGFyc2UtbmFtZXMiOmZhbHNlLCJzdWZmaXgiOiIifV0sImNvbnRhaW5lci10aXRsZSI6IldvcmxkIEpvdXJuYWwgb2YgQ2xpbmljYWwgQ2FzZXMgOiBXSkNDIiwiaXNzdWUiOiIyIiwiaXNzdWVkIjp7ImRhdGUtcGFydHMiOltbIjIwMTUiLCIyIiwiMiJdXX0sInBhZ2UiOiIxMjUiLCJwdWJsaXNoZXIiOiJCYWlzaGlkZW5nIFB1Ymxpc2hpbmcgR3JvdXAgSW5jIiwidGl0bGUiOiJEZW5ndWUgYW5kIGl0cyBlZmZlY3RzIG9uIGxpdmVyIiwidHlwZSI6ImFydGljbGUtam91cm5hbCIsInZvbHVtZSI6IjMiLCJpZCI6IjZhZGYzZmJhLWJjNGMtNTMxZi04NGNmLTQxOGU3OGIxN2RkZCIsImNvbnRhaW5lci10aXRsZS1zaG9ydCI6IiJ9fV0sIm1hbnVhbE92ZXJyaWRlIjp7ImlzTWFudWFsbHlPdmVycmlkZGVuIjpmYWxzZSwibWFudWFsT3ZlcnJpZGVUZXh0IjoiIiwiY2l0ZXByb2NUZXh0IjoiKDEsNCkifX0=&quot;,&quot;citationItems&quot;:[{&quot;id&quot;:&quot;9ca2eea2-7ebd-566b-a801-61f5f8525e79&quot;,&quot;uris&quot;:[&quot;http://www.mendeley.com/documents/?uuid=b87dfb96-b872-3791-8913-6b4c051a4a27&quot;],&quot;isTemporary&quot;:false,&quot;legacyDesktopId&quot;:&quot;b87dfb96-b872-3791-8913-6b4c051a4a27&quot;,&quot;itemData&quot;:{&quot;DOI&quot;:&quot;10.7759/CUREUS.10678&quot;,&quot;abstract&quot;:&quot;Dengue infection may manifest as dengue fever (DF), dengue hemorrhagic fever (DHF), and dengue shock syndrome (DSS). The World Health Organization (WHO) came up with the term \&quot;expanded dengue syndrome\&quot; (EDS) to designate cases which do not fall into either DHF or DSS, with unusual manifestations in other organs such as the cardiovascular system, the nervous system, the kidneys, the gut, and the hematological system, which have been increasingly reported and called EDS. Furthermore, EDS is becoming widespread globally with unusual features and increased severity. There are increasing reports of under-recognized and infrequent manifestations with severe organ involvement. This review gives knowledge of expanded dengue syndrome which helps to catch the diagnosis of dengue early, particularly during the ongoing epidemics and escaping from further series of unnecessary investigations.&quot;,&quot;author&quot;:[{&quot;dropping-particle&quot;:&quot;&quot;,&quot;family&quot;:&quot;Umakanth&quot;,&quot;given&quot;:&quot;Maheswaran&quot;,&quot;non-dropping-particle&quot;:&quot;&quot;,&quot;parse-names&quot;:false,&quot;suffix&quot;:&quot;&quot;},{&quot;dropping-particle&quot;:&quot;&quot;,&quot;family&quot;:&quot;Suganthan&quot;,&quot;given&quot;:&quot;Navaneethakrishnan&quot;,&quot;non-dropping-particle&quot;:&quot;&quot;,&quot;parse-names&quot;:false,&quot;suffix&quot;:&quot;&quot;}],&quot;container-title&quot;:&quot;Cureus&quot;,&quot;issue&quot;:&quot;9&quot;,&quot;issued&quot;:{&quot;date-parts&quot;:[[&quot;2020&quot;,&quot;9&quot;,&quot;27&quot;]]},&quot;publisher&quot;:&quot;Cureus&quot;,&quot;title&quot;:&quot;Unusual Manifestations of Dengue Fever: A Review on Expanded Dengue Syndrome&quot;,&quot;type&quot;:&quot;article-journal&quot;,&quot;volume&quot;:&quot;12&quot;,&quot;id&quot;:&quot;9ca2eea2-7ebd-566b-a801-61f5f8525e79&quot;,&quot;container-title-short&quot;:&quot;Cureus&quot;}},{&quot;id&quot;:&quot;6adf3fba-bc4c-531f-84cf-418e78b17ddd&quot;,&quot;uris&quot;:[&quot;http://www.mendeley.com/documents/?uuid=637d6496-cfc0-3f37-95c8-11180b48f9ce&quot;],&quot;isTemporary&quot;:false,&quot;legacyDesktopId&quot;:&quot;637d6496-cfc0-3f37-95c8-11180b48f9ce&quot;,&quot;itemData&quot;:{&quot;DOI&quot;:&quot;10.12998/WJCC.V3.I2.125&quot;,&quot;ISSN&quot;:&quot;2307-8960&quot;,&quot;PMID&quot;:&quot;25685758&quot;,&quot;abstract&quot;:&quot;Dengue has emerged as an important arboviral disease with significant impact on the disease burden in population residing in tropical countries. Dengue is spread by the bite of Aedes mosquito. The virus seems to have some hepatotoxic effects. Affliction of liver in form of derangements in the liver function tests is common and may include mild elevations in serum bilirubin, elevated transaminases and derangements in serum albumin. Although asymptomatic in most cases, clinical manifestations like jaundice, and acute liver failure (ALF) may occasionally complicate the clinical picture. Indeed, dengue has been implicated as an important cause of ALF in endemic countries. The present review focuses on the hepatic manifestations and the pathogenesis of the liver injury in dengue.&quot;,&quot;author&quot;:[{&quot;dropping-particle&quot;:&quot;&quot;,&quot;family&quot;:&quot;Samanta&quot;,&quot;given&quot;:&quot;Jayanta&quot;,&quot;non-dropping-particle&quot;:&quot;&quot;,&quot;parse-names&quot;:false,&quot;suffix&quot;:&quot;&quot;},{&quot;dropping-particle&quot;:&quot;&quot;,&quot;family&quot;:&quot;Sharma&quot;,&quot;given&quot;:&quot;Vishal&quot;,&quot;non-dropping-particle&quot;:&quot;&quot;,&quot;parse-names&quot;:false,&quot;suffix&quot;:&quot;&quot;}],&quot;container-title&quot;:&quot;World Journal of Clinical Cases : WJCC&quot;,&quot;issue&quot;:&quot;2&quot;,&quot;issued&quot;:{&quot;date-parts&quot;:[[&quot;2015&quot;,&quot;2&quot;,&quot;2&quot;]]},&quot;page&quot;:&quot;125&quot;,&quot;publisher&quot;:&quot;Baishideng Publishing Group Inc&quot;,&quot;title&quot;:&quot;Dengue and its effects on liver&quot;,&quot;type&quot;:&quot;article-journal&quot;,&quot;volume&quot;:&quot;3&quot;,&quot;id&quot;:&quot;6adf3fba-bc4c-531f-84cf-418e78b17ddd&quot;,&quot;container-title-short&quot;:&quot;&quot;}}],&quot;manualOverride&quot;:{&quot;isManuallyOverridden&quot;:false,&quot;manualOverrideText&quot;:&quot;&quot;,&quot;citeprocText&quot;:&quot;(1,4)&quot;}},{&quot;citationID&quot;:&quot;MENDELEY_CITATION_300ea6a4-05b5-4f55-8377-bc186fae6815&quot;,&quot;properties&quot;:{&quot;noteIndex&quot;:0},&quot;isEdited&quot;:false,&quot;citationTag&quot;:&quot;MENDELEY_CITATION_v3_eyJjaXRhdGlvbklEIjoiTUVOREVMRVlfQ0lUQVRJT05fMzAwZWE2YTQtMDViNS00ZjU1LTgzNzctYmMxODZmYWU2ODE1IiwicHJvcGVydGllcyI6eyJub3RlSW5kZXgiOjB9LCJpc0VkaXRlZCI6ZmFsc2UsImNpdGF0aW9uSXRlbXMiOlt7ImlkIjoiNmFkZjNmYmEtYmM0Yy01MzFmLTg0Y2YtNDE4ZTc4YjE3ZGRkIiwidXJpcyI6WyJodHRwOi8vd3d3Lm1lbmRlbGV5LmNvbS9kb2N1bWVudHMvP3V1aWQ9NjM3ZDY0OTYtY2ZjMC0zZjM3LTk1YzgtMTExODBiNDhmOWNlIl0sImlzVGVtcG9yYXJ5IjpmYWxzZSwibGVnYWN5RGVza3RvcElkIjoiNjM3ZDY0OTYtY2ZjMC0zZjM3LTk1YzgtMTExODBiNDhmOWNlIiwiaXRlbURhdGEiOnsiRE9JIjoiMTAuMTI5OTgvV0pDQy5WMy5JMi4xMjUiLCJJU1NOIjoiMjMwNy04OTYwIiwiUE1JRCI6IjI1Njg1NzU4IiwiYWJzdHJhY3QiOiJEZW5ndWUgaGFzIGVtZXJnZWQgYXMgYW4gaW1wb3J0YW50IGFyYm92aXJhbCBkaXNlYXNlIHdpdGggc2lnbmlmaWNhbnQgaW1wYWN0IG9uIHRoZSBkaXNlYXNlIGJ1cmRlbiBpbiBwb3B1bGF0aW9uIHJlc2lkaW5nIGluIHRyb3BpY2FsIGNvdW50cmllcy4gRGVuZ3VlIGlzIHNwcmVhZCBieSB0aGUgYml0ZSBvZiBBZWRlcyBtb3NxdWl0by4gVGhlIHZpcnVzIHNlZW1zIHRvIGhhdmUgc29tZSBoZXBhdG90b3hpYyBlZmZlY3RzLiBBZmZsaWN0aW9uIG9mIGxpdmVyIGluIGZvcm0gb2YgZGVyYW5nZW1lbnRzIGluIHRoZSBsaXZlciBmdW5jdGlvbiB0ZXN0cyBpcyBjb21tb24gYW5kIG1heSBpbmNsdWRlIG1pbGQgZWxldmF0aW9ucyBpbiBzZXJ1bSBiaWxpcnViaW4sIGVsZXZhdGVkIHRyYW5zYW1pbmFzZXMgYW5kIGRlcmFuZ2VtZW50cyBpbiBzZXJ1bSBhbGJ1bWluLiBBbHRob3VnaCBhc3ltcHRvbWF0aWMgaW4gbW9zdCBjYXNlcywgY2xpbmljYWwgbWFuaWZlc3RhdGlvbnMgbGlrZSBqYXVuZGljZSwgYW5kIGFjdXRlIGxpdmVyIGZhaWx1cmUgKEFMRikgbWF5IG9jY2FzaW9uYWxseSBjb21wbGljYXRlIHRoZSBjbGluaWNhbCBwaWN0dXJlLiBJbmRlZWQsIGRlbmd1ZSBoYXMgYmVlbiBpbXBsaWNhdGVkIGFzIGFuIGltcG9ydGFudCBjYXVzZSBvZiBBTEYgaW4gZW5kZW1pYyBjb3VudHJpZXMuIFRoZSBwcmVzZW50IHJldmlldyBmb2N1c2VzIG9uIHRoZSBoZXBhdGljIG1hbmlmZXN0YXRpb25zIGFuZCB0aGUgcGF0aG9nZW5lc2lzIG9mIHRoZSBsaXZlciBpbmp1cnkgaW4gZGVuZ3VlLiIsImF1dGhvciI6W3siZHJvcHBpbmctcGFydGljbGUiOiIiLCJmYW1pbHkiOiJTYW1hbnRhIiwiZ2l2ZW4iOiJKYXlhbnRhIiwibm9uLWRyb3BwaW5nLXBhcnRpY2xlIjoiIiwicGFyc2UtbmFtZXMiOmZhbHNlLCJzdWZmaXgiOiIifSx7ImRyb3BwaW5nLXBhcnRpY2xlIjoiIiwiZmFtaWx5IjoiU2hhcm1hIiwiZ2l2ZW4iOiJWaXNoYWwiLCJub24tZHJvcHBpbmctcGFydGljbGUiOiIiLCJwYXJzZS1uYW1lcyI6ZmFsc2UsInN1ZmZpeCI6IiJ9XSwiY29udGFpbmVyLXRpdGxlIjoiV29ybGQgSm91cm5hbCBvZiBDbGluaWNhbCBDYXNlcyA6IFdKQ0MiLCJpc3N1ZSI6IjIiLCJpc3N1ZWQiOnsiZGF0ZS1wYXJ0cyI6W1siMjAxNSIsIjIiLCIyIl1dfSwicGFnZSI6IjEyNSIsInB1Ymxpc2hlciI6IkJhaXNoaWRlbmcgUHVibGlzaGluZyBHcm91cCBJbmMiLCJ0aXRsZSI6IkRlbmd1ZSBhbmQgaXRzIGVmZmVjdHMgb24gbGl2ZXIiLCJ0eXBlIjoiYXJ0aWNsZS1qb3VybmFsIiwidm9sdW1lIjoiMyIsImlkIjoiNmFkZjNmYmEtYmM0Yy01MzFmLTg0Y2YtNDE4ZTc4YjE3ZGRkIiwiY29udGFpbmVyLXRpdGxlLXNob3J0IjoiIn19XSwibWFudWFsT3ZlcnJpZGUiOnsiaXNNYW51YWxseU92ZXJyaWRkZW4iOmZhbHNlLCJtYW51YWxPdmVycmlkZVRleHQiOiIiLCJjaXRlcHJvY1RleHQiOiIoNCkifX0=&quot;,&quot;citationItems&quot;:[{&quot;id&quot;:&quot;6adf3fba-bc4c-531f-84cf-418e78b17ddd&quot;,&quot;uris&quot;:[&quot;http://www.mendeley.com/documents/?uuid=637d6496-cfc0-3f37-95c8-11180b48f9ce&quot;],&quot;isTemporary&quot;:false,&quot;legacyDesktopId&quot;:&quot;637d6496-cfc0-3f37-95c8-11180b48f9ce&quot;,&quot;itemData&quot;:{&quot;DOI&quot;:&quot;10.12998/WJCC.V3.I2.125&quot;,&quot;ISSN&quot;:&quot;2307-8960&quot;,&quot;PMID&quot;:&quot;25685758&quot;,&quot;abstract&quot;:&quot;Dengue has emerged as an important arboviral disease with significant impact on the disease burden in population residing in tropical countries. Dengue is spread by the bite of Aedes mosquito. The virus seems to have some hepatotoxic effects. Affliction of liver in form of derangements in the liver function tests is common and may include mild elevations in serum bilirubin, elevated transaminases and derangements in serum albumin. Although asymptomatic in most cases, clinical manifestations like jaundice, and acute liver failure (ALF) may occasionally complicate the clinical picture. Indeed, dengue has been implicated as an important cause of ALF in endemic countries. The present review focuses on the hepatic manifestations and the pathogenesis of the liver injury in dengue.&quot;,&quot;author&quot;:[{&quot;dropping-particle&quot;:&quot;&quot;,&quot;family&quot;:&quot;Samanta&quot;,&quot;given&quot;:&quot;Jayanta&quot;,&quot;non-dropping-particle&quot;:&quot;&quot;,&quot;parse-names&quot;:false,&quot;suffix&quot;:&quot;&quot;},{&quot;dropping-particle&quot;:&quot;&quot;,&quot;family&quot;:&quot;Sharma&quot;,&quot;given&quot;:&quot;Vishal&quot;,&quot;non-dropping-particle&quot;:&quot;&quot;,&quot;parse-names&quot;:false,&quot;suffix&quot;:&quot;&quot;}],&quot;container-title&quot;:&quot;World Journal of Clinical Cases : WJCC&quot;,&quot;issue&quot;:&quot;2&quot;,&quot;issued&quot;:{&quot;date-parts&quot;:[[&quot;2015&quot;,&quot;2&quot;,&quot;2&quot;]]},&quot;page&quot;:&quot;125&quot;,&quot;publisher&quot;:&quot;Baishideng Publishing Group Inc&quot;,&quot;title&quot;:&quot;Dengue and its effects on liver&quot;,&quot;type&quot;:&quot;article-journal&quot;,&quot;volume&quot;:&quot;3&quot;,&quot;id&quot;:&quot;6adf3fba-bc4c-531f-84cf-418e78b17ddd&quot;,&quot;container-title-short&quot;:&quot;&quot;}}],&quot;manualOverride&quot;:{&quot;isManuallyOverridden&quot;:false,&quot;manualOverrideText&quot;:&quot;&quot;,&quot;citeprocText&quot;:&quot;(4)&quot;}},{&quot;citationID&quot;:&quot;MENDELEY_CITATION_55250a4e-91e7-4932-ac44-b141f0e0c2af&quot;,&quot;properties&quot;:{&quot;noteIndex&quot;:0},&quot;isEdited&quot;:false,&quot;citationTag&quot;:&quot;MENDELEY_CITATION_v3_eyJjaXRhdGlvbklEIjoiTUVOREVMRVlfQ0lUQVRJT05fNTUyNTBhNGUtOTFlNy00OTMyLWFjNDQtYjE0MWYwZTBjMmFmIiwicHJvcGVydGllcyI6eyJub3RlSW5kZXgiOjB9LCJpc0VkaXRlZCI6ZmFsc2UsImNpdGF0aW9uSXRlbXMiOlt7ImlkIjoiOWNhMmVlYTItN2ViZC01NjZiLWE4MDEtNjFmNWY4NTI1ZTc5IiwidXJpcyI6WyJodHRwOi8vd3d3Lm1lbmRlbGV5LmNvbS9kb2N1bWVudHMvP3V1aWQ9Yjg3ZGZiOTYtYjg3Mi0zNzkxLTg5MTMtNmI0YzA1MWE0YTI3Il0sImlzVGVtcG9yYXJ5IjpmYWxzZSwibGVnYWN5RGVza3RvcElkIjoiYjg3ZGZiOTYtYjg3Mi0zNzkxLTg5MTMtNmI0YzA1MWE0YTI3IiwiaXRlbURhdGEiOnsiRE9JIjoiMTAuNzc1OS9DVVJFVVMuMTA2NzgiLCJhYnN0cmFjdCI6IkRlbmd1ZSBpbmZlY3Rpb24gbWF5IG1hbmlmZXN0IGFzIGRlbmd1ZSBmZXZlciAoREYpLCBkZW5ndWUgaGVtb3JyaGFnaWMgZmV2ZXIgKERIRiksIGFuZCBkZW5ndWUgc2hvY2sgc3luZHJvbWUgKERTUykuIFRoZSBXb3JsZCBIZWFsdGggT3JnYW5pemF0aW9uIChXSE8pIGNhbWUgdXAgd2l0aCB0aGUgdGVybSBcImV4cGFuZGVkIGRlbmd1ZSBzeW5kcm9tZVwiIChFRFMpIHRvIGRlc2lnbmF0ZSBjYXNlcyB3aGljaCBkbyBub3QgZmFsbCBpbnRvIGVpdGhlciBESEYgb3IgRFNTLCB3aXRoIHVudXN1YWwgbWFuaWZlc3RhdGlvbnMgaW4gb3RoZXIgb3JnYW5zIHN1Y2ggYXMgdGhlIGNhcmRpb3Zhc2N1bGFyIHN5c3RlbSwgdGhlIG5lcnZvdXMgc3lzdGVtLCB0aGUga2lkbmV5cywgdGhlIGd1dCwgYW5kIHRoZSBoZW1hdG9sb2dpY2FsIHN5c3RlbSwgd2hpY2ggaGF2ZSBiZWVuIGluY3JlYXNpbmdseSByZXBvcnRlZCBhbmQgY2FsbGVkIEVEUy4gRnVydGhlcm1vcmUsIEVEUyBpcyBiZWNvbWluZyB3aWRlc3ByZWFkIGdsb2JhbGx5IHdpdGggdW51c3VhbCBmZWF0dXJlcyBhbmQgaW5jcmVhc2VkIHNldmVyaXR5LiBUaGVyZSBhcmUgaW5jcmVhc2luZyByZXBvcnRzIG9mIHVuZGVyLXJlY29nbml6ZWQgYW5kIGluZnJlcXVlbnQgbWFuaWZlc3RhdGlvbnMgd2l0aCBzZXZlcmUgb3JnYW4gaW52b2x2ZW1lbnQuIFRoaXMgcmV2aWV3IGdpdmVzIGtub3dsZWRnZSBvZiBleHBhbmRlZCBkZW5ndWUgc3luZHJvbWUgd2hpY2ggaGVscHMgdG8gY2F0Y2ggdGhlIGRpYWdub3NpcyBvZiBkZW5ndWUgZWFybHksIHBhcnRpY3VsYXJseSBkdXJpbmcgdGhlIG9uZ29pbmcgZXBpZGVtaWNzIGFuZCBlc2NhcGluZyBmcm9tIGZ1cnRoZXIgc2VyaWVzIG9mIHVubmVjZXNzYXJ5IGludmVzdGlnYXRpb25zLiIsImF1dGhvciI6W3siZHJvcHBpbmctcGFydGljbGUiOiIiLCJmYW1pbHkiOiJVbWFrYW50aCIsImdpdmVuIjoiTWFoZXN3YXJhbiIsIm5vbi1kcm9wcGluZy1wYXJ0aWNsZSI6IiIsInBhcnNlLW5hbWVzIjpmYWxzZSwic3VmZml4IjoiIn0seyJkcm9wcGluZy1wYXJ0aWNsZSI6IiIsImZhbWlseSI6IlN1Z2FudGhhbiIsImdpdmVuIjoiTmF2YW5lZXRoYWtyaXNobmFuIiwibm9uLWRyb3BwaW5nLXBhcnRpY2xlIjoiIiwicGFyc2UtbmFtZXMiOmZhbHNlLCJzdWZmaXgiOiIifV0sImNvbnRhaW5lci10aXRsZSI6IkN1cmV1cyIsImlzc3VlIjoiOSIsImlzc3VlZCI6eyJkYXRlLXBhcnRzIjpbWyIyMDIwIiwiOSIsIjI3Il1dfSwicHVibGlzaGVyIjoiQ3VyZXVzIiwidGl0bGUiOiJVbnVzdWFsIE1hbmlmZXN0YXRpb25zIG9mIERlbmd1ZSBGZXZlcjogQSBSZXZpZXcgb24gRXhwYW5kZWQgRGVuZ3VlIFN5bmRyb21lIiwidHlwZSI6ImFydGljbGUtam91cm5hbCIsInZvbHVtZSI6IjEyIiwiaWQiOiI5Y2EyZWVhMi03ZWJkLTU2NmItYTgwMS02MWY1Zjg1MjVlNzkiLCJjb250YWluZXItdGl0bGUtc2hvcnQiOiJDdXJldXMifX0seyJpZCI6IjZhZGYzZmJhLWJjNGMtNTMxZi04NGNmLTQxOGU3OGIxN2RkZCIsInVyaXMiOlsiaHR0cDovL3d3dy5tZW5kZWxleS5jb20vZG9jdW1lbnRzLz91dWlkPTYzN2Q2NDk2LWNmYzAtM2YzNy05NWM4LTExMTgwYjQ4ZjljZSJdLCJpc1RlbXBvcmFyeSI6ZmFsc2UsImxlZ2FjeURlc2t0b3BJZCI6IjYzN2Q2NDk2LWNmYzAtM2YzNy05NWM4LTExMTgwYjQ4ZjljZSIsIml0ZW1EYXRhIjp7IkRPSSI6IjEwLjEyOTk4L1dKQ0MuVjMuSTIuMTI1IiwiSVNTTiI6IjIzMDctODk2MCIsIlBNSUQiOiIyNTY4NTc1OCIsImFic3RyYWN0IjoiRGVuZ3VlIGhhcyBlbWVyZ2VkIGFzIGFuIGltcG9ydGFudCBhcmJvdmlyYWwgZGlzZWFzZSB3aXRoIHNpZ25pZmljYW50IGltcGFjdCBvbiB0aGUgZGlzZWFzZSBidXJkZW4gaW4gcG9wdWxhdGlvbiByZXNpZGluZyBpbiB0cm9waWNhbCBjb3VudHJpZXMuIERlbmd1ZSBpcyBzcHJlYWQgYnkgdGhlIGJpdGUgb2YgQWVkZXMgbW9zcXVpdG8uIFRoZSB2aXJ1cyBzZWVtcyB0byBoYXZlIHNvbWUgaGVwYXRvdG94aWMgZWZmZWN0cy4gQWZmbGljdGlvbiBvZiBsaXZlciBpbiBmb3JtIG9mIGRlcmFuZ2VtZW50cyBpbiB0aGUgbGl2ZXIgZnVuY3Rpb24gdGVzdHMgaXMgY29tbW9uIGFuZCBtYXkgaW5jbHVkZSBtaWxkIGVsZXZhdGlvbnMgaW4gc2VydW0gYmlsaXJ1YmluLCBlbGV2YXRlZCB0cmFuc2FtaW5hc2VzIGFuZCBkZXJhbmdlbWVudHMgaW4gc2VydW0gYWxidW1pbi4gQWx0aG91Z2ggYXN5bXB0b21hdGljIGluIG1vc3QgY2FzZXMsIGNsaW5pY2FsIG1hbmlmZXN0YXRpb25zIGxpa2UgamF1bmRpY2UsIGFuZCBhY3V0ZSBsaXZlciBmYWlsdXJlIChBTEYpIG1heSBvY2Nhc2lvbmFsbHkgY29tcGxpY2F0ZSB0aGUgY2xpbmljYWwgcGljdHVyZS4gSW5kZWVkLCBkZW5ndWUgaGFzIGJlZW4gaW1wbGljYXRlZCBhcyBhbiBpbXBvcnRhbnQgY2F1c2Ugb2YgQUxGIGluIGVuZGVtaWMgY291bnRyaWVzLiBUaGUgcHJlc2VudCByZXZpZXcgZm9jdXNlcyBvbiB0aGUgaGVwYXRpYyBtYW5pZmVzdGF0aW9ucyBhbmQgdGhlIHBhdGhvZ2VuZXNpcyBvZiB0aGUgbGl2ZXIgaW5qdXJ5IGluIGRlbmd1ZS4iLCJhdXRob3IiOlt7ImRyb3BwaW5nLXBhcnRpY2xlIjoiIiwiZmFtaWx5IjoiU2FtYW50YSIsImdpdmVuIjoiSmF5YW50YSIsIm5vbi1kcm9wcGluZy1wYXJ0aWNsZSI6IiIsInBhcnNlLW5hbWVzIjpmYWxzZSwic3VmZml4IjoiIn0seyJkcm9wcGluZy1wYXJ0aWNsZSI6IiIsImZhbWlseSI6IlNoYXJtYSIsImdpdmVuIjoiVmlzaGFsIiwibm9uLWRyb3BwaW5nLXBhcnRpY2xlIjoiIiwicGFyc2UtbmFtZXMiOmZhbHNlLCJzdWZmaXgiOiIifV0sImNvbnRhaW5lci10aXRsZSI6IldvcmxkIEpvdXJuYWwgb2YgQ2xpbmljYWwgQ2FzZXMgOiBXSkNDIiwiaXNzdWUiOiIyIiwiaXNzdWVkIjp7ImRhdGUtcGFydHMiOltbIjIwMTUiLCIyIiwiMiJdXX0sInBhZ2UiOiIxMjUiLCJwdWJsaXNoZXIiOiJCYWlzaGlkZW5nIFB1Ymxpc2hpbmcgR3JvdXAgSW5jIiwidGl0bGUiOiJEZW5ndWUgYW5kIGl0cyBlZmZlY3RzIG9uIGxpdmVyIiwidHlwZSI6ImFydGljbGUtam91cm5hbCIsInZvbHVtZSI6IjMiLCJpZCI6IjZhZGYzZmJhLWJjNGMtNTMxZi04NGNmLTQxOGU3OGIxN2RkZCIsImNvbnRhaW5lci10aXRsZS1zaG9ydCI6IiJ9fV0sIm1hbnVhbE92ZXJyaWRlIjp7ImlzTWFudWFsbHlPdmVycmlkZGVuIjpmYWxzZSwibWFudWFsT3ZlcnJpZGVUZXh0IjoiIiwiY2l0ZXByb2NUZXh0IjoiKDEsNCkifX0=&quot;,&quot;citationItems&quot;:[{&quot;id&quot;:&quot;9ca2eea2-7ebd-566b-a801-61f5f8525e79&quot;,&quot;uris&quot;:[&quot;http://www.mendeley.com/documents/?uuid=b87dfb96-b872-3791-8913-6b4c051a4a27&quot;],&quot;isTemporary&quot;:false,&quot;legacyDesktopId&quot;:&quot;b87dfb96-b872-3791-8913-6b4c051a4a27&quot;,&quot;itemData&quot;:{&quot;DOI&quot;:&quot;10.7759/CUREUS.10678&quot;,&quot;abstract&quot;:&quot;Dengue infection may manifest as dengue fever (DF), dengue hemorrhagic fever (DHF), and dengue shock syndrome (DSS). The World Health Organization (WHO) came up with the term \&quot;expanded dengue syndrome\&quot; (EDS) to designate cases which do not fall into either DHF or DSS, with unusual manifestations in other organs such as the cardiovascular system, the nervous system, the kidneys, the gut, and the hematological system, which have been increasingly reported and called EDS. Furthermore, EDS is becoming widespread globally with unusual features and increased severity. There are increasing reports of under-recognized and infrequent manifestations with severe organ involvement. This review gives knowledge of expanded dengue syndrome which helps to catch the diagnosis of dengue early, particularly during the ongoing epidemics and escaping from further series of unnecessary investigations.&quot;,&quot;author&quot;:[{&quot;dropping-particle&quot;:&quot;&quot;,&quot;family&quot;:&quot;Umakanth&quot;,&quot;given&quot;:&quot;Maheswaran&quot;,&quot;non-dropping-particle&quot;:&quot;&quot;,&quot;parse-names&quot;:false,&quot;suffix&quot;:&quot;&quot;},{&quot;dropping-particle&quot;:&quot;&quot;,&quot;family&quot;:&quot;Suganthan&quot;,&quot;given&quot;:&quot;Navaneethakrishnan&quot;,&quot;non-dropping-particle&quot;:&quot;&quot;,&quot;parse-names&quot;:false,&quot;suffix&quot;:&quot;&quot;}],&quot;container-title&quot;:&quot;Cureus&quot;,&quot;issue&quot;:&quot;9&quot;,&quot;issued&quot;:{&quot;date-parts&quot;:[[&quot;2020&quot;,&quot;9&quot;,&quot;27&quot;]]},&quot;publisher&quot;:&quot;Cureus&quot;,&quot;title&quot;:&quot;Unusual Manifestations of Dengue Fever: A Review on Expanded Dengue Syndrome&quot;,&quot;type&quot;:&quot;article-journal&quot;,&quot;volume&quot;:&quot;12&quot;,&quot;id&quot;:&quot;9ca2eea2-7ebd-566b-a801-61f5f8525e79&quot;,&quot;container-title-short&quot;:&quot;Cureus&quot;}},{&quot;id&quot;:&quot;6adf3fba-bc4c-531f-84cf-418e78b17ddd&quot;,&quot;uris&quot;:[&quot;http://www.mendeley.com/documents/?uuid=637d6496-cfc0-3f37-95c8-11180b48f9ce&quot;],&quot;isTemporary&quot;:false,&quot;legacyDesktopId&quot;:&quot;637d6496-cfc0-3f37-95c8-11180b48f9ce&quot;,&quot;itemData&quot;:{&quot;DOI&quot;:&quot;10.12998/WJCC.V3.I2.125&quot;,&quot;ISSN&quot;:&quot;2307-8960&quot;,&quot;PMID&quot;:&quot;25685758&quot;,&quot;abstract&quot;:&quot;Dengue has emerged as an important arboviral disease with significant impact on the disease burden in population residing in tropical countries. Dengue is spread by the bite of Aedes mosquito. The virus seems to have some hepatotoxic effects. Affliction of liver in form of derangements in the liver function tests is common and may include mild elevations in serum bilirubin, elevated transaminases and derangements in serum albumin. Although asymptomatic in most cases, clinical manifestations like jaundice, and acute liver failure (ALF) may occasionally complicate the clinical picture. Indeed, dengue has been implicated as an important cause of ALF in endemic countries. The present review focuses on the hepatic manifestations and the pathogenesis of the liver injury in dengue.&quot;,&quot;author&quot;:[{&quot;dropping-particle&quot;:&quot;&quot;,&quot;family&quot;:&quot;Samanta&quot;,&quot;given&quot;:&quot;Jayanta&quot;,&quot;non-dropping-particle&quot;:&quot;&quot;,&quot;parse-names&quot;:false,&quot;suffix&quot;:&quot;&quot;},{&quot;dropping-particle&quot;:&quot;&quot;,&quot;family&quot;:&quot;Sharma&quot;,&quot;given&quot;:&quot;Vishal&quot;,&quot;non-dropping-particle&quot;:&quot;&quot;,&quot;parse-names&quot;:false,&quot;suffix&quot;:&quot;&quot;}],&quot;container-title&quot;:&quot;World Journal of Clinical Cases : WJCC&quot;,&quot;issue&quot;:&quot;2&quot;,&quot;issued&quot;:{&quot;date-parts&quot;:[[&quot;2015&quot;,&quot;2&quot;,&quot;2&quot;]]},&quot;page&quot;:&quot;125&quot;,&quot;publisher&quot;:&quot;Baishideng Publishing Group Inc&quot;,&quot;title&quot;:&quot;Dengue and its effects on liver&quot;,&quot;type&quot;:&quot;article-journal&quot;,&quot;volume&quot;:&quot;3&quot;,&quot;id&quot;:&quot;6adf3fba-bc4c-531f-84cf-418e78b17ddd&quot;,&quot;container-title-short&quot;:&quot;&quot;}}],&quot;manualOverride&quot;:{&quot;isManuallyOverridden&quot;:false,&quot;manualOverrideText&quot;:&quot;&quot;,&quot;citeprocText&quot;:&quot;(1,4)&quot;}},{&quot;citationID&quot;:&quot;MENDELEY_CITATION_3d722be7-bdcc-4e3a-a76e-8d047c44345d&quot;,&quot;properties&quot;:{&quot;noteIndex&quot;:0},&quot;isEdited&quot;:false,&quot;citationTag&quot;:&quot;MENDELEY_CITATION_v3_eyJjaXRhdGlvbklEIjoiTUVOREVMRVlfQ0lUQVRJT05fM2Q3MjJiZTctYmRjYy00ZTNhLWE3NmUtOGQwNDdjNDQzNDVkIiwicHJvcGVydGllcyI6eyJub3RlSW5kZXgiOjB9LCJpc0VkaXRlZCI6ZmFsc2UsImNpdGF0aW9uSXRlbXMiOlt7ImlkIjoiNmFkZjNmYmEtYmM0Yy01MzFmLTg0Y2YtNDE4ZTc4YjE3ZGRkIiwidXJpcyI6WyJodHRwOi8vd3d3Lm1lbmRlbGV5LmNvbS9kb2N1bWVudHMvP3V1aWQ9NjM3ZDY0OTYtY2ZjMC0zZjM3LTk1YzgtMTExODBiNDhmOWNlIl0sImlzVGVtcG9yYXJ5IjpmYWxzZSwibGVnYWN5RGVza3RvcElkIjoiNjM3ZDY0OTYtY2ZjMC0zZjM3LTk1YzgtMTExODBiNDhmOWNlIiwiaXRlbURhdGEiOnsiRE9JIjoiMTAuMTI5OTgvV0pDQy5WMy5JMi4xMjUiLCJJU1NOIjoiMjMwNy04OTYwIiwiUE1JRCI6IjI1Njg1NzU4IiwiYWJzdHJhY3QiOiJEZW5ndWUgaGFzIGVtZXJnZWQgYXMgYW4gaW1wb3J0YW50IGFyYm92aXJhbCBkaXNlYXNlIHdpdGggc2lnbmlmaWNhbnQgaW1wYWN0IG9uIHRoZSBkaXNlYXNlIGJ1cmRlbiBpbiBwb3B1bGF0aW9uIHJlc2lkaW5nIGluIHRyb3BpY2FsIGNvdW50cmllcy4gRGVuZ3VlIGlzIHNwcmVhZCBieSB0aGUgYml0ZSBvZiBBZWRlcyBtb3NxdWl0by4gVGhlIHZpcnVzIHNlZW1zIHRvIGhhdmUgc29tZSBoZXBhdG90b3hpYyBlZmZlY3RzLiBBZmZsaWN0aW9uIG9mIGxpdmVyIGluIGZvcm0gb2YgZGVyYW5nZW1lbnRzIGluIHRoZSBsaXZlciBmdW5jdGlvbiB0ZXN0cyBpcyBjb21tb24gYW5kIG1heSBpbmNsdWRlIG1pbGQgZWxldmF0aW9ucyBpbiBzZXJ1bSBiaWxpcnViaW4sIGVsZXZhdGVkIHRyYW5zYW1pbmFzZXMgYW5kIGRlcmFuZ2VtZW50cyBpbiBzZXJ1bSBhbGJ1bWluLiBBbHRob3VnaCBhc3ltcHRvbWF0aWMgaW4gbW9zdCBjYXNlcywgY2xpbmljYWwgbWFuaWZlc3RhdGlvbnMgbGlrZSBqYXVuZGljZSwgYW5kIGFjdXRlIGxpdmVyIGZhaWx1cmUgKEFMRikgbWF5IG9jY2FzaW9uYWxseSBjb21wbGljYXRlIHRoZSBjbGluaWNhbCBwaWN0dXJlLiBJbmRlZWQsIGRlbmd1ZSBoYXMgYmVlbiBpbXBsaWNhdGVkIGFzIGFuIGltcG9ydGFudCBjYXVzZSBvZiBBTEYgaW4gZW5kZW1pYyBjb3VudHJpZXMuIFRoZSBwcmVzZW50IHJldmlldyBmb2N1c2VzIG9uIHRoZSBoZXBhdGljIG1hbmlmZXN0YXRpb25zIGFuZCB0aGUgcGF0aG9nZW5lc2lzIG9mIHRoZSBsaXZlciBpbmp1cnkgaW4gZGVuZ3VlLiIsImF1dGhvciI6W3siZHJvcHBpbmctcGFydGljbGUiOiIiLCJmYW1pbHkiOiJTYW1hbnRhIiwiZ2l2ZW4iOiJKYXlhbnRhIiwibm9uLWRyb3BwaW5nLXBhcnRpY2xlIjoiIiwicGFyc2UtbmFtZXMiOmZhbHNlLCJzdWZmaXgiOiIifSx7ImRyb3BwaW5nLXBhcnRpY2xlIjoiIiwiZmFtaWx5IjoiU2hhcm1hIiwiZ2l2ZW4iOiJWaXNoYWwiLCJub24tZHJvcHBpbmctcGFydGljbGUiOiIiLCJwYXJzZS1uYW1lcyI6ZmFsc2UsInN1ZmZpeCI6IiJ9XSwiY29udGFpbmVyLXRpdGxlIjoiV29ybGQgSm91cm5hbCBvZiBDbGluaWNhbCBDYXNlcyA6IFdKQ0MiLCJpc3N1ZSI6IjIiLCJpc3N1ZWQiOnsiZGF0ZS1wYXJ0cyI6W1siMjAxNSIsIjIiLCIyIl1dfSwicGFnZSI6IjEyNSIsInB1Ymxpc2hlciI6IkJhaXNoaWRlbmcgUHVibGlzaGluZyBHcm91cCBJbmMiLCJ0aXRsZSI6IkRlbmd1ZSBhbmQgaXRzIGVmZmVjdHMgb24gbGl2ZXIiLCJ0eXBlIjoiYXJ0aWNsZS1qb3VybmFsIiwidm9sdW1lIjoiMyIsImlkIjoiNmFkZjNmYmEtYmM0Yy01MzFmLTg0Y2YtNDE4ZTc4YjE3ZGRkIiwiY29udGFpbmVyLXRpdGxlLXNob3J0IjoiIn19XSwibWFudWFsT3ZlcnJpZGUiOnsiaXNNYW51YWxseU92ZXJyaWRkZW4iOmZhbHNlLCJtYW51YWxPdmVycmlkZVRleHQiOiIiLCJjaXRlcHJvY1RleHQiOiIoNCkifX0=&quot;,&quot;citationItems&quot;:[{&quot;id&quot;:&quot;6adf3fba-bc4c-531f-84cf-418e78b17ddd&quot;,&quot;uris&quot;:[&quot;http://www.mendeley.com/documents/?uuid=637d6496-cfc0-3f37-95c8-11180b48f9ce&quot;],&quot;isTemporary&quot;:false,&quot;legacyDesktopId&quot;:&quot;637d6496-cfc0-3f37-95c8-11180b48f9ce&quot;,&quot;itemData&quot;:{&quot;DOI&quot;:&quot;10.12998/WJCC.V3.I2.125&quot;,&quot;ISSN&quot;:&quot;2307-8960&quot;,&quot;PMID&quot;:&quot;25685758&quot;,&quot;abstract&quot;:&quot;Dengue has emerged as an important arboviral disease with significant impact on the disease burden in population residing in tropical countries. Dengue is spread by the bite of Aedes mosquito. The virus seems to have some hepatotoxic effects. Affliction of liver in form of derangements in the liver function tests is common and may include mild elevations in serum bilirubin, elevated transaminases and derangements in serum albumin. Although asymptomatic in most cases, clinical manifestations like jaundice, and acute liver failure (ALF) may occasionally complicate the clinical picture. Indeed, dengue has been implicated as an important cause of ALF in endemic countries. The present review focuses on the hepatic manifestations and the pathogenesis of the liver injury in dengue.&quot;,&quot;author&quot;:[{&quot;dropping-particle&quot;:&quot;&quot;,&quot;family&quot;:&quot;Samanta&quot;,&quot;given&quot;:&quot;Jayanta&quot;,&quot;non-dropping-particle&quot;:&quot;&quot;,&quot;parse-names&quot;:false,&quot;suffix&quot;:&quot;&quot;},{&quot;dropping-particle&quot;:&quot;&quot;,&quot;family&quot;:&quot;Sharma&quot;,&quot;given&quot;:&quot;Vishal&quot;,&quot;non-dropping-particle&quot;:&quot;&quot;,&quot;parse-names&quot;:false,&quot;suffix&quot;:&quot;&quot;}],&quot;container-title&quot;:&quot;World Journal of Clinical Cases : WJCC&quot;,&quot;issue&quot;:&quot;2&quot;,&quot;issued&quot;:{&quot;date-parts&quot;:[[&quot;2015&quot;,&quot;2&quot;,&quot;2&quot;]]},&quot;page&quot;:&quot;125&quot;,&quot;publisher&quot;:&quot;Baishideng Publishing Group Inc&quot;,&quot;title&quot;:&quot;Dengue and its effects on liver&quot;,&quot;type&quot;:&quot;article-journal&quot;,&quot;volume&quot;:&quot;3&quot;,&quot;id&quot;:&quot;6adf3fba-bc4c-531f-84cf-418e78b17ddd&quot;,&quot;container-title-short&quot;:&quot;&quot;}}],&quot;manualOverride&quot;:{&quot;isManuallyOverridden&quot;:false,&quot;manualOverrideText&quot;:&quot;&quot;,&quot;citeprocText&quot;:&quot;(4)&quot;}},{&quot;citationID&quot;:&quot;MENDELEY_CITATION_eb87a539-c4ad-478d-a3cd-a7b124fc1306&quot;,&quot;properties&quot;:{&quot;noteIndex&quot;:0},&quot;isEdited&quot;:false,&quot;citationTag&quot;:&quot;MENDELEY_CITATION_v3_eyJjaXRhdGlvbklEIjoiTUVOREVMRVlfQ0lUQVRJT05fZWI4N2E1MzktYzRhZC00NzhkLWEzY2QtYTdiMTI0ZmMxMzA2IiwicHJvcGVydGllcyI6eyJub3RlSW5kZXgiOjB9LCJpc0VkaXRlZCI6ZmFsc2UsImNpdGF0aW9uSXRlbXMiOlt7ImlkIjoiNWQxNTM3ZDAtNGQ2ZS01OGJmLTgyMGEtOTgzZGRkYjBjODUyIiwidXJpcyI6WyJodHRwOi8vd3d3Lm1lbmRlbGV5LmNvbS9kb2N1bWVudHMvP3V1aWQ9YzZlOWQyMTUtNTRiZC0zNDQzLTkyZjctYzFmZGM3NzE2MTIyIl0sImlzVGVtcG9yYXJ5IjpmYWxzZSwibGVnYWN5RGVza3RvcElkIjoiYzZlOWQyMTUtNTRiZC0zNDQzLTkyZjctYzFmZGM3NzE2MTIyIiwiaXRlbURhdGEiOnsiRE9JIjoiMTAuMzg1NS9KSURDLjIwMTAiLCJJU1NOIjoiMTk3Mi0yNjgwIiwiUE1JRCI6IjIyODQyOTQxIiwiYWJzdHJhY3QiOiJJbnRyb2R1Y3Rpb246IERlbmd1ZSB2aXJhbCBpbmZlY3Rpb25zIGFyZSBhbW9uZyB0aGUgbW9zdCBpbXBvcnRhbnQgbW9zcXVpdG8tYm9ybmUgZGlzZWFzZXMgb2YgdGhlIEluZGlhbiBzdWJjb250aW5lbnQgYW5kIGhhdmUgYmVjb21lIGEgbWFqb3IgZ2xvYmFsIHB1YmxpYyBoZWFsdGggY29uY2Vybi4gU3ByZWFkIG9mIGRpc2Vhc2UgaGFzIGxlZCB0byBpbmNyZWFzZWQgcmVjb2duaXRpb24gb2YgYXR5cGljYWwgbWFuaWZlc3RhdGlvbnMgYXBhcnQgZnJvbSB0aGUgY2xhc3NpY2FsIGNsaW5pY2FsIGZlYXR1cmVzIG9mIGRlbmd1ZSBpbmZlY3Rpb24uIE1ldGhvZG9sb2d5OiBBIGNyb3NzLXNlY3Rpb25hbCBzdHVkeSBvZiBhZG1pdHRlZCBwYXRpZW50cyBzdXNwZWN0ZWQgdG8gaGF2ZSBkZW5ndWUgaW5mZWN0aW9uIHdhcyBjb25kdWN0ZWQgZHVyaW5nIHRoZSBtb25zb29uIGFuZCBwb3N0LW1vbnNvb24gc2Vhc29ucyBpbiB0aGUgeWVhciAyMDEwLiBQYXRpZW50cyB3aG8gaGFkIHNlcm9sb2dpY2FsIGNvbmZpcm1hdGlvbiBvZiBkZW5ndWUgaW5mZWN0aW9uIHdlcmUgY2xhc3NpZmllZCBhY2NvcmRpbmcgdG8gV29ybGQgSGVhbHRoIE9yZ2FuaXphdGlvbiBkZWZpbml0aW9ucyBvZiBkZW5ndWUgZmV2ZXIgYW5kIGRlbmd1ZSBoZW1vcnJoYWdpYyBmZXZlci4gQ2xpbmljYWwgYW5kIGJpb2NoZW1pY2FsIHBhcmFtZXRlcnMgd2VyZSBjb21wYXJlZCBiZXR3ZWVuIHRoZSB0d28gZ3JvdXBzLiBSZXN1bHRzOiBPdXQgb2YgMzU2IHBhdGllbnRzIHdpdGggc3VzcGVjdGVkIGRlbmd1ZSBmZXZlciBlbnJvbGxlZCBpbiB0aGUgc3R1ZHksIDEzOCAoMzklKSBoYWQgc2Vyb2xvZ2ljYWxseSBjb25maXJtZWQgZGVuZ3VlIGluZmVjdGlvbi4gRWlnaHR5ICg1OCUpIHBhdGllbnRzIHdlcmUgbWFsZXMgYW5kIDU4ICg0MiUpIHdlcmUgZmVtYWxlcy4gTmluZXR5LXNpeCAoNzAlKSBwYXRpZW50cyBoYWQgY2xhc3NpY2FsIGRlbmd1ZSBmZXZlciB3aGlsZSA0MiAoMzAlKSBoYWQgZGVuZ3VlIGhlbW9ycmhhZ2ljIGZldmVyLiBUaGUgbW9zdCBjb21tb24gc3ltcHRvbXMgd2VyZSBoZWFkYWNoZSAoMTA1LCA3NiUpLCBhYmRvbWluYWwgcGFpbiAoODcsIDYzJSksIHZvbWl0aW5nICg4MCwgNTglKSwgcmFzaCAoMzYsIDI2JSksIGFuZCBjdXRhbmVvdXMgaHlwZXJzZW5zaXRpdml0eSAoMjIsIDE2JSkuIEhlbW9ycmhhZ2ljIG1hbmlmZXN0YXRpb25zIHdlcmUgcHJlc2VudCBpbiA1NSAoNDAlKSBwYXRpZW50cy4gQXR5cGljYWwgbWFuaWZlc3RhdGlvbnMgd2VyZSByZWNvcmRlZC4gTm90YWJseSwgMTQlIG9mIHBhdGllbnRzIGhhZCBuZXVyb2xvZ2ljYWwgaW52b2x2ZW1lbnQgYW5kIDQlIGhhZCBhY3V0ZSBoZXBhdGljIGZhaWx1cmUuIE92ZXJhbGwgbW9ydGFsaXR5IHdhcyA2JSBhbmQgYWxsIGZhdGFsIGNhc2VzIHdlcmUgZHVlIHRvIG11bHRpLW9yZ2FuIGZhaWx1cmUuIENvbmNsdXNpb246IERlbmd1ZSBpbmZlY3Rpb24gcG9zZXMgYSBodWdlIGJ1cmRlbiB0byB0aGUgaGVhbHRoLWNhcmUgc3lzdGVtOyBpdHMgc3BlY3RydW0gcmFuZ2VzIGZyb20gbWlsZCBzZWxmLWxpbWl0aW5nIGlsbG5lc3MgdG8gc2V2ZXJlIGZhdGFsIGRpc2Vhc2UuIEl0IGNhbiBoYXZlIHZhcmllZCBhbmQgbXVsdGktc3lzdGVtaWMgbWFuaWZlc3RhdGlvbnMgd2hpY2ggY2FuIGdvIHVucmVjb2duaXplZC4gQ2xpbmljaWFucyBzaG91bGQgaGF2ZSBhIGhpZ2ggaW5kZXggb2Ygc3VzcGljaW9uIGZvciBhdHlwaWNhbCBtYW5pZmVzdGF0aW9ucy4gwqkgMjAxMiBLYXJvbGkgZXQgYWwuIiwiYXV0aG9yIjpbeyJkcm9wcGluZy1wYXJ0aWNsZSI6IiIsImZhbWlseSI6Ikthcm9saSIsImdpdmVuIjoiUml0dSIsIm5vbi1kcm9wcGluZy1wYXJ0aWNsZSI6IiIsInBhcnNlLW5hbWVzIjpmYWxzZSwic3VmZml4IjoiIn0seyJkcm9wcGluZy1wYXJ0aWNsZSI6IiIsImZhbWlseSI6IkZhdGltYSIsImdpdmVuIjoiSmFsZWVzIiwibm9uLWRyb3BwaW5nLXBhcnRpY2xlIjoiIiwicGFyc2UtbmFtZXMiOmZhbHNlLCJzdWZmaXgiOiIifSx7ImRyb3BwaW5nLXBhcnRpY2xlIjoiIiwiZmFtaWx5IjoiU2lkZGlxaSIsImdpdmVuIjoiWmViYSIsIm5vbi1kcm9wcGluZy1wYXJ0aWNsZSI6IiIsInBhcnNlLW5hbWVzIjpmYWxzZSwic3VmZml4IjoiIn0seyJkcm9wcGluZy1wYXJ0aWNsZSI6IiIsImZhbWlseSI6Ikthem1pIiwiZ2l2ZW4iOiJLaHVyc2hlZWQgSS4iLCJub24tZHJvcHBpbmctcGFydGljbGUiOiIiLCJwYXJzZS1uYW1lcyI6ZmFsc2UsInN1ZmZpeCI6IiJ9LHsiZHJvcHBpbmctcGFydGljbGUiOiIiLCJmYW1pbHkiOiJTdWx0YW5pYSIsImdpdmVuIjoiQW1pdCBSLiIsIm5vbi1kcm9wcGluZy1wYXJ0aWNsZSI6IiIsInBhcnNlLW5hbWVzIjpmYWxzZSwic3VmZml4IjoiIn1dLCJjb250YWluZXItdGl0bGUiOiJKb3VybmFsIG9mIGluZmVjdGlvbiBpbiBkZXZlbG9waW5nIGNvdW50cmllcyIsImlzc3VlIjoiNyIsImlzc3VlZCI6eyJkYXRlLXBhcnRzIjpbWyIyMDEyIl1dfSwicGFnZSI6IjU1MS01NTQiLCJwdWJsaXNoZXIiOiJKIEluZmVjdCBEZXYgQ3RyaWVzIiwidGl0bGUiOiJDbGluaWNhbCBwcm9maWxlIG9mIGRlbmd1ZSBpbmZlY3Rpb24gYXQgYSB0ZWFjaGluZyBob3NwaXRhbCBpbiBOb3J0aCBJbmRpYSIsInR5cGUiOiJhcnRpY2xlLWpvdXJuYWwiLCJ2b2x1bWUiOiI2IiwiaWQiOiI1ZDE1MzdkMC00ZDZlLTU4YmYtODIwYS05ODNkZGRiMGM4NTIiLCJjb250YWluZXItdGl0bGUtc2hvcnQiOiJKIEluZmVjdCBEZXYgQ3RyaWVzIn19XSwibWFudWFsT3ZlcnJpZGUiOnsiaXNNYW51YWxseU92ZXJyaWRkZW4iOmZhbHNlLCJtYW51YWxPdmVycmlkZVRleHQiOiIiLCJjaXRlcHJvY1RleHQiOiIoNikifX0=&quot;,&quot;citationItems&quot;:[{&quot;id&quot;:&quot;5d1537d0-4d6e-58bf-820a-983dddb0c852&quot;,&quot;uris&quot;:[&quot;http://www.mendeley.com/documents/?uuid=c6e9d215-54bd-3443-92f7-c1fdc7716122&quot;],&quot;isTemporary&quot;:false,&quot;legacyDesktopId&quot;:&quot;c6e9d215-54bd-3443-92f7-c1fdc7716122&quot;,&quot;itemData&quot;:{&quot;DOI&quot;:&quot;10.3855/JIDC.2010&quot;,&quot;ISSN&quot;:&quot;1972-2680&quot;,&quot;PMID&quot;:&quot;22842941&quot;,&quot;abstract&quot;:&quot;Introduction: Dengue viral infections are among the most important mosquito-borne diseases of the Indian subcontinent and have become a major global public health concern. Spread of disease has led to increased recognition of atypical manifestations apart from the classical clinical features of dengue infection. Methodology: A cross-sectional study of admitted patients suspected to have dengue infection was conducted during the monsoon and post-monsoon seasons in the year 2010. Patients who had serological confirmation of dengue infection were classified according to World Health Organization definitions of dengue fever and dengue hemorrhagic fever. Clinical and biochemical parameters were compared between the two groups. Results: Out of 356 patients with suspected dengue fever enrolled in the study, 138 (39%) had serologically confirmed dengue infection. Eighty (58%) patients were males and 58 (42%) were females. Ninety-six (70%) patients had classical dengue fever while 42 (30%) had dengue hemorrhagic fever. The most common symptoms were headache (105, 76%), abdominal pain (87, 63%), vomiting (80, 58%), rash (36, 26%), and cutaneous hypersensitivity (22, 16%). Hemorrhagic manifestations were present in 55 (40%) patients. Atypical manifestations were recorded. Notably, 14% of patients had neurological involvement and 4% had acute hepatic failure. Overall mortality was 6% and all fatal cases were due to multi-organ failure. Conclusion: Dengue infection poses a huge burden to the health-care system; its spectrum ranges from mild self-limiting illness to severe fatal disease. It can have varied and multi-systemic manifestations which can go unrecognized. Clinicians should have a high index of suspicion for atypical manifestations. © 2012 Karoli et al.&quot;,&quot;author&quot;:[{&quot;dropping-particle&quot;:&quot;&quot;,&quot;family&quot;:&quot;Karoli&quot;,&quot;given&quot;:&quot;Ritu&quot;,&quot;non-dropping-particle&quot;:&quot;&quot;,&quot;parse-names&quot;:false,&quot;suffix&quot;:&quot;&quot;},{&quot;dropping-particle&quot;:&quot;&quot;,&quot;family&quot;:&quot;Fatima&quot;,&quot;given&quot;:&quot;Jalees&quot;,&quot;non-dropping-particle&quot;:&quot;&quot;,&quot;parse-names&quot;:false,&quot;suffix&quot;:&quot;&quot;},{&quot;dropping-particle&quot;:&quot;&quot;,&quot;family&quot;:&quot;Siddiqi&quot;,&quot;given&quot;:&quot;Zeba&quot;,&quot;non-dropping-particle&quot;:&quot;&quot;,&quot;parse-names&quot;:false,&quot;suffix&quot;:&quot;&quot;},{&quot;dropping-particle&quot;:&quot;&quot;,&quot;family&quot;:&quot;Kazmi&quot;,&quot;given&quot;:&quot;Khursheed I.&quot;,&quot;non-dropping-particle&quot;:&quot;&quot;,&quot;parse-names&quot;:false,&quot;suffix&quot;:&quot;&quot;},{&quot;dropping-particle&quot;:&quot;&quot;,&quot;family&quot;:&quot;Sultania&quot;,&quot;given&quot;:&quot;Amit R.&quot;,&quot;non-dropping-particle&quot;:&quot;&quot;,&quot;parse-names&quot;:false,&quot;suffix&quot;:&quot;&quot;}],&quot;container-title&quot;:&quot;Journal of infection in developing countries&quot;,&quot;issue&quot;:&quot;7&quot;,&quot;issued&quot;:{&quot;date-parts&quot;:[[&quot;2012&quot;]]},&quot;page&quot;:&quot;551-554&quot;,&quot;publisher&quot;:&quot;J Infect Dev Ctries&quot;,&quot;title&quot;:&quot;Clinical profile of dengue infection at a teaching hospital in North India&quot;,&quot;type&quot;:&quot;article-journal&quot;,&quot;volume&quot;:&quot;6&quot;,&quot;id&quot;:&quot;5d1537d0-4d6e-58bf-820a-983dddb0c852&quot;,&quot;container-title-short&quot;:&quot;J Infect Dev Ctries&quot;}}],&quot;manualOverride&quot;:{&quot;isManuallyOverridden&quot;:false,&quot;manualOverrideText&quot;:&quot;&quot;,&quot;citeprocText&quot;:&quot;(6)&quot;}},{&quot;citationID&quot;:&quot;MENDELEY_CITATION_43ce8790-5cf1-43ed-89f7-bfffd0f40b46&quot;,&quot;properties&quot;:{&quot;noteIndex&quot;:0},&quot;isEdited&quot;:false,&quot;citationTag&quot;:&quot;MENDELEY_CITATION_v3_eyJjaXRhdGlvbklEIjoiTUVOREVMRVlfQ0lUQVRJT05fNDNjZTg3OTAtNWNmMS00M2VkLTg5ZjctYmZmZmQwZjQwYjQ2IiwicHJvcGVydGllcyI6eyJub3RlSW5kZXgiOjB9LCJpc0VkaXRlZCI6ZmFsc2UsImNpdGF0aW9uSXRlbXMiOlt7ImlkIjoiNmFkZjNmYmEtYmM0Yy01MzFmLTg0Y2YtNDE4ZTc4YjE3ZGRkIiwidXJpcyI6WyJodHRwOi8vd3d3Lm1lbmRlbGV5LmNvbS9kb2N1bWVudHMvP3V1aWQ9NjM3ZDY0OTYtY2ZjMC0zZjM3LTk1YzgtMTExODBiNDhmOWNlIl0sImlzVGVtcG9yYXJ5IjpmYWxzZSwibGVnYWN5RGVza3RvcElkIjoiNjM3ZDY0OTYtY2ZjMC0zZjM3LTk1YzgtMTExODBiNDhmOWNlIiwiaXRlbURhdGEiOnsiRE9JIjoiMTAuMTI5OTgvV0pDQy5WMy5JMi4xMjUiLCJJU1NOIjoiMjMwNy04OTYwIiwiUE1JRCI6IjI1Njg1NzU4IiwiYWJzdHJhY3QiOiJEZW5ndWUgaGFzIGVtZXJnZWQgYXMgYW4gaW1wb3J0YW50IGFyYm92aXJhbCBkaXNlYXNlIHdpdGggc2lnbmlmaWNhbnQgaW1wYWN0IG9uIHRoZSBkaXNlYXNlIGJ1cmRlbiBpbiBwb3B1bGF0aW9uIHJlc2lkaW5nIGluIHRyb3BpY2FsIGNvdW50cmllcy4gRGVuZ3VlIGlzIHNwcmVhZCBieSB0aGUgYml0ZSBvZiBBZWRlcyBtb3NxdWl0by4gVGhlIHZpcnVzIHNlZW1zIHRvIGhhdmUgc29tZSBoZXBhdG90b3hpYyBlZmZlY3RzLiBBZmZsaWN0aW9uIG9mIGxpdmVyIGluIGZvcm0gb2YgZGVyYW5nZW1lbnRzIGluIHRoZSBsaXZlciBmdW5jdGlvbiB0ZXN0cyBpcyBjb21tb24gYW5kIG1heSBpbmNsdWRlIG1pbGQgZWxldmF0aW9ucyBpbiBzZXJ1bSBiaWxpcnViaW4sIGVsZXZhdGVkIHRyYW5zYW1pbmFzZXMgYW5kIGRlcmFuZ2VtZW50cyBpbiBzZXJ1bSBhbGJ1bWluLiBBbHRob3VnaCBhc3ltcHRvbWF0aWMgaW4gbW9zdCBjYXNlcywgY2xpbmljYWwgbWFuaWZlc3RhdGlvbnMgbGlrZSBqYXVuZGljZSwgYW5kIGFjdXRlIGxpdmVyIGZhaWx1cmUgKEFMRikgbWF5IG9jY2FzaW9uYWxseSBjb21wbGljYXRlIHRoZSBjbGluaWNhbCBwaWN0dXJlLiBJbmRlZWQsIGRlbmd1ZSBoYXMgYmVlbiBpbXBsaWNhdGVkIGFzIGFuIGltcG9ydGFudCBjYXVzZSBvZiBBTEYgaW4gZW5kZW1pYyBjb3VudHJpZXMuIFRoZSBwcmVzZW50IHJldmlldyBmb2N1c2VzIG9uIHRoZSBoZXBhdGljIG1hbmlmZXN0YXRpb25zIGFuZCB0aGUgcGF0aG9nZW5lc2lzIG9mIHRoZSBsaXZlciBpbmp1cnkgaW4gZGVuZ3VlLiIsImF1dGhvciI6W3siZHJvcHBpbmctcGFydGljbGUiOiIiLCJmYW1pbHkiOiJTYW1hbnRhIiwiZ2l2ZW4iOiJKYXlhbnRhIiwibm9uLWRyb3BwaW5nLXBhcnRpY2xlIjoiIiwicGFyc2UtbmFtZXMiOmZhbHNlLCJzdWZmaXgiOiIifSx7ImRyb3BwaW5nLXBhcnRpY2xlIjoiIiwiZmFtaWx5IjoiU2hhcm1hIiwiZ2l2ZW4iOiJWaXNoYWwiLCJub24tZHJvcHBpbmctcGFydGljbGUiOiIiLCJwYXJzZS1uYW1lcyI6ZmFsc2UsInN1ZmZpeCI6IiJ9XSwiY29udGFpbmVyLXRpdGxlIjoiV29ybGQgSm91cm5hbCBvZiBDbGluaWNhbCBDYXNlcyA6IFdKQ0MiLCJpc3N1ZSI6IjIiLCJpc3N1ZWQiOnsiZGF0ZS1wYXJ0cyI6W1siMjAxNSIsIjIiLCIyIl1dfSwicGFnZSI6IjEyNSIsInB1Ymxpc2hlciI6IkJhaXNoaWRlbmcgUHVibGlzaGluZyBHcm91cCBJbmMiLCJ0aXRsZSI6IkRlbmd1ZSBhbmQgaXRzIGVmZmVjdHMgb24gbGl2ZXIiLCJ0eXBlIjoiYXJ0aWNsZS1qb3VybmFsIiwidm9sdW1lIjoiMyIsImlkIjoiNmFkZjNmYmEtYmM0Yy01MzFmLTg0Y2YtNDE4ZTc4YjE3ZGRkIiwiY29udGFpbmVyLXRpdGxlLXNob3J0IjoiIn19LHsiaWQiOiI0NzEyNWZlNS1iNjU4LTVhZWYtOGE1NS05N2YzMzVmNGZiZjkiLCJ1cmlzIjpbImh0dHA6Ly93d3cubWVuZGVsZXkuY29tL2RvY3VtZW50cy8/dXVpZD04ZmNiMzk3OC1jYTk3LTNjYTQtOTRiNC1hN2NhNGZhMjM5NGUiXSwiaXNUZW1wb3JhcnkiOmZhbHNlLCJsZWdhY3lEZXNrdG9wSWQiOiI4ZmNiMzk3OC1jYTk3LTNjYTQtOTRiNC1hN2NhNGZhMjM5NGUiLCJpdGVtRGF0YSI6eyJET0kiOiIxMC4xMDE2L1MwOTI4LTAxOTcoOTgpMDAwMzEtMiIsIklTU04iOiIwOTI4LTAxOTciLCJQTUlEIjoiOTc0MTYzNiIsImFic3RyYWN0IjoiQmFja2dyb3VuZDogRGVuZ3VlIHZpcnVzIGluZmVjdGlvbiBtYXkgYmUgYXN5bXB0b21hdGljIG9yIGxlYWQgdG8gdW5kaWZmZXJlbnRpYXRlZCBmZWJyaWxlIGlsbG5lc3Mgb3IgZGVuZ3VlIGhhZW1vcnJoYWdpYyBmZXZlciBhbmQgZGVuZ3VlIHNob2NrIHN5bmRyb21lIChESEYvRFNTKS4gVGhlIG1ham9yIGNsaW5pY2FsIG1hbmlmZXN0YXRpb25zIG9mIERIRi9EU1MgYXJlIGhpZ2ggZmV2ZXIsIGhhZW1vcnJoYWdlLCBoZXBhdG9tZWdhbHkgYW5kIGNpcmN1bGF0b3J5IGZhaWx1cmUuIE9iamVjdGl2ZXM6IFRoZSByZWxhdGl2ZWx5IGhpZ2ggbGV2ZWwgb2YgdmlyYWVtaWEgb25seSBhIGZldyBkYXlzIGFmdGVyIGluZmVjdGlvbiBtYXkgcmVmbGVjdCBhIGxhcmdlIG51bWJlciBvZiByZXBsaWNhdGlvbiBzaXRlcywgSG93ZXZlciwgdGhlIGRlZ3JlZSBvZiBjZWxsIGluanVyeSBpbiBmYXRhbCBjYXNlcyBvZiBESEYvRFNTIGlzIG5vdCBzdWZmaWNpZW50IHRvIGV4cGxhaW4gZGVhdGggYW5kIHN1Z2dlc3RzIG1ldGFib2xpYyBkaXN0dXJiYW5jZSByYXRoZXIgdGhhbiB0aXNzdWUgZGVzdHJ1Y3Rpb24uIFRoaXMgdGhlb3J5IHdhcyBpbnZlc3RpZ2F0ZWQgaW4gdGhpcyBzdHVkeS4gUmVzdWx0czogV2UgZGVtb25zdHJhdGVkIHRoYXQgcmVwbGljYXRpb24gb2YgZGVuZ3VlIHZpcnVzIGluIGluZmVjdGVkIGNlbGxzIGluZHVjZXMgc3RyZXNzIGxlYWRpbmcgdG8gYXBvcHRvdGljIGNlbGwgZGVhdGggaW4gdml0cm8gYW5kIGluIHZpdm8uIENvbmNsdXNpb25zOiBUaGUgZWxpbWluYXRpb24gb2YgYXBvcHRvdGljIGJvZGllcyBieSBwaGFnb2N5dGljIGNlbGxzIGlzIGEgcHJldmlvdXNseSB1bnN1c3BlY3RlZCBwYXRod2F5IG9mIGRlbmd1ZSB2aXJ1cyBjbGVhcmFuY2UgZnJvbSBpbmZlY3RlZCB0aXNzdWVzLiBIb3dldmVyLCB0aGUgbWVjaGFuaXNtcyBvZiBob3N0IGRlZmVuY2UgaW52b2x2aW5nIGFwb3B0b3NpcyBhbmQgcGhhZ29jeXRpYyBjZWxsIGFjdGl2YXRpb24gbWF5IGNhdXNlIGxvY2FsIHRpc3N1ZSBpbmp1cnkgb3IgdHJhbnNpZW50IGhvbWVvc3Rhc2lzIGltYmFsYW5jZSBhbmQgbWF5IHRyaWdnZXIgZnVydGhlciBkZWxldGVyaW91cyBldmVudHMuIiwiYXV0aG9yIjpbeyJkcm9wcGluZy1wYXJ0aWNsZSI6IiIsImZhbWlseSI6Ik1hcmlhbm5lYXUiLCJnaXZlbiI6IlBoaWxpcHBlIiwibm9uLWRyb3BwaW5nLXBhcnRpY2xlIjoiIiwicGFyc2UtbmFtZXMiOmZhbHNlLCJzdWZmaXgiOiIifSx7ImRyb3BwaW5nLXBhcnRpY2xlIjoiIiwiZmFtaWx5IjoiRmxhbWFuZCIsImdpdmVuIjoiTWFyaWUiLCJub24tZHJvcHBpbmctcGFydGljbGUiOiIiLCJwYXJzZS1uYW1lcyI6ZmFsc2UsInN1ZmZpeCI6IiJ9LHsiZHJvcHBpbmctcGFydGljbGUiOiIiLCJmYW1pbHkiOiJEZXViZWwiLCJnaXZlbiI6IlZpbmNlbnQiLCJub24tZHJvcHBpbmctcGFydGljbGUiOiIiLCJwYXJzZS1uYW1lcyI6ZmFsc2UsInN1ZmZpeCI6IiJ9LHsiZHJvcHBpbmctcGFydGljbGUiOiIiLCJmYW1pbHkiOiJEZXNwcsOocyIsImdpdmVuIjoiUGhpbGlwcGUiLCJub24tZHJvcHBpbmctcGFydGljbGUiOiIiLCJwYXJzZS1uYW1lcyI6ZmFsc2UsInN1ZmZpeCI6IiJ9XSwiY29udGFpbmVyLXRpdGxlIjoiQ2xpbmljYWwgYW5kIGRpYWdub3N0aWMgdmlyb2xvZ3kiLCJpc3N1ZSI6IjItMyIsImlzc3VlZCI6eyJkYXRlLXBhcnRzIjpbWyIxOTk4IiwiNyIsIjE1Il1dfSwicGFnZSI6IjExMy0xMTkiLCJwdWJsaXNoZXIiOiJDbGluIERpYWduIFZpcm9sIiwidGl0bGUiOiJBcG9wdG90aWMgY2VsbCBkZWF0aCBpbiByZXNwb25zZSB0byBkZW5ndWUgdmlydXMgaW5mZWN0aW9uOiB0aGUgcGF0aG9nZW5lc2lzIG9mIGRlbmd1ZSBoYWVtb3JyaGFnaWMgZmV2ZXIgcmV2aXNpdGVkIiwidHlwZSI6ImFydGljbGUtam91cm5hbCIsInZvbHVtZSI6IjEwIiwiaWQiOiI0NzEyNWZlNS1iNjU4LTVhZWYtOGE1NS05N2YzMzVmNGZiZjkiLCJjb250YWluZXItdGl0bGUtc2hvcnQiOiJDbGluIERpYWduIFZpcm9sIn19LHsiaWQiOiJlOTNmZGI1My0wMDI2LTMwZjQtOTVmNi1jNzI3NTdiMzllNTkiLCJpc1RlbXBvcmFyeSI6ZmFsc2UsIml0ZW1EYXRhIjp7InR5cGUiOiJhcnRpY2xlLWpvdXJuYWwiLCJpZCI6ImU5M2ZkYjUzLTAwMjYtMzBmNC05NWY2LWM3Mjc1N2IzOWU1OSIsInRpdGxlIjoiUHJvZmlsZSBvZiBsaXZlciBpbnZvbHZlbWVudCBpbiBkZW5ndWUgdmlydXMgaW5mZWN0aW9uIiwiYXV0aG9yIjpbeyJmYW1pbHkiOiJJdGhhIiwiZ2l2ZW4iOiJTcml2ZW51IiwicGFyc2UtbmFtZXMiOmZhbHNlLCJkcm9wcGluZy1wYXJ0aWNsZSI6IiIsIm5vbi1kcm9wcGluZy1wYXJ0aWNsZSI6IiJ9LHsiZmFtaWx5IjoiS2FzaHlhcCIsImdpdmVuIjoiUmFqZXNoIiwicGFyc2UtbmFtZXMiOmZhbHNlLCJkcm9wcGluZy1wYXJ0aWNsZSI6IiIsIm5vbi1kcm9wcGluZy1wYXJ0aWNsZSI6IiJ9LHsiZmFtaWx5IjoiS3Jpc2huYW5pIiwiZ2l2ZW4iOiJOYXJlbmRyYSIsInBhcnNlLW5hbWVzIjpmYWxzZSwiZHJvcHBpbmctcGFydGljbGUiOiIiLCJub24tZHJvcHBpbmctcGFydGljbGUiOiIifSx7ImZhbWlseSI6IlNhcmFzd2F0IiwiZ2l2ZW4iOiJWaXZlayBBLiIsInBhcnNlLW5hbWVzIjpmYWxzZSwiZHJvcHBpbmctcGFydGljbGUiOiIiLCJub24tZHJvcHBpbmctcGFydGljbGUiOiIifSx7ImZhbWlseSI6IkNob3VkaHVyaSIsImdpdmVuIjoiR291cmRhcyIsInBhcnNlLW5hbWVzIjpmYWxzZSwiZHJvcHBpbmctcGFydGljbGUiOiIiLCJub24tZHJvcHBpbmctcGFydGljbGUiOiIifSx7ImZhbWlseSI6IkFnZ2Fyd2FsIiwiZ2l2ZW4iOiJSYWtlc2giLCJwYXJzZS1uYW1lcyI6ZmFsc2UsImRyb3BwaW5nLXBhcnRpY2xlIjoiIiwibm9uLWRyb3BwaW5nLXBhcnRpY2xlIjoiIn1dLCJjb250YWluZXItdGl0bGUiOiJUaGUgTmF0aW9uYWwgbWVkaWNhbCBqb3VybmFsIG9mIEluZGlhIiwiY29udGFpbmVyLXRpdGxlLXNob3J0IjoiTmF0bCBNZWQgSiBJbmRpYSIsImFjY2Vzc2VkIjp7ImRhdGUtcGFydHMiOltbMjAyMiw5LDI3XV19LCJJU1NOIjoiMDk3MC0yNThYIiwiUE1JRCI6IjE2MTMwNjEyIiwiVVJMIjoiaHR0cHM6Ly9wdWJtZWQubmNiaS5ubG0ubmloLmdvdi8xNjEzMDYxMi8iLCJpc3N1ZWQiOnsiZGF0ZS1wYXJ0cyI6W1syMDA1LDVdXX0sInBhZ2UiOiIxMjctMTMwIiwiYWJzdHJhY3QiOiJCYWNrZ3JvdW5kLiBEYXRhIGFyZSBzY2FyY2Ugb24gbGl2ZXIgaW52b2x2ZW1lbnQgaW4gYWR1bHQgcGF0aWVudHMgd2l0aCBkZW5ndWUgdmlydXMgaW5mZWN0aW9uLiBNZXRob2RzOiBEdXJpbmcgYSByZWNlbnQgb3V0YnJlYWsgb2YgZGVuZ3VlIGZldmVyIGluIFV0dGFyIFByYWRlc2gsIEluZGlhLCB3ZSBsb29rZWQgZm9yIGV2aWRlbmNlIG9mIGxpdmVyIGR5c2Z1bmN0aW9uIGFtb25nIHBhdGllbnRzIHdpdGggZGVuZ3VlIGZldmVyLiBSZXN1bHRzOiBBIHRvdGFsIG9mIDQ1IHBhdGllbnRzIHdpdGggZGVuZ3VlIGZldmVyIChhZ2UgNy02NSBbbWVkaWFuIDMzXSB5ZWFyczsgMjkgbWVuOyAzOSBhZHVsdHMpIHdlcmUgc3R1ZGllZCwgaW5jbHVkaW5nIDIzIHdpdGggdW5jb21wbGljYXRlZCBkZW5ndWUgZmV2ZXIsIDE1IHdpdGggZGVuZ3VlIGhhZW1vcnJoYWdpYyBmZXZlciBhbmQgNyB3aXRoIGRlbmd1ZSBzaG9jayBzeW5kcm9tZS4gVGhlIG1lZGlhbiBwbGF0ZWxldCBjb3VudCB3YXMgMzTDlzEwOS9MICg5LTk5w5cxMDkpLiBTZXZlbiBwYXRpZW50cyAoMTUlKSBoYWQgamF1bmRpY2UsIDExICgyNCUpIGhlcGF0b21lZ2FseSBhbmQgOSBjbGluaWNhbGx5IGRldGVjdGFibGUgYXNjaXRlczsgbm9uZSBoYWQgc3BsZW5vbWVnYWx5LiBUd2VsdmUgcGF0aWVudHMgKDMwJSkgaGFkIGh5cGVyYmlsaXJ1YmluYWVtaWEuIFNlcnVtIGFsYW5pbmUgYW5kIGFzcGFydGF0ZSBhbWlub3RyYW5zZmVyYXNlIGFjdGl2aXRpZXMgd2VyZSBlbGV2YXRlZCBpbiA0MyBwYXRpZW50cyAoOTYlKSBlYWNoOyA1LWZvbGQgZWxldmF0ZWQgbGV2ZWxzIHdlcmUgbW9yZSBmcmVxdWVudCBpbiBzZXZlcmUgZGlzZWFzZS4gSHlwb2FsYnVtaW5hZW1pYSB3YXMgZm91bmQgaW4gMzEvNDEgcGF0aWVudHMgKDc2JSkuIFNldmVuIHBhdGllbnRzIGRpZWQsIGluY2x1ZGluZyAyIHdpdGggYWN1dGUgbGl2ZXIgZmFpbHVyZS4gQ29uY2x1c2lvbjogT3VyIGRhdGEgc2hvdyB0aGF0IGxpdmVyIGluanVyeSBpcyBjb21tb24gaW4gYWR1bHQgcGF0aWVudHMgd2l0aCBkZW5ndWUgaW5mZWN0aW9uLiBGdXJ0aGVyIHN0dWRpZXMgYXJlIG5lZWRlZCB0byBkZXRlcm1pbmUgdGhlIG1lY2hhbmlzbSBvZiBsaXZlciBpbmp1cnkgaW4gdGhpcyBkaXNlYXNlLiDCqSBUaGUgTmF0aW9uYWwgTWVkaWNhbCBKb3VybmFsIG9mIEluZGlhIDIwMDUuIiwicHVibGlzaGVyIjoiTmF0bCBNZWQgSiBJbmRpYSIsImlzc3VlIjoiMyIsInZvbHVtZSI6IjE4In19XSwibWFudWFsT3ZlcnJpZGUiOnsiaXNNYW51YWxseU92ZXJyaWRkZW4iOmZhbHNlLCJtYW51YWxPdmVycmlkZVRleHQiOiIiLCJjaXRlcHJvY1RleHQiOiIoNCw3LDgpIn19&quot;,&quot;citationItems&quot;:[{&quot;id&quot;:&quot;6adf3fba-bc4c-531f-84cf-418e78b17ddd&quot;,&quot;uris&quot;:[&quot;http://www.mendeley.com/documents/?uuid=637d6496-cfc0-3f37-95c8-11180b48f9ce&quot;],&quot;isTemporary&quot;:false,&quot;legacyDesktopId&quot;:&quot;637d6496-cfc0-3f37-95c8-11180b48f9ce&quot;,&quot;itemData&quot;:{&quot;DOI&quot;:&quot;10.12998/WJCC.V3.I2.125&quot;,&quot;ISSN&quot;:&quot;2307-8960&quot;,&quot;PMID&quot;:&quot;25685758&quot;,&quot;abstract&quot;:&quot;Dengue has emerged as an important arboviral disease with significant impact on the disease burden in population residing in tropical countries. Dengue is spread by the bite of Aedes mosquito. The virus seems to have some hepatotoxic effects. Affliction of liver in form of derangements in the liver function tests is common and may include mild elevations in serum bilirubin, elevated transaminases and derangements in serum albumin. Although asymptomatic in most cases, clinical manifestations like jaundice, and acute liver failure (ALF) may occasionally complicate the clinical picture. Indeed, dengue has been implicated as an important cause of ALF in endemic countries. The present review focuses on the hepatic manifestations and the pathogenesis of the liver injury in dengue.&quot;,&quot;author&quot;:[{&quot;dropping-particle&quot;:&quot;&quot;,&quot;family&quot;:&quot;Samanta&quot;,&quot;given&quot;:&quot;Jayanta&quot;,&quot;non-dropping-particle&quot;:&quot;&quot;,&quot;parse-names&quot;:false,&quot;suffix&quot;:&quot;&quot;},{&quot;dropping-particle&quot;:&quot;&quot;,&quot;family&quot;:&quot;Sharma&quot;,&quot;given&quot;:&quot;Vishal&quot;,&quot;non-dropping-particle&quot;:&quot;&quot;,&quot;parse-names&quot;:false,&quot;suffix&quot;:&quot;&quot;}],&quot;container-title&quot;:&quot;World Journal of Clinical Cases : WJCC&quot;,&quot;issue&quot;:&quot;2&quot;,&quot;issued&quot;:{&quot;date-parts&quot;:[[&quot;2015&quot;,&quot;2&quot;,&quot;2&quot;]]},&quot;page&quot;:&quot;125&quot;,&quot;publisher&quot;:&quot;Baishideng Publishing Group Inc&quot;,&quot;title&quot;:&quot;Dengue and its effects on liver&quot;,&quot;type&quot;:&quot;article-journal&quot;,&quot;volume&quot;:&quot;3&quot;,&quot;id&quot;:&quot;6adf3fba-bc4c-531f-84cf-418e78b17ddd&quot;,&quot;container-title-short&quot;:&quot;&quot;}},{&quot;id&quot;:&quot;47125fe5-b658-5aef-8a55-97f335f4fbf9&quot;,&quot;uris&quot;:[&quot;http://www.mendeley.com/documents/?uuid=8fcb3978-ca97-3ca4-94b4-a7ca4fa2394e&quot;],&quot;isTemporary&quot;:false,&quot;legacyDesktopId&quot;:&quot;8fcb3978-ca97-3ca4-94b4-a7ca4fa2394e&quot;,&quot;itemData&quot;:{&quot;DOI&quot;:&quot;10.1016/S0928-0197(98)00031-2&quot;,&quot;ISSN&quot;:&quot;0928-0197&quot;,&quot;PMID&quot;:&quot;9741636&quot;,&quot;abstract&quot;:&quot;Background: Dengue virus infection may be asymptomatic or lead to undifferentiated febrile illness or dengue haemorrhagic fever and dengue shock syndrome (DHF/DSS). The major clinical manifestations of DHF/DSS are high fever, haemorrhage, hepatomegaly and circulatory failure. Objectives: The relatively high level of viraemia only a few days after infection may reflect a large number of replication sites, However, the degree of cell injury in fatal cases of DHF/DSS is not sufficient to explain death and suggests metabolic disturbance rather than tissue destruction. This theory was investigated in this study. Results: We demonstrated that replication of dengue virus in infected cells induces stress leading to apoptotic cell death in vitro and in vivo. Conclusions: The elimination of apoptotic bodies by phagocytic cells is a previously unsuspected pathway of dengue virus clearance from infected tissues. However, the mechanisms of host defence involving apoptosis and phagocytic cell activation may cause local tissue injury or transient homeostasis imbalance and may trigger further deleterious events.&quot;,&quot;author&quot;:[{&quot;dropping-particle&quot;:&quot;&quot;,&quot;family&quot;:&quot;Marianneau&quot;,&quot;given&quot;:&quot;Philippe&quot;,&quot;non-dropping-particle&quot;:&quot;&quot;,&quot;parse-names&quot;:false,&quot;suffix&quot;:&quot;&quot;},{&quot;dropping-particle&quot;:&quot;&quot;,&quot;family&quot;:&quot;Flamand&quot;,&quot;given&quot;:&quot;Marie&quot;,&quot;non-dropping-particle&quot;:&quot;&quot;,&quot;parse-names&quot;:false,&quot;suffix&quot;:&quot;&quot;},{&quot;dropping-particle&quot;:&quot;&quot;,&quot;family&quot;:&quot;Deubel&quot;,&quot;given&quot;:&quot;Vincent&quot;,&quot;non-dropping-particle&quot;:&quot;&quot;,&quot;parse-names&quot;:false,&quot;suffix&quot;:&quot;&quot;},{&quot;dropping-particle&quot;:&quot;&quot;,&quot;family&quot;:&quot;Desprès&quot;,&quot;given&quot;:&quot;Philippe&quot;,&quot;non-dropping-particle&quot;:&quot;&quot;,&quot;parse-names&quot;:false,&quot;suffix&quot;:&quot;&quot;}],&quot;container-title&quot;:&quot;Clinical and diagnostic virology&quot;,&quot;issue&quot;:&quot;2-3&quot;,&quot;issued&quot;:{&quot;date-parts&quot;:[[&quot;1998&quot;,&quot;7&quot;,&quot;15&quot;]]},&quot;page&quot;:&quot;113-119&quot;,&quot;publisher&quot;:&quot;Clin Diagn Virol&quot;,&quot;title&quot;:&quot;Apoptotic cell death in response to dengue virus infection: the pathogenesis of dengue haemorrhagic fever revisited&quot;,&quot;type&quot;:&quot;article-journal&quot;,&quot;volume&quot;:&quot;10&quot;,&quot;id&quot;:&quot;47125fe5-b658-5aef-8a55-97f335f4fbf9&quot;,&quot;container-title-short&quot;:&quot;Clin Diagn Virol&quot;}},{&quot;id&quot;:&quot;e93fdb53-0026-30f4-95f6-c72757b39e59&quot;,&quot;isTemporary&quot;:false,&quot;itemData&quot;:{&quot;type&quot;:&quot;article-journal&quot;,&quot;id&quot;:&quot;e93fdb53-0026-30f4-95f6-c72757b39e59&quot;,&quot;title&quot;:&quot;Profile of liver involvement in dengue virus infection&quot;,&quot;author&quot;:[{&quot;family&quot;:&quot;Itha&quot;,&quot;given&quot;:&quot;Srivenu&quot;,&quot;parse-names&quot;:false,&quot;dropping-particle&quot;:&quot;&quot;,&quot;non-dropping-particle&quot;:&quot;&quot;},{&quot;family&quot;:&quot;Kashyap&quot;,&quot;given&quot;:&quot;Rajesh&quot;,&quot;parse-names&quot;:false,&quot;dropping-particle&quot;:&quot;&quot;,&quot;non-dropping-particle&quot;:&quot;&quot;},{&quot;family&quot;:&quot;Krishnani&quot;,&quot;given&quot;:&quot;Narendra&quot;,&quot;parse-names&quot;:false,&quot;dropping-particle&quot;:&quot;&quot;,&quot;non-dropping-particle&quot;:&quot;&quot;},{&quot;family&quot;:&quot;Saraswat&quot;,&quot;given&quot;:&quot;Vivek A.&quot;,&quot;parse-names&quot;:false,&quot;dropping-particle&quot;:&quot;&quot;,&quot;non-dropping-particle&quot;:&quot;&quot;},{&quot;family&quot;:&quot;Choudhuri&quot;,&quot;given&quot;:&quot;Gourdas&quot;,&quot;parse-names&quot;:false,&quot;dropping-particle&quot;:&quot;&quot;,&quot;non-dropping-particle&quot;:&quot;&quot;},{&quot;family&quot;:&quot;Aggarwal&quot;,&quot;given&quot;:&quot;Rakesh&quot;,&quot;parse-names&quot;:false,&quot;dropping-particle&quot;:&quot;&quot;,&quot;non-dropping-particle&quot;:&quot;&quot;}],&quot;container-title&quot;:&quot;The National medical journal of India&quot;,&quot;container-title-short&quot;:&quot;Natl Med J India&quot;,&quot;accessed&quot;:{&quot;date-parts&quot;:[[2022,9,27]]},&quot;ISSN&quot;:&quot;0970-258X&quot;,&quot;PMID&quot;:&quot;16130612&quot;,&quot;URL&quot;:&quot;https://pubmed.ncbi.nlm.nih.gov/16130612/&quot;,&quot;issued&quot;:{&quot;date-parts&quot;:[[2005,5]]},&quot;page&quot;:&quot;127-130&quot;,&quot;abstract&quot;:&quot;Background. Data are scarce on liver involvement in adult patients with dengue virus infection. Methods: During a recent outbreak of dengue fever in Uttar Pradesh, India, we looked for evidence of liver dysfunction among patients with dengue fever. Results: A total of 45 patients with dengue fever (age 7-65 [median 33] years; 29 men; 39 adults) were studied, including 23 with uncomplicated dengue fever, 15 with dengue haemorrhagic fever and 7 with dengue shock syndrome. The median platelet count was 34×109/L (9-99×109). Seven patients (15%) had jaundice, 11 (24%) hepatomegaly and 9 clinically detectable ascites; none had splenomegaly. Twelve patients (30%) had hyperbilirubinaemia. Serum alanine and aspartate aminotransferase activities were elevated in 43 patients (96%) each; 5-fold elevated levels were more frequent in severe disease. Hypoalbuminaemia was found in 31/41 patients (76%). Seven patients died, including 2 with acute liver failure. Conclusion: Our data show that liver injury is common in adult patients with dengue infection. Further studies are needed to determine the mechanism of liver injury in this disease. © The National Medical Journal of India 2005.&quot;,&quot;publisher&quot;:&quot;Natl Med J India&quot;,&quot;issue&quot;:&quot;3&quot;,&quot;volume&quot;:&quot;18&quot;}}],&quot;manualOverride&quot;:{&quot;isManuallyOverridden&quot;:false,&quot;manualOverrideText&quot;:&quot;&quot;,&quot;citeprocText&quot;:&quot;(4,7,8)&quot;}},{&quot;citationID&quot;:&quot;MENDELEY_CITATION_ee0da590-a179-4461-a337-1d07e80b6a55&quot;,&quot;properties&quot;:{&quot;noteIndex&quot;:0},&quot;isEdited&quot;:false,&quot;citationTag&quot;:&quot;MENDELEY_CITATION_v3_eyJjaXRhdGlvbklEIjoiTUVOREVMRVlfQ0lUQVRJT05fZWUwZGE1OTAtYTE3OS00NDYxLWEzMzctMWQwN2U4MGI2YTU1IiwicHJvcGVydGllcyI6eyJub3RlSW5kZXgiOjB9LCJpc0VkaXRlZCI6ZmFsc2UsImNpdGF0aW9uSXRlbXMiOlt7ImlkIjoiY2RlNzY2MzMtYmMxMy01N2U3LThkMGItZmFkMTkxYjI2NWVjIiwidXJpcyI6WyJodHRwOi8vd3d3Lm1lbmRlbGV5LmNvbS9kb2N1bWVudHMvP3V1aWQ9ZWVlOGUxYzctNzE5MC0zYTM4LTgzMGMtNmRkZTMxZTVkMWZhIl0sImlzVGVtcG9yYXJ5IjpmYWxzZSwibGVnYWN5RGVza3RvcElkIjoiZWVlOGUxYzctNzE5MC0zYTM4LTgzMGMtNmRkZTMxZTVkMWZhIiwiaXRlbURhdGEiOnsiRE9JIjoiMTAuMTAwMi9FSkkuMjAxMjQzMjI5IiwiSVNTTiI6IjE1MjEtNDE0MSIsIlBNSUQiOiIyMzUwNTA1NiIsImFic3RyYWN0IjoiRGVuZ3VlIHZpcnVzIChERU5WKSwgYSBtb3NxdWl0by1ib3JuZSBmbGF2aXZpcnVzLCBpcyBhIHB1YmxpYyBoZWFsdGggcHJvYmxlbSBpbiBtYW55IHRyb3BpY2FsIGNvdW50cmllcy4gSUwtMjIgYW5kIElMLTE3QSBhcmUga2V5IGN5dG9raW5lcyBpbiBzZXZlcmFsIGluZmVjdGlvdXMgYW5kIGluZmxhbW1hdG9yeSBkaXNlYXNlcy4gV2UgaGF2ZSBhc3Nlc3NlZCB0aGUgY29udHJpYnV0aW9uIG9mIElMLTIyIGFuZCBJTC0xN0EgaW4gdGhlIHBhdGhvZ2VuZXNpcyBvZiBleHBlcmltZW50YWwgZGVuZ3VlIGluZmVjdGlvbiB1c2luZyBhIG1vdXNlLWFkYXB0ZWQgREVOViBzZXJvdHlwZSAyIHN0cmFpbiAoUDIzMDg1KSB0aGF0IGNhdXNlcyBhIGRpc2Vhc2UgdGhhdCByZXNlbWJsZXMgc2V2ZXJlIGRlbmd1ZSBpbiBodW1hbnMuIFdlIHNob3cgdGhhdCBJTC0yMiBhbmQgSUwtMTdBIGFyZSBwcm9kdWNlZCB1cG9uIERFTlYtMiBpbmZlY3Rpb24gaW4gaW1tdW5lLWNvbXBldGVudCBtaWNlLiBJbmZlY3RlZCBJTC0yMi0vLSBtaWNlIGhhZCBpbmNyZWFzZWQgbGV0aGFsaXR5LCBuZXV0cm9waGlsIGFjY3VtdWxhdGlvbiBhbmQgcHJvLWluZmxhbW1hdG9yeSBjeXRva2luZXMgaW4gdGlzc3Vlcywgbm90YWJseSBJTC0xN0EuIFZpcmFsIGxvYWQgd2FzIGluY3JlYXNlZCBpbiBzcGxlZW4gYW5kIGxpdmVyIG9mIGluZmVjdGVkIElMLTIyLS8tIG1pY2UuIFRoZXJlIHdhcyBhbHNvIG1vcmUgc2V2ZXJlIGxpdmVyIGluanVyeSwgYXMgc2VlbiBieSBpbmNyZWFzZWQgdHJhbnNhbWluYXNlcyBsZXZlbHMgYW5kIHRpc3N1ZSBoaXN0b3BhdGhvbG9neS4gzrPOtCBUIGNlbGxzIGFuZCBOSyBjZWxscyBhcmUgc291cmNlcyBvZiBJTC0xN0EgYW5kIElMLTIyLCByZXNwZWN0aXZlbHksIGluIGxpdmVyIGFuZCBzcGxlZW4uIFdlIGFsc28gc2hvdyB0aGF0IERFTlYtaW5mZWN0ZWQgSGVwRzIgY2VsbHMgdHJlYXRlZCB3aXRoIHJoSUwtMjIgaGFkIHJlZHVjZWQgY2VsbCBkZWF0aCBhbmQgZGVjcmVhc2VkIElMLTYgcHJvZHVjdGlvbi4gSUwtMTdSQS0vLSBtaWNlIHdlcmUgcHJvdGVjdGVkIHVwb24gaW5mZWN0aW9uIGFuZCBJTC0xN0EtbmV1dHJhbGl6aW5nLUFiLXRyZWF0bWVudCBwYXJ0aWFsbHkgcmV2ZXJzZWQgdGhlIHBoZW5vdHlwZSBvYnNlcnZlZCBpbiBJTC0yMi0vLS1pbmZlY3RlZCBtaWNlLiBXZSBzdWdnZXN0IHRoYXQgZGlzcnVwdGluZyB0aGUgYmFsYW5jZSBiZXR3ZWVuIElMLTIyIGFuZCBJTC0xN0EgbGV2ZWxzIG1heSByZXByZXNlbnQgYW4gaW1wb3J0YW50IHN0cmF0ZWd5IHRvIHJlZHVjZSBpbmZsYW1tYXRpb24gYW5kIHRpc3N1ZSBpbmp1cnkgYXNzb2NpYXRlZCB3aXRoIHNldmVyZSBkZW5ndWUgaW5mZWN0aW9uLiDCqSAyMDEzIFdJTEVZLVZDSCBWZXJsYWcgR21iSCAmIENvLiBLR2FBLCBXZWluaGVpbS4iLCJhdXRob3IiOlt7ImRyb3BwaW5nLXBhcnRpY2xlIjoiIiwiZmFtaWx5IjoiR3VhYmlyYWJhIiwiZ2l2ZW4iOiJSb2RyaWdvIiwibm9uLWRyb3BwaW5nLXBhcnRpY2xlIjoiIiwicGFyc2UtbmFtZXMiOmZhbHNlLCJzdWZmaXgiOiIifSx7ImRyb3BwaW5nLXBhcnRpY2xlIjoiIiwiZmFtaWx5IjoiQmVzbmFyZCIsImdpdmVuIjoiQW5uZSBHYcOrbGxlIiwibm9uLWRyb3BwaW5nLXBhcnRpY2xlIjoiIiwicGFyc2UtbmFtZXMiOmZhbHNlLCJzdWZmaXgiOiIifSx7ImRyb3BwaW5nLXBhcnRpY2xlIjoiIiwiZmFtaWx5IjoiTWFycXVlcyIsImdpdmVuIjoiUmFmYWVsIEUuIiwibm9uLWRyb3BwaW5nLXBhcnRpY2xlIjoiIiwicGFyc2UtbmFtZXMiOmZhbHNlLCJzdWZmaXgiOiIifSx7ImRyb3BwaW5nLXBhcnRpY2xlIjoiIiwiZmFtaWx5IjoiTWFpbGxldCIsImdpdmVuIjoiSXNhYmVsbGUiLCJub24tZHJvcHBpbmctcGFydGljbGUiOiIiLCJwYXJzZS1uYW1lcyI6ZmFsc2UsInN1ZmZpeCI6IiJ9LHsiZHJvcHBpbmctcGFydGljbGUiOiIiLCJmYW1pbHkiOiJGYWd1bmRlcyIsImdpdmVuIjoiQ2FpbyBULiIsIm5vbi1kcm9wcGluZy1wYXJ0aWNsZSI6IiIsInBhcnNlLW5hbWVzIjpmYWxzZSwic3VmZml4IjoiIn0seyJkcm9wcGluZy1wYXJ0aWNsZSI6IiIsImZhbWlseSI6IkNvbmNlacOnw6NvIiwiZ2l2ZW4iOiJUaGFpcyBNLiIsIm5vbi1kcm9wcGluZy1wYXJ0aWNsZSI6IiIsInBhcnNlLW5hbWVzIjpmYWxzZSwic3VmZml4IjoiIn0seyJkcm9wcGluZy1wYXJ0aWNsZSI6IiIsImZhbWlseSI6IlJ1c3QiLCJnaXZlbiI6Ik5haWFyYSBNLiIsIm5vbi1kcm9wcGluZy1wYXJ0aWNsZSI6IiIsInBhcnNlLW5hbWVzIjpmYWxzZSwic3VmZml4IjoiIn0seyJkcm9wcGluZy1wYXJ0aWNsZSI6IiIsImZhbWlseSI6IkNoYXJyZWF1IiwiZ2l2ZW4iOiJTYW5kcmluZSIsIm5vbi1kcm9wcGluZy1wYXJ0aWNsZSI6IiIsInBhcnNlLW5hbWVzIjpmYWxzZSwic3VmZml4IjoiIn0seyJkcm9wcGluZy1wYXJ0aWNsZSI6IiIsImZhbWlseSI6IlBhcmlzIiwiZ2l2ZW4iOiJJc2FiZWxsZSIsIm5vbi1kcm9wcGluZy1wYXJ0aWNsZSI6IiIsInBhcnNlLW5hbWVzIjpmYWxzZSwic3VmZml4IjoiIn0seyJkcm9wcGluZy1wYXJ0aWNsZSI6IiIsImZhbWlseSI6IkxlY3JvbiIsImdpdmVuIjoiSmVhbiBDbGF1ZGUiLCJub24tZHJvcHBpbmctcGFydGljbGUiOiIiLCJwYXJzZS1uYW1lcyI6ZmFsc2UsInN1ZmZpeCI6IiJ9LHsiZHJvcHBpbmctcGFydGljbGUiOiIiLCJmYW1pbHkiOiJSZW5hdWxkIiwiZ2l2ZW4iOiJKZWFuIENocmlzdG9waGUiLCJub24tZHJvcHBpbmctcGFydGljbGUiOiIiLCJwYXJzZS1uYW1lcyI6ZmFsc2UsInN1ZmZpeCI6IiJ9LHsiZHJvcHBpbmctcGFydGljbGUiOiIiLCJmYW1pbHkiOiJRdWVzbmlhdXgiLCJnaXZlbiI6IlZhbMOpcmllIiwibm9uLWRyb3BwaW5nLXBhcnRpY2xlIjoiIiwicGFyc2UtbmFtZXMiOmZhbHNlLCJzdWZmaXgiOiIifSx7ImRyb3BwaW5nLXBhcnRpY2xlIjoiIiwiZmFtaWx5IjoiUG9pYW4iLCJnaXZlbiI6IkFuZHJlYSBULiIsIm5vbi1kcm9wcGluZy1wYXJ0aWNsZSI6IkRhIiwicGFyc2UtbmFtZXMiOmZhbHNlLCJzdWZmaXgiOiIifSx7ImRyb3BwaW5nLXBhcnRpY2xlIjoiIiwiZmFtaWx5IjoiQXJydWRhIiwiZ2l2ZW4iOiJMdWNpYW5hIEIuIiwibm9uLWRyb3BwaW5nLXBhcnRpY2xlIjoiIiwicGFyc2UtbmFtZXMiOmZhbHNlLCJzdWZmaXgiOiIifSx7ImRyb3BwaW5nLXBhcnRpY2xlIjoiIiwiZmFtaWx5IjoiU291emEiLCJnaXZlbiI6IkRhbmllbGxlIEcuIiwibm9uLWRyb3BwaW5nLXBhcnRpY2xlIjoiIiwicGFyc2UtbmFtZXMiOmZhbHNlLCJzdWZmaXgiOiIifSx7ImRyb3BwaW5nLXBhcnRpY2xlIjoiIiwiZmFtaWx5IjoiUnlmZmVsIiwiZ2l2ZW4iOiJCZXJuaGFyZCIsIm5vbi1kcm9wcGluZy1wYXJ0aWNsZSI6IiIsInBhcnNlLW5hbWVzIjpmYWxzZSwic3VmZml4IjoiIn0seyJkcm9wcGluZy1wYXJ0aWNsZSI6IiIsImZhbWlseSI6IlRlaXhlaXJhIiwiZ2l2ZW4iOiJNYXVybyBNLiIsIm5vbi1kcm9wcGluZy1wYXJ0aWNsZSI6IiIsInBhcnNlLW5hbWVzIjpmYWxzZSwic3VmZml4IjoiIn1dLCJjb250YWluZXItdGl0bGUiOiJFdXJvcGVhbiBKb3VybmFsIG9mIEltbXVub2xvZ3kiLCJpc3N1ZSI6IjYiLCJpc3N1ZWQiOnsiZGF0ZS1wYXJ0cyI6W1siMjAxMyIsIjYiLCIxIl1dfSwicGFnZSI6IjE1MjktMTU0NCIsInB1Ymxpc2hlciI6IkpvaG4gV2lsZXkgJiBTb25zLCBMdGQiLCJ0aXRsZSI6IklMLTIyIG1vZHVsYXRlcyBJTC0xN0EgcHJvZHVjdGlvbiBhbmQgY29udHJvbHMgaW5mbGFtbWF0aW9uIGFuZCB0aXNzdWUgZGFtYWdlIGluIGV4cGVyaW1lbnRhbCBkZW5ndWUgaW5mZWN0aW9uIiwidHlwZSI6ImFydGljbGUtam91cm5hbCIsInZvbHVtZSI6IjQzIiwiaWQiOiJjZGU3NjYzMy1iYzEzLTU3ZTctOGQwYi1mYWQxOTFiMjY1ZWMiLCJjb250YWluZXItdGl0bGUtc2hvcnQiOiJFdXIgSiBJbW11bm9sIn19XSwibWFudWFsT3ZlcnJpZGUiOnsiaXNNYW51YWxseU92ZXJyaWRkZW4iOmZhbHNlLCJtYW51YWxPdmVycmlkZVRleHQiOiIiLCJjaXRlcHJvY1RleHQiOiIoOSkifX0=&quot;,&quot;citationItems&quot;:[{&quot;id&quot;:&quot;cde76633-bc13-57e7-8d0b-fad191b265ec&quot;,&quot;uris&quot;:[&quot;http://www.mendeley.com/documents/?uuid=eee8e1c7-7190-3a38-830c-6dde31e5d1fa&quot;],&quot;isTemporary&quot;:false,&quot;legacyDesktopId&quot;:&quot;eee8e1c7-7190-3a38-830c-6dde31e5d1fa&quot;,&quot;itemData&quot;:{&quot;DOI&quot;:&quot;10.1002/EJI.201243229&quot;,&quot;ISSN&quot;:&quot;1521-4141&quot;,&quot;PMID&quot;:&quot;23505056&quot;,&quot;abstract&quot;:&quot;Dengue virus (DENV), a mosquito-borne flavivirus, is a public health problem in many tropical countries. IL-22 and IL-17A are key cytokines in several infectious and inflammatory diseases. We have assessed the contribution of IL-22 and IL-17A in the pathogenesis of experimental dengue infection using a mouse-adapted DENV serotype 2 strain (P23085) that causes a disease that resembles severe dengue in humans. We show that IL-22 and IL-17A are produced upon DENV-2 infection in immune-competent mice. Infected IL-22-/- mice had increased lethality, neutrophil accumulation and pro-inflammatory cytokines in tissues, notably IL-17A. Viral load was increased in spleen and liver of infected IL-22-/- mice. There was also more severe liver injury, as seen by increased transaminases levels and tissue histopathology. γδ T cells and NK cells are sources of IL-17A and IL-22, respectively, in liver and spleen. We also show that DENV-infected HepG2 cells treated with rhIL-22 had reduced cell death and decreased IL-6 production. IL-17RA-/- mice were protected upon infection and IL-17A-neutralizing-Ab-treatment partially reversed the phenotype observed in IL-22-/--infected mice. We suggest that disrupting the balance between IL-22 and IL-17A levels may represent an important strategy to reduce inflammation and tissue injury associated with severe dengue infection. © 2013 WILEY-VCH Verlag GmbH &amp; Co. KGaA, Weinheim.&quot;,&quot;author&quot;:[{&quot;dropping-particle&quot;:&quot;&quot;,&quot;family&quot;:&quot;Guabiraba&quot;,&quot;given&quot;:&quot;Rodrigo&quot;,&quot;non-dropping-particle&quot;:&quot;&quot;,&quot;parse-names&quot;:false,&quot;suffix&quot;:&quot;&quot;},{&quot;dropping-particle&quot;:&quot;&quot;,&quot;family&quot;:&quot;Besnard&quot;,&quot;given&quot;:&quot;Anne Gaëlle&quot;,&quot;non-dropping-particle&quot;:&quot;&quot;,&quot;parse-names&quot;:false,&quot;suffix&quot;:&quot;&quot;},{&quot;dropping-particle&quot;:&quot;&quot;,&quot;family&quot;:&quot;Marques&quot;,&quot;given&quot;:&quot;Rafael E.&quot;,&quot;non-dropping-particle&quot;:&quot;&quot;,&quot;parse-names&quot;:false,&quot;suffix&quot;:&quot;&quot;},{&quot;dropping-particle&quot;:&quot;&quot;,&quot;family&quot;:&quot;Maillet&quot;,&quot;given&quot;:&quot;Isabelle&quot;,&quot;non-dropping-particle&quot;:&quot;&quot;,&quot;parse-names&quot;:false,&quot;suffix&quot;:&quot;&quot;},{&quot;dropping-particle&quot;:&quot;&quot;,&quot;family&quot;:&quot;Fagundes&quot;,&quot;given&quot;:&quot;Caio T.&quot;,&quot;non-dropping-particle&quot;:&quot;&quot;,&quot;parse-names&quot;:false,&quot;suffix&quot;:&quot;&quot;},{&quot;dropping-particle&quot;:&quot;&quot;,&quot;family&quot;:&quot;Conceição&quot;,&quot;given&quot;:&quot;Thais M.&quot;,&quot;non-dropping-particle&quot;:&quot;&quot;,&quot;parse-names&quot;:false,&quot;suffix&quot;:&quot;&quot;},{&quot;dropping-particle&quot;:&quot;&quot;,&quot;family&quot;:&quot;Rust&quot;,&quot;given&quot;:&quot;Naiara M.&quot;,&quot;non-dropping-particle&quot;:&quot;&quot;,&quot;parse-names&quot;:false,&quot;suffix&quot;:&quot;&quot;},{&quot;dropping-particle&quot;:&quot;&quot;,&quot;family&quot;:&quot;Charreau&quot;,&quot;given&quot;:&quot;Sandrine&quot;,&quot;non-dropping-particle&quot;:&quot;&quot;,&quot;parse-names&quot;:false,&quot;suffix&quot;:&quot;&quot;},{&quot;dropping-particle&quot;:&quot;&quot;,&quot;family&quot;:&quot;Paris&quot;,&quot;given&quot;:&quot;Isabelle&quot;,&quot;non-dropping-particle&quot;:&quot;&quot;,&quot;parse-names&quot;:false,&quot;suffix&quot;:&quot;&quot;},{&quot;dropping-particle&quot;:&quot;&quot;,&quot;family&quot;:&quot;Lecron&quot;,&quot;given&quot;:&quot;Jean Claude&quot;,&quot;non-dropping-particle&quot;:&quot;&quot;,&quot;parse-names&quot;:false,&quot;suffix&quot;:&quot;&quot;},{&quot;dropping-particle&quot;:&quot;&quot;,&quot;family&quot;:&quot;Renauld&quot;,&quot;given&quot;:&quot;Jean Christophe&quot;,&quot;non-dropping-particle&quot;:&quot;&quot;,&quot;parse-names&quot;:false,&quot;suffix&quot;:&quot;&quot;},{&quot;dropping-particle&quot;:&quot;&quot;,&quot;family&quot;:&quot;Quesniaux&quot;,&quot;given&quot;:&quot;Valérie&quot;,&quot;non-dropping-particle&quot;:&quot;&quot;,&quot;parse-names&quot;:false,&quot;suffix&quot;:&quot;&quot;},{&quot;dropping-particle&quot;:&quot;&quot;,&quot;family&quot;:&quot;Poian&quot;,&quot;given&quot;:&quot;Andrea T.&quot;,&quot;non-dropping-particle&quot;:&quot;Da&quot;,&quot;parse-names&quot;:false,&quot;suffix&quot;:&quot;&quot;},{&quot;dropping-particle&quot;:&quot;&quot;,&quot;family&quot;:&quot;Arruda&quot;,&quot;given&quot;:&quot;Luciana B.&quot;,&quot;non-dropping-particle&quot;:&quot;&quot;,&quot;parse-names&quot;:false,&quot;suffix&quot;:&quot;&quot;},{&quot;dropping-particle&quot;:&quot;&quot;,&quot;family&quot;:&quot;Souza&quot;,&quot;given&quot;:&quot;Danielle G.&quot;,&quot;non-dropping-particle&quot;:&quot;&quot;,&quot;parse-names&quot;:false,&quot;suffix&quot;:&quot;&quot;},{&quot;dropping-particle&quot;:&quot;&quot;,&quot;family&quot;:&quot;Ryffel&quot;,&quot;given&quot;:&quot;Bernhard&quot;,&quot;non-dropping-particle&quot;:&quot;&quot;,&quot;parse-names&quot;:false,&quot;suffix&quot;:&quot;&quot;},{&quot;dropping-particle&quot;:&quot;&quot;,&quot;family&quot;:&quot;Teixeira&quot;,&quot;given&quot;:&quot;Mauro M.&quot;,&quot;non-dropping-particle&quot;:&quot;&quot;,&quot;parse-names&quot;:false,&quot;suffix&quot;:&quot;&quot;}],&quot;container-title&quot;:&quot;European Journal of Immunology&quot;,&quot;issue&quot;:&quot;6&quot;,&quot;issued&quot;:{&quot;date-parts&quot;:[[&quot;2013&quot;,&quot;6&quot;,&quot;1&quot;]]},&quot;page&quot;:&quot;1529-1544&quot;,&quot;publisher&quot;:&quot;John Wiley &amp; Sons, Ltd&quot;,&quot;title&quot;:&quot;IL-22 modulates IL-17A production and controls inflammation and tissue damage in experimental dengue infection&quot;,&quot;type&quot;:&quot;article-journal&quot;,&quot;volume&quot;:&quot;43&quot;,&quot;id&quot;:&quot;cde76633-bc13-57e7-8d0b-fad191b265ec&quot;,&quot;container-title-short&quot;:&quot;Eur J Immunol&quot;}}],&quot;manualOverride&quot;:{&quot;isManuallyOverridden&quot;:false,&quot;manualOverrideText&quot;:&quot;&quot;,&quot;citeprocText&quot;:&quot;(9)&quot;}},{&quot;citationID&quot;:&quot;MENDELEY_CITATION_c6b838b5-2566-4c9a-b5b3-f62e3e98da33&quot;,&quot;properties&quot;:{&quot;noteIndex&quot;:0},&quot;isEdited&quot;:false,&quot;citationTag&quot;:&quot;MENDELEY_CITATION_v3_eyJjaXRhdGlvbklEIjoiTUVOREVMRVlfQ0lUQVRJT05fYzZiODM4YjUtMjU2Ni00YzlhLWI1YjMtZjYyZTNlOThkYTMzIiwicHJvcGVydGllcyI6eyJub3RlSW5kZXgiOjB9LCJpc0VkaXRlZCI6ZmFsc2UsImNpdGF0aW9uSXRlbXMiOlt7ImlkIjoiNmFkZjNmYmEtYmM0Yy01MzFmLTg0Y2YtNDE4ZTc4YjE3ZGRkIiwidXJpcyI6WyJodHRwOi8vd3d3Lm1lbmRlbGV5LmNvbS9kb2N1bWVudHMvP3V1aWQ9NjM3ZDY0OTYtY2ZjMC0zZjM3LTk1YzgtMTExODBiNDhmOWNlIl0sImlzVGVtcG9yYXJ5IjpmYWxzZSwibGVnYWN5RGVza3RvcElkIjoiNjM3ZDY0OTYtY2ZjMC0zZjM3LTk1YzgtMTExODBiNDhmOWNlIiwiaXRlbURhdGEiOnsiRE9JIjoiMTAuMTI5OTgvV0pDQy5WMy5JMi4xMjUiLCJJU1NOIjoiMjMwNy04OTYwIiwiUE1JRCI6IjI1Njg1NzU4IiwiYWJzdHJhY3QiOiJEZW5ndWUgaGFzIGVtZXJnZWQgYXMgYW4gaW1wb3J0YW50IGFyYm92aXJhbCBkaXNlYXNlIHdpdGggc2lnbmlmaWNhbnQgaW1wYWN0IG9uIHRoZSBkaXNlYXNlIGJ1cmRlbiBpbiBwb3B1bGF0aW9uIHJlc2lkaW5nIGluIHRyb3BpY2FsIGNvdW50cmllcy4gRGVuZ3VlIGlzIHNwcmVhZCBieSB0aGUgYml0ZSBvZiBBZWRlcyBtb3NxdWl0by4gVGhlIHZpcnVzIHNlZW1zIHRvIGhhdmUgc29tZSBoZXBhdG90b3hpYyBlZmZlY3RzLiBBZmZsaWN0aW9uIG9mIGxpdmVyIGluIGZvcm0gb2YgZGVyYW5nZW1lbnRzIGluIHRoZSBsaXZlciBmdW5jdGlvbiB0ZXN0cyBpcyBjb21tb24gYW5kIG1heSBpbmNsdWRlIG1pbGQgZWxldmF0aW9ucyBpbiBzZXJ1bSBiaWxpcnViaW4sIGVsZXZhdGVkIHRyYW5zYW1pbmFzZXMgYW5kIGRlcmFuZ2VtZW50cyBpbiBzZXJ1bSBhbGJ1bWluLiBBbHRob3VnaCBhc3ltcHRvbWF0aWMgaW4gbW9zdCBjYXNlcywgY2xpbmljYWwgbWFuaWZlc3RhdGlvbnMgbGlrZSBqYXVuZGljZSwgYW5kIGFjdXRlIGxpdmVyIGZhaWx1cmUgKEFMRikgbWF5IG9jY2FzaW9uYWxseSBjb21wbGljYXRlIHRoZSBjbGluaWNhbCBwaWN0dXJlLiBJbmRlZWQsIGRlbmd1ZSBoYXMgYmVlbiBpbXBsaWNhdGVkIGFzIGFuIGltcG9ydGFudCBjYXVzZSBvZiBBTEYgaW4gZW5kZW1pYyBjb3VudHJpZXMuIFRoZSBwcmVzZW50IHJldmlldyBmb2N1c2VzIG9uIHRoZSBoZXBhdGljIG1hbmlmZXN0YXRpb25zIGFuZCB0aGUgcGF0aG9nZW5lc2lzIG9mIHRoZSBsaXZlciBpbmp1cnkgaW4gZGVuZ3VlLiIsImF1dGhvciI6W3siZHJvcHBpbmctcGFydGljbGUiOiIiLCJmYW1pbHkiOiJTYW1hbnRhIiwiZ2l2ZW4iOiJKYXlhbnRhIiwibm9uLWRyb3BwaW5nLXBhcnRpY2xlIjoiIiwicGFyc2UtbmFtZXMiOmZhbHNlLCJzdWZmaXgiOiIifSx7ImRyb3BwaW5nLXBhcnRpY2xlIjoiIiwiZmFtaWx5IjoiU2hhcm1hIiwiZ2l2ZW4iOiJWaXNoYWwiLCJub24tZHJvcHBpbmctcGFydGljbGUiOiIiLCJwYXJzZS1uYW1lcyI6ZmFsc2UsInN1ZmZpeCI6IiJ9XSwiY29udGFpbmVyLXRpdGxlIjoiV29ybGQgSm91cm5hbCBvZiBDbGluaWNhbCBDYXNlcyA6IFdKQ0MiLCJpc3N1ZSI6IjIiLCJpc3N1ZWQiOnsiZGF0ZS1wYXJ0cyI6W1siMjAxNSIsIjIiLCIyIl1dfSwicGFnZSI6IjEyNSIsInB1Ymxpc2hlciI6IkJhaXNoaWRlbmcgUHVibGlzaGluZyBHcm91cCBJbmMiLCJ0aXRsZSI6IkRlbmd1ZSBhbmQgaXRzIGVmZmVjdHMgb24gbGl2ZXIiLCJ0eXBlIjoiYXJ0aWNsZS1qb3VybmFsIiwidm9sdW1lIjoiMyIsImlkIjoiNmFkZjNmYmEtYmM0Yy01MzFmLTg0Y2YtNDE4ZTc4YjE3ZGRkIiwiY29udGFpbmVyLXRpdGxlLXNob3J0IjoiIn19LHsiaWQiOiI0NzEyNWZlNS1iNjU4LTVhZWYtOGE1NS05N2YzMzVmNGZiZjkiLCJ1cmlzIjpbImh0dHA6Ly93d3cubWVuZGVsZXkuY29tL2RvY3VtZW50cy8/dXVpZD04ZmNiMzk3OC1jYTk3LTNjYTQtOTRiNC1hN2NhNGZhMjM5NGUiXSwiaXNUZW1wb3JhcnkiOmZhbHNlLCJsZWdhY3lEZXNrdG9wSWQiOiI4ZmNiMzk3OC1jYTk3LTNjYTQtOTRiNC1hN2NhNGZhMjM5NGUiLCJpdGVtRGF0YSI6eyJET0kiOiIxMC4xMDE2L1MwOTI4LTAxOTcoOTgpMDAwMzEtMiIsIklTU04iOiIwOTI4LTAxOTciLCJQTUlEIjoiOTc0MTYzNiIsImFic3RyYWN0IjoiQmFja2dyb3VuZDogRGVuZ3VlIHZpcnVzIGluZmVjdGlvbiBtYXkgYmUgYXN5bXB0b21hdGljIG9yIGxlYWQgdG8gdW5kaWZmZXJlbnRpYXRlZCBmZWJyaWxlIGlsbG5lc3Mgb3IgZGVuZ3VlIGhhZW1vcnJoYWdpYyBmZXZlciBhbmQgZGVuZ3VlIHNob2NrIHN5bmRyb21lIChESEYvRFNTKS4gVGhlIG1ham9yIGNsaW5pY2FsIG1hbmlmZXN0YXRpb25zIG9mIERIRi9EU1MgYXJlIGhpZ2ggZmV2ZXIsIGhhZW1vcnJoYWdlLCBoZXBhdG9tZWdhbHkgYW5kIGNpcmN1bGF0b3J5IGZhaWx1cmUuIE9iamVjdGl2ZXM6IFRoZSByZWxhdGl2ZWx5IGhpZ2ggbGV2ZWwgb2YgdmlyYWVtaWEgb25seSBhIGZldyBkYXlzIGFmdGVyIGluZmVjdGlvbiBtYXkgcmVmbGVjdCBhIGxhcmdlIG51bWJlciBvZiByZXBsaWNhdGlvbiBzaXRlcywgSG93ZXZlciwgdGhlIGRlZ3JlZSBvZiBjZWxsIGluanVyeSBpbiBmYXRhbCBjYXNlcyBvZiBESEYvRFNTIGlzIG5vdCBzdWZmaWNpZW50IHRvIGV4cGxhaW4gZGVhdGggYW5kIHN1Z2dlc3RzIG1ldGFib2xpYyBkaXN0dXJiYW5jZSByYXRoZXIgdGhhbiB0aXNzdWUgZGVzdHJ1Y3Rpb24uIFRoaXMgdGhlb3J5IHdhcyBpbnZlc3RpZ2F0ZWQgaW4gdGhpcyBzdHVkeS4gUmVzdWx0czogV2UgZGVtb25zdHJhdGVkIHRoYXQgcmVwbGljYXRpb24gb2YgZGVuZ3VlIHZpcnVzIGluIGluZmVjdGVkIGNlbGxzIGluZHVjZXMgc3RyZXNzIGxlYWRpbmcgdG8gYXBvcHRvdGljIGNlbGwgZGVhdGggaW4gdml0cm8gYW5kIGluIHZpdm8uIENvbmNsdXNpb25zOiBUaGUgZWxpbWluYXRpb24gb2YgYXBvcHRvdGljIGJvZGllcyBieSBwaGFnb2N5dGljIGNlbGxzIGlzIGEgcHJldmlvdXNseSB1bnN1c3BlY3RlZCBwYXRod2F5IG9mIGRlbmd1ZSB2aXJ1cyBjbGVhcmFuY2UgZnJvbSBpbmZlY3RlZCB0aXNzdWVzLiBIb3dldmVyLCB0aGUgbWVjaGFuaXNtcyBvZiBob3N0IGRlZmVuY2UgaW52b2x2aW5nIGFwb3B0b3NpcyBhbmQgcGhhZ29jeXRpYyBjZWxsIGFjdGl2YXRpb24gbWF5IGNhdXNlIGxvY2FsIHRpc3N1ZSBpbmp1cnkgb3IgdHJhbnNpZW50IGhvbWVvc3Rhc2lzIGltYmFsYW5jZSBhbmQgbWF5IHRyaWdnZXIgZnVydGhlciBkZWxldGVyaW91cyBldmVudHMuIiwiYXV0aG9yIjpbeyJkcm9wcGluZy1wYXJ0aWNsZSI6IiIsImZhbWlseSI6Ik1hcmlhbm5lYXUiLCJnaXZlbiI6IlBoaWxpcHBlIiwibm9uLWRyb3BwaW5nLXBhcnRpY2xlIjoiIiwicGFyc2UtbmFtZXMiOmZhbHNlLCJzdWZmaXgiOiIifSx7ImRyb3BwaW5nLXBhcnRpY2xlIjoiIiwiZmFtaWx5IjoiRmxhbWFuZCIsImdpdmVuIjoiTWFyaWUiLCJub24tZHJvcHBpbmctcGFydGljbGUiOiIiLCJwYXJzZS1uYW1lcyI6ZmFsc2UsInN1ZmZpeCI6IiJ9LHsiZHJvcHBpbmctcGFydGljbGUiOiIiLCJmYW1pbHkiOiJEZXViZWwiLCJnaXZlbiI6IlZpbmNlbnQiLCJub24tZHJvcHBpbmctcGFydGljbGUiOiIiLCJwYXJzZS1uYW1lcyI6ZmFsc2UsInN1ZmZpeCI6IiJ9LHsiZHJvcHBpbmctcGFydGljbGUiOiIiLCJmYW1pbHkiOiJEZXNwcsOocyIsImdpdmVuIjoiUGhpbGlwcGUiLCJub24tZHJvcHBpbmctcGFydGljbGUiOiIiLCJwYXJzZS1uYW1lcyI6ZmFsc2UsInN1ZmZpeCI6IiJ9XSwiY29udGFpbmVyLXRpdGxlIjoiQ2xpbmljYWwgYW5kIGRpYWdub3N0aWMgdmlyb2xvZ3kiLCJpc3N1ZSI6IjItMyIsImlzc3VlZCI6eyJkYXRlLXBhcnRzIjpbWyIxOTk4IiwiNyIsIjE1Il1dfSwicGFnZSI6IjExMy0xMTkiLCJwdWJsaXNoZXIiOiJDbGluIERpYWduIFZpcm9sIiwidGl0bGUiOiJBcG9wdG90aWMgY2VsbCBkZWF0aCBpbiByZXNwb25zZSB0byBkZW5ndWUgdmlydXMgaW5mZWN0aW9uOiB0aGUgcGF0aG9nZW5lc2lzIG9mIGRlbmd1ZSBoYWVtb3JyaGFnaWMgZmV2ZXIgcmV2aXNpdGVkIiwidHlwZSI6ImFydGljbGUtam91cm5hbCIsInZvbHVtZSI6IjEwIiwiaWQiOiI0NzEyNWZlNS1iNjU4LTVhZWYtOGE1NS05N2YzMzVmNGZiZjkiLCJjb250YWluZXItdGl0bGUtc2hvcnQiOiJDbGluIERpYWduIFZpcm9sIn19XSwibWFudWFsT3ZlcnJpZGUiOnsiaXNNYW51YWxseU92ZXJyaWRkZW4iOmZhbHNlLCJtYW51YWxPdmVycmlkZVRleHQiOiIiLCJjaXRlcHJvY1RleHQiOiIoNCw3KSJ9fQ==&quot;,&quot;citationItems&quot;:[{&quot;id&quot;:&quot;6adf3fba-bc4c-531f-84cf-418e78b17ddd&quot;,&quot;uris&quot;:[&quot;http://www.mendeley.com/documents/?uuid=637d6496-cfc0-3f37-95c8-11180b48f9ce&quot;],&quot;isTemporary&quot;:false,&quot;legacyDesktopId&quot;:&quot;637d6496-cfc0-3f37-95c8-11180b48f9ce&quot;,&quot;itemData&quot;:{&quot;DOI&quot;:&quot;10.12998/WJCC.V3.I2.125&quot;,&quot;ISSN&quot;:&quot;2307-8960&quot;,&quot;PMID&quot;:&quot;25685758&quot;,&quot;abstract&quot;:&quot;Dengue has emerged as an important arboviral disease with significant impact on the disease burden in population residing in tropical countries. Dengue is spread by the bite of Aedes mosquito. The virus seems to have some hepatotoxic effects. Affliction of liver in form of derangements in the liver function tests is common and may include mild elevations in serum bilirubin, elevated transaminases and derangements in serum albumin. Although asymptomatic in most cases, clinical manifestations like jaundice, and acute liver failure (ALF) may occasionally complicate the clinical picture. Indeed, dengue has been implicated as an important cause of ALF in endemic countries. The present review focuses on the hepatic manifestations and the pathogenesis of the liver injury in dengue.&quot;,&quot;author&quot;:[{&quot;dropping-particle&quot;:&quot;&quot;,&quot;family&quot;:&quot;Samanta&quot;,&quot;given&quot;:&quot;Jayanta&quot;,&quot;non-dropping-particle&quot;:&quot;&quot;,&quot;parse-names&quot;:false,&quot;suffix&quot;:&quot;&quot;},{&quot;dropping-particle&quot;:&quot;&quot;,&quot;family&quot;:&quot;Sharma&quot;,&quot;given&quot;:&quot;Vishal&quot;,&quot;non-dropping-particle&quot;:&quot;&quot;,&quot;parse-names&quot;:false,&quot;suffix&quot;:&quot;&quot;}],&quot;container-title&quot;:&quot;World Journal of Clinical Cases : WJCC&quot;,&quot;issue&quot;:&quot;2&quot;,&quot;issued&quot;:{&quot;date-parts&quot;:[[&quot;2015&quot;,&quot;2&quot;,&quot;2&quot;]]},&quot;page&quot;:&quot;125&quot;,&quot;publisher&quot;:&quot;Baishideng Publishing Group Inc&quot;,&quot;title&quot;:&quot;Dengue and its effects on liver&quot;,&quot;type&quot;:&quot;article-journal&quot;,&quot;volume&quot;:&quot;3&quot;,&quot;id&quot;:&quot;6adf3fba-bc4c-531f-84cf-418e78b17ddd&quot;,&quot;container-title-short&quot;:&quot;&quot;}},{&quot;id&quot;:&quot;47125fe5-b658-5aef-8a55-97f335f4fbf9&quot;,&quot;uris&quot;:[&quot;http://www.mendeley.com/documents/?uuid=8fcb3978-ca97-3ca4-94b4-a7ca4fa2394e&quot;],&quot;isTemporary&quot;:false,&quot;legacyDesktopId&quot;:&quot;8fcb3978-ca97-3ca4-94b4-a7ca4fa2394e&quot;,&quot;itemData&quot;:{&quot;DOI&quot;:&quot;10.1016/S0928-0197(98)00031-2&quot;,&quot;ISSN&quot;:&quot;0928-0197&quot;,&quot;PMID&quot;:&quot;9741636&quot;,&quot;abstract&quot;:&quot;Background: Dengue virus infection may be asymptomatic or lead to undifferentiated febrile illness or dengue haemorrhagic fever and dengue shock syndrome (DHF/DSS). The major clinical manifestations of DHF/DSS are high fever, haemorrhage, hepatomegaly and circulatory failure. Objectives: The relatively high level of viraemia only a few days after infection may reflect a large number of replication sites, However, the degree of cell injury in fatal cases of DHF/DSS is not sufficient to explain death and suggests metabolic disturbance rather than tissue destruction. This theory was investigated in this study. Results: We demonstrated that replication of dengue virus in infected cells induces stress leading to apoptotic cell death in vitro and in vivo. Conclusions: The elimination of apoptotic bodies by phagocytic cells is a previously unsuspected pathway of dengue virus clearance from infected tissues. However, the mechanisms of host defence involving apoptosis and phagocytic cell activation may cause local tissue injury or transient homeostasis imbalance and may trigger further deleterious events.&quot;,&quot;author&quot;:[{&quot;dropping-particle&quot;:&quot;&quot;,&quot;family&quot;:&quot;Marianneau&quot;,&quot;given&quot;:&quot;Philippe&quot;,&quot;non-dropping-particle&quot;:&quot;&quot;,&quot;parse-names&quot;:false,&quot;suffix&quot;:&quot;&quot;},{&quot;dropping-particle&quot;:&quot;&quot;,&quot;family&quot;:&quot;Flamand&quot;,&quot;given&quot;:&quot;Marie&quot;,&quot;non-dropping-particle&quot;:&quot;&quot;,&quot;parse-names&quot;:false,&quot;suffix&quot;:&quot;&quot;},{&quot;dropping-particle&quot;:&quot;&quot;,&quot;family&quot;:&quot;Deubel&quot;,&quot;given&quot;:&quot;Vincent&quot;,&quot;non-dropping-particle&quot;:&quot;&quot;,&quot;parse-names&quot;:false,&quot;suffix&quot;:&quot;&quot;},{&quot;dropping-particle&quot;:&quot;&quot;,&quot;family&quot;:&quot;Desprès&quot;,&quot;given&quot;:&quot;Philippe&quot;,&quot;non-dropping-particle&quot;:&quot;&quot;,&quot;parse-names&quot;:false,&quot;suffix&quot;:&quot;&quot;}],&quot;container-title&quot;:&quot;Clinical and diagnostic virology&quot;,&quot;issue&quot;:&quot;2-3&quot;,&quot;issued&quot;:{&quot;date-parts&quot;:[[&quot;1998&quot;,&quot;7&quot;,&quot;15&quot;]]},&quot;page&quot;:&quot;113-119&quot;,&quot;publisher&quot;:&quot;Clin Diagn Virol&quot;,&quot;title&quot;:&quot;Apoptotic cell death in response to dengue virus infection: the pathogenesis of dengue haemorrhagic fever revisited&quot;,&quot;type&quot;:&quot;article-journal&quot;,&quot;volume&quot;:&quot;10&quot;,&quot;id&quot;:&quot;47125fe5-b658-5aef-8a55-97f335f4fbf9&quot;,&quot;container-title-short&quot;:&quot;Clin Diagn Virol&quot;}}],&quot;manualOverride&quot;:{&quot;isManuallyOverridden&quot;:false,&quot;manualOverrideText&quot;:&quot;&quot;,&quot;citeprocText&quot;:&quot;(4,7)&quot;}},{&quot;citationID&quot;:&quot;MENDELEY_CITATION_7af22455-879b-4890-aa17-ae40c06e65b6&quot;,&quot;properties&quot;:{&quot;noteIndex&quot;:0},&quot;isEdited&quot;:false,&quot;citationTag&quot;:&quot;MENDELEY_CITATION_v3_eyJjaXRhdGlvbklEIjoiTUVOREVMRVlfQ0lUQVRJT05fN2FmMjI0NTUtODc5Yi00ODkwLWFhMTctYWU0MGMwNmU2NWI2IiwicHJvcGVydGllcyI6eyJub3RlSW5kZXgiOjB9LCJpc0VkaXRlZCI6ZmFsc2UsImNpdGF0aW9uSXRlbXMiOlt7ImlkIjoiY2RlNzY2MzMtYmMxMy01N2U3LThkMGItZmFkMTkxYjI2NWVjIiwidXJpcyI6WyJodHRwOi8vd3d3Lm1lbmRlbGV5LmNvbS9kb2N1bWVudHMvP3V1aWQ9ZWVlOGUxYzctNzE5MC0zYTM4LTgzMGMtNmRkZTMxZTVkMWZhIl0sImlzVGVtcG9yYXJ5IjpmYWxzZSwibGVnYWN5RGVza3RvcElkIjoiZWVlOGUxYzctNzE5MC0zYTM4LTgzMGMtNmRkZTMxZTVkMWZhIiwiaXRlbURhdGEiOnsiRE9JIjoiMTAuMTAwMi9FSkkuMjAxMjQzMjI5IiwiSVNTTiI6IjE1MjEtNDE0MSIsIlBNSUQiOiIyMzUwNTA1NiIsImFic3RyYWN0IjoiRGVuZ3VlIHZpcnVzIChERU5WKSwgYSBtb3NxdWl0by1ib3JuZSBmbGF2aXZpcnVzLCBpcyBhIHB1YmxpYyBoZWFsdGggcHJvYmxlbSBpbiBtYW55IHRyb3BpY2FsIGNvdW50cmllcy4gSUwtMjIgYW5kIElMLTE3QSBhcmUga2V5IGN5dG9raW5lcyBpbiBzZXZlcmFsIGluZmVjdGlvdXMgYW5kIGluZmxhbW1hdG9yeSBkaXNlYXNlcy4gV2UgaGF2ZSBhc3Nlc3NlZCB0aGUgY29udHJpYnV0aW9uIG9mIElMLTIyIGFuZCBJTC0xN0EgaW4gdGhlIHBhdGhvZ2VuZXNpcyBvZiBleHBlcmltZW50YWwgZGVuZ3VlIGluZmVjdGlvbiB1c2luZyBhIG1vdXNlLWFkYXB0ZWQgREVOViBzZXJvdHlwZSAyIHN0cmFpbiAoUDIzMDg1KSB0aGF0IGNhdXNlcyBhIGRpc2Vhc2UgdGhhdCByZXNlbWJsZXMgc2V2ZXJlIGRlbmd1ZSBpbiBodW1hbnMuIFdlIHNob3cgdGhhdCBJTC0yMiBhbmQgSUwtMTdBIGFyZSBwcm9kdWNlZCB1cG9uIERFTlYtMiBpbmZlY3Rpb24gaW4gaW1tdW5lLWNvbXBldGVudCBtaWNlLiBJbmZlY3RlZCBJTC0yMi0vLSBtaWNlIGhhZCBpbmNyZWFzZWQgbGV0aGFsaXR5LCBuZXV0cm9waGlsIGFjY3VtdWxhdGlvbiBhbmQgcHJvLWluZmxhbW1hdG9yeSBjeXRva2luZXMgaW4gdGlzc3Vlcywgbm90YWJseSBJTC0xN0EuIFZpcmFsIGxvYWQgd2FzIGluY3JlYXNlZCBpbiBzcGxlZW4gYW5kIGxpdmVyIG9mIGluZmVjdGVkIElMLTIyLS8tIG1pY2UuIFRoZXJlIHdhcyBhbHNvIG1vcmUgc2V2ZXJlIGxpdmVyIGluanVyeSwgYXMgc2VlbiBieSBpbmNyZWFzZWQgdHJhbnNhbWluYXNlcyBsZXZlbHMgYW5kIHRpc3N1ZSBoaXN0b3BhdGhvbG9neS4gzrPOtCBUIGNlbGxzIGFuZCBOSyBjZWxscyBhcmUgc291cmNlcyBvZiBJTC0xN0EgYW5kIElMLTIyLCByZXNwZWN0aXZlbHksIGluIGxpdmVyIGFuZCBzcGxlZW4uIFdlIGFsc28gc2hvdyB0aGF0IERFTlYtaW5mZWN0ZWQgSGVwRzIgY2VsbHMgdHJlYXRlZCB3aXRoIHJoSUwtMjIgaGFkIHJlZHVjZWQgY2VsbCBkZWF0aCBhbmQgZGVjcmVhc2VkIElMLTYgcHJvZHVjdGlvbi4gSUwtMTdSQS0vLSBtaWNlIHdlcmUgcHJvdGVjdGVkIHVwb24gaW5mZWN0aW9uIGFuZCBJTC0xN0EtbmV1dHJhbGl6aW5nLUFiLXRyZWF0bWVudCBwYXJ0aWFsbHkgcmV2ZXJzZWQgdGhlIHBoZW5vdHlwZSBvYnNlcnZlZCBpbiBJTC0yMi0vLS1pbmZlY3RlZCBtaWNlLiBXZSBzdWdnZXN0IHRoYXQgZGlzcnVwdGluZyB0aGUgYmFsYW5jZSBiZXR3ZWVuIElMLTIyIGFuZCBJTC0xN0EgbGV2ZWxzIG1heSByZXByZXNlbnQgYW4gaW1wb3J0YW50IHN0cmF0ZWd5IHRvIHJlZHVjZSBpbmZsYW1tYXRpb24gYW5kIHRpc3N1ZSBpbmp1cnkgYXNzb2NpYXRlZCB3aXRoIHNldmVyZSBkZW5ndWUgaW5mZWN0aW9uLiDCqSAyMDEzIFdJTEVZLVZDSCBWZXJsYWcgR21iSCAmIENvLiBLR2FBLCBXZWluaGVpbS4iLCJhdXRob3IiOlt7ImRyb3BwaW5nLXBhcnRpY2xlIjoiIiwiZmFtaWx5IjoiR3VhYmlyYWJhIiwiZ2l2ZW4iOiJSb2RyaWdvIiwibm9uLWRyb3BwaW5nLXBhcnRpY2xlIjoiIiwicGFyc2UtbmFtZXMiOmZhbHNlLCJzdWZmaXgiOiIifSx7ImRyb3BwaW5nLXBhcnRpY2xlIjoiIiwiZmFtaWx5IjoiQmVzbmFyZCIsImdpdmVuIjoiQW5uZSBHYcOrbGxlIiwibm9uLWRyb3BwaW5nLXBhcnRpY2xlIjoiIiwicGFyc2UtbmFtZXMiOmZhbHNlLCJzdWZmaXgiOiIifSx7ImRyb3BwaW5nLXBhcnRpY2xlIjoiIiwiZmFtaWx5IjoiTWFycXVlcyIsImdpdmVuIjoiUmFmYWVsIEUuIiwibm9uLWRyb3BwaW5nLXBhcnRpY2xlIjoiIiwicGFyc2UtbmFtZXMiOmZhbHNlLCJzdWZmaXgiOiIifSx7ImRyb3BwaW5nLXBhcnRpY2xlIjoiIiwiZmFtaWx5IjoiTWFpbGxldCIsImdpdmVuIjoiSXNhYmVsbGUiLCJub24tZHJvcHBpbmctcGFydGljbGUiOiIiLCJwYXJzZS1uYW1lcyI6ZmFsc2UsInN1ZmZpeCI6IiJ9LHsiZHJvcHBpbmctcGFydGljbGUiOiIiLCJmYW1pbHkiOiJGYWd1bmRlcyIsImdpdmVuIjoiQ2FpbyBULiIsIm5vbi1kcm9wcGluZy1wYXJ0aWNsZSI6IiIsInBhcnNlLW5hbWVzIjpmYWxzZSwic3VmZml4IjoiIn0seyJkcm9wcGluZy1wYXJ0aWNsZSI6IiIsImZhbWlseSI6IkNvbmNlacOnw6NvIiwiZ2l2ZW4iOiJUaGFpcyBNLiIsIm5vbi1kcm9wcGluZy1wYXJ0aWNsZSI6IiIsInBhcnNlLW5hbWVzIjpmYWxzZSwic3VmZml4IjoiIn0seyJkcm9wcGluZy1wYXJ0aWNsZSI6IiIsImZhbWlseSI6IlJ1c3QiLCJnaXZlbiI6Ik5haWFyYSBNLiIsIm5vbi1kcm9wcGluZy1wYXJ0aWNsZSI6IiIsInBhcnNlLW5hbWVzIjpmYWxzZSwic3VmZml4IjoiIn0seyJkcm9wcGluZy1wYXJ0aWNsZSI6IiIsImZhbWlseSI6IkNoYXJyZWF1IiwiZ2l2ZW4iOiJTYW5kcmluZSIsIm5vbi1kcm9wcGluZy1wYXJ0aWNsZSI6IiIsInBhcnNlLW5hbWVzIjpmYWxzZSwic3VmZml4IjoiIn0seyJkcm9wcGluZy1wYXJ0aWNsZSI6IiIsImZhbWlseSI6IlBhcmlzIiwiZ2l2ZW4iOiJJc2FiZWxsZSIsIm5vbi1kcm9wcGluZy1wYXJ0aWNsZSI6IiIsInBhcnNlLW5hbWVzIjpmYWxzZSwic3VmZml4IjoiIn0seyJkcm9wcGluZy1wYXJ0aWNsZSI6IiIsImZhbWlseSI6IkxlY3JvbiIsImdpdmVuIjoiSmVhbiBDbGF1ZGUiLCJub24tZHJvcHBpbmctcGFydGljbGUiOiIiLCJwYXJzZS1uYW1lcyI6ZmFsc2UsInN1ZmZpeCI6IiJ9LHsiZHJvcHBpbmctcGFydGljbGUiOiIiLCJmYW1pbHkiOiJSZW5hdWxkIiwiZ2l2ZW4iOiJKZWFuIENocmlzdG9waGUiLCJub24tZHJvcHBpbmctcGFydGljbGUiOiIiLCJwYXJzZS1uYW1lcyI6ZmFsc2UsInN1ZmZpeCI6IiJ9LHsiZHJvcHBpbmctcGFydGljbGUiOiIiLCJmYW1pbHkiOiJRdWVzbmlhdXgiLCJnaXZlbiI6IlZhbMOpcmllIiwibm9uLWRyb3BwaW5nLXBhcnRpY2xlIjoiIiwicGFyc2UtbmFtZXMiOmZhbHNlLCJzdWZmaXgiOiIifSx7ImRyb3BwaW5nLXBhcnRpY2xlIjoiIiwiZmFtaWx5IjoiUG9pYW4iLCJnaXZlbiI6IkFuZHJlYSBULiIsIm5vbi1kcm9wcGluZy1wYXJ0aWNsZSI6IkRhIiwicGFyc2UtbmFtZXMiOmZhbHNlLCJzdWZmaXgiOiIifSx7ImRyb3BwaW5nLXBhcnRpY2xlIjoiIiwiZmFtaWx5IjoiQXJydWRhIiwiZ2l2ZW4iOiJMdWNpYW5hIEIuIiwibm9uLWRyb3BwaW5nLXBhcnRpY2xlIjoiIiwicGFyc2UtbmFtZXMiOmZhbHNlLCJzdWZmaXgiOiIifSx7ImRyb3BwaW5nLXBhcnRpY2xlIjoiIiwiZmFtaWx5IjoiU291emEiLCJnaXZlbiI6IkRhbmllbGxlIEcuIiwibm9uLWRyb3BwaW5nLXBhcnRpY2xlIjoiIiwicGFyc2UtbmFtZXMiOmZhbHNlLCJzdWZmaXgiOiIifSx7ImRyb3BwaW5nLXBhcnRpY2xlIjoiIiwiZmFtaWx5IjoiUnlmZmVsIiwiZ2l2ZW4iOiJCZXJuaGFyZCIsIm5vbi1kcm9wcGluZy1wYXJ0aWNsZSI6IiIsInBhcnNlLW5hbWVzIjpmYWxzZSwic3VmZml4IjoiIn0seyJkcm9wcGluZy1wYXJ0aWNsZSI6IiIsImZhbWlseSI6IlRlaXhlaXJhIiwiZ2l2ZW4iOiJNYXVybyBNLiIsIm5vbi1kcm9wcGluZy1wYXJ0aWNsZSI6IiIsInBhcnNlLW5hbWVzIjpmYWxzZSwic3VmZml4IjoiIn1dLCJjb250YWluZXItdGl0bGUiOiJFdXJvcGVhbiBKb3VybmFsIG9mIEltbXVub2xvZ3kiLCJpc3N1ZSI6IjYiLCJpc3N1ZWQiOnsiZGF0ZS1wYXJ0cyI6W1siMjAxMyIsIjYiLCIxIl1dfSwicGFnZSI6IjE1MjktMTU0NCIsInB1Ymxpc2hlciI6IkpvaG4gV2lsZXkgJiBTb25zLCBMdGQiLCJ0aXRsZSI6IklMLTIyIG1vZHVsYXRlcyBJTC0xN0EgcHJvZHVjdGlvbiBhbmQgY29udHJvbHMgaW5mbGFtbWF0aW9uIGFuZCB0aXNzdWUgZGFtYWdlIGluIGV4cGVyaW1lbnRhbCBkZW5ndWUgaW5mZWN0aW9uIiwidHlwZSI6ImFydGljbGUtam91cm5hbCIsInZvbHVtZSI6IjQzIiwiaWQiOiJjZGU3NjYzMy1iYzEzLTU3ZTctOGQwYi1mYWQxOTFiMjY1ZWMiLCJjb250YWluZXItdGl0bGUtc2hvcnQiOiJFdXIgSiBJbW11bm9sIn19XSwibWFudWFsT3ZlcnJpZGUiOnsiaXNNYW51YWxseU92ZXJyaWRkZW4iOmZhbHNlLCJtYW51YWxPdmVycmlkZVRleHQiOiIiLCJjaXRlcHJvY1RleHQiOiIoOSkifX0=&quot;,&quot;citationItems&quot;:[{&quot;id&quot;:&quot;cde76633-bc13-57e7-8d0b-fad191b265ec&quot;,&quot;uris&quot;:[&quot;http://www.mendeley.com/documents/?uuid=eee8e1c7-7190-3a38-830c-6dde31e5d1fa&quot;],&quot;isTemporary&quot;:false,&quot;legacyDesktopId&quot;:&quot;eee8e1c7-7190-3a38-830c-6dde31e5d1fa&quot;,&quot;itemData&quot;:{&quot;DOI&quot;:&quot;10.1002/EJI.201243229&quot;,&quot;ISSN&quot;:&quot;1521-4141&quot;,&quot;PMID&quot;:&quot;23505056&quot;,&quot;abstract&quot;:&quot;Dengue virus (DENV), a mosquito-borne flavivirus, is a public health problem in many tropical countries. IL-22 and IL-17A are key cytokines in several infectious and inflammatory diseases. We have assessed the contribution of IL-22 and IL-17A in the pathogenesis of experimental dengue infection using a mouse-adapted DENV serotype 2 strain (P23085) that causes a disease that resembles severe dengue in humans. We show that IL-22 and IL-17A are produced upon DENV-2 infection in immune-competent mice. Infected IL-22-/- mice had increased lethality, neutrophil accumulation and pro-inflammatory cytokines in tissues, notably IL-17A. Viral load was increased in spleen and liver of infected IL-22-/- mice. There was also more severe liver injury, as seen by increased transaminases levels and tissue histopathology. γδ T cells and NK cells are sources of IL-17A and IL-22, respectively, in liver and spleen. We also show that DENV-infected HepG2 cells treated with rhIL-22 had reduced cell death and decreased IL-6 production. IL-17RA-/- mice were protected upon infection and IL-17A-neutralizing-Ab-treatment partially reversed the phenotype observed in IL-22-/--infected mice. We suggest that disrupting the balance between IL-22 and IL-17A levels may represent an important strategy to reduce inflammation and tissue injury associated with severe dengue infection. © 2013 WILEY-VCH Verlag GmbH &amp; Co. KGaA, Weinheim.&quot;,&quot;author&quot;:[{&quot;dropping-particle&quot;:&quot;&quot;,&quot;family&quot;:&quot;Guabiraba&quot;,&quot;given&quot;:&quot;Rodrigo&quot;,&quot;non-dropping-particle&quot;:&quot;&quot;,&quot;parse-names&quot;:false,&quot;suffix&quot;:&quot;&quot;},{&quot;dropping-particle&quot;:&quot;&quot;,&quot;family&quot;:&quot;Besnard&quot;,&quot;given&quot;:&quot;Anne Gaëlle&quot;,&quot;non-dropping-particle&quot;:&quot;&quot;,&quot;parse-names&quot;:false,&quot;suffix&quot;:&quot;&quot;},{&quot;dropping-particle&quot;:&quot;&quot;,&quot;family&quot;:&quot;Marques&quot;,&quot;given&quot;:&quot;Rafael E.&quot;,&quot;non-dropping-particle&quot;:&quot;&quot;,&quot;parse-names&quot;:false,&quot;suffix&quot;:&quot;&quot;},{&quot;dropping-particle&quot;:&quot;&quot;,&quot;family&quot;:&quot;Maillet&quot;,&quot;given&quot;:&quot;Isabelle&quot;,&quot;non-dropping-particle&quot;:&quot;&quot;,&quot;parse-names&quot;:false,&quot;suffix&quot;:&quot;&quot;},{&quot;dropping-particle&quot;:&quot;&quot;,&quot;family&quot;:&quot;Fagundes&quot;,&quot;given&quot;:&quot;Caio T.&quot;,&quot;non-dropping-particle&quot;:&quot;&quot;,&quot;parse-names&quot;:false,&quot;suffix&quot;:&quot;&quot;},{&quot;dropping-particle&quot;:&quot;&quot;,&quot;family&quot;:&quot;Conceição&quot;,&quot;given&quot;:&quot;Thais M.&quot;,&quot;non-dropping-particle&quot;:&quot;&quot;,&quot;parse-names&quot;:false,&quot;suffix&quot;:&quot;&quot;},{&quot;dropping-particle&quot;:&quot;&quot;,&quot;family&quot;:&quot;Rust&quot;,&quot;given&quot;:&quot;Naiara M.&quot;,&quot;non-dropping-particle&quot;:&quot;&quot;,&quot;parse-names&quot;:false,&quot;suffix&quot;:&quot;&quot;},{&quot;dropping-particle&quot;:&quot;&quot;,&quot;family&quot;:&quot;Charreau&quot;,&quot;given&quot;:&quot;Sandrine&quot;,&quot;non-dropping-particle&quot;:&quot;&quot;,&quot;parse-names&quot;:false,&quot;suffix&quot;:&quot;&quot;},{&quot;dropping-particle&quot;:&quot;&quot;,&quot;family&quot;:&quot;Paris&quot;,&quot;given&quot;:&quot;Isabelle&quot;,&quot;non-dropping-particle&quot;:&quot;&quot;,&quot;parse-names&quot;:false,&quot;suffix&quot;:&quot;&quot;},{&quot;dropping-particle&quot;:&quot;&quot;,&quot;family&quot;:&quot;Lecron&quot;,&quot;given&quot;:&quot;Jean Claude&quot;,&quot;non-dropping-particle&quot;:&quot;&quot;,&quot;parse-names&quot;:false,&quot;suffix&quot;:&quot;&quot;},{&quot;dropping-particle&quot;:&quot;&quot;,&quot;family&quot;:&quot;Renauld&quot;,&quot;given&quot;:&quot;Jean Christophe&quot;,&quot;non-dropping-particle&quot;:&quot;&quot;,&quot;parse-names&quot;:false,&quot;suffix&quot;:&quot;&quot;},{&quot;dropping-particle&quot;:&quot;&quot;,&quot;family&quot;:&quot;Quesniaux&quot;,&quot;given&quot;:&quot;Valérie&quot;,&quot;non-dropping-particle&quot;:&quot;&quot;,&quot;parse-names&quot;:false,&quot;suffix&quot;:&quot;&quot;},{&quot;dropping-particle&quot;:&quot;&quot;,&quot;family&quot;:&quot;Poian&quot;,&quot;given&quot;:&quot;Andrea T.&quot;,&quot;non-dropping-particle&quot;:&quot;Da&quot;,&quot;parse-names&quot;:false,&quot;suffix&quot;:&quot;&quot;},{&quot;dropping-particle&quot;:&quot;&quot;,&quot;family&quot;:&quot;Arruda&quot;,&quot;given&quot;:&quot;Luciana B.&quot;,&quot;non-dropping-particle&quot;:&quot;&quot;,&quot;parse-names&quot;:false,&quot;suffix&quot;:&quot;&quot;},{&quot;dropping-particle&quot;:&quot;&quot;,&quot;family&quot;:&quot;Souza&quot;,&quot;given&quot;:&quot;Danielle G.&quot;,&quot;non-dropping-particle&quot;:&quot;&quot;,&quot;parse-names&quot;:false,&quot;suffix&quot;:&quot;&quot;},{&quot;dropping-particle&quot;:&quot;&quot;,&quot;family&quot;:&quot;Ryffel&quot;,&quot;given&quot;:&quot;Bernhard&quot;,&quot;non-dropping-particle&quot;:&quot;&quot;,&quot;parse-names&quot;:false,&quot;suffix&quot;:&quot;&quot;},{&quot;dropping-particle&quot;:&quot;&quot;,&quot;family&quot;:&quot;Teixeira&quot;,&quot;given&quot;:&quot;Mauro M.&quot;,&quot;non-dropping-particle&quot;:&quot;&quot;,&quot;parse-names&quot;:false,&quot;suffix&quot;:&quot;&quot;}],&quot;container-title&quot;:&quot;European Journal of Immunology&quot;,&quot;issue&quot;:&quot;6&quot;,&quot;issued&quot;:{&quot;date-parts&quot;:[[&quot;2013&quot;,&quot;6&quot;,&quot;1&quot;]]},&quot;page&quot;:&quot;1529-1544&quot;,&quot;publisher&quot;:&quot;John Wiley &amp; Sons, Ltd&quot;,&quot;title&quot;:&quot;IL-22 modulates IL-17A production and controls inflammation and tissue damage in experimental dengue infection&quot;,&quot;type&quot;:&quot;article-journal&quot;,&quot;volume&quot;:&quot;43&quot;,&quot;id&quot;:&quot;cde76633-bc13-57e7-8d0b-fad191b265ec&quot;,&quot;container-title-short&quot;:&quot;Eur J Immunol&quot;}}],&quot;manualOverride&quot;:{&quot;isManuallyOverridden&quot;:false,&quot;manualOverrideText&quot;:&quot;&quot;,&quot;citeprocText&quot;:&quot;(9)&quot;}},{&quot;citationID&quot;:&quot;MENDELEY_CITATION_cb991fe2-f41a-4887-9207-2bbd8f55ae83&quot;,&quot;properties&quot;:{&quot;noteIndex&quot;:0},&quot;isEdited&quot;:false,&quot;citationTag&quot;:&quot;MENDELEY_CITATION_v3_eyJjaXRhdGlvbklEIjoiTUVOREVMRVlfQ0lUQVRJT05fY2I5OTFmZTItZjQxYS00ODg3LTkyMDctMmJiZDhmNTVhZTgzIiwicHJvcGVydGllcyI6eyJub3RlSW5kZXgiOjB9LCJpc0VkaXRlZCI6ZmFsc2UsImNpdGF0aW9uSXRlbXMiOlt7ImlkIjoiM2MxNjgzMjctNzcwNy01Yjk3LTgwYzctNjExYTBhOTE0YTYzIiwidXJpcyI6WyJodHRwOi8vd3d3Lm1lbmRlbGV5LmNvbS9kb2N1bWVudHMvP3V1aWQ9MzQ0YmM5MGMtNDkyZi0zN2EyLTgxYmItMzM1MmNlOTNiMzZkIl0sImlzVGVtcG9yYXJ5IjpmYWxzZSwibGVnYWN5RGVza3RvcElkIjoiMzQ0YmM5MGMtNDkyZi0zN2EyLTgxYmItMzM1MmNlOTNiMzZkIiwiaXRlbURhdGEiOnsiRE9JIjoiMTAuNDI2OS9BSlRNSC4xOTkyLjQ3LjI2NSIsIklTU04iOiIwMDAyLTk2MzciLCJQTUlEIjoiMTM1NTk1MCIsImFic3RyYWN0IjoiVGhlIGltcGFjdCBvZiBkZW5ndWUgb24gbGl2ZXIgZnVuY3Rpb24gd2FzIHN0dWRpZWQgYnkgYmlvY2hlbWljYWwgdGVzdHMgb24gMTI1IG1hbGUgYW5kIDE0NSBmZW1hbGUgcGF0aWVudHMgZGlhZ25vc2VkIHdpdGggdGhpcyBkaXNlYXNlIGR1cmluZyBhbiBvdXRicmVhayB0aGF0IGV4dGVuZGVkIGZyb20gTm92ZW1iZXIgMTk4NyB0byBEZWNlbWJlciAxOTg4LiBBYm5vcm1hbCBsZXZlbHMgb2YgYXNwYXJ0YXRlIGFtaW5vdHJhbnNmZXJhc2UgKEFTVCksIGFsYW5pbmUgYW1pbm90cmFuc2ZlcmFzZSAoQUxUKSwgYmlsaXJ1YmluLCBhbGthbGluZSBwaG9zcGhhdGFzZSwgYW5kIGdhbW1hLWdsdXRhbXlsIHRyYW5zcGVwdGlkYXNlIChHLUdUKSB3ZXJlIG9ic2VydmVkIGluIDkzLjMlLCA4Mi4yJSwgNy4yJSwgMTYuMyUgYW5kIDgzLjAlIG9mIHRoZSBwYXRpZW50cywgcmVzcGVjdGl2ZWx5LiBUaGUgZWxldmF0aW9uIG9mIHRyYW5zYW1pbmFzZXMgd2FzIG1pbGQgdG8gbW9kZXJhdGUgaW4gbW9zdCBjYXNlcywgYnV0IHdhcyAxMC1mb2xkIGdyZWF0ZXIgdGhhbiB0aGUgbm9ybWFsIHVwcGVyIGxpbWl0IGZvciBBU1QgYW5kIEFMVCBpbiAxMS4xJSBhbmQgNy40JSBvZiB0aGUgcGF0aWVudHMsIHJlc3BlY3RpdmVseS4gSW5pdGlhbGx5LCB0aGUgbGV2ZWwgb2YgQVNUIHdhcyBncmVhdGVyIHRoYW4gdGhhdCBvZiBBTFQsIGluY3JlYXNpbmcgdG8gbWF4aW11bSBsZXZlbHMgbmluZSBkYXlzIGFmdGVyIHRoZSBvbnNldCBvZiBzeW1wdG9tcywgdGhlbiBkZWNyZWFzaW5nIHRvIG5vcm1hbCBsZXZlbHMgd2l0aGluIHR3byB3ZWVrcy4gUmVzdWx0cyBvZiB0aGUgYmlvY2hlbWljYWwgdGVzdHMgZGlkIG5vdCBkaWZmZXIgc2lnbmlmaWNhbnRseSBiZXR3ZWVuIHRoZSBjYXNlcyB3aXRoIGFuZCB3aXRob3V0IGhlcGF0aXRpcyBCIG9yIGhlcGF0aXRpcyBDIHZpcnVzIGluZmVjdGlvbiwgYnV0IHNpZ25pZmljYW50bHkgaGlnaGVyIGVsZXZhdGlvbnMgb2YgQVNULCBBTFQsIGFuZCBHLUdUIHdlcmUgb2JzZXJ2ZWQgaW4gcGF0aWVudHMgd2l0aCBlcGlzb2RlcyBvZiBibGVlZGluZy4gTGl2ZXIgYmlvcHNpZXMgb2YgdHdvIHBhdGllbnRzIHNob3dlZCBmZWF0dXJlcyBvZiBsb2J1bGFyIGhlcGF0aXRpcy4gT2YgdGhlIGZpdmUgZmF0YWwgY2FzZXMsIHRocmVlIGRpZWQgb2YgaGVwYXRpYyBmYWlsdXJlLiBJdCBpcyBjb25jbHVkZWQgdGhhdCBkZW5ndWUgZmV2ZXIgbWF5IGNhdXNlIGhlcGF0aWMgaW5qdXJ5IGFuZCB0cmFuc2FtaW5hc2UgZWxldmF0aW9uIHNpbWlsYXIgdG8gdGhhdCBpbiBwYXRpZW50cyB3aXRoIGNvbnZlbnRpb25hbCB2aXJhbCBoZXBhdGl0aXMuIEluIGVwaWRlbWljIG9yIGVuZGVtaWMgYXJlYXMsIGRlbmd1ZSBmZXZlciBpbmZlY3Rpb24gc2hvdWxkIGJlIGNvbnNpZGVyZWQgaW4gdGhlIGRpZmZlcmVudGlhbCBkaWFnbm9zaXMgb2YgaGVwYXRpdGlzLiIsImF1dGhvciI6W3siZHJvcHBpbmctcGFydGljbGUiOiIiLCJmYW1pbHkiOiJLdW8iLCJnaXZlbiI6IkMuIEguIiwibm9uLWRyb3BwaW5nLXBhcnRpY2xlIjoiIiwicGFyc2UtbmFtZXMiOmZhbHNlLCJzdWZmaXgiOiIifSx7ImRyb3BwaW5nLXBhcnRpY2xlIjoiIiwiZmFtaWx5IjoiVGFpIiwiZ2l2ZW4iOiJELiBJLiIsIm5vbi1kcm9wcGluZy1wYXJ0aWNsZSI6IiIsInBhcnNlLW5hbWVzIjpmYWxzZSwic3VmZml4IjoiIn0seyJkcm9wcGluZy1wYXJ0aWNsZSI6IiIsImZhbWlseSI6IkNoYW5nLUNoaWVuIiwiZ2l2ZW4iOiJDLiBTLiIsIm5vbi1kcm9wcGluZy1wYXJ0aWNsZSI6IiIsInBhcnNlLW5hbWVzIjpmYWxzZSwic3VmZml4IjoiIn0seyJkcm9wcGluZy1wYXJ0aWNsZSI6IiIsImZhbWlseSI6IkxhbiIsImdpdmVuIjoiQy4gSy4iLCJub24tZHJvcHBpbmctcGFydGljbGUiOiIiLCJwYXJzZS1uYW1lcyI6ZmFsc2UsInN1ZmZpeCI6IiJ9LHsiZHJvcHBpbmctcGFydGljbGUiOiIiLCJmYW1pbHkiOiJDaGlvdSIsImdpdmVuIjoiUy4gUy4iLCJub24tZHJvcHBpbmctcGFydGljbGUiOiIiLCJwYXJzZS1uYW1lcyI6ZmFsc2UsInN1ZmZpeCI6IiJ9LHsiZHJvcHBpbmctcGFydGljbGUiOiIiLCJmYW1pbHkiOiJMaWF3IiwiZ2l2ZW4iOiJZLiBGLiIsIm5vbi1kcm9wcGluZy1wYXJ0aWNsZSI6IiIsInBhcnNlLW5hbWVzIjpmYWxzZSwic3VmZml4IjoiIn1dLCJjb250YWluZXItdGl0bGUiOiJUaGUgQW1lcmljYW4gam91cm5hbCBvZiB0cm9waWNhbCBtZWRpY2luZSBhbmQgaHlnaWVuZSIsImlzc3VlIjoiMyIsImlzc3VlZCI6eyJkYXRlLXBhcnRzIjpbWyIxOTkyIl1dfSwicGFnZSI6IjI2NS0yNzAiLCJwdWJsaXNoZXIiOiJBbSBKIFRyb3AgTWVkIEh5ZyIsInRpdGxlIjoiTGl2ZXIgYmlvY2hlbWljYWwgdGVzdHMgYW5kIGRlbmd1ZSBmZXZlciIsInR5cGUiOiJhcnRpY2xlLWpvdXJuYWwiLCJ2b2x1bWUiOiI0NyIsImlkIjoiM2MxNjgzMjctNzcwNy01Yjk3LTgwYzctNjExYTBhOTE0YTYzIiwiY29udGFpbmVyLXRpdGxlLXNob3J0IjoiQW0gSiBUcm9wIE1lZCBIeWcifX0seyJpZCI6ImViYzliNTA1LTY0ZmQtNWU2Yy05Y2RkLTExOGU0MjM3MTFmYSIsInVyaXMiOlsiaHR0cDovL3d3dy5tZW5kZWxleS5jb20vZG9jdW1lbnRzLz91dWlkPTg3OWFlZjEzLWYzOTktM2U3Yy1hMjQ0LWRiOWZhYjU4YTdiNyJdLCJpc1RlbXBvcmFyeSI6ZmFsc2UsImxlZ2FjeURlc2t0b3BJZCI6Ijg3OWFlZjEzLWYzOTktM2U3Yy1hMjQ0LWRiOWZhYjU4YTdiNyIsIml0ZW1EYXRhIjp7IkRPSSI6IjEwLjEwMTYvUzA5MjMtMjUxNig5Nyk4ODM2NC0xIiwiSVNTTiI6IjA5MjMyNTE2IiwiUE1JRCI6IjkyNzI1NzgiLCJhYnN0cmFjdCI6IlRoZSBpbXBhY3Qgb2YgZGVuZ3VlIGhhZW1vcnJoYWdpYyBmZXZlciAoREhGKSBvbiBsaXZlciBmdW5jdGlvbiB3YXMgc3R1ZGllZCBieSBtZWFzdXJpbmcgc2VydW0gdHJhbnNhbWluYXNlIGxldmVscyBvbiA0NSBwYXRpZW50cyB3aXRoIERIRiBjb25maXJtZWQgYnkgdmlydXMgaXNvbGF0aW9uIGFuZCBzZXJvZGlhZ25vc2lzIGluIDE5OTUuIEFibm9ybWFsIGxldmVscyBvZiBBU1QgYW5kIEFMVCB3ZXJlIG9ic2VydmVkIGluIDk3LjcgYW5kIDM3LjMlIG9mIHRoZSBwYXRpZW50cywgcmVzcGVjdGl2ZWx5LiBUaGUgZmFjdCB0aGF0IHRoZSBsZXZlbCBvZiBBU1Qgd2FzIGhpZ2hlciB0aGFuIHRoYXQgb2YgQUxUIGFuZCB0aGF0IHRoZSBlbGV2YXRpb24gb2YgdHJhbnNhbWluYXNlcyB3YXMgbWlsZCB0byBtb2RlcmF0ZSBpbiBtb3N0IGNhc2VzICg8NS1mb2xkIGdyZWF0ZXIgdGhhbiB0aGUgbm9ybWFsIHVwcGVyIGxpbWl0IGZvciBBU1QgYW5kIEFMVCkgc2hvd2VkIHRoYXQgbGl2ZXIgaW52b2x2ZW1lbnQgd2FzIGFsc28gbWlsZCB0byBtb2RlcmF0ZSBpbiBtb3N0IGNhc2VzIG9mIERIRi4gVGhlIHJlc3VsdHMgb2YgdHJhbnNhbWluYXNlcyBkaWQgbm90IGRpZmZlciBzaWduaWZpY2FudGx5IGJldHdlZW4gY2FzZXMgd2l0aCBhbmQgd2l0aG91dCBoZXBhdGl0aXMgQiBvciBoZXBhdGl0aXMgQyB2aXJ1cyBpbmZlY3Rpb24sIG5vciBiZXR3ZWVuIHByaW1hcnkgYW5kIHNlY29uZGFyeSBjYXNlcyBvZiBpbmZlY3Rpb24sIGJ1dCBhIHNpZ25pZmljYW50bHkgaGlnaGVyIGVsZXZhdGlvbiBvZiBBU1QgYW5kIEFMVCB3YXMgb2JzZXJ2ZWQgaW4gREhGIHBhdGllbnRzIHdpdGggZ2FzdHJvaW50ZXN0aW5hbCBoYWVtb3JyaGFnZS4gVHdvIHBhdGllbnRzIHdpdGggZGVuZ3VlIGVuY2VwaGFsb3BhdGh5IChpbiAxOTkyKSBhbmQgb25lIHBhdGllbnQgd2l0aCBkZW5ndWUgZW5jZXBoYWxvcGF0aHkgd2hvIGRpZWQgb2YgbWFzc2l2ZSBnYXN0cm9pbnRlc3RpbmFsIGhhZW1vcnJoYWdlIChpbiAxOTk1KSBoYWQgdW51c3VhbGx5IGhpZ2ggdHJhbnNhbWluYXNlIGxldmVscyBhcyBhIHNpZ24gb2YgYWN1dGUgbGl2ZXIgZmFpbHVyZS4gSXQgaXMgY29uY2x1ZGVkIHRoYXQgREhGIG1heSBjYXVzZSBtaWxkIHRvIG1vZGVyYXRlIGxpdmVyIGR5c2Z1bmN0aW9uIGluIG1vc3QgY2FzZXM7IG9ubHkgc29tZSBwYXRpZW50cyBtYXkgc3VmZmVyIGZyb20gYWN1dGUgbGl2ZXIgZmFpbHVyZSBsZWFkaW5nIHRvIGVuY2VwaGFsb3BhdGh5IGFuZCBkZWF0aC4iLCJhdXRob3IiOlt7ImRyb3BwaW5nLXBhcnRpY2xlIjoiIiwiZmFtaWx5IjoiTmd1eWVuIiwiZ2l2ZW4iOiJULiBMLiIsIm5vbi1kcm9wcGluZy1wYXJ0aWNsZSI6IiIsInBhcnNlLW5hbWVzIjpmYWxzZSwic3VmZml4IjoiIn0seyJkcm9wcGluZy1wYXJ0aWNsZSI6IiIsImZhbWlseSI6Ik5ndXllbiIsImdpdmVuIjoiVC4gSC4iLCJub24tZHJvcHBpbmctcGFydGljbGUiOiIiLCJwYXJzZS1uYW1lcyI6ZmFsc2UsInN1ZmZpeCI6IiJ9LHsiZHJvcHBpbmctcGFydGljbGUiOiIiLCJmYW1pbHkiOiJUaWV1IiwiZ2l2ZW4iOiJOLiBULiIsIm5vbi1kcm9wcGluZy1wYXJ0aWNsZSI6IiIsInBhcnNlLW5hbWVzIjpmYWxzZSwic3VmZml4IjoiIn1dLCJjb250YWluZXItdGl0bGUiOiJSZXNlYXJjaCBpbiBWaXJvbG9neSIsImlzc3VlIjoiNCIsImlzc3VlZCI6eyJkYXRlLXBhcnRzIjpbWyIxOTk3Il1dfSwicGFnZSI6IjI3My0yNzciLCJwdWJsaXNoZXIiOiJFbHNldmllciBNYXNzb24gU0FTIiwidGl0bGUiOiJUaGUgaW1wYWN0IG9mIGRlbmd1ZSBoYWVtb3JyaGFnaWMgZmV2ZXIgb24gbGl2ZXIgZnVuY3Rpb24iLCJ0eXBlIjoiYXJ0aWNsZS1qb3VybmFsIiwidm9sdW1lIjoiMTQ4IiwiaWQiOiJlYmM5YjUwNS02NGZkLTVlNmMtOWNkZC0xMThlNDIzNzExZmEiLCJjb250YWluZXItdGl0bGUtc2hvcnQiOiJSZXMgVmlyb2wifX1dLCJtYW51YWxPdmVycmlkZSI6eyJpc01hbnVhbGx5T3ZlcnJpZGRlbiI6ZmFsc2UsIm1hbnVhbE92ZXJyaWRlVGV4dCI6IiIsImNpdGVwcm9jVGV4dCI6IigxMCwxMSkifX0=&quot;,&quot;citationItems&quot;:[{&quot;id&quot;:&quot;3c168327-7707-5b97-80c7-611a0a914a63&quot;,&quot;uris&quot;:[&quot;http://www.mendeley.com/documents/?uuid=344bc90c-492f-37a2-81bb-3352ce93b36d&quot;],&quot;isTemporary&quot;:false,&quot;legacyDesktopId&quot;:&quot;344bc90c-492f-37a2-81bb-3352ce93b36d&quot;,&quot;itemData&quot;:{&quot;DOI&quot;:&quot;10.4269/AJTMH.1992.47.265&quot;,&quot;ISSN&quot;:&quot;0002-9637&quot;,&quot;PMID&quot;:&quot;1355950&quot;,&quot;abstract&quot;:&quot;The impact of dengue on liver function was studied by biochemical tests on 125 male and 145 female patients diagnosed with this disease during an outbreak that extended from November 1987 to December 1988. Abnormal levels of aspartate aminotransferase (AST), alanine aminotransferase (ALT), bilirubin, alkaline phosphatase, and gamma-glutamyl transpeptidase (G-GT) were observed in 93.3%, 82.2%, 7.2%, 16.3% and 83.0% of the patients, respectively. The elevation of transaminases was mild to moderate in most cases, but was 10-fold greater than the normal upper limit for AST and ALT in 11.1% and 7.4% of the patients, respectively. Initially, the level of AST was greater than that of ALT, increasing to maximum levels nine days after the onset of symptoms, then decreasing to normal levels within two weeks. Results of the biochemical tests did not differ significantly between the cases with and without hepatitis B or hepatitis C virus infection, but significantly higher elevations of AST, ALT, and G-GT were observed in patients with episodes of bleeding. Liver biopsies of two patients showed features of lobular hepatitis. Of the five fatal cases, three died of hepatic failure. It is concluded that dengue fever may cause hepatic injury and transaminase elevation similar to that in patients with conventional viral hepatitis. In epidemic or endemic areas, dengue fever infection should be considered in the differential diagnosis of hepatitis.&quot;,&quot;author&quot;:[{&quot;dropping-particle&quot;:&quot;&quot;,&quot;family&quot;:&quot;Kuo&quot;,&quot;given&quot;:&quot;C. H.&quot;,&quot;non-dropping-particle&quot;:&quot;&quot;,&quot;parse-names&quot;:false,&quot;suffix&quot;:&quot;&quot;},{&quot;dropping-particle&quot;:&quot;&quot;,&quot;family&quot;:&quot;Tai&quot;,&quot;given&quot;:&quot;D. I.&quot;,&quot;non-dropping-particle&quot;:&quot;&quot;,&quot;parse-names&quot;:false,&quot;suffix&quot;:&quot;&quot;},{&quot;dropping-particle&quot;:&quot;&quot;,&quot;family&quot;:&quot;Chang-Chien&quot;,&quot;given&quot;:&quot;C. S.&quot;,&quot;non-dropping-particle&quot;:&quot;&quot;,&quot;parse-names&quot;:false,&quot;suffix&quot;:&quot;&quot;},{&quot;dropping-particle&quot;:&quot;&quot;,&quot;family&quot;:&quot;Lan&quot;,&quot;given&quot;:&quot;C. K.&quot;,&quot;non-dropping-particle&quot;:&quot;&quot;,&quot;parse-names&quot;:false,&quot;suffix&quot;:&quot;&quot;},{&quot;dropping-particle&quot;:&quot;&quot;,&quot;family&quot;:&quot;Chiou&quot;,&quot;given&quot;:&quot;S. S.&quot;,&quot;non-dropping-particle&quot;:&quot;&quot;,&quot;parse-names&quot;:false,&quot;suffix&quot;:&quot;&quot;},{&quot;dropping-particle&quot;:&quot;&quot;,&quot;family&quot;:&quot;Liaw&quot;,&quot;given&quot;:&quot;Y. F.&quot;,&quot;non-dropping-particle&quot;:&quot;&quot;,&quot;parse-names&quot;:false,&quot;suffix&quot;:&quot;&quot;}],&quot;container-title&quot;:&quot;The American journal of tropical medicine and hygiene&quot;,&quot;issue&quot;:&quot;3&quot;,&quot;issued&quot;:{&quot;date-parts&quot;:[[&quot;1992&quot;]]},&quot;page&quot;:&quot;265-270&quot;,&quot;publisher&quot;:&quot;Am J Trop Med Hyg&quot;,&quot;title&quot;:&quot;Liver biochemical tests and dengue fever&quot;,&quot;type&quot;:&quot;article-journal&quot;,&quot;volume&quot;:&quot;47&quot;,&quot;id&quot;:&quot;3c168327-7707-5b97-80c7-611a0a914a63&quot;,&quot;container-title-short&quot;:&quot;Am J Trop Med Hyg&quot;}},{&quot;id&quot;:&quot;ebc9b505-64fd-5e6c-9cdd-118e423711fa&quot;,&quot;uris&quot;:[&quot;http://www.mendeley.com/documents/?uuid=879aef13-f399-3e7c-a244-db9fab58a7b7&quot;],&quot;isTemporary&quot;:false,&quot;legacyDesktopId&quot;:&quot;879aef13-f399-3e7c-a244-db9fab58a7b7&quot;,&quot;itemData&quot;:{&quot;DOI&quot;:&quot;10.1016/S0923-2516(97)88364-1&quot;,&quot;ISSN&quot;:&quot;09232516&quot;,&quot;PMID&quot;:&quot;9272578&quot;,&quot;abstract&quot;:&quot;The impact of dengue haemorrhagic fever (DHF) on liver function was studied by measuring serum transaminase levels on 45 patients with DHF confirmed by virus isolation and serodiagnosis in 1995. Abnormal levels of AST and ALT were observed in 97.7 and 37.3% of the patients, respectively. The fact that the level of AST was higher than that of ALT and that the elevation of transaminases was mild to moderate in most cases (&lt;5-fold greater than the normal upper limit for AST and ALT) showed that liver involvement was also mild to moderate in most cases of DHF. The results of transaminases did not differ significantly between cases with and without hepatitis B or hepatitis C virus infection, nor between primary and secondary cases of infection, but a significantly higher elevation of AST and ALT was observed in DHF patients with gastrointestinal haemorrhage. Two patients with dengue encephalopathy (in 1992) and one patient with dengue encephalopathy who died of massive gastrointestinal haemorrhage (in 1995) had unusually high transaminase levels as a sign of acute liver failure. It is concluded that DHF may cause mild to moderate liver dysfunction in most cases; only some patients may suffer from acute liver failure leading to encephalopathy and death.&quot;,&quot;author&quot;:[{&quot;dropping-particle&quot;:&quot;&quot;,&quot;family&quot;:&quot;Nguyen&quot;,&quot;given&quot;:&quot;T. L.&quot;,&quot;non-dropping-particle&quot;:&quot;&quot;,&quot;parse-names&quot;:false,&quot;suffix&quot;:&quot;&quot;},{&quot;dropping-particle&quot;:&quot;&quot;,&quot;family&quot;:&quot;Nguyen&quot;,&quot;given&quot;:&quot;T. H.&quot;,&quot;non-dropping-particle&quot;:&quot;&quot;,&quot;parse-names&quot;:false,&quot;suffix&quot;:&quot;&quot;},{&quot;dropping-particle&quot;:&quot;&quot;,&quot;family&quot;:&quot;Tieu&quot;,&quot;given&quot;:&quot;N. T.&quot;,&quot;non-dropping-particle&quot;:&quot;&quot;,&quot;parse-names&quot;:false,&quot;suffix&quot;:&quot;&quot;}],&quot;container-title&quot;:&quot;Research in Virology&quot;,&quot;issue&quot;:&quot;4&quot;,&quot;issued&quot;:{&quot;date-parts&quot;:[[&quot;1997&quot;]]},&quot;page&quot;:&quot;273-277&quot;,&quot;publisher&quot;:&quot;Elsevier Masson SAS&quot;,&quot;title&quot;:&quot;The impact of dengue haemorrhagic fever on liver function&quot;,&quot;type&quot;:&quot;article-journal&quot;,&quot;volume&quot;:&quot;148&quot;,&quot;id&quot;:&quot;ebc9b505-64fd-5e6c-9cdd-118e423711fa&quot;,&quot;container-title-short&quot;:&quot;Res Virol&quot;}}],&quot;manualOverride&quot;:{&quot;isManuallyOverridden&quot;:false,&quot;manualOverrideText&quot;:&quot;&quot;,&quot;citeprocText&quot;:&quot;(10,11)&quot;}},{&quot;citationID&quot;:&quot;MENDELEY_CITATION_aa152c5d-cc13-4ae3-a731-96e8730676a4&quot;,&quot;properties&quot;:{&quot;noteIndex&quot;:0},&quot;isEdited&quot;:false,&quot;citationTag&quot;:&quot;MENDELEY_CITATION_v3_eyJjaXRhdGlvbklEIjoiTUVOREVMRVlfQ0lUQVRJT05fYWExNTJjNWQtY2MxMy00YWUzLWE3MzEtOTZlODczMDY3NmE0IiwicHJvcGVydGllcyI6eyJub3RlSW5kZXgiOjB9LCJpc0VkaXRlZCI6ZmFsc2UsImNpdGF0aW9uSXRlbXMiOlt7ImlkIjoiM2MxNjgzMjctNzcwNy01Yjk3LTgwYzctNjExYTBhOTE0YTYzIiwidXJpcyI6WyJodHRwOi8vd3d3Lm1lbmRlbGV5LmNvbS9kb2N1bWVudHMvP3V1aWQ9MzQ0YmM5MGMtNDkyZi0zN2EyLTgxYmItMzM1MmNlOTNiMzZkIl0sImlzVGVtcG9yYXJ5IjpmYWxzZSwibGVnYWN5RGVza3RvcElkIjoiMzQ0YmM5MGMtNDkyZi0zN2EyLTgxYmItMzM1MmNlOTNiMzZkIiwiaXRlbURhdGEiOnsiRE9JIjoiMTAuNDI2OS9BSlRNSC4xOTkyLjQ3LjI2NSIsIklTU04iOiIwMDAyLTk2MzciLCJQTUlEIjoiMTM1NTk1MCIsImFic3RyYWN0IjoiVGhlIGltcGFjdCBvZiBkZW5ndWUgb24gbGl2ZXIgZnVuY3Rpb24gd2FzIHN0dWRpZWQgYnkgYmlvY2hlbWljYWwgdGVzdHMgb24gMTI1IG1hbGUgYW5kIDE0NSBmZW1hbGUgcGF0aWVudHMgZGlhZ25vc2VkIHdpdGggdGhpcyBkaXNlYXNlIGR1cmluZyBhbiBvdXRicmVhayB0aGF0IGV4dGVuZGVkIGZyb20gTm92ZW1iZXIgMTk4NyB0byBEZWNlbWJlciAxOTg4LiBBYm5vcm1hbCBsZXZlbHMgb2YgYXNwYXJ0YXRlIGFtaW5vdHJhbnNmZXJhc2UgKEFTVCksIGFsYW5pbmUgYW1pbm90cmFuc2ZlcmFzZSAoQUxUKSwgYmlsaXJ1YmluLCBhbGthbGluZSBwaG9zcGhhdGFzZSwgYW5kIGdhbW1hLWdsdXRhbXlsIHRyYW5zcGVwdGlkYXNlIChHLUdUKSB3ZXJlIG9ic2VydmVkIGluIDkzLjMlLCA4Mi4yJSwgNy4yJSwgMTYuMyUgYW5kIDgzLjAlIG9mIHRoZSBwYXRpZW50cywgcmVzcGVjdGl2ZWx5LiBUaGUgZWxldmF0aW9uIG9mIHRyYW5zYW1pbmFzZXMgd2FzIG1pbGQgdG8gbW9kZXJhdGUgaW4gbW9zdCBjYXNlcywgYnV0IHdhcyAxMC1mb2xkIGdyZWF0ZXIgdGhhbiB0aGUgbm9ybWFsIHVwcGVyIGxpbWl0IGZvciBBU1QgYW5kIEFMVCBpbiAxMS4xJSBhbmQgNy40JSBvZiB0aGUgcGF0aWVudHMsIHJlc3BlY3RpdmVseS4gSW5pdGlhbGx5LCB0aGUgbGV2ZWwgb2YgQVNUIHdhcyBncmVhdGVyIHRoYW4gdGhhdCBvZiBBTFQsIGluY3JlYXNpbmcgdG8gbWF4aW11bSBsZXZlbHMgbmluZSBkYXlzIGFmdGVyIHRoZSBvbnNldCBvZiBzeW1wdG9tcywgdGhlbiBkZWNyZWFzaW5nIHRvIG5vcm1hbCBsZXZlbHMgd2l0aGluIHR3byB3ZWVrcy4gUmVzdWx0cyBvZiB0aGUgYmlvY2hlbWljYWwgdGVzdHMgZGlkIG5vdCBkaWZmZXIgc2lnbmlmaWNhbnRseSBiZXR3ZWVuIHRoZSBjYXNlcyB3aXRoIGFuZCB3aXRob3V0IGhlcGF0aXRpcyBCIG9yIGhlcGF0aXRpcyBDIHZpcnVzIGluZmVjdGlvbiwgYnV0IHNpZ25pZmljYW50bHkgaGlnaGVyIGVsZXZhdGlvbnMgb2YgQVNULCBBTFQsIGFuZCBHLUdUIHdlcmUgb2JzZXJ2ZWQgaW4gcGF0aWVudHMgd2l0aCBlcGlzb2RlcyBvZiBibGVlZGluZy4gTGl2ZXIgYmlvcHNpZXMgb2YgdHdvIHBhdGllbnRzIHNob3dlZCBmZWF0dXJlcyBvZiBsb2J1bGFyIGhlcGF0aXRpcy4gT2YgdGhlIGZpdmUgZmF0YWwgY2FzZXMsIHRocmVlIGRpZWQgb2YgaGVwYXRpYyBmYWlsdXJlLiBJdCBpcyBjb25jbHVkZWQgdGhhdCBkZW5ndWUgZmV2ZXIgbWF5IGNhdXNlIGhlcGF0aWMgaW5qdXJ5IGFuZCB0cmFuc2FtaW5hc2UgZWxldmF0aW9uIHNpbWlsYXIgdG8gdGhhdCBpbiBwYXRpZW50cyB3aXRoIGNvbnZlbnRpb25hbCB2aXJhbCBoZXBhdGl0aXMuIEluIGVwaWRlbWljIG9yIGVuZGVtaWMgYXJlYXMsIGRlbmd1ZSBmZXZlciBpbmZlY3Rpb24gc2hvdWxkIGJlIGNvbnNpZGVyZWQgaW4gdGhlIGRpZmZlcmVudGlhbCBkaWFnbm9zaXMgb2YgaGVwYXRpdGlzLiIsImF1dGhvciI6W3siZHJvcHBpbmctcGFydGljbGUiOiIiLCJmYW1pbHkiOiJLdW8iLCJnaXZlbiI6IkMuIEguIiwibm9uLWRyb3BwaW5nLXBhcnRpY2xlIjoiIiwicGFyc2UtbmFtZXMiOmZhbHNlLCJzdWZmaXgiOiIifSx7ImRyb3BwaW5nLXBhcnRpY2xlIjoiIiwiZmFtaWx5IjoiVGFpIiwiZ2l2ZW4iOiJELiBJLiIsIm5vbi1kcm9wcGluZy1wYXJ0aWNsZSI6IiIsInBhcnNlLW5hbWVzIjpmYWxzZSwic3VmZml4IjoiIn0seyJkcm9wcGluZy1wYXJ0aWNsZSI6IiIsImZhbWlseSI6IkNoYW5nLUNoaWVuIiwiZ2l2ZW4iOiJDLiBTLiIsIm5vbi1kcm9wcGluZy1wYXJ0aWNsZSI6IiIsInBhcnNlLW5hbWVzIjpmYWxzZSwic3VmZml4IjoiIn0seyJkcm9wcGluZy1wYXJ0aWNsZSI6IiIsImZhbWlseSI6IkxhbiIsImdpdmVuIjoiQy4gSy4iLCJub24tZHJvcHBpbmctcGFydGljbGUiOiIiLCJwYXJzZS1uYW1lcyI6ZmFsc2UsInN1ZmZpeCI6IiJ9LHsiZHJvcHBpbmctcGFydGljbGUiOiIiLCJmYW1pbHkiOiJDaGlvdSIsImdpdmVuIjoiUy4gUy4iLCJub24tZHJvcHBpbmctcGFydGljbGUiOiIiLCJwYXJzZS1uYW1lcyI6ZmFsc2UsInN1ZmZpeCI6IiJ9LHsiZHJvcHBpbmctcGFydGljbGUiOiIiLCJmYW1pbHkiOiJMaWF3IiwiZ2l2ZW4iOiJZLiBGLiIsIm5vbi1kcm9wcGluZy1wYXJ0aWNsZSI6IiIsInBhcnNlLW5hbWVzIjpmYWxzZSwic3VmZml4IjoiIn1dLCJjb250YWluZXItdGl0bGUiOiJUaGUgQW1lcmljYW4gam91cm5hbCBvZiB0cm9waWNhbCBtZWRpY2luZSBhbmQgaHlnaWVuZSIsImlzc3VlIjoiMyIsImlzc3VlZCI6eyJkYXRlLXBhcnRzIjpbWyIxOTkyIl1dfSwicGFnZSI6IjI2NS0yNzAiLCJwdWJsaXNoZXIiOiJBbSBKIFRyb3AgTWVkIEh5ZyIsInRpdGxlIjoiTGl2ZXIgYmlvY2hlbWljYWwgdGVzdHMgYW5kIGRlbmd1ZSBmZXZlciIsInR5cGUiOiJhcnRpY2xlLWpvdXJuYWwiLCJ2b2x1bWUiOiI0NyIsImlkIjoiM2MxNjgzMjctNzcwNy01Yjk3LTgwYzctNjExYTBhOTE0YTYzIiwiY29udGFpbmVyLXRpdGxlLXNob3J0IjoiQW0gSiBUcm9wIE1lZCBIeWcifX1dLCJtYW51YWxPdmVycmlkZSI6eyJpc01hbnVhbGx5T3ZlcnJpZGRlbiI6ZmFsc2UsIm1hbnVhbE92ZXJyaWRlVGV4dCI6IiIsImNpdGVwcm9jVGV4dCI6IigxMCkifX0=&quot;,&quot;citationItems&quot;:[{&quot;id&quot;:&quot;3c168327-7707-5b97-80c7-611a0a914a63&quot;,&quot;uris&quot;:[&quot;http://www.mendeley.com/documents/?uuid=344bc90c-492f-37a2-81bb-3352ce93b36d&quot;],&quot;isTemporary&quot;:false,&quot;legacyDesktopId&quot;:&quot;344bc90c-492f-37a2-81bb-3352ce93b36d&quot;,&quot;itemData&quot;:{&quot;DOI&quot;:&quot;10.4269/AJTMH.1992.47.265&quot;,&quot;ISSN&quot;:&quot;0002-9637&quot;,&quot;PMID&quot;:&quot;1355950&quot;,&quot;abstract&quot;:&quot;The impact of dengue on liver function was studied by biochemical tests on 125 male and 145 female patients diagnosed with this disease during an outbreak that extended from November 1987 to December 1988. Abnormal levels of aspartate aminotransferase (AST), alanine aminotransferase (ALT), bilirubin, alkaline phosphatase, and gamma-glutamyl transpeptidase (G-GT) were observed in 93.3%, 82.2%, 7.2%, 16.3% and 83.0% of the patients, respectively. The elevation of transaminases was mild to moderate in most cases, but was 10-fold greater than the normal upper limit for AST and ALT in 11.1% and 7.4% of the patients, respectively. Initially, the level of AST was greater than that of ALT, increasing to maximum levels nine days after the onset of symptoms, then decreasing to normal levels within two weeks. Results of the biochemical tests did not differ significantly between the cases with and without hepatitis B or hepatitis C virus infection, but significantly higher elevations of AST, ALT, and G-GT were observed in patients with episodes of bleeding. Liver biopsies of two patients showed features of lobular hepatitis. Of the five fatal cases, three died of hepatic failure. It is concluded that dengue fever may cause hepatic injury and transaminase elevation similar to that in patients with conventional viral hepatitis. In epidemic or endemic areas, dengue fever infection should be considered in the differential diagnosis of hepatitis.&quot;,&quot;author&quot;:[{&quot;dropping-particle&quot;:&quot;&quot;,&quot;family&quot;:&quot;Kuo&quot;,&quot;given&quot;:&quot;C. H.&quot;,&quot;non-dropping-particle&quot;:&quot;&quot;,&quot;parse-names&quot;:false,&quot;suffix&quot;:&quot;&quot;},{&quot;dropping-particle&quot;:&quot;&quot;,&quot;family&quot;:&quot;Tai&quot;,&quot;given&quot;:&quot;D. I.&quot;,&quot;non-dropping-particle&quot;:&quot;&quot;,&quot;parse-names&quot;:false,&quot;suffix&quot;:&quot;&quot;},{&quot;dropping-particle&quot;:&quot;&quot;,&quot;family&quot;:&quot;Chang-Chien&quot;,&quot;given&quot;:&quot;C. S.&quot;,&quot;non-dropping-particle&quot;:&quot;&quot;,&quot;parse-names&quot;:false,&quot;suffix&quot;:&quot;&quot;},{&quot;dropping-particle&quot;:&quot;&quot;,&quot;family&quot;:&quot;Lan&quot;,&quot;given&quot;:&quot;C. K.&quot;,&quot;non-dropping-particle&quot;:&quot;&quot;,&quot;parse-names&quot;:false,&quot;suffix&quot;:&quot;&quot;},{&quot;dropping-particle&quot;:&quot;&quot;,&quot;family&quot;:&quot;Chiou&quot;,&quot;given&quot;:&quot;S. S.&quot;,&quot;non-dropping-particle&quot;:&quot;&quot;,&quot;parse-names&quot;:false,&quot;suffix&quot;:&quot;&quot;},{&quot;dropping-particle&quot;:&quot;&quot;,&quot;family&quot;:&quot;Liaw&quot;,&quot;given&quot;:&quot;Y. F.&quot;,&quot;non-dropping-particle&quot;:&quot;&quot;,&quot;parse-names&quot;:false,&quot;suffix&quot;:&quot;&quot;}],&quot;container-title&quot;:&quot;The American journal of tropical medicine and hygiene&quot;,&quot;issue&quot;:&quot;3&quot;,&quot;issued&quot;:{&quot;date-parts&quot;:[[&quot;1992&quot;]]},&quot;page&quot;:&quot;265-270&quot;,&quot;publisher&quot;:&quot;Am J Trop Med Hyg&quot;,&quot;title&quot;:&quot;Liver biochemical tests and dengue fever&quot;,&quot;type&quot;:&quot;article-journal&quot;,&quot;volume&quot;:&quot;47&quot;,&quot;id&quot;:&quot;3c168327-7707-5b97-80c7-611a0a914a63&quot;,&quot;container-title-short&quot;:&quot;Am J Trop Med Hyg&quot;}}],&quot;manualOverride&quot;:{&quot;isManuallyOverridden&quot;:false,&quot;manualOverrideText&quot;:&quot;&quot;,&quot;citeprocText&quot;:&quot;(10)&quot;}},{&quot;citationID&quot;:&quot;MENDELEY_CITATION_2880ac11-bdb2-42dd-b97a-ba76c5195de4&quot;,&quot;properties&quot;:{&quot;noteIndex&quot;:0},&quot;isEdited&quot;:false,&quot;citationTag&quot;:&quot;MENDELEY_CITATION_v3_eyJjaXRhdGlvbklEIjoiTUVOREVMRVlfQ0lUQVRJT05fMjg4MGFjMTEtYmRiMi00MmRkLWI5N2EtYmE3NmM1MTk1ZGU0IiwicHJvcGVydGllcyI6eyJub3RlSW5kZXgiOjB9LCJpc0VkaXRlZCI6ZmFsc2UsImNpdGF0aW9uSXRlbXMiOlt7ImlkIjoiYTlkZmMxOGEtOGZkMS01MDk4LWJiOTItNGEyNjI0N2ViMmEzIiwidXJpcyI6WyJodHRwOi8vd3d3Lm1lbmRlbGV5LmNvbS9kb2N1bWVudHMvP3V1aWQ9MmJkNjRmZmUtNzdjYi0zOTkxLTg4NGYtZWZmNmEzZDQxZmMwIl0sImlzVGVtcG9yYXJ5IjpmYWxzZSwibGVnYWN5RGVza3RvcElkIjoiMmJkNjRmZmUtNzdjYi0zOTkxLTg4NGYtZWZmNmEzZDQxZmMwIiwiaXRlbURhdGEiOnsiRE9JIjoiMTAuMTAwMi9QQVRILjE3MTEzNjA0MDUiLCJJU1NOIjoiMDAyMi0zNDE3IiwiUE1JRCI6IjcwNzc0MzQiLCJhYnN0cmFjdCI6IkRlbmd1ZSB0eXBlIDIgdmlydXMgd2FzIGlub2N1bGF0ZWQgaW50cmFjZXJlYnJhbGx5IGluIDIwIGFkdWx0IHN3aXNzIGFsYmlubyBtaWNlLiBUaGlnaCBtdXNjbGVzIHdlcmUgcmVtb3ZlZCBhZnRlciAyNCBoIDMsIDUgYW5kIDcgZGF5cyBhZnRlciB2aXJ1cyBpbm9jdWxhdGlvbi4gRWxlY3Ryb24gbWljcm9zY29waWMgc3R1ZGllcyBvZiB0aGUgc3RyaWF0ZWQgbXVzY2xlcyBzaG93IGRlc3RydWN0aW9uIG9mIG15b2ZpYnJpbHMsIHJhcmlmaWNhdGlvbiBvZiB0aGUgc2FyY29wbGFzbWljIHJldGljdWx1bSBuZXR3b3JrIGFuZCBjaGFuZ2VzIGluIHRoZSBtaXRvY2hvbmRyaWEuIEFnZ3JlZ2F0ZXMgb2YgZWxlY3Ryb27igJBkZW5zZSBtYXRlcmlhbCBhcyB3ZWxsIGFzIGdseWNvZ2VuIHBhcnRpY2xlcyB3ZXJlIGFsc28gc2VlbiBpbiB0aGUgY3l0b3BsYXNtLiBDb3B5cmlnaHQgwqkgMTk4MiBUaGUgUGF0aG9sb2dpY2FsIFNvY2lldHkgb2YgR3JlYXQgQnJpdGFpbiBhbmQgSXJlbGFuZCIsImF1dGhvciI6W3siZHJvcHBpbmctcGFydGljbGUiOiIiLCJmYW1pbHkiOiJOYXRoIiwiZ2l2ZW4iOiJQcmFtb2QiLCJub24tZHJvcHBpbmctcGFydGljbGUiOiIiLCJwYXJzZS1uYW1lcyI6ZmFsc2UsInN1ZmZpeCI6IiJ9LHsiZHJvcHBpbmctcGFydGljbGUiOiIiLCJmYW1pbHkiOiJBZ3Jhd2FsIiwiZ2l2ZW4iOiJEZXZlbmRyYSBLLiIsIm5vbi1kcm9wcGluZy1wYXJ0aWNsZSI6IiIsInBhcnNlLW5hbWVzIjpmYWxzZSwic3VmZml4IjoiIn0seyJkcm9wcGluZy1wYXJ0aWNsZSI6IiIsImZhbWlseSI6Ik1laHJvdHJhIiwiZ2l2ZW4iOiJSLiBNLkwuIiwibm9uLWRyb3BwaW5nLXBhcnRpY2xlIjoiIiwicGFyc2UtbmFtZXMiOmZhbHNlLCJzdWZmaXgiOiIifV0sImNvbnRhaW5lci10aXRsZSI6IlRoZSBKb3VybmFsIG9mIHBhdGhvbG9neSIsImlzc3VlIjoiNCIsImlzc3VlZCI6eyJkYXRlLXBhcnRzIjpbWyIxOTgyIl1dfSwicGFnZSI6IjMwMS0zMDUiLCJwdWJsaXNoZXIiOiJKIFBhdGhvbCIsInRpdGxlIjoiVWx0cmFzdHJ1Y3R1cmFsIGNoYW5nZXMgaW4gc2tlbGV0YWwgbXVzY2xlcyBpbiBkZW5ndWUgdmlydXMtaW5mZWN0ZWQgbWljZSIsInR5cGUiOiJhcnRpY2xlLWpvdXJuYWwiLCJ2b2x1bWUiOiIxMzYiLCJpZCI6ImE5ZGZjMThhLThmZDEtNTA5OC1iYjkyLTRhMjYyNDdlYjJhMyIsImNvbnRhaW5lci10aXRsZS1zaG9ydCI6IkogUGF0aG9sIn19LHsiaWQiOiI0M2JkZjQxNy1kNTNhLTVkOTItOTg3Mi1jNGFlYTQwMDllMWMiLCJ1cmlzIjpbImh0dHA6Ly93d3cubWVuZGVsZXkuY29tL2RvY3VtZW50cy8/dXVpZD1kNzEwZTBkMS0wOGZkLTM4OWItOTY3MS04MjE2ZTc3MDVmM2UiXSwiaXNUZW1wb3JhcnkiOmZhbHNlLCJsZWdhY3lEZXNrdG9wSWQiOiJkNzEwZTBkMS0wOGZkLTM4OWItOTY3MS04MjE2ZTc3MDVmM2UiLCJpdGVtRGF0YSI6eyJET0kiOiIxMC4xMzcxL0pPVVJOQUwuUE5URC4wMDAxNjc2IiwiSVNTTiI6IjE5MzUtMjczNSIsIlBNSUQiOiIyMjY3OTUyMyIsImFic3RyYWN0IjoiQmFja2dyb3VuZDogRWxldmF0aW9uIG9mIGFzcGFydGF0ZSBhbWlub3RyYW5zZmVyYXNlIChBU1QpIGFuZCBhbGFuaW5lIGFtaW5vdHJhbnNmZXJhc2UgKEFMVCkgaXMgcHJvbWluZW50IGluIGFjdXRlIGRlbmd1ZSBpbGxuZXNzLiBUaGUgV29ybGQgSGVhbHRoIE9yZ2FuaXphdGlvbiAoV0hPKSAyMDA5IGRlbmd1ZSBndWlkZWxpbmVzIGRlZmluZWQgQVNUIG9yIEFMVOKJpTEwMDAgdW5pdHMvbGl0ZXIgKFUvTCkgYXMgYSBjcml0ZXJpb24gZm9yIHNldmVyZSBkZW5ndWUuIFdlIGFpbWVkIHRvIGFzc2VzcyB0aGUgY2xpbmljYWwgcmVsZXZhbmNlIGFuZCBkaXNjcmltaW5hdG9yeSB2YWx1ZSBvZiBBU1Qgb3IgQUxUIGZvciBkZW5ndWUgaGVtb3JyaGFnaWMgZmV2ZXIgKERIRikgYW5kIHNldmVyZSBkZW5ndWUuIE1ldGhvZG9sb2d5L1ByaW5jaXBhbCBGaW5kaW5nczogV2UgcmV0cm9zcGVjdGl2ZWx5IHN0dWRpZWQgYW5kIGNsYXNzaWZpZWQgcG9seW1lcmFzZSBjaGFpbiByZWFjdGlvbiBwb3NpdGl2ZSBkZW5ndWUgcGF0aWVudHMgZnJvbSAyMDA2IHRvIDIwMDggdHJlYXRlZCBhdCBUYW4gVG9jayBTZW5nIEhvc3BpdGFsLCBTaW5nYXBvcmUgYWNjb3JkaW5nIHRvIFdITyAxOTk3IGFuZCAyMDA5IGNyaXRlcmlhIGZvciBkZW5ndWUgc2V2ZXJpdHkuIE9mIDY5MCBkZW5ndWUgcGF0aWVudHMsIDMxJSBoYWQgREhGIGFuZCAyNCUgc2V2ZXJlIGRlbmd1ZS4gRWxldmF0ZWQgQVNUIGFuZCBBTFQgb2NjdXJyZWQgaW4gODYlIGFuZCA0NiUsIHJlc3BlY3RpdmVseS4gU2V2ZW4gaGFkIEFTVCBvciBBTFTiiaUxMDAwIFUvTC4gTm9uZSBoYWQgYWN1dGUgbGl2ZXIgZmFpbHVyZSBidXQgb25lIHBhdGllbnQgZGllZC4gTWVkaWFuIEFTVCBhbmQgQUxUIHZhbHVlcyB3ZXJlIHNpZ25pZmljYW50bHkgaGlnaGVyIHdpdGggaW5jcmVhc2luZyBkZW5ndWUgc2V2ZXJpdHkgYnkgYm90aCBXSE8gMTk5NyBhbmQgMjAwOSBjcml0ZXJpYS4gSG93ZXZlciwgdGhleSB3ZXJlIHBvb3JseSBkaXNjcmltaW5hdG9yeSBiZXR3ZWVuIG5vbi1zZXZlcmUgYW5kIHNldmVyZSBkZW5ndWUgKGUuZy4sIEFTVCBhcmVhIHVuZGVyIHRoZSByZWNlaXZlciBvcGVyYXRpbmcgY2hhcmFjdGVyaXN0aWMgW1JPQ10gY3VydmUgPSAwLjYyOyA5NSUgY29uZmlkZW5jZSBpbnRlcnZhbCBbQ0ldOiAwLjU3LTAuNjcpIGFuZCBiZXR3ZWVuIGRlbmd1ZSBmZXZlciAoREYpIGFuZCBESEYgKEFTVCBhcmVhIHVuZGVyIHRoZSBST0MgY3VydmUgPSAwLjU2OyA5NSUgQ0k6IDAuNTItMC42MSkuIFRoZXJlIHdhcyBzaWduaWZpY2FudCBvdmVybGFwIGluIEFTVCBhbmQgQUxUIHZhbHVlcyBhbW9uZyBwYXRpZW50cyB3aXRoIGRlbmd1ZSB3aXRoIG9yIHdpdGhvdXQgd2FybmluZyBzaWducyBhbmQgc2V2ZXJlIGRlbmd1ZSwgYW5kIGJldHdlZW4gdGhvc2Ugd2l0aCBERiBhbmQgREhGLiBDb25jbHVzaW9uczogQWx0aG91Z2ggYW1pbm90cmFuc2ZlcmFzZSBsZXZlbHMgaW5jcmVhc2VkIGluIGNvbmp1bmN0aW9uIHdpdGggZGVuZ3VlIHNldmVyaXR5LCBBU1Qgb3IgQUxUIHZhbHVlcyBkaWQgbm90IGRpc2NyaW1pbmF0ZSBiZXR3ZWVuIERGIGFuZCBESEYgb3Igbm9uLXNldmVyZSBhbmQgc2V2ZXJlIGRlbmd1ZS4gwqkgMjAxMiBMZWUgZXQgYWwuIiwiYXV0aG9yIjpbeyJkcm9wcGluZy1wYXJ0aWNsZSI6IiIsImZhbWlseSI6IkxlZSIsImdpdmVuIjoiTGluZGEgSy4iLCJub24tZHJvcHBpbmctcGFydGljbGUiOiIiLCJwYXJzZS1uYW1lcyI6ZmFsc2UsInN1ZmZpeCI6IiJ9LHsiZHJvcHBpbmctcGFydGljbGUiOiIiLCJmYW1pbHkiOiJHYW4iLCJnaXZlbiI6IlZpY3RvciBDLiIsIm5vbi1kcm9wcGluZy1wYXJ0aWNsZSI6IiIsInBhcnNlLW5hbWVzIjpmYWxzZSwic3VmZml4IjoiIn0seyJkcm9wcGluZy1wYXJ0aWNsZSI6IiIsImZhbWlseSI6IkxlZSIsImdpdmVuIjoiVmVybm9uIEouIiwibm9uLWRyb3BwaW5nLXBhcnRpY2xlIjoiIiwicGFyc2UtbmFtZXMiOmZhbHNlLCJzdWZmaXgiOiIifSx7ImRyb3BwaW5nLXBhcnRpY2xlIjoiIiwiZmFtaWx5IjoiVGFuIiwiZ2l2ZW4iOiJBZHJpYW5hIFMuIiwibm9uLWRyb3BwaW5nLXBhcnRpY2xlIjoiIiwicGFyc2UtbmFtZXMiOmZhbHNlLCJzdWZmaXgiOiIifSx7ImRyb3BwaW5nLXBhcnRpY2xlIjoiIiwiZmFtaWx5IjoiTGVvIiwiZ2l2ZW4iOiJZZWUgU2luIiwibm9uLWRyb3BwaW5nLXBhcnRpY2xlIjoiIiwicGFyc2UtbmFtZXMiOmZhbHNlLCJzdWZmaXgiOiIifSx7ImRyb3BwaW5nLXBhcnRpY2xlIjoiIiwiZmFtaWx5IjoiTHllIiwiZ2l2ZW4iOiJEYXZpZCBDLiIsIm5vbi1kcm9wcGluZy1wYXJ0aWNsZSI6IiIsInBhcnNlLW5hbWVzIjpmYWxzZSwic3VmZml4IjoiIn1dLCJjb250YWluZXItdGl0bGUiOiJQTG9TIG5lZ2xlY3RlZCB0cm9waWNhbCBkaXNlYXNlcyIsImlzc3VlIjoiNiIsImlzc3VlZCI6eyJkYXRlLXBhcnRzIjpbWyIyMDEyIiwiNiJdXX0sInB1Ymxpc2hlciI6IlBMb1MgTmVnbCBUcm9wIERpcyIsInRpdGxlIjoiQ2xpbmljYWwgcmVsZXZhbmNlIGFuZCBkaXNjcmltaW5hdG9yeSB2YWx1ZSBvZiBlbGV2YXRlZCBsaXZlciBhbWlub3RyYW5zZmVyYXNlIGxldmVscyBmb3IgZGVuZ3VlIHNldmVyaXR5IiwidHlwZSI6ImFydGljbGUtam91cm5hbCIsInZvbHVtZSI6IjYiLCJpZCI6IjQzYmRmNDE3LWQ1M2EtNWQ5Mi05ODcyLWM0YWVhNDAwOWUxYyIsImNvbnRhaW5lci10aXRsZS1zaG9ydCI6IlBMb1MgTmVnbCBUcm9wIERpcyJ9fV0sIm1hbnVhbE92ZXJyaWRlIjp7ImlzTWFudWFsbHlPdmVycmlkZGVuIjpmYWxzZSwibWFudWFsT3ZlcnJpZGVUZXh0IjoiIiwiY2l0ZXByb2NUZXh0IjoiKDEyLDEzKSJ9fQ==&quot;,&quot;citationItems&quot;:[{&quot;id&quot;:&quot;a9dfc18a-8fd1-5098-bb92-4a26247eb2a3&quot;,&quot;uris&quot;:[&quot;http://www.mendeley.com/documents/?uuid=2bd64ffe-77cb-3991-884f-eff6a3d41fc0&quot;],&quot;isTemporary&quot;:false,&quot;legacyDesktopId&quot;:&quot;2bd64ffe-77cb-3991-884f-eff6a3d41fc0&quot;,&quot;itemData&quot;:{&quot;DOI&quot;:&quot;10.1002/PATH.1711360405&quot;,&quot;ISSN&quot;:&quot;0022-3417&quot;,&quot;PMID&quot;:&quot;7077434&quot;,&quot;abstract&quot;:&quot;Dengue type 2 virus was inoculated intracerebrally in 20 adult swiss albino mice. Thigh muscles were removed after 24 h 3, 5 and 7 days after virus inoculation. Electron microscopic studies of the striated muscles show destruction of myofibrils, rarification of the sarcoplasmic reticulum network and changes in the mitochondria. Aggregates of electron‐dense material as well as glycogen particles were also seen in the cytoplasm. Copyright © 1982 The Pathological Society of Great Britain and Ireland&quot;,&quot;author&quot;:[{&quot;dropping-particle&quot;:&quot;&quot;,&quot;family&quot;:&quot;Nath&quot;,&quot;given&quot;:&quot;Pramod&quot;,&quot;non-dropping-particle&quot;:&quot;&quot;,&quot;parse-names&quot;:false,&quot;suffix&quot;:&quot;&quot;},{&quot;dropping-particle&quot;:&quot;&quot;,&quot;family&quot;:&quot;Agrawal&quot;,&quot;given&quot;:&quot;Devendra K.&quot;,&quot;non-dropping-particle&quot;:&quot;&quot;,&quot;parse-names&quot;:false,&quot;suffix&quot;:&quot;&quot;},{&quot;dropping-particle&quot;:&quot;&quot;,&quot;family&quot;:&quot;Mehrotra&quot;,&quot;given&quot;:&quot;R. M.L.&quot;,&quot;non-dropping-particle&quot;:&quot;&quot;,&quot;parse-names&quot;:false,&quot;suffix&quot;:&quot;&quot;}],&quot;container-title&quot;:&quot;The Journal of pathology&quot;,&quot;issue&quot;:&quot;4&quot;,&quot;issued&quot;:{&quot;date-parts&quot;:[[&quot;1982&quot;]]},&quot;page&quot;:&quot;301-305&quot;,&quot;publisher&quot;:&quot;J Pathol&quot;,&quot;title&quot;:&quot;Ultrastructural changes in skeletal muscles in dengue virus-infected mice&quot;,&quot;type&quot;:&quot;article-journal&quot;,&quot;volume&quot;:&quot;136&quot;,&quot;id&quot;:&quot;a9dfc18a-8fd1-5098-bb92-4a26247eb2a3&quot;,&quot;container-title-short&quot;:&quot;J Pathol&quot;}},{&quot;id&quot;:&quot;43bdf417-d53a-5d92-9872-c4aea4009e1c&quot;,&quot;uris&quot;:[&quot;http://www.mendeley.com/documents/?uuid=d710e0d1-08fd-389b-9671-8216e7705f3e&quot;],&quot;isTemporary&quot;:false,&quot;legacyDesktopId&quot;:&quot;d710e0d1-08fd-389b-9671-8216e7705f3e&quot;,&quot;itemData&quot;:{&quot;DOI&quot;:&quot;10.1371/JOURNAL.PNTD.0001676&quot;,&quot;ISSN&quot;:&quot;1935-2735&quot;,&quot;PMID&quot;:&quot;22679523&quot;,&quot;abstract&quot;:&quot;Background: Elevation of aspartate aminotransferase (AST) and alanine aminotransferase (ALT) is prominent in acute dengue illness. The World Health Organization (WHO) 2009 dengue guidelines defined AST or ALT≥1000 units/liter (U/L) as a criterion for severe dengue. We aimed to assess the clinical relevance and discriminatory value of AST or ALT for dengue hemorrhagic fever (DHF) and severe dengue. Methodology/Principal Findings: We retrospectively studied and classified polymerase chain reaction positive dengue patients from 2006 to 2008 treated at Tan Tock Seng Hospital, Singapore according to WHO 1997 and 2009 criteria for dengue severity. Of 690 dengue patients, 31% had DHF and 24% severe dengue. Elevated AST and ALT occurred in 86% and 46%, respectively. Seven had AST or ALT≥1000 U/L. None had acute liver failure but one patient died. Median AST and ALT values were significantly higher with increasing dengue severity by both WHO 1997 and 2009 criteria. However, they were poorly discriminatory between non-severe and severe dengue (e.g., AST area under the receiver operating characteristic [ROC] curve = 0.62; 95% confidence interval [CI]: 0.57-0.67) and between dengue fever (DF) and DHF (AST area under the ROC curve = 0.56; 95% CI: 0.52-0.61). There was significant overlap in AST and ALT values among patients with dengue with or without warning signs and severe dengue, and between those with DF and DHF. Conclusions: Although aminotransferase levels increased in conjunction with dengue severity, AST or ALT values did not discriminate between DF and DHF or non-severe and severe dengue. © 2012 Lee et al.&quot;,&quot;author&quot;:[{&quot;dropping-particle&quot;:&quot;&quot;,&quot;family&quot;:&quot;Lee&quot;,&quot;given&quot;:&quot;Linda K.&quot;,&quot;non-dropping-particle&quot;:&quot;&quot;,&quot;parse-names&quot;:false,&quot;suffix&quot;:&quot;&quot;},{&quot;dropping-particle&quot;:&quot;&quot;,&quot;family&quot;:&quot;Gan&quot;,&quot;given&quot;:&quot;Victor C.&quot;,&quot;non-dropping-particle&quot;:&quot;&quot;,&quot;parse-names&quot;:false,&quot;suffix&quot;:&quot;&quot;},{&quot;dropping-particle&quot;:&quot;&quot;,&quot;family&quot;:&quot;Lee&quot;,&quot;given&quot;:&quot;Vernon J.&quot;,&quot;non-dropping-particle&quot;:&quot;&quot;,&quot;parse-names&quot;:false,&quot;suffix&quot;:&quot;&quot;},{&quot;dropping-particle&quot;:&quot;&quot;,&quot;family&quot;:&quot;Tan&quot;,&quot;given&quot;:&quot;Adriana S.&quot;,&quot;non-dropping-particle&quot;:&quot;&quot;,&quot;parse-names&quot;:false,&quot;suffix&quot;:&quot;&quot;},{&quot;dropping-particle&quot;:&quot;&quot;,&quot;family&quot;:&quot;Leo&quot;,&quot;given&quot;:&quot;Yee Sin&quot;,&quot;non-dropping-particle&quot;:&quot;&quot;,&quot;parse-names&quot;:false,&quot;suffix&quot;:&quot;&quot;},{&quot;dropping-particle&quot;:&quot;&quot;,&quot;family&quot;:&quot;Lye&quot;,&quot;given&quot;:&quot;David C.&quot;,&quot;non-dropping-particle&quot;:&quot;&quot;,&quot;parse-names&quot;:false,&quot;suffix&quot;:&quot;&quot;}],&quot;container-title&quot;:&quot;PLoS neglected tropical diseases&quot;,&quot;issue&quot;:&quot;6&quot;,&quot;issued&quot;:{&quot;date-parts&quot;:[[&quot;2012&quot;,&quot;6&quot;]]},&quot;publisher&quot;:&quot;PLoS Negl Trop Dis&quot;,&quot;title&quot;:&quot;Clinical relevance and discriminatory value of elevated liver aminotransferase levels for dengue severity&quot;,&quot;type&quot;:&quot;article-journal&quot;,&quot;volume&quot;:&quot;6&quot;,&quot;id&quot;:&quot;43bdf417-d53a-5d92-9872-c4aea4009e1c&quot;,&quot;container-title-short&quot;:&quot;PLoS Negl Trop Dis&quot;}}],&quot;manualOverride&quot;:{&quot;isManuallyOverridden&quot;:false,&quot;manualOverrideText&quot;:&quot;&quot;,&quot;citeprocText&quot;:&quot;(12,13)&quot;}},{&quot;properties&quot;:{&quot;noteIndex&quot;:0},&quot;citationID&quot;:&quot;MENDELEY_CITATION_d808fcfd-a9e1-48e7-bbfe-6e67eddd5135&quot;,&quot;isEdited&quot;:false,&quot;citationTag&quot;:&quot;MENDELEY_CITATION_v3_eyJwcm9wZXJ0aWVzIjp7Im5vdGVJbmRleCI6MH0sImNpdGF0aW9uSUQiOiJNRU5ERUxFWV9DSVRBVElPTl9kODA4ZmNmZC1hOWUxLTQ4ZTctYmJmZS02ZTY3ZWRkZDUxMzUiLCJpc0VkaXRlZCI6ZmFsc2UsImNpdGF0aW9uSXRlbXMiOlt7ImlkIjoiZDUzZTExODgtNGNjMy0zMjVjLThjOTAtOGQ4NjJkNGYxOTAyIiwiaXNUZW1wb3JhcnkiOmZhbHNlLCJpdGVtRGF0YSI6eyJ0eXBlIjoiYXJ0aWNsZS1qb3VybmFsIiwiaWQiOiJkNTNlMTE4OC00Y2MzLTMyNWMtOGM5MC04ZDg2MmQ0ZjE5MDIiLCJ0aXRsZSI6IkEgbmV3IHRyZWF0bWVudCBzdHJhdGVneSBmb3IgYWN1dGUgbGl2ZXIgZmFpbHVyZSIsImF1dGhvciI6W3siZmFtaWx5IjoiS290b2giLCJnaXZlbiI6IkthenVoaXJvIiwicGFyc2UtbmFtZXMiOmZhbHNlLCJkcm9wcGluZy1wYXJ0aWNsZSI6IiIsIm5vbi1kcm9wcGluZy1wYXJ0aWNsZSI6IiJ9XSwiY29udGFpbmVyLXRpdGxlIjoiV29ybGQgSm91cm5hbCBvZiBIZXBhdG9sb2d5IiwiY29udGFpbmVyLXRpdGxlLXNob3J0IjoiV29ybGQgSiBIZXBhdG9sIiwiRE9JIjoiMTAuNDI1NC93amgudjIuaTExLjM5NSIsIklTU04iOiIxOTQ4LTUxODIiLCJpc3N1ZWQiOnsiZGF0ZS1wYXJ0cyI6W1syMDEwXV19LCJwYWdlIjoiMzk1IiwiaXNzdWUiOiIxMSIsInZvbHVtZSI6IjIifX0seyJpZCI6ImYzMWYyNjY5LTUxYjMtM2FlYi05NDkzLTNhMTlhY2E2MWQ0MyIsImlzVGVtcG9yYXJ5IjpmYWxzZSwiaXRlbURhdGEiOnsidHlwZSI6ImFydGljbGUtam91cm5hbCIsImlkIjoiZjMxZjI2NjktNTFiMy0zYWViLTk0OTMtM2ExOWFjYTYxZDQzIiwidGl0bGUiOiJSb2xlIG9mIE4tYWNldHlsY3lzdGVpbmUgdHJlYXRtZW50IGluIG5vbi1hY2V0YW1pbm9waGVuLWluZHVjZWQgYWN1dGUgbGl2ZXIgZmFpbHVyZTogQSBwcm9zcGVjdGl2ZSBzdHVkeSIsImF1dGhvciI6W3siZmFtaWx5IjoiTmFiaSIsImdpdmVuIjoiVGF1c2VlZiIsInBhcnNlLW5hbWVzIjpmYWxzZSwiZHJvcHBpbmctcGFydGljbGUiOiIiLCJub24tZHJvcHBpbmctcGFydGljbGUiOiIifSx7ImZhbWlseSI6Ik5hYmkiLCJnaXZlbiI6IlN1bWFpeWEiLCJwYXJzZS1uYW1lcyI6ZmFsc2UsImRyb3BwaW5nLXBhcnRpY2xlIjoiIiwibm9uLWRyb3BwaW5nLXBhcnRpY2xlIjoiIn0seyJmYW1pbHkiOiJSYWZpcSIsImdpdmVuIjoiTmFkZWVtYSIsInBhcnNlLW5hbWVzIjpmYWxzZSwiZHJvcHBpbmctcGFydGljbGUiOiIiLCJub24tZHJvcHBpbmctcGFydGljbGUiOiIifSx7ImZhbWlseSI6IlNoYWgiLCJnaXZlbiI6IkFsdGFmIiwicGFyc2UtbmFtZXMiOmZhbHNlLCJkcm9wcGluZy1wYXJ0aWNsZSI6IiIsIm5vbi1kcm9wcGluZy1wYXJ0aWNsZSI6IiJ9XSwiY29udGFpbmVyLXRpdGxlIjoiU2F1ZGkgam91cm5hbCBvZiBnYXN0cm9lbnRlcm9sb2d5IDogb2ZmaWNpYWwgam91cm5hbCBvZiB0aGUgU2F1ZGkgR2FzdHJvZW50ZXJvbG9neSBBc3NvY2lhdGlvbiIsImNvbnRhaW5lci10aXRsZS1zaG9ydCI6IlNhdWRpIEogR2FzdHJvZW50ZXJvbCIsImFjY2Vzc2VkIjp7ImRhdGUtcGFydHMiOltbMjAyMiw5LDI3XV19LCJET0kiOiIxMC40MTAzLzEzMTktMzc2Ny4yMDc3MTEiLCJJU1NOIjoiMTk5OC00MDQ5IiwiUE1JRCI6IjI4NjExMzQwIiwiVVJMIjoiaHR0cHM6Ly9wdWJtZWQubmNiaS5ubG0ubmloLmdvdi8yODYxMTM0MC8iLCJpc3N1ZWQiOnsiZGF0ZS1wYXJ0cyI6W1syMDE3LDUsMV1dfSwicGFnZSI6IjE2OS0xNzUiLCJhYnN0cmFjdCI6IkJhY2tncm91bmQvQWltczogQWN1dGUgbGl2ZXIgZmFpbHVyZSAoQUxGKSBpcyBhIHJhcmUgYnV0IHNldmVyZSBtZWRpY2FsIGVtZXJnZW5jeS4gVG8gZGF0ZSwgdGhlcmUgaXMgbm8gZXN0YWJsaXNoZWQgdHJlYXRtZW50IGZvciBub24tYWNldGFtaW5vcGhlbi1pbmR1Y2VkIGFjdXRlIGxpdmVyIGZhaWx1cmUgKE5BSS1BTEYpIG90aGVyIHRoYW4gbGl2ZXIgdHJhbnNwbGFudGF0aW9uLCBhbmQgbGl0dGxlIGlzIGtub3duIGFib3V0IHRoZSB1c2Ugb2YgTi1hY2V0eWxjeXN0ZWluZSAoTkFDKSBpbiBOQUktQUxGLiBBIHJhbmRvbWl6ZWQgY2FzZSBjb250cm9sIHN0dWR5IHdhcyBjb25kdWN0ZWQgd2l0aCB0aGUgYWltIHRvIGRldGVybWluZSB0aGUgZWZmZWN0IG9mIE5BQyBvbiB0aGUgbW9ydGFsaXR5IG9mIE5BSS1BTEYgcGF0aWVudHMsIGFzIHdlbGwgYXMgdG8gZXZhbHVhdGUgdGhlIHNhZmV0eSBhbmQgZWZmaWNhY3kgb2YgTkFDIHVzZS4gUGF0aWVudHMgYW5kIE1ldGhvZHM6IEEgdG90YWwgb2YgODAgcGF0aWVudHMgZGlhZ25vc2VkIHdpdGggTkFJLUFMRiB3ZXJlIGluY2x1ZGVkIGluIHRoZSBzdHVkeS4gRm9ydHkgcGF0aWVudHMgcmVjZWl2ZWQgTkFDIGluZnVzaW9uIGZvciA3MiBoIHdoZXJlYXMgdGhlIGNvbnRyb2wgZ3JvdXAgcmVjZWl2ZWQgcGxhY2Viby4gVGhlIHZhcmlhYmxlcyBldmFsdWF0ZWQgd2VyZSBkZW1vZ3JhcGhpYyBjaGFyYWN0ZXJpc3RpY3MsIHNpZ25zIGFuZCBzeW1wdG9tcywgYmlvY2hlbWljYWwgcGFyYW1ldGVycywgYW5kIGNsaW5pY2FsIGNvdXJzZSBkdXJpbmcgaG9zcGl0YWxpemF0aW9uLiBSZXN1bHRzOiBUaGUgdHdvIGdyb3VwcyAoTkFDIGFuZCBjb250cm9sKSB3ZXJlIGNvbXBhcmFibGUgZm9yIHZhcmlvdXMgYmFzZWxpbmUgY2hhcmFjdGVyaXN0aWNzIChzdWNoIGFzIGV0aW9sb2d5IG9mIEFMRiwgSU5SLCBhbGFuaW5lIGFtaW5vdHJhbnNmZXJhc2UsIGNyZWF0aW5pbmUsIGFsYnVtaW4sIGFuZCBncmFkZSBvZiBlbmNlcGhhbG9wYXRoeSksIGV4Y2VwdCBmb3IgYWdlLiBBbHRob3VnaCBtYWpvcml0eSBvZiBwYXRpZW50cyBoYWQgdW5kZXRlcm1pbmVkIGV0aW9sb2d5ICgzMi41JSBpbiBOQUMgZ3JvdXAgYW5kIDQyLjUlIGluIGNvbnRyb2wgZ3JvdXApLCB0aGUgc2Vjb25kIG1haW4gY2F1c2Ugd2FzIGFjdXRlIGhlcGF0aXRpcyBFIGFuZCBkcnVnIG9yIHRveGluLWluZHVjZWQgQUxGLiBUaGUgbW9ydGFsaXR5IGRlY3JlYXNlZCB0byAyOCUgd2l0aCB0aGUgdXNlIG9mIE5BQyB2ZXJzdXMgNTMlIGluIHRoZSBjb250cm9sIGdyb3VwIChQID0gMC4wMjMpLiBUaGUgdXNlIG9mIE5BQyB3YXMgYXNzb2NpYXRlZCB3aXRoIHNob3J0ZXIgbGVuZ3RoIG9mIGhvc3BpdGFsIHN0YXkgaW4gc3Vydml2ZWQgcGF0aWVudHMgKFAgPSAwLjAwMikuIE1vcmVvdmVyLCB0aGUgc3Vydml2YWwgb2YgcGF0aWVudHMgd2FzIGltcHJvdmVkIGJ5IE5BQyAoUCA9IDAuMDI1KS4gQWxzbywgZHJ1Zy1pbmR1Y2VkIEFMRiBzaG93ZWQgaW1wcm92ZWQgb3V0Y29tZSBjb21wYXJlZCB0byBvdGhlciBldGlvbG9naWVzLiBDb25jbHVzaW9uOiBUaGUgZmluZGluZ3Mgb2YgdGhlIHN0dWR5IHJlY29tbWVuZCB0aGUgdXNlIG9mIE5BQyBhbG9uZyB3aXRoIGNvbnZlbnRpb25hbCB0cmVhdG1lbnRzIGluIHBhdGllbnRzIHdpdGggTkFJLUFMRiBpbiBub24tdHJhbnNwbGFudCBjZW50ZXJzIHdoaWxlIGF3YWl0aW5nIHJlZmVycmFscyBhbmQgY29uY2x1ZGUgdGhlIHVzZSBvZiBOQUMgYXMgc2FmZS4iLCJwdWJsaXNoZXIiOiJTYXVkaSBKIEdhc3Ryb2VudGVyb2wiLCJpc3N1ZSI6IjMiLCJ2b2x1bWUiOiIyMyJ9fV0sIm1hbnVhbE92ZXJyaWRlIjp7ImlzTWFudWFsbHlPdmVycmlkZGVuIjpmYWxzZSwibWFudWFsT3ZlcnJpZGVUZXh0IjoiIiwiY2l0ZXByb2NUZXh0IjoiKDE0LDE1KSJ9fQ==&quot;,&quot;citationItems&quot;:[{&quot;id&quot;:&quot;d53e1188-4cc3-325c-8c90-8d862d4f1902&quot;,&quot;isTemporary&quot;:false,&quot;itemData&quot;:{&quot;type&quot;:&quot;article-journal&quot;,&quot;id&quot;:&quot;d53e1188-4cc3-325c-8c90-8d862d4f1902&quot;,&quot;title&quot;:&quot;A new treatment strategy for acute liver failure&quot;,&quot;author&quot;:[{&quot;family&quot;:&quot;Kotoh&quot;,&quot;given&quot;:&quot;Kazuhiro&quot;,&quot;parse-names&quot;:false,&quot;dropping-particle&quot;:&quot;&quot;,&quot;non-dropping-particle&quot;:&quot;&quot;}],&quot;container-title&quot;:&quot;World Journal of Hepatology&quot;,&quot;container-title-short&quot;:&quot;World J Hepatol&quot;,&quot;DOI&quot;:&quot;10.4254/wjh.v2.i11.395&quot;,&quot;ISSN&quot;:&quot;1948-5182&quot;,&quot;issued&quot;:{&quot;date-parts&quot;:[[2010]]},&quot;page&quot;:&quot;395&quot;,&quot;issue&quot;:&quot;11&quot;,&quot;volume&quot;:&quot;2&quot;}},{&quot;id&quot;:&quot;f31f2669-51b3-3aeb-9493-3a19aca61d43&quot;,&quot;isTemporary&quot;:false,&quot;itemData&quot;:{&quot;type&quot;:&quot;article-journal&quot;,&quot;id&quot;:&quot;f31f2669-51b3-3aeb-9493-3a19aca61d43&quot;,&quot;title&quot;:&quot;Role of N-acetylcysteine treatment in non-acetaminophen-induced acute liver failure: A prospective study&quot;,&quot;author&quot;:[{&quot;family&quot;:&quot;Nabi&quot;,&quot;given&quot;:&quot;Tauseef&quot;,&quot;parse-names&quot;:false,&quot;dropping-particle&quot;:&quot;&quot;,&quot;non-dropping-particle&quot;:&quot;&quot;},{&quot;family&quot;:&quot;Nabi&quot;,&quot;given&quot;:&quot;Sumaiya&quot;,&quot;parse-names&quot;:false,&quot;dropping-particle&quot;:&quot;&quot;,&quot;non-dropping-particle&quot;:&quot;&quot;},{&quot;family&quot;:&quot;Rafiq&quot;,&quot;given&quot;:&quot;Nadeema&quot;,&quot;parse-names&quot;:false,&quot;dropping-particle&quot;:&quot;&quot;,&quot;non-dropping-particle&quot;:&quot;&quot;},{&quot;family&quot;:&quot;Shah&quot;,&quot;given&quot;:&quot;Altaf&quot;,&quot;parse-names&quot;:false,&quot;dropping-particle&quot;:&quot;&quot;,&quot;non-dropping-particle&quot;:&quot;&quot;}],&quot;container-title&quot;:&quot;Saudi journal of gastroenterology : official journal of the Saudi Gastroenterology Association&quot;,&quot;container-title-short&quot;:&quot;Saudi J Gastroenterol&quot;,&quot;accessed&quot;:{&quot;date-parts&quot;:[[2022,9,27]]},&quot;DOI&quot;:&quot;10.4103/1319-3767.207711&quot;,&quot;ISSN&quot;:&quot;1998-4049&quot;,&quot;PMID&quot;:&quot;28611340&quot;,&quot;URL&quot;:&quot;https://pubmed.ncbi.nlm.nih.gov/28611340/&quot;,&quot;issued&quot;:{&quot;date-parts&quot;:[[2017,5,1]]},&quot;page&quot;:&quot;169-175&quot;,&quot;abstract&quot;:&quot;Background/Aims: Acute liver failure (ALF) is a rare but severe medical emergency. To date, there is no established treatment for non-acetaminophen-induced acute liver failure (NAI-ALF) other than liver transplantation, and little is known about the use of N-acetylcysteine (NAC) in NAI-ALF. A randomized case control study was conducted with the aim to determine the effect of NAC on the mortality of NAI-ALF patients, as well as to evaluate the safety and efficacy of NAC use. Patients and Methods: A total of 80 patients diagnosed with NAI-ALF were included in the study. Forty patients received NAC infusion for 72 h whereas the control group received placebo. The variables evaluated were demographic characteristics, signs and symptoms, biochemical parameters, and clinical course during hospitalization. Results: The two groups (NAC and control) were comparable for various baseline characteristics (such as etiology of ALF, INR, alanine aminotransferase, creatinine, albumin, and grade of encephalopathy), except for age. Although majority of patients had undetermined etiology (32.5% in NAC group and 42.5% in control group), the second main cause was acute hepatitis E and drug or toxin-induced ALF. The mortality decreased to 28% with the use of NAC versus 53% in the control group (P = 0.023). The use of NAC was associated with shorter length of hospital stay in survived patients (P = 0.002). Moreover, the survival of patients was improved by NAC (P = 0.025). Also, drug-induced ALF showed improved outcome compared to other etiologies. Conclusion: The findings of the study recommend the use of NAC along with conventional treatments in patients with NAI-ALF in non-transplant centers while awaiting referrals and conclude the use of NAC as safe.&quot;,&quot;publisher&quot;:&quot;Saudi J Gastroenterol&quot;,&quot;issue&quot;:&quot;3&quot;,&quot;volume&quot;:&quot;23&quot;}}],&quot;manualOverride&quot;:{&quot;isManuallyOverridden&quot;:false,&quot;manualOverrideText&quot;:&quot;&quot;,&quot;citeprocText&quot;:&quot;(14,15)&quot;}}]"/>
    <we:property name="MENDELEY_CITATIONS_LOCALE_CODE" value="&quot;en-US&quot;"/>
    <we:property name="MENDELEY_CITATIONS_STYLE" value="{&quot;id&quot;:&quot;https://www.zotero.org/styles/vancouver&quot;,&quot;title&quot;:&quot;Vancouver&quot;,&quot;format&quot;:&quot;numeric&quot;,&quot;defaultLocale&quot;:null}"/>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MUm</b:Tag>
    <b:SourceType>Book</b:SourceType>
    <b:Guid>{E7F42787-D835-0D4C-B65B-9F6B9B314233}</b:Guid>
    <b:Author>
      <b:Author>
        <b:NameList>
          <b:Person>
            <b:Last>M. Umakanth</b:Last>
            <b:First>N.</b:First>
            <b:Middle>Suganthan, Unusual Manifestations of Dengue Fever: A Review on Expanded Dengue Syndrome, Cureus. 12 (2020). https://doi.org/10.7759/CUREUS.10678.</b:Middle>
          </b:Person>
        </b:NameList>
      </b:Author>
    </b:Author>
    <b:RefOrder>1</b:RefOrder>
  </b:Source>
</b:Sources>
</file>

<file path=customXml/itemProps1.xml><?xml version="1.0" encoding="utf-8"?>
<ds:datastoreItem xmlns:ds="http://schemas.openxmlformats.org/officeDocument/2006/customXml" ds:itemID="{933FFE47-9857-A842-9EA8-C8EB887B3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2010</Words>
  <Characters>11458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26</cp:revision>
  <dcterms:created xsi:type="dcterms:W3CDTF">2022-09-29T14:53:00Z</dcterms:created>
  <dcterms:modified xsi:type="dcterms:W3CDTF">2022-09-29T15:23:00Z</dcterms:modified>
</cp:coreProperties>
</file>