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D47699" w14:textId="44B327B2" w:rsidR="00411E99" w:rsidRPr="009D664A" w:rsidRDefault="00411E99" w:rsidP="009C761B">
      <w:pPr>
        <w:pStyle w:val="Standard"/>
        <w:spacing w:line="480" w:lineRule="auto"/>
        <w:rPr>
          <w:rFonts w:asciiTheme="minorHAnsi" w:hAnsiTheme="minorHAnsi" w:cstheme="minorHAnsi"/>
          <w:b/>
          <w:bCs/>
        </w:rPr>
      </w:pPr>
      <w:r w:rsidRPr="009D664A">
        <w:rPr>
          <w:rFonts w:asciiTheme="minorHAnsi" w:hAnsiTheme="minorHAnsi" w:cstheme="minorHAnsi"/>
          <w:b/>
          <w:bCs/>
        </w:rPr>
        <w:t>δ</w:t>
      </w:r>
      <w:r w:rsidRPr="009D664A">
        <w:rPr>
          <w:rFonts w:asciiTheme="minorHAnsi" w:hAnsiTheme="minorHAnsi" w:cstheme="minorHAnsi"/>
          <w:b/>
          <w:bCs/>
          <w:vertAlign w:val="superscript"/>
        </w:rPr>
        <w:t>18</w:t>
      </w:r>
      <w:r w:rsidRPr="009D664A">
        <w:rPr>
          <w:rFonts w:asciiTheme="minorHAnsi" w:hAnsiTheme="minorHAnsi" w:cstheme="minorHAnsi"/>
          <w:b/>
          <w:bCs/>
        </w:rPr>
        <w:t>O as a tracer of PO</w:t>
      </w:r>
      <w:r w:rsidRPr="009D664A">
        <w:rPr>
          <w:rFonts w:asciiTheme="minorHAnsi" w:hAnsiTheme="minorHAnsi" w:cstheme="minorHAnsi"/>
          <w:b/>
          <w:bCs/>
          <w:vertAlign w:val="subscript"/>
        </w:rPr>
        <w:t>4</w:t>
      </w:r>
      <w:r w:rsidRPr="009D664A">
        <w:rPr>
          <w:rFonts w:asciiTheme="minorHAnsi" w:hAnsiTheme="minorHAnsi" w:cstheme="minorHAnsi"/>
          <w:b/>
          <w:bCs/>
          <w:vertAlign w:val="superscript"/>
        </w:rPr>
        <w:t>3-</w:t>
      </w:r>
      <w:r w:rsidRPr="009D664A">
        <w:rPr>
          <w:rFonts w:asciiTheme="minorHAnsi" w:hAnsiTheme="minorHAnsi" w:cstheme="minorHAnsi"/>
          <w:b/>
          <w:bCs/>
        </w:rPr>
        <w:t xml:space="preserve"> </w:t>
      </w:r>
      <w:r w:rsidR="007302C4">
        <w:rPr>
          <w:rFonts w:asciiTheme="minorHAnsi" w:hAnsiTheme="minorHAnsi" w:cstheme="minorHAnsi"/>
          <w:b/>
          <w:bCs/>
        </w:rPr>
        <w:t>losses</w:t>
      </w:r>
      <w:r w:rsidR="00704D57" w:rsidRPr="009D664A">
        <w:rPr>
          <w:rFonts w:asciiTheme="minorHAnsi" w:hAnsiTheme="minorHAnsi" w:cstheme="minorHAnsi"/>
          <w:b/>
          <w:bCs/>
        </w:rPr>
        <w:t xml:space="preserve"> </w:t>
      </w:r>
      <w:r w:rsidRPr="009D664A">
        <w:rPr>
          <w:rFonts w:asciiTheme="minorHAnsi" w:hAnsiTheme="minorHAnsi" w:cstheme="minorHAnsi"/>
          <w:b/>
          <w:bCs/>
        </w:rPr>
        <w:t>from agricultural landscapes</w:t>
      </w:r>
    </w:p>
    <w:p w14:paraId="0BD6B948" w14:textId="77777777" w:rsidR="00411E99" w:rsidRPr="009D664A" w:rsidRDefault="00411E99" w:rsidP="009C761B">
      <w:pPr>
        <w:pStyle w:val="Standard"/>
        <w:spacing w:line="480" w:lineRule="auto"/>
        <w:rPr>
          <w:rFonts w:asciiTheme="minorHAnsi" w:hAnsiTheme="minorHAnsi" w:cstheme="minorHAnsi"/>
        </w:rPr>
      </w:pPr>
    </w:p>
    <w:p w14:paraId="478EAFA2" w14:textId="6854E740" w:rsidR="00411E99" w:rsidRPr="009D664A" w:rsidRDefault="00411E99" w:rsidP="009C761B">
      <w:pPr>
        <w:pStyle w:val="Standard"/>
        <w:spacing w:line="480" w:lineRule="auto"/>
        <w:rPr>
          <w:rFonts w:asciiTheme="minorHAnsi" w:hAnsiTheme="minorHAnsi" w:cstheme="minorHAnsi"/>
        </w:rPr>
      </w:pPr>
      <w:r w:rsidRPr="009D664A">
        <w:rPr>
          <w:rFonts w:asciiTheme="minorHAnsi" w:hAnsiTheme="minorHAnsi" w:cstheme="minorHAnsi"/>
        </w:rPr>
        <w:t>Naomi S. Wells</w:t>
      </w:r>
      <w:r w:rsidRPr="009D664A">
        <w:rPr>
          <w:rFonts w:asciiTheme="minorHAnsi" w:hAnsiTheme="minorHAnsi" w:cstheme="minorHAnsi"/>
          <w:vertAlign w:val="superscript"/>
        </w:rPr>
        <w:t>1</w:t>
      </w:r>
      <w:r w:rsidR="007C6BF2">
        <w:rPr>
          <w:rFonts w:asciiTheme="minorHAnsi" w:hAnsiTheme="minorHAnsi" w:cstheme="minorHAnsi"/>
          <w:vertAlign w:val="superscript"/>
        </w:rPr>
        <w:t>,2</w:t>
      </w:r>
      <w:r w:rsidRPr="009D664A">
        <w:rPr>
          <w:rFonts w:asciiTheme="minorHAnsi" w:hAnsiTheme="minorHAnsi" w:cstheme="minorHAnsi"/>
          <w:vertAlign w:val="superscript"/>
        </w:rPr>
        <w:t>*</w:t>
      </w:r>
      <w:r w:rsidRPr="009D664A">
        <w:rPr>
          <w:rFonts w:asciiTheme="minorHAnsi" w:hAnsiTheme="minorHAnsi" w:cstheme="minorHAnsi"/>
        </w:rPr>
        <w:t xml:space="preserve">, Daren </w:t>
      </w:r>
      <w:r w:rsidR="000A4F5D" w:rsidRPr="009D664A">
        <w:rPr>
          <w:rFonts w:asciiTheme="minorHAnsi" w:hAnsiTheme="minorHAnsi" w:cstheme="minorHAnsi"/>
        </w:rPr>
        <w:t xml:space="preserve">C. </w:t>
      </w:r>
      <w:r w:rsidR="007C6BF2" w:rsidRPr="009D664A">
        <w:rPr>
          <w:rFonts w:asciiTheme="minorHAnsi" w:hAnsiTheme="minorHAnsi" w:cstheme="minorHAnsi"/>
        </w:rPr>
        <w:t>Gooddy</w:t>
      </w:r>
      <w:r w:rsidR="007C6BF2">
        <w:rPr>
          <w:rFonts w:asciiTheme="minorHAnsi" w:hAnsiTheme="minorHAnsi" w:cstheme="minorHAnsi"/>
          <w:vertAlign w:val="superscript"/>
        </w:rPr>
        <w:t>3</w:t>
      </w:r>
      <w:r w:rsidRPr="009D664A">
        <w:rPr>
          <w:rFonts w:asciiTheme="minorHAnsi" w:hAnsiTheme="minorHAnsi" w:cstheme="minorHAnsi"/>
        </w:rPr>
        <w:t>, Mustefa Yasin Reshid</w:t>
      </w:r>
      <w:r w:rsidRPr="009D664A">
        <w:rPr>
          <w:rFonts w:asciiTheme="minorHAnsi" w:hAnsiTheme="minorHAnsi" w:cstheme="minorHAnsi"/>
          <w:vertAlign w:val="superscript"/>
        </w:rPr>
        <w:t>1</w:t>
      </w:r>
      <w:r w:rsidRPr="009D664A">
        <w:rPr>
          <w:rFonts w:asciiTheme="minorHAnsi" w:hAnsiTheme="minorHAnsi" w:cstheme="minorHAnsi"/>
        </w:rPr>
        <w:t xml:space="preserve">, </w:t>
      </w:r>
      <w:r w:rsidR="000A4F5D" w:rsidRPr="009D664A">
        <w:rPr>
          <w:rFonts w:asciiTheme="minorHAnsi" w:hAnsiTheme="minorHAnsi" w:cstheme="minorHAnsi"/>
        </w:rPr>
        <w:t xml:space="preserve">Peter J. </w:t>
      </w:r>
      <w:r w:rsidR="007C6BF2" w:rsidRPr="009D664A">
        <w:rPr>
          <w:rFonts w:asciiTheme="minorHAnsi" w:hAnsiTheme="minorHAnsi" w:cstheme="minorHAnsi"/>
        </w:rPr>
        <w:t>Williams</w:t>
      </w:r>
      <w:r w:rsidR="007C6BF2">
        <w:rPr>
          <w:rFonts w:asciiTheme="minorHAnsi" w:hAnsiTheme="minorHAnsi" w:cstheme="minorHAnsi"/>
          <w:vertAlign w:val="superscript"/>
        </w:rPr>
        <w:t>3</w:t>
      </w:r>
      <w:r w:rsidR="000A4F5D" w:rsidRPr="009D664A">
        <w:rPr>
          <w:rFonts w:asciiTheme="minorHAnsi" w:hAnsiTheme="minorHAnsi" w:cstheme="minorHAnsi"/>
        </w:rPr>
        <w:t xml:space="preserve">, Andrew C. </w:t>
      </w:r>
      <w:r w:rsidR="007C6BF2" w:rsidRPr="009D664A">
        <w:rPr>
          <w:rFonts w:asciiTheme="minorHAnsi" w:hAnsiTheme="minorHAnsi" w:cstheme="minorHAnsi"/>
        </w:rPr>
        <w:t>Smith</w:t>
      </w:r>
      <w:r w:rsidR="007C6BF2">
        <w:rPr>
          <w:rFonts w:asciiTheme="minorHAnsi" w:hAnsiTheme="minorHAnsi" w:cstheme="minorHAnsi"/>
          <w:vertAlign w:val="superscript"/>
        </w:rPr>
        <w:t>4</w:t>
      </w:r>
      <w:r w:rsidR="000A4F5D" w:rsidRPr="009D664A">
        <w:rPr>
          <w:rFonts w:asciiTheme="minorHAnsi" w:hAnsiTheme="minorHAnsi" w:cstheme="minorHAnsi"/>
        </w:rPr>
        <w:t xml:space="preserve">, </w:t>
      </w:r>
      <w:r w:rsidRPr="009D664A">
        <w:rPr>
          <w:rFonts w:asciiTheme="minorHAnsi" w:hAnsiTheme="minorHAnsi" w:cstheme="minorHAnsi"/>
        </w:rPr>
        <w:t>Bradley D. Eyre</w:t>
      </w:r>
      <w:r w:rsidRPr="009D664A">
        <w:rPr>
          <w:rFonts w:asciiTheme="minorHAnsi" w:hAnsiTheme="minorHAnsi" w:cstheme="minorHAnsi"/>
          <w:vertAlign w:val="superscript"/>
        </w:rPr>
        <w:t>1</w:t>
      </w:r>
    </w:p>
    <w:p w14:paraId="47F4C7B2" w14:textId="77777777" w:rsidR="00411E99" w:rsidRPr="009D664A" w:rsidRDefault="00411E99" w:rsidP="009C761B">
      <w:pPr>
        <w:pStyle w:val="Standard"/>
        <w:spacing w:line="480" w:lineRule="auto"/>
        <w:rPr>
          <w:rFonts w:asciiTheme="minorHAnsi" w:hAnsiTheme="minorHAnsi" w:cstheme="minorHAnsi"/>
          <w:b/>
          <w:bCs/>
          <w:i/>
          <w:iCs/>
        </w:rPr>
      </w:pPr>
    </w:p>
    <w:p w14:paraId="071EC0A8" w14:textId="0ED04D2B" w:rsidR="00411E99" w:rsidRDefault="00411E99" w:rsidP="009C761B">
      <w:pPr>
        <w:pStyle w:val="Standard"/>
        <w:spacing w:line="480" w:lineRule="auto"/>
        <w:rPr>
          <w:rFonts w:asciiTheme="minorHAnsi" w:hAnsiTheme="minorHAnsi" w:cstheme="minorHAnsi"/>
        </w:rPr>
      </w:pPr>
      <w:r w:rsidRPr="009D664A">
        <w:rPr>
          <w:rFonts w:asciiTheme="minorHAnsi" w:hAnsiTheme="minorHAnsi" w:cstheme="minorHAnsi"/>
          <w:vertAlign w:val="superscript"/>
        </w:rPr>
        <w:t>1</w:t>
      </w:r>
      <w:r w:rsidRPr="009D664A">
        <w:rPr>
          <w:rFonts w:asciiTheme="minorHAnsi" w:hAnsiTheme="minorHAnsi" w:cstheme="minorHAnsi"/>
        </w:rPr>
        <w:t>Centre for Coastal Biogeochemistry, School of Environment, Science &amp; Engineering, Southern Cross University, PO Box 157, East Lismore, 2480 NSW, Australia</w:t>
      </w:r>
    </w:p>
    <w:p w14:paraId="682D2955" w14:textId="0DFCC557" w:rsidR="007C6BF2" w:rsidRPr="009D664A" w:rsidRDefault="00204D63" w:rsidP="009C761B">
      <w:pPr>
        <w:pStyle w:val="Standard"/>
        <w:spacing w:line="480" w:lineRule="auto"/>
        <w:rPr>
          <w:rFonts w:asciiTheme="minorHAnsi" w:hAnsiTheme="minorHAnsi" w:cstheme="minorHAnsi"/>
        </w:rPr>
      </w:pPr>
      <w:r w:rsidRPr="00DE6145">
        <w:rPr>
          <w:rFonts w:asciiTheme="minorHAnsi" w:hAnsiTheme="minorHAnsi" w:cstheme="minorHAnsi"/>
          <w:vertAlign w:val="superscript"/>
        </w:rPr>
        <w:t>2</w:t>
      </w:r>
      <w:r w:rsidR="007C6BF2">
        <w:rPr>
          <w:rFonts w:asciiTheme="minorHAnsi" w:hAnsiTheme="minorHAnsi" w:cstheme="minorHAnsi"/>
        </w:rPr>
        <w:t xml:space="preserve">Department of Soil &amp; Physical Sciences, </w:t>
      </w:r>
      <w:r w:rsidR="00862075">
        <w:rPr>
          <w:rFonts w:asciiTheme="minorHAnsi" w:hAnsiTheme="minorHAnsi" w:cstheme="minorHAnsi"/>
        </w:rPr>
        <w:t xml:space="preserve">Faculty of </w:t>
      </w:r>
      <w:r w:rsidR="007C6BF2">
        <w:rPr>
          <w:rFonts w:asciiTheme="minorHAnsi" w:hAnsiTheme="minorHAnsi" w:cstheme="minorHAnsi"/>
        </w:rPr>
        <w:t>Agricultural &amp; Life Sciences, Lincoln University, Lincoln 7647, New Zealand</w:t>
      </w:r>
    </w:p>
    <w:p w14:paraId="62CF642B" w14:textId="3C706AA7" w:rsidR="000A4F5D" w:rsidRPr="009D664A" w:rsidRDefault="007C6BF2" w:rsidP="000A4F5D">
      <w:pPr>
        <w:pStyle w:val="Standard"/>
        <w:spacing w:line="480" w:lineRule="auto"/>
        <w:rPr>
          <w:rFonts w:asciiTheme="minorHAnsi" w:hAnsiTheme="minorHAnsi" w:cstheme="minorHAnsi"/>
        </w:rPr>
      </w:pPr>
      <w:r>
        <w:rPr>
          <w:rFonts w:asciiTheme="minorHAnsi" w:hAnsiTheme="minorHAnsi" w:cstheme="minorHAnsi"/>
          <w:vertAlign w:val="superscript"/>
        </w:rPr>
        <w:t>3</w:t>
      </w:r>
      <w:r w:rsidRPr="009D664A">
        <w:rPr>
          <w:rFonts w:asciiTheme="minorHAnsi" w:hAnsiTheme="minorHAnsi" w:cstheme="minorHAnsi"/>
        </w:rPr>
        <w:t xml:space="preserve">British </w:t>
      </w:r>
      <w:r w:rsidR="000A4F5D" w:rsidRPr="009D664A">
        <w:rPr>
          <w:rFonts w:asciiTheme="minorHAnsi" w:hAnsiTheme="minorHAnsi" w:cstheme="minorHAnsi"/>
        </w:rPr>
        <w:t>Geological Survey, Wallingford, Oxfordshire, OX10 8BB, UK</w:t>
      </w:r>
    </w:p>
    <w:p w14:paraId="4942BBA2" w14:textId="1F548AA7" w:rsidR="000A4F5D" w:rsidRPr="009D664A" w:rsidRDefault="007C6BF2" w:rsidP="000A4F5D">
      <w:pPr>
        <w:pStyle w:val="Standard"/>
        <w:spacing w:line="480" w:lineRule="auto"/>
        <w:rPr>
          <w:rFonts w:asciiTheme="minorHAnsi" w:hAnsiTheme="minorHAnsi" w:cstheme="minorHAnsi"/>
          <w:iCs/>
        </w:rPr>
      </w:pPr>
      <w:r>
        <w:rPr>
          <w:rFonts w:asciiTheme="minorHAnsi" w:hAnsiTheme="minorHAnsi" w:cstheme="minorHAnsi"/>
          <w:vertAlign w:val="superscript"/>
        </w:rPr>
        <w:t>4</w:t>
      </w:r>
      <w:r w:rsidRPr="009D664A">
        <w:rPr>
          <w:rFonts w:asciiTheme="minorHAnsi" w:hAnsiTheme="minorHAnsi" w:cstheme="minorHAnsi"/>
        </w:rPr>
        <w:t xml:space="preserve">British </w:t>
      </w:r>
      <w:r w:rsidR="000A4F5D" w:rsidRPr="009D664A">
        <w:rPr>
          <w:rFonts w:asciiTheme="minorHAnsi" w:hAnsiTheme="minorHAnsi" w:cstheme="minorHAnsi"/>
        </w:rPr>
        <w:t xml:space="preserve">Geological Survey, </w:t>
      </w:r>
      <w:proofErr w:type="spellStart"/>
      <w:r w:rsidR="000A4F5D" w:rsidRPr="009D664A">
        <w:rPr>
          <w:rFonts w:asciiTheme="minorHAnsi" w:hAnsiTheme="minorHAnsi" w:cstheme="minorHAnsi"/>
        </w:rPr>
        <w:t>Keyworth</w:t>
      </w:r>
      <w:proofErr w:type="spellEnd"/>
      <w:r w:rsidR="000A4F5D" w:rsidRPr="009D664A">
        <w:rPr>
          <w:rFonts w:asciiTheme="minorHAnsi" w:hAnsiTheme="minorHAnsi" w:cstheme="minorHAnsi"/>
        </w:rPr>
        <w:t>, Nottinghamshire, NG12 5GG, UK</w:t>
      </w:r>
    </w:p>
    <w:p w14:paraId="23C7D8BA" w14:textId="77777777" w:rsidR="00411E99" w:rsidRPr="009D664A" w:rsidRDefault="00411E99" w:rsidP="009C761B">
      <w:pPr>
        <w:pStyle w:val="Standard"/>
        <w:spacing w:line="480" w:lineRule="auto"/>
        <w:rPr>
          <w:rFonts w:asciiTheme="minorHAnsi" w:hAnsiTheme="minorHAnsi" w:cstheme="minorHAnsi"/>
          <w:i/>
          <w:iCs/>
        </w:rPr>
      </w:pPr>
    </w:p>
    <w:p w14:paraId="44D213E3" w14:textId="77777777" w:rsidR="00120E52" w:rsidRPr="009D664A" w:rsidRDefault="00120E52" w:rsidP="009C761B">
      <w:pPr>
        <w:pStyle w:val="Standard"/>
        <w:spacing w:line="480" w:lineRule="auto"/>
        <w:rPr>
          <w:rFonts w:asciiTheme="minorHAnsi" w:hAnsiTheme="minorHAnsi" w:cstheme="minorHAnsi"/>
          <w:i/>
          <w:iCs/>
        </w:rPr>
      </w:pPr>
    </w:p>
    <w:p w14:paraId="4A51CDC5" w14:textId="0957E01E" w:rsidR="00120E52" w:rsidRPr="009D664A" w:rsidRDefault="00120E52" w:rsidP="009C761B">
      <w:pPr>
        <w:pStyle w:val="Standard"/>
        <w:spacing w:line="480" w:lineRule="auto"/>
        <w:rPr>
          <w:rFonts w:asciiTheme="minorHAnsi" w:hAnsiTheme="minorHAnsi" w:cstheme="minorHAnsi"/>
          <w:iCs/>
        </w:rPr>
      </w:pPr>
      <w:r w:rsidRPr="009D664A">
        <w:rPr>
          <w:rFonts w:asciiTheme="minorHAnsi" w:hAnsiTheme="minorHAnsi" w:cstheme="minorHAnsi"/>
          <w:iCs/>
        </w:rPr>
        <w:t>*Author for correspondence: naomi.wells@</w:t>
      </w:r>
      <w:r w:rsidR="00204D63">
        <w:rPr>
          <w:rFonts w:asciiTheme="minorHAnsi" w:hAnsiTheme="minorHAnsi" w:cstheme="minorHAnsi"/>
          <w:iCs/>
        </w:rPr>
        <w:t>lincoln.ac.nz</w:t>
      </w:r>
    </w:p>
    <w:p w14:paraId="3F4FE465" w14:textId="77777777" w:rsidR="002C7F6B" w:rsidRPr="009D664A" w:rsidRDefault="002C7F6B" w:rsidP="009C761B">
      <w:pPr>
        <w:pStyle w:val="Standard"/>
        <w:spacing w:line="480" w:lineRule="auto"/>
        <w:rPr>
          <w:rFonts w:asciiTheme="minorHAnsi" w:hAnsiTheme="minorHAnsi" w:cstheme="minorHAnsi"/>
          <w:iCs/>
        </w:rPr>
      </w:pPr>
    </w:p>
    <w:p w14:paraId="76F9CAC2" w14:textId="13B66C30" w:rsidR="00411E99" w:rsidRPr="009D664A" w:rsidRDefault="00411E99" w:rsidP="009C761B">
      <w:pPr>
        <w:pStyle w:val="Standard"/>
        <w:spacing w:line="480" w:lineRule="auto"/>
        <w:rPr>
          <w:rFonts w:asciiTheme="minorHAnsi" w:hAnsiTheme="minorHAnsi" w:cstheme="minorHAnsi"/>
        </w:rPr>
      </w:pPr>
      <w:r w:rsidRPr="009D664A">
        <w:rPr>
          <w:rFonts w:asciiTheme="minorHAnsi" w:hAnsiTheme="minorHAnsi" w:cstheme="minorHAnsi"/>
          <w:iCs/>
        </w:rPr>
        <w:t>Submi</w:t>
      </w:r>
      <w:r w:rsidR="00976221">
        <w:rPr>
          <w:rFonts w:asciiTheme="minorHAnsi" w:hAnsiTheme="minorHAnsi" w:cstheme="minorHAnsi"/>
          <w:iCs/>
        </w:rPr>
        <w:t>t</w:t>
      </w:r>
      <w:r w:rsidRPr="009D664A">
        <w:rPr>
          <w:rFonts w:asciiTheme="minorHAnsi" w:hAnsiTheme="minorHAnsi" w:cstheme="minorHAnsi"/>
          <w:iCs/>
        </w:rPr>
        <w:t>t</w:t>
      </w:r>
      <w:r w:rsidR="00976221">
        <w:rPr>
          <w:rFonts w:asciiTheme="minorHAnsi" w:hAnsiTheme="minorHAnsi" w:cstheme="minorHAnsi"/>
          <w:iCs/>
        </w:rPr>
        <w:t>ed</w:t>
      </w:r>
      <w:r w:rsidRPr="009D664A">
        <w:rPr>
          <w:rFonts w:asciiTheme="minorHAnsi" w:hAnsiTheme="minorHAnsi" w:cstheme="minorHAnsi"/>
          <w:iCs/>
        </w:rPr>
        <w:t xml:space="preserve"> to</w:t>
      </w:r>
      <w:r w:rsidRPr="009D664A">
        <w:rPr>
          <w:rFonts w:asciiTheme="minorHAnsi" w:hAnsiTheme="minorHAnsi" w:cstheme="minorHAnsi"/>
          <w:i/>
          <w:iCs/>
        </w:rPr>
        <w:t xml:space="preserve"> </w:t>
      </w:r>
      <w:r w:rsidR="002A1580">
        <w:rPr>
          <w:rFonts w:asciiTheme="minorHAnsi" w:hAnsiTheme="minorHAnsi" w:cstheme="minorHAnsi"/>
          <w:i/>
          <w:iCs/>
        </w:rPr>
        <w:t>Journal of Environmental Management</w:t>
      </w:r>
      <w:r w:rsidR="00E01F63">
        <w:rPr>
          <w:rFonts w:asciiTheme="minorHAnsi" w:hAnsiTheme="minorHAnsi" w:cstheme="minorHAnsi"/>
          <w:i/>
          <w:iCs/>
        </w:rPr>
        <w:t xml:space="preserve"> </w:t>
      </w:r>
    </w:p>
    <w:p w14:paraId="67E46D09" w14:textId="77777777" w:rsidR="00411E99" w:rsidRPr="009D664A" w:rsidRDefault="00411E99" w:rsidP="009C761B">
      <w:pPr>
        <w:pStyle w:val="Standard"/>
        <w:spacing w:line="480" w:lineRule="auto"/>
        <w:rPr>
          <w:rFonts w:asciiTheme="minorHAnsi" w:hAnsiTheme="minorHAnsi" w:cstheme="minorHAnsi"/>
        </w:rPr>
      </w:pPr>
    </w:p>
    <w:p w14:paraId="36BD60F7" w14:textId="4C272805" w:rsidR="00721192" w:rsidRPr="00CE73AD" w:rsidRDefault="00CE73AD" w:rsidP="009C761B">
      <w:pPr>
        <w:pStyle w:val="Standard"/>
        <w:spacing w:line="480" w:lineRule="auto"/>
        <w:rPr>
          <w:rFonts w:asciiTheme="minorHAnsi" w:hAnsiTheme="minorHAnsi" w:cstheme="minorHAnsi"/>
          <w:b/>
          <w:bCs/>
        </w:rPr>
      </w:pPr>
      <w:r w:rsidRPr="00CE73AD">
        <w:rPr>
          <w:rFonts w:asciiTheme="minorHAnsi" w:hAnsiTheme="minorHAnsi" w:cstheme="minorHAnsi"/>
          <w:b/>
          <w:bCs/>
        </w:rPr>
        <w:t>Highlights</w:t>
      </w:r>
    </w:p>
    <w:p w14:paraId="6F7F4016" w14:textId="200C714F" w:rsidR="00976221" w:rsidRDefault="00181556" w:rsidP="00CE73AD">
      <w:pPr>
        <w:pStyle w:val="Standard"/>
        <w:numPr>
          <w:ilvl w:val="0"/>
          <w:numId w:val="6"/>
        </w:numPr>
        <w:spacing w:line="480" w:lineRule="auto"/>
        <w:rPr>
          <w:rFonts w:asciiTheme="minorHAnsi" w:hAnsiTheme="minorHAnsi" w:cstheme="minorHAnsi"/>
        </w:rPr>
      </w:pPr>
      <w:r>
        <w:rPr>
          <w:rFonts w:asciiTheme="minorHAnsi" w:hAnsiTheme="minorHAnsi" w:cstheme="minorHAnsi"/>
        </w:rPr>
        <w:t>I</w:t>
      </w:r>
      <w:r w:rsidR="0053676E">
        <w:rPr>
          <w:rFonts w:asciiTheme="minorHAnsi" w:hAnsiTheme="minorHAnsi" w:cstheme="minorHAnsi"/>
        </w:rPr>
        <w:t>sotope fingerprints of s</w:t>
      </w:r>
      <w:r w:rsidR="00970364">
        <w:rPr>
          <w:rFonts w:asciiTheme="minorHAnsi" w:hAnsiTheme="minorHAnsi" w:cstheme="minorHAnsi"/>
        </w:rPr>
        <w:t xml:space="preserve">oil and fertiliser </w:t>
      </w:r>
      <w:r>
        <w:rPr>
          <w:rFonts w:asciiTheme="minorHAnsi" w:hAnsiTheme="minorHAnsi" w:cstheme="minorHAnsi"/>
        </w:rPr>
        <w:t>PO</w:t>
      </w:r>
      <w:r w:rsidRPr="00181556">
        <w:rPr>
          <w:rFonts w:asciiTheme="minorHAnsi" w:hAnsiTheme="minorHAnsi" w:cstheme="minorHAnsi"/>
          <w:vertAlign w:val="subscript"/>
        </w:rPr>
        <w:t>4</w:t>
      </w:r>
      <w:r w:rsidRPr="00181556">
        <w:rPr>
          <w:rFonts w:asciiTheme="minorHAnsi" w:hAnsiTheme="minorHAnsi" w:cstheme="minorHAnsi"/>
          <w:vertAlign w:val="superscript"/>
        </w:rPr>
        <w:t>3-</w:t>
      </w:r>
      <w:r>
        <w:rPr>
          <w:rFonts w:asciiTheme="minorHAnsi" w:hAnsiTheme="minorHAnsi" w:cstheme="minorHAnsi"/>
        </w:rPr>
        <w:t xml:space="preserve"> (δ</w:t>
      </w:r>
      <w:r w:rsidRPr="00F238C8">
        <w:rPr>
          <w:rFonts w:asciiTheme="minorHAnsi" w:hAnsiTheme="minorHAnsi" w:cstheme="minorHAnsi"/>
          <w:vertAlign w:val="superscript"/>
        </w:rPr>
        <w:t>18</w:t>
      </w:r>
      <w:r>
        <w:rPr>
          <w:rFonts w:asciiTheme="minorHAnsi" w:hAnsiTheme="minorHAnsi" w:cstheme="minorHAnsi"/>
        </w:rPr>
        <w:t>O</w:t>
      </w:r>
      <w:r w:rsidRPr="00F238C8">
        <w:rPr>
          <w:rFonts w:asciiTheme="minorHAnsi" w:hAnsiTheme="minorHAnsi" w:cstheme="minorHAnsi"/>
          <w:vertAlign w:val="subscript"/>
        </w:rPr>
        <w:t>P</w:t>
      </w:r>
      <w:r>
        <w:rPr>
          <w:rFonts w:asciiTheme="minorHAnsi" w:hAnsiTheme="minorHAnsi" w:cstheme="minorHAnsi"/>
        </w:rPr>
        <w:t xml:space="preserve">) </w:t>
      </w:r>
      <w:r w:rsidR="00F238C8">
        <w:rPr>
          <w:rFonts w:asciiTheme="minorHAnsi" w:hAnsiTheme="minorHAnsi" w:cstheme="minorHAnsi"/>
        </w:rPr>
        <w:t>vary within catchment</w:t>
      </w:r>
      <w:r w:rsidR="0053676E">
        <w:rPr>
          <w:rFonts w:asciiTheme="minorHAnsi" w:hAnsiTheme="minorHAnsi" w:cstheme="minorHAnsi"/>
        </w:rPr>
        <w:t>s</w:t>
      </w:r>
    </w:p>
    <w:p w14:paraId="6EEE8211" w14:textId="2BA49DF7" w:rsidR="00CE73AD" w:rsidRDefault="00970364" w:rsidP="00CE73AD">
      <w:pPr>
        <w:pStyle w:val="Standard"/>
        <w:numPr>
          <w:ilvl w:val="0"/>
          <w:numId w:val="6"/>
        </w:numPr>
        <w:spacing w:line="480" w:lineRule="auto"/>
        <w:rPr>
          <w:rFonts w:asciiTheme="minorHAnsi" w:hAnsiTheme="minorHAnsi" w:cstheme="minorHAnsi"/>
        </w:rPr>
      </w:pPr>
      <w:r>
        <w:rPr>
          <w:rFonts w:asciiTheme="minorHAnsi" w:hAnsiTheme="minorHAnsi" w:cstheme="minorHAnsi"/>
        </w:rPr>
        <w:t xml:space="preserve">Source mixing and biological turnover affect </w:t>
      </w:r>
      <w:r w:rsidR="00F238C8">
        <w:rPr>
          <w:rFonts w:asciiTheme="minorHAnsi" w:hAnsiTheme="minorHAnsi" w:cstheme="minorHAnsi"/>
        </w:rPr>
        <w:t>δ</w:t>
      </w:r>
      <w:r w:rsidRPr="00F238C8">
        <w:rPr>
          <w:rFonts w:asciiTheme="minorHAnsi" w:hAnsiTheme="minorHAnsi" w:cstheme="minorHAnsi"/>
          <w:vertAlign w:val="superscript"/>
        </w:rPr>
        <w:t>18</w:t>
      </w:r>
      <w:r>
        <w:rPr>
          <w:rFonts w:asciiTheme="minorHAnsi" w:hAnsiTheme="minorHAnsi" w:cstheme="minorHAnsi"/>
        </w:rPr>
        <w:t>O</w:t>
      </w:r>
      <w:r w:rsidRPr="00F238C8">
        <w:rPr>
          <w:rFonts w:asciiTheme="minorHAnsi" w:hAnsiTheme="minorHAnsi" w:cstheme="minorHAnsi"/>
          <w:vertAlign w:val="subscript"/>
        </w:rPr>
        <w:t>P</w:t>
      </w:r>
      <w:r>
        <w:rPr>
          <w:rFonts w:asciiTheme="minorHAnsi" w:hAnsiTheme="minorHAnsi" w:cstheme="minorHAnsi"/>
        </w:rPr>
        <w:t xml:space="preserve"> </w:t>
      </w:r>
      <w:r w:rsidR="0013399E">
        <w:rPr>
          <w:rFonts w:asciiTheme="minorHAnsi" w:hAnsiTheme="minorHAnsi" w:cstheme="minorHAnsi"/>
        </w:rPr>
        <w:t xml:space="preserve">signatures </w:t>
      </w:r>
      <w:r>
        <w:rPr>
          <w:rFonts w:asciiTheme="minorHAnsi" w:hAnsiTheme="minorHAnsi" w:cstheme="minorHAnsi"/>
        </w:rPr>
        <w:t>exported downstream</w:t>
      </w:r>
    </w:p>
    <w:p w14:paraId="782DC229" w14:textId="7739B9C1" w:rsidR="00CE73AD" w:rsidRDefault="0097232C" w:rsidP="00CE73AD">
      <w:pPr>
        <w:pStyle w:val="Standard"/>
        <w:numPr>
          <w:ilvl w:val="0"/>
          <w:numId w:val="6"/>
        </w:numPr>
        <w:spacing w:line="480" w:lineRule="auto"/>
        <w:rPr>
          <w:rFonts w:asciiTheme="minorHAnsi" w:hAnsiTheme="minorHAnsi" w:cstheme="minorHAnsi"/>
        </w:rPr>
      </w:pPr>
      <w:r>
        <w:rPr>
          <w:rFonts w:asciiTheme="minorHAnsi" w:hAnsiTheme="minorHAnsi" w:cstheme="minorHAnsi"/>
        </w:rPr>
        <w:t xml:space="preserve">Tracing agricultural pollution </w:t>
      </w:r>
      <w:r w:rsidR="0013399E">
        <w:rPr>
          <w:rFonts w:asciiTheme="minorHAnsi" w:hAnsiTheme="minorHAnsi" w:cstheme="minorHAnsi"/>
        </w:rPr>
        <w:t>with</w:t>
      </w:r>
      <w:r>
        <w:rPr>
          <w:rFonts w:asciiTheme="minorHAnsi" w:hAnsiTheme="minorHAnsi" w:cstheme="minorHAnsi"/>
        </w:rPr>
        <w:t xml:space="preserve"> δ</w:t>
      </w:r>
      <w:r w:rsidRPr="00F238C8">
        <w:rPr>
          <w:rFonts w:asciiTheme="minorHAnsi" w:hAnsiTheme="minorHAnsi" w:cstheme="minorHAnsi"/>
          <w:vertAlign w:val="superscript"/>
        </w:rPr>
        <w:t>18</w:t>
      </w:r>
      <w:r>
        <w:rPr>
          <w:rFonts w:asciiTheme="minorHAnsi" w:hAnsiTheme="minorHAnsi" w:cstheme="minorHAnsi"/>
        </w:rPr>
        <w:t>O</w:t>
      </w:r>
      <w:r w:rsidRPr="00F238C8">
        <w:rPr>
          <w:rFonts w:asciiTheme="minorHAnsi" w:hAnsiTheme="minorHAnsi" w:cstheme="minorHAnsi"/>
          <w:vertAlign w:val="subscript"/>
        </w:rPr>
        <w:t>P</w:t>
      </w:r>
      <w:r>
        <w:rPr>
          <w:rFonts w:asciiTheme="minorHAnsi" w:hAnsiTheme="minorHAnsi" w:cstheme="minorHAnsi"/>
        </w:rPr>
        <w:t xml:space="preserve"> requires accounting for s</w:t>
      </w:r>
      <w:r w:rsidR="00B074F3">
        <w:rPr>
          <w:rFonts w:asciiTheme="minorHAnsi" w:hAnsiTheme="minorHAnsi" w:cstheme="minorHAnsi"/>
        </w:rPr>
        <w:t xml:space="preserve">oil zone </w:t>
      </w:r>
      <w:r w:rsidR="0013399E">
        <w:rPr>
          <w:rFonts w:asciiTheme="minorHAnsi" w:hAnsiTheme="minorHAnsi" w:cstheme="minorHAnsi"/>
        </w:rPr>
        <w:t>dynamics</w:t>
      </w:r>
      <w:r w:rsidR="00525A5E">
        <w:rPr>
          <w:rFonts w:asciiTheme="minorHAnsi" w:hAnsiTheme="minorHAnsi" w:cstheme="minorHAnsi"/>
        </w:rPr>
        <w:t xml:space="preserve"> </w:t>
      </w:r>
    </w:p>
    <w:p w14:paraId="4D0411D8" w14:textId="25B27690" w:rsidR="00976221" w:rsidRDefault="00976221" w:rsidP="009C761B">
      <w:pPr>
        <w:pStyle w:val="Standard"/>
        <w:spacing w:line="480" w:lineRule="auto"/>
        <w:rPr>
          <w:rFonts w:asciiTheme="minorHAnsi" w:hAnsiTheme="minorHAnsi" w:cstheme="minorHAnsi"/>
        </w:rPr>
      </w:pPr>
    </w:p>
    <w:p w14:paraId="4A7B40D6" w14:textId="0534EA38" w:rsidR="00976221" w:rsidRDefault="00976221" w:rsidP="009C761B">
      <w:pPr>
        <w:pStyle w:val="Standard"/>
        <w:spacing w:line="480" w:lineRule="auto"/>
        <w:rPr>
          <w:rFonts w:asciiTheme="minorHAnsi" w:hAnsiTheme="minorHAnsi" w:cstheme="minorHAnsi"/>
        </w:rPr>
      </w:pPr>
    </w:p>
    <w:p w14:paraId="5A0A1D61" w14:textId="609A157E" w:rsidR="00976221" w:rsidRDefault="00976221" w:rsidP="009C761B">
      <w:pPr>
        <w:pStyle w:val="Standard"/>
        <w:spacing w:line="480" w:lineRule="auto"/>
        <w:rPr>
          <w:rFonts w:asciiTheme="minorHAnsi" w:hAnsiTheme="minorHAnsi" w:cstheme="minorHAnsi"/>
        </w:rPr>
      </w:pPr>
    </w:p>
    <w:p w14:paraId="12376A07" w14:textId="7940C504" w:rsidR="00976221" w:rsidRDefault="00976221" w:rsidP="009C761B">
      <w:pPr>
        <w:pStyle w:val="Standard"/>
        <w:spacing w:line="480" w:lineRule="auto"/>
        <w:rPr>
          <w:rFonts w:asciiTheme="minorHAnsi" w:hAnsiTheme="minorHAnsi" w:cstheme="minorHAnsi"/>
        </w:rPr>
      </w:pPr>
    </w:p>
    <w:p w14:paraId="44D32B54" w14:textId="0927C552" w:rsidR="00976221" w:rsidRDefault="00976221" w:rsidP="009C761B">
      <w:pPr>
        <w:pStyle w:val="Standard"/>
        <w:spacing w:line="480" w:lineRule="auto"/>
        <w:rPr>
          <w:rFonts w:asciiTheme="minorHAnsi" w:hAnsiTheme="minorHAnsi" w:cstheme="minorHAnsi"/>
        </w:rPr>
      </w:pPr>
    </w:p>
    <w:p w14:paraId="2569BC8C" w14:textId="07731A02" w:rsidR="00274116" w:rsidRPr="009D664A" w:rsidRDefault="00E7496F" w:rsidP="009C761B">
      <w:pPr>
        <w:pStyle w:val="Standard"/>
        <w:spacing w:line="480" w:lineRule="auto"/>
        <w:rPr>
          <w:rFonts w:asciiTheme="minorHAnsi" w:hAnsiTheme="minorHAnsi" w:cstheme="minorHAnsi"/>
          <w:b/>
        </w:rPr>
      </w:pPr>
      <w:r w:rsidRPr="009D664A">
        <w:rPr>
          <w:rFonts w:asciiTheme="minorHAnsi" w:hAnsiTheme="minorHAnsi" w:cstheme="minorHAnsi"/>
          <w:b/>
        </w:rPr>
        <w:lastRenderedPageBreak/>
        <w:t>Abstract</w:t>
      </w:r>
    </w:p>
    <w:p w14:paraId="7D7890ED" w14:textId="3A72CDBA" w:rsidR="002C6A4F" w:rsidRDefault="007760C9" w:rsidP="009C761B">
      <w:pPr>
        <w:pStyle w:val="Standard"/>
        <w:spacing w:line="480" w:lineRule="auto"/>
        <w:rPr>
          <w:rFonts w:asciiTheme="minorHAnsi" w:hAnsiTheme="minorHAnsi" w:cstheme="minorHAnsi"/>
        </w:rPr>
      </w:pPr>
      <w:bookmarkStart w:id="0" w:name="_Hlk83916127"/>
      <w:r w:rsidRPr="009D664A">
        <w:rPr>
          <w:rFonts w:asciiTheme="minorHAnsi" w:hAnsiTheme="minorHAnsi" w:cstheme="minorHAnsi"/>
          <w:b/>
          <w:noProof/>
          <w:lang w:val="en-NZ" w:eastAsia="en-NZ" w:bidi="ar-SA"/>
        </w:rPr>
        <w:drawing>
          <wp:anchor distT="0" distB="0" distL="114300" distR="114300" simplePos="0" relativeHeight="251658240" behindDoc="0" locked="0" layoutInCell="1" allowOverlap="1" wp14:anchorId="16F7F94A" wp14:editId="2CFB20C9">
            <wp:simplePos x="0" y="0"/>
            <wp:positionH relativeFrom="column">
              <wp:posOffset>2004060</wp:posOffset>
            </wp:positionH>
            <wp:positionV relativeFrom="paragraph">
              <wp:posOffset>3990340</wp:posOffset>
            </wp:positionV>
            <wp:extent cx="3927475" cy="2832100"/>
            <wp:effectExtent l="19050" t="19050" r="15875" b="254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A_PO4_iso_d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27475" cy="2832100"/>
                    </a:xfrm>
                    <a:prstGeom prst="rect">
                      <a:avLst/>
                    </a:prstGeom>
                    <a:ln>
                      <a:solidFill>
                        <a:schemeClr val="tx1"/>
                      </a:solidFill>
                    </a:ln>
                  </pic:spPr>
                </pic:pic>
              </a:graphicData>
            </a:graphic>
          </wp:anchor>
        </w:drawing>
      </w:r>
      <w:r w:rsidR="00E91D7F" w:rsidRPr="009D664A">
        <w:rPr>
          <w:rFonts w:asciiTheme="minorHAnsi" w:hAnsiTheme="minorHAnsi" w:cstheme="minorHAnsi"/>
        </w:rPr>
        <w:t>Accurately tra</w:t>
      </w:r>
      <w:r w:rsidR="00E461FE" w:rsidRPr="009D664A">
        <w:rPr>
          <w:rFonts w:asciiTheme="minorHAnsi" w:hAnsiTheme="minorHAnsi" w:cstheme="minorHAnsi"/>
        </w:rPr>
        <w:t>c</w:t>
      </w:r>
      <w:r w:rsidR="00E91D7F" w:rsidRPr="009D664A">
        <w:rPr>
          <w:rFonts w:asciiTheme="minorHAnsi" w:hAnsiTheme="minorHAnsi" w:cstheme="minorHAnsi"/>
        </w:rPr>
        <w:t xml:space="preserve">ing the sources and fate of excess </w:t>
      </w:r>
      <w:r w:rsidR="00956D34" w:rsidRPr="009D664A">
        <w:rPr>
          <w:rFonts w:asciiTheme="minorHAnsi" w:hAnsiTheme="minorHAnsi" w:cstheme="minorHAnsi"/>
        </w:rPr>
        <w:t>PO</w:t>
      </w:r>
      <w:r w:rsidR="00956D34" w:rsidRPr="009D664A">
        <w:rPr>
          <w:rFonts w:asciiTheme="minorHAnsi" w:hAnsiTheme="minorHAnsi" w:cstheme="minorHAnsi"/>
          <w:vertAlign w:val="subscript"/>
        </w:rPr>
        <w:t>4</w:t>
      </w:r>
      <w:r w:rsidR="00956D34" w:rsidRPr="009D664A">
        <w:rPr>
          <w:rFonts w:asciiTheme="minorHAnsi" w:hAnsiTheme="minorHAnsi" w:cstheme="minorHAnsi"/>
          <w:vertAlign w:val="superscript"/>
        </w:rPr>
        <w:t>3-</w:t>
      </w:r>
      <w:r w:rsidR="00E91D7F" w:rsidRPr="009D664A">
        <w:rPr>
          <w:rFonts w:asciiTheme="minorHAnsi" w:hAnsiTheme="minorHAnsi" w:cstheme="minorHAnsi"/>
        </w:rPr>
        <w:t xml:space="preserve"> in waterways is </w:t>
      </w:r>
      <w:r w:rsidR="0088038A">
        <w:rPr>
          <w:rFonts w:asciiTheme="minorHAnsi" w:hAnsiTheme="minorHAnsi" w:cstheme="minorHAnsi"/>
        </w:rPr>
        <w:t xml:space="preserve">necessary </w:t>
      </w:r>
      <w:r w:rsidR="00A063FD" w:rsidRPr="009D664A">
        <w:rPr>
          <w:rFonts w:asciiTheme="minorHAnsi" w:hAnsiTheme="minorHAnsi" w:cstheme="minorHAnsi"/>
        </w:rPr>
        <w:t>for</w:t>
      </w:r>
      <w:r w:rsidR="00E91D7F" w:rsidRPr="009D664A">
        <w:rPr>
          <w:rFonts w:asciiTheme="minorHAnsi" w:hAnsiTheme="minorHAnsi" w:cstheme="minorHAnsi"/>
        </w:rPr>
        <w:t xml:space="preserve"> sustainable catchment management. The natural abundance isotopic composition of O in PO</w:t>
      </w:r>
      <w:r w:rsidR="00E91D7F" w:rsidRPr="009D664A">
        <w:rPr>
          <w:rFonts w:asciiTheme="minorHAnsi" w:hAnsiTheme="minorHAnsi" w:cstheme="minorHAnsi"/>
          <w:vertAlign w:val="subscript"/>
        </w:rPr>
        <w:t>4</w:t>
      </w:r>
      <w:r w:rsidR="00E91D7F" w:rsidRPr="009D664A">
        <w:rPr>
          <w:rFonts w:asciiTheme="minorHAnsi" w:hAnsiTheme="minorHAnsi" w:cstheme="minorHAnsi"/>
          <w:vertAlign w:val="superscript"/>
        </w:rPr>
        <w:t>3-</w:t>
      </w:r>
      <w:r w:rsidR="00E91D7F" w:rsidRPr="009D664A">
        <w:rPr>
          <w:rFonts w:asciiTheme="minorHAnsi" w:hAnsiTheme="minorHAnsi" w:cstheme="minorHAnsi"/>
        </w:rPr>
        <w:t xml:space="preserve"> (</w:t>
      </w:r>
      <w:r w:rsidR="00956D34" w:rsidRPr="009D664A">
        <w:rPr>
          <w:rFonts w:asciiTheme="minorHAnsi" w:hAnsiTheme="minorHAnsi" w:cstheme="minorHAnsi"/>
        </w:rPr>
        <w:t>δ</w:t>
      </w:r>
      <w:r w:rsidR="00E91D7F" w:rsidRPr="009D664A">
        <w:rPr>
          <w:rFonts w:asciiTheme="minorHAnsi" w:hAnsiTheme="minorHAnsi" w:cstheme="minorHAnsi"/>
          <w:vertAlign w:val="superscript"/>
        </w:rPr>
        <w:t>18</w:t>
      </w:r>
      <w:r w:rsidR="00E91D7F" w:rsidRPr="009D664A">
        <w:rPr>
          <w:rFonts w:asciiTheme="minorHAnsi" w:hAnsiTheme="minorHAnsi" w:cstheme="minorHAnsi"/>
        </w:rPr>
        <w:t>O</w:t>
      </w:r>
      <w:r w:rsidR="00E91D7F" w:rsidRPr="009D664A">
        <w:rPr>
          <w:rFonts w:asciiTheme="minorHAnsi" w:hAnsiTheme="minorHAnsi" w:cstheme="minorHAnsi"/>
          <w:vertAlign w:val="subscript"/>
        </w:rPr>
        <w:t>P</w:t>
      </w:r>
      <w:r w:rsidR="00E91D7F" w:rsidRPr="009D664A">
        <w:rPr>
          <w:rFonts w:asciiTheme="minorHAnsi" w:hAnsiTheme="minorHAnsi" w:cstheme="minorHAnsi"/>
        </w:rPr>
        <w:t xml:space="preserve">) is a promising tracer </w:t>
      </w:r>
      <w:r w:rsidR="00A063FD" w:rsidRPr="009D664A">
        <w:rPr>
          <w:rFonts w:asciiTheme="minorHAnsi" w:hAnsiTheme="minorHAnsi" w:cstheme="minorHAnsi"/>
        </w:rPr>
        <w:t>of point source pollution</w:t>
      </w:r>
      <w:r w:rsidR="00E91D7F" w:rsidRPr="009D664A">
        <w:rPr>
          <w:rFonts w:asciiTheme="minorHAnsi" w:hAnsiTheme="minorHAnsi" w:cstheme="minorHAnsi"/>
        </w:rPr>
        <w:t xml:space="preserve">, but </w:t>
      </w:r>
      <w:r w:rsidR="00956D34" w:rsidRPr="009D664A">
        <w:rPr>
          <w:rFonts w:asciiTheme="minorHAnsi" w:hAnsiTheme="minorHAnsi" w:cstheme="minorHAnsi"/>
        </w:rPr>
        <w:t xml:space="preserve">its </w:t>
      </w:r>
      <w:r w:rsidR="00A063FD" w:rsidRPr="009D664A">
        <w:rPr>
          <w:rFonts w:asciiTheme="minorHAnsi" w:hAnsiTheme="minorHAnsi" w:cstheme="minorHAnsi"/>
        </w:rPr>
        <w:t>ability to</w:t>
      </w:r>
      <w:r w:rsidR="00956D34" w:rsidRPr="009D664A">
        <w:rPr>
          <w:rFonts w:asciiTheme="minorHAnsi" w:hAnsiTheme="minorHAnsi" w:cstheme="minorHAnsi"/>
        </w:rPr>
        <w:t xml:space="preserve"> trac</w:t>
      </w:r>
      <w:r w:rsidR="00A063FD" w:rsidRPr="009D664A">
        <w:rPr>
          <w:rFonts w:asciiTheme="minorHAnsi" w:hAnsiTheme="minorHAnsi" w:cstheme="minorHAnsi"/>
        </w:rPr>
        <w:t>k</w:t>
      </w:r>
      <w:r w:rsidR="00956D34" w:rsidRPr="009D664A">
        <w:rPr>
          <w:rFonts w:asciiTheme="minorHAnsi" w:hAnsiTheme="minorHAnsi" w:cstheme="minorHAnsi"/>
        </w:rPr>
        <w:t xml:space="preserve"> diffuse agricultural pollution is unclear. We tested the hypothesis that </w:t>
      </w:r>
      <w:r w:rsidR="00544856" w:rsidRPr="009D664A">
        <w:rPr>
          <w:rFonts w:asciiTheme="minorHAnsi" w:hAnsiTheme="minorHAnsi" w:cstheme="minorHAnsi"/>
        </w:rPr>
        <w:t>δ</w:t>
      </w:r>
      <w:r w:rsidR="00544856" w:rsidRPr="009D664A">
        <w:rPr>
          <w:rFonts w:asciiTheme="minorHAnsi" w:hAnsiTheme="minorHAnsi" w:cstheme="minorHAnsi"/>
          <w:vertAlign w:val="superscript"/>
        </w:rPr>
        <w:t>18</w:t>
      </w:r>
      <w:r w:rsidR="00544856" w:rsidRPr="009D664A">
        <w:rPr>
          <w:rFonts w:asciiTheme="minorHAnsi" w:hAnsiTheme="minorHAnsi" w:cstheme="minorHAnsi"/>
        </w:rPr>
        <w:t>O</w:t>
      </w:r>
      <w:r w:rsidR="00544856" w:rsidRPr="009D664A">
        <w:rPr>
          <w:rFonts w:asciiTheme="minorHAnsi" w:hAnsiTheme="minorHAnsi" w:cstheme="minorHAnsi"/>
          <w:vertAlign w:val="subscript"/>
        </w:rPr>
        <w:t>P</w:t>
      </w:r>
      <w:r w:rsidR="00956D34" w:rsidRPr="009D664A">
        <w:rPr>
          <w:rFonts w:asciiTheme="minorHAnsi" w:hAnsiTheme="minorHAnsi" w:cstheme="minorHAnsi"/>
        </w:rPr>
        <w:t xml:space="preserve"> could distinguish </w:t>
      </w:r>
      <w:r w:rsidR="007A30A0">
        <w:rPr>
          <w:rFonts w:asciiTheme="minorHAnsi" w:hAnsiTheme="minorHAnsi" w:cstheme="minorHAnsi"/>
        </w:rPr>
        <w:t xml:space="preserve">between </w:t>
      </w:r>
      <w:r w:rsidR="00061F46" w:rsidRPr="009D664A">
        <w:rPr>
          <w:rFonts w:asciiTheme="minorHAnsi" w:hAnsiTheme="minorHAnsi" w:cstheme="minorHAnsi"/>
        </w:rPr>
        <w:t xml:space="preserve">agricultural </w:t>
      </w:r>
      <w:r w:rsidR="00615CA5" w:rsidRPr="009D664A">
        <w:rPr>
          <w:rFonts w:asciiTheme="minorHAnsi" w:hAnsiTheme="minorHAnsi" w:cstheme="minorHAnsi"/>
        </w:rPr>
        <w:t>PO</w:t>
      </w:r>
      <w:r w:rsidR="00615CA5" w:rsidRPr="009D664A">
        <w:rPr>
          <w:rFonts w:asciiTheme="minorHAnsi" w:hAnsiTheme="minorHAnsi" w:cstheme="minorHAnsi"/>
          <w:vertAlign w:val="subscript"/>
        </w:rPr>
        <w:t>4</w:t>
      </w:r>
      <w:r w:rsidR="00615CA5" w:rsidRPr="009D664A">
        <w:rPr>
          <w:rFonts w:asciiTheme="minorHAnsi" w:hAnsiTheme="minorHAnsi" w:cstheme="minorHAnsi"/>
          <w:vertAlign w:val="superscript"/>
        </w:rPr>
        <w:t>3-</w:t>
      </w:r>
      <w:r w:rsidR="00615CA5" w:rsidRPr="009D664A">
        <w:rPr>
          <w:rFonts w:asciiTheme="minorHAnsi" w:hAnsiTheme="minorHAnsi" w:cstheme="minorHAnsi"/>
        </w:rPr>
        <w:t xml:space="preserve"> sources</w:t>
      </w:r>
      <w:r w:rsidR="00956D34" w:rsidRPr="009D664A">
        <w:rPr>
          <w:rFonts w:asciiTheme="minorHAnsi" w:hAnsiTheme="minorHAnsi" w:cstheme="minorHAnsi"/>
        </w:rPr>
        <w:t xml:space="preserve"> </w:t>
      </w:r>
      <w:r w:rsidR="00061F46" w:rsidRPr="009D664A">
        <w:rPr>
          <w:rFonts w:asciiTheme="minorHAnsi" w:hAnsiTheme="minorHAnsi" w:cstheme="minorHAnsi"/>
        </w:rPr>
        <w:t xml:space="preserve">by measuring the </w:t>
      </w:r>
      <w:r w:rsidR="00196570">
        <w:rPr>
          <w:rFonts w:asciiTheme="minorHAnsi" w:hAnsiTheme="minorHAnsi" w:cstheme="minorHAnsi"/>
        </w:rPr>
        <w:t xml:space="preserve">integrated </w:t>
      </w:r>
      <w:r w:rsidR="00544856" w:rsidRPr="009D664A">
        <w:rPr>
          <w:rFonts w:asciiTheme="minorHAnsi" w:hAnsiTheme="minorHAnsi" w:cstheme="minorHAnsi"/>
        </w:rPr>
        <w:t>δ</w:t>
      </w:r>
      <w:r w:rsidR="00544856" w:rsidRPr="009D664A">
        <w:rPr>
          <w:rFonts w:asciiTheme="minorHAnsi" w:hAnsiTheme="minorHAnsi" w:cstheme="minorHAnsi"/>
          <w:vertAlign w:val="superscript"/>
        </w:rPr>
        <w:t>18</w:t>
      </w:r>
      <w:r w:rsidR="00544856" w:rsidRPr="009D664A">
        <w:rPr>
          <w:rFonts w:asciiTheme="minorHAnsi" w:hAnsiTheme="minorHAnsi" w:cstheme="minorHAnsi"/>
        </w:rPr>
        <w:t>O</w:t>
      </w:r>
      <w:r w:rsidR="00544856" w:rsidRPr="009D664A">
        <w:rPr>
          <w:rFonts w:asciiTheme="minorHAnsi" w:hAnsiTheme="minorHAnsi" w:cstheme="minorHAnsi"/>
          <w:vertAlign w:val="subscript"/>
        </w:rPr>
        <w:t>P</w:t>
      </w:r>
      <w:r w:rsidR="00061F46" w:rsidRPr="009D664A">
        <w:rPr>
          <w:rFonts w:asciiTheme="minorHAnsi" w:hAnsiTheme="minorHAnsi" w:cstheme="minorHAnsi"/>
        </w:rPr>
        <w:t xml:space="preserve"> </w:t>
      </w:r>
      <w:r w:rsidR="00A0503E" w:rsidRPr="009D664A">
        <w:rPr>
          <w:rFonts w:asciiTheme="minorHAnsi" w:hAnsiTheme="minorHAnsi" w:cstheme="minorHAnsi"/>
        </w:rPr>
        <w:t xml:space="preserve">composition </w:t>
      </w:r>
      <w:r w:rsidR="002D3A01">
        <w:rPr>
          <w:rFonts w:asciiTheme="minorHAnsi" w:hAnsiTheme="minorHAnsi" w:cstheme="minorHAnsi"/>
        </w:rPr>
        <w:t xml:space="preserve">and P speciation </w:t>
      </w:r>
      <w:r w:rsidR="00061F46" w:rsidRPr="009D664A">
        <w:rPr>
          <w:rFonts w:asciiTheme="minorHAnsi" w:hAnsiTheme="minorHAnsi" w:cstheme="minorHAnsi"/>
        </w:rPr>
        <w:t xml:space="preserve">of </w:t>
      </w:r>
      <w:r w:rsidR="00615CA5" w:rsidRPr="009D664A">
        <w:rPr>
          <w:rFonts w:asciiTheme="minorHAnsi" w:hAnsiTheme="minorHAnsi" w:cstheme="minorHAnsi"/>
        </w:rPr>
        <w:t>contrasting</w:t>
      </w:r>
      <w:r w:rsidR="00061F46" w:rsidRPr="009D664A">
        <w:rPr>
          <w:rFonts w:asciiTheme="minorHAnsi" w:hAnsiTheme="minorHAnsi" w:cstheme="minorHAnsi"/>
        </w:rPr>
        <w:t xml:space="preserve"> inorganic fertilisers </w:t>
      </w:r>
      <w:r w:rsidR="00615CA5" w:rsidRPr="009D664A">
        <w:rPr>
          <w:rFonts w:asciiTheme="minorHAnsi" w:hAnsiTheme="minorHAnsi" w:cstheme="minorHAnsi"/>
        </w:rPr>
        <w:t xml:space="preserve">(compound v rock) </w:t>
      </w:r>
      <w:r w:rsidR="00061F46" w:rsidRPr="009D664A">
        <w:rPr>
          <w:rFonts w:asciiTheme="minorHAnsi" w:hAnsiTheme="minorHAnsi" w:cstheme="minorHAnsi"/>
        </w:rPr>
        <w:t xml:space="preserve">and </w:t>
      </w:r>
      <w:r w:rsidR="00B83F96" w:rsidRPr="009D664A">
        <w:rPr>
          <w:rFonts w:asciiTheme="minorHAnsi" w:hAnsiTheme="minorHAnsi" w:cstheme="minorHAnsi"/>
        </w:rPr>
        <w:t>soil t</w:t>
      </w:r>
      <w:r w:rsidR="001A7E72">
        <w:rPr>
          <w:rFonts w:asciiTheme="minorHAnsi" w:hAnsiTheme="minorHAnsi" w:cstheme="minorHAnsi"/>
        </w:rPr>
        <w:t>exture</w:t>
      </w:r>
      <w:r w:rsidR="00B83F96" w:rsidRPr="009D664A">
        <w:rPr>
          <w:rFonts w:asciiTheme="minorHAnsi" w:hAnsiTheme="minorHAnsi" w:cstheme="minorHAnsi"/>
        </w:rPr>
        <w:t>s</w:t>
      </w:r>
      <w:r w:rsidR="00061F46" w:rsidRPr="009D664A">
        <w:rPr>
          <w:rFonts w:asciiTheme="minorHAnsi" w:hAnsiTheme="minorHAnsi" w:cstheme="minorHAnsi"/>
        </w:rPr>
        <w:t xml:space="preserve"> (sand, loam, clay).</w:t>
      </w:r>
      <w:r w:rsidR="007E0069" w:rsidRPr="009D664A">
        <w:rPr>
          <w:rFonts w:asciiTheme="minorHAnsi" w:hAnsiTheme="minorHAnsi" w:cstheme="minorHAnsi"/>
        </w:rPr>
        <w:t xml:space="preserve"> </w:t>
      </w:r>
      <w:bookmarkStart w:id="1" w:name="_Hlk83850440"/>
      <w:r w:rsidR="006D4728">
        <w:rPr>
          <w:rFonts w:asciiTheme="minorHAnsi" w:hAnsiTheme="minorHAnsi" w:cstheme="minorHAnsi"/>
        </w:rPr>
        <w:t>δ</w:t>
      </w:r>
      <w:r w:rsidR="006D4728" w:rsidRPr="00C2622C">
        <w:rPr>
          <w:rFonts w:asciiTheme="minorHAnsi" w:hAnsiTheme="minorHAnsi" w:cstheme="minorHAnsi"/>
          <w:vertAlign w:val="superscript"/>
        </w:rPr>
        <w:t>18</w:t>
      </w:r>
      <w:r w:rsidR="006D4728">
        <w:rPr>
          <w:rFonts w:asciiTheme="minorHAnsi" w:hAnsiTheme="minorHAnsi" w:cstheme="minorHAnsi"/>
        </w:rPr>
        <w:t>O</w:t>
      </w:r>
      <w:r w:rsidR="006D4728" w:rsidRPr="00C2622C">
        <w:rPr>
          <w:rFonts w:asciiTheme="minorHAnsi" w:hAnsiTheme="minorHAnsi" w:cstheme="minorHAnsi"/>
          <w:vertAlign w:val="subscript"/>
        </w:rPr>
        <w:t>P</w:t>
      </w:r>
      <w:r w:rsidR="006D4728">
        <w:rPr>
          <w:rFonts w:asciiTheme="minorHAnsi" w:hAnsiTheme="minorHAnsi" w:cstheme="minorHAnsi"/>
        </w:rPr>
        <w:t xml:space="preserve"> </w:t>
      </w:r>
      <w:r w:rsidR="008C599D">
        <w:rPr>
          <w:rFonts w:asciiTheme="minorHAnsi" w:hAnsiTheme="minorHAnsi" w:cstheme="minorHAnsi"/>
        </w:rPr>
        <w:t xml:space="preserve">composition </w:t>
      </w:r>
      <w:r w:rsidR="006D4728">
        <w:rPr>
          <w:rFonts w:asciiTheme="minorHAnsi" w:hAnsiTheme="minorHAnsi" w:cstheme="minorHAnsi"/>
        </w:rPr>
        <w:t>differed between</w:t>
      </w:r>
      <w:r w:rsidR="008C599D">
        <w:rPr>
          <w:rFonts w:asciiTheme="minorHAnsi" w:hAnsiTheme="minorHAnsi" w:cstheme="minorHAnsi"/>
        </w:rPr>
        <w:t xml:space="preserve"> the three soil</w:t>
      </w:r>
      <w:r w:rsidR="006D4728">
        <w:rPr>
          <w:rFonts w:asciiTheme="minorHAnsi" w:hAnsiTheme="minorHAnsi" w:cstheme="minorHAnsi"/>
        </w:rPr>
        <w:t xml:space="preserve"> t</w:t>
      </w:r>
      <w:r w:rsidR="001D440C">
        <w:rPr>
          <w:rFonts w:asciiTheme="minorHAnsi" w:hAnsiTheme="minorHAnsi" w:cstheme="minorHAnsi"/>
        </w:rPr>
        <w:t>extures</w:t>
      </w:r>
      <w:r w:rsidR="006D4728">
        <w:rPr>
          <w:rFonts w:asciiTheme="minorHAnsi" w:hAnsiTheme="minorHAnsi" w:cstheme="minorHAnsi"/>
        </w:rPr>
        <w:t xml:space="preserve"> </w:t>
      </w:r>
      <w:r w:rsidR="00603645">
        <w:rPr>
          <w:rFonts w:asciiTheme="minorHAnsi" w:hAnsiTheme="minorHAnsi" w:cstheme="minorHAnsi"/>
        </w:rPr>
        <w:t xml:space="preserve">sampled across </w:t>
      </w:r>
      <w:r w:rsidR="006D4728" w:rsidRPr="009D664A">
        <w:rPr>
          <w:rFonts w:asciiTheme="minorHAnsi" w:hAnsiTheme="minorHAnsi" w:cstheme="minorHAnsi"/>
        </w:rPr>
        <w:t xml:space="preserve">six </w:t>
      </w:r>
      <w:r w:rsidR="006D4728">
        <w:rPr>
          <w:rFonts w:asciiTheme="minorHAnsi" w:hAnsiTheme="minorHAnsi" w:cstheme="minorHAnsi"/>
        </w:rPr>
        <w:t xml:space="preserve">working </w:t>
      </w:r>
      <w:r w:rsidR="006D4728" w:rsidRPr="009D664A">
        <w:rPr>
          <w:rFonts w:asciiTheme="minorHAnsi" w:hAnsiTheme="minorHAnsi" w:cstheme="minorHAnsi"/>
        </w:rPr>
        <w:t>livestock farms</w:t>
      </w:r>
      <w:r w:rsidR="00617909">
        <w:rPr>
          <w:rFonts w:asciiTheme="minorHAnsi" w:hAnsiTheme="minorHAnsi" w:cstheme="minorHAnsi"/>
        </w:rPr>
        <w:t>:</w:t>
      </w:r>
      <w:r w:rsidR="006D4728">
        <w:rPr>
          <w:rFonts w:asciiTheme="minorHAnsi" w:hAnsiTheme="minorHAnsi" w:cstheme="minorHAnsi"/>
        </w:rPr>
        <w:t xml:space="preserve"> </w:t>
      </w:r>
      <w:r w:rsidR="0012227E" w:rsidRPr="009D664A">
        <w:rPr>
          <w:rFonts w:asciiTheme="minorHAnsi" w:hAnsiTheme="minorHAnsi" w:cstheme="minorHAnsi"/>
        </w:rPr>
        <w:t>sandy soils</w:t>
      </w:r>
      <w:r w:rsidR="00B83F96" w:rsidRPr="009D664A">
        <w:rPr>
          <w:rFonts w:asciiTheme="minorHAnsi" w:hAnsiTheme="minorHAnsi" w:cstheme="minorHAnsi"/>
        </w:rPr>
        <w:t xml:space="preserve"> </w:t>
      </w:r>
      <w:r w:rsidR="0012227E" w:rsidRPr="009D664A">
        <w:rPr>
          <w:rFonts w:asciiTheme="minorHAnsi" w:hAnsiTheme="minorHAnsi" w:cstheme="minorHAnsi"/>
        </w:rPr>
        <w:t>had</w:t>
      </w:r>
      <w:r w:rsidR="00F36158">
        <w:rPr>
          <w:rFonts w:asciiTheme="minorHAnsi" w:hAnsiTheme="minorHAnsi" w:cstheme="minorHAnsi"/>
        </w:rPr>
        <w:t xml:space="preserve"> lower overall</w:t>
      </w:r>
      <w:r w:rsidR="0012227E" w:rsidRPr="009D664A">
        <w:rPr>
          <w:rFonts w:asciiTheme="minorHAnsi" w:hAnsiTheme="minorHAnsi" w:cstheme="minorHAnsi"/>
        </w:rPr>
        <w:t xml:space="preserve"> </w:t>
      </w:r>
      <w:r w:rsidR="00544856" w:rsidRPr="009D664A">
        <w:rPr>
          <w:rFonts w:asciiTheme="minorHAnsi" w:hAnsiTheme="minorHAnsi" w:cstheme="minorHAnsi"/>
        </w:rPr>
        <w:t>δ</w:t>
      </w:r>
      <w:r w:rsidR="00544856" w:rsidRPr="009D664A">
        <w:rPr>
          <w:rFonts w:asciiTheme="minorHAnsi" w:hAnsiTheme="minorHAnsi" w:cstheme="minorHAnsi"/>
          <w:vertAlign w:val="superscript"/>
        </w:rPr>
        <w:t>18</w:t>
      </w:r>
      <w:r w:rsidR="00544856" w:rsidRPr="009D664A">
        <w:rPr>
          <w:rFonts w:asciiTheme="minorHAnsi" w:hAnsiTheme="minorHAnsi" w:cstheme="minorHAnsi"/>
        </w:rPr>
        <w:t>O</w:t>
      </w:r>
      <w:r w:rsidR="00544856" w:rsidRPr="009D664A">
        <w:rPr>
          <w:rFonts w:asciiTheme="minorHAnsi" w:hAnsiTheme="minorHAnsi" w:cstheme="minorHAnsi"/>
          <w:vertAlign w:val="subscript"/>
        </w:rPr>
        <w:t>P</w:t>
      </w:r>
      <w:r w:rsidR="0012227E" w:rsidRPr="009D664A">
        <w:rPr>
          <w:rFonts w:asciiTheme="minorHAnsi" w:hAnsiTheme="minorHAnsi" w:cstheme="minorHAnsi"/>
        </w:rPr>
        <w:t xml:space="preserve"> </w:t>
      </w:r>
      <w:r w:rsidR="00D70A57" w:rsidRPr="009D664A">
        <w:rPr>
          <w:rFonts w:asciiTheme="minorHAnsi" w:hAnsiTheme="minorHAnsi" w:cstheme="minorHAnsi"/>
        </w:rPr>
        <w:t>values</w:t>
      </w:r>
      <w:r w:rsidR="0012227E" w:rsidRPr="009D664A">
        <w:rPr>
          <w:rFonts w:asciiTheme="minorHAnsi" w:hAnsiTheme="minorHAnsi" w:cstheme="minorHAnsi"/>
        </w:rPr>
        <w:t xml:space="preserve"> </w:t>
      </w:r>
      <w:r w:rsidR="00F36158">
        <w:rPr>
          <w:rFonts w:asciiTheme="minorHAnsi" w:hAnsiTheme="minorHAnsi" w:cstheme="minorHAnsi"/>
        </w:rPr>
        <w:t>(</w:t>
      </w:r>
      <w:r w:rsidR="00B83F96" w:rsidRPr="009D664A">
        <w:rPr>
          <w:rFonts w:asciiTheme="minorHAnsi" w:hAnsiTheme="minorHAnsi" w:cstheme="minorHAnsi"/>
        </w:rPr>
        <w:t>21 ± 1</w:t>
      </w:r>
      <w:r w:rsidR="0012227E" w:rsidRPr="009D664A">
        <w:rPr>
          <w:rFonts w:asciiTheme="minorHAnsi" w:hAnsiTheme="minorHAnsi" w:cstheme="minorHAnsi"/>
        </w:rPr>
        <w:t xml:space="preserve"> ‰</w:t>
      </w:r>
      <w:r w:rsidR="00F36158">
        <w:rPr>
          <w:rFonts w:asciiTheme="minorHAnsi" w:hAnsiTheme="minorHAnsi" w:cstheme="minorHAnsi"/>
        </w:rPr>
        <w:t>)</w:t>
      </w:r>
      <w:r w:rsidR="00015CD4">
        <w:rPr>
          <w:rFonts w:asciiTheme="minorHAnsi" w:hAnsiTheme="minorHAnsi" w:cstheme="minorHAnsi"/>
        </w:rPr>
        <w:t xml:space="preserve"> </w:t>
      </w:r>
      <w:r w:rsidR="00F36158">
        <w:rPr>
          <w:rFonts w:asciiTheme="minorHAnsi" w:hAnsiTheme="minorHAnsi" w:cstheme="minorHAnsi"/>
        </w:rPr>
        <w:t>than</w:t>
      </w:r>
      <w:r w:rsidR="00015CD4">
        <w:rPr>
          <w:rFonts w:asciiTheme="minorHAnsi" w:hAnsiTheme="minorHAnsi" w:cstheme="minorHAnsi"/>
        </w:rPr>
        <w:t xml:space="preserve"> </w:t>
      </w:r>
      <w:r w:rsidR="00F36158">
        <w:rPr>
          <w:rFonts w:asciiTheme="minorHAnsi" w:hAnsiTheme="minorHAnsi" w:cstheme="minorHAnsi"/>
        </w:rPr>
        <w:t>the loams (</w:t>
      </w:r>
      <w:r w:rsidR="00015CD4">
        <w:rPr>
          <w:rFonts w:asciiTheme="minorHAnsi" w:hAnsiTheme="minorHAnsi" w:cstheme="minorHAnsi"/>
        </w:rPr>
        <w:t xml:space="preserve">23 </w:t>
      </w:r>
      <w:r w:rsidR="00015CD4" w:rsidRPr="009D664A">
        <w:rPr>
          <w:rFonts w:asciiTheme="minorHAnsi" w:hAnsiTheme="minorHAnsi" w:cstheme="minorHAnsi"/>
        </w:rPr>
        <w:t>± 1 ‰</w:t>
      </w:r>
      <w:r w:rsidR="008D7161">
        <w:rPr>
          <w:rFonts w:asciiTheme="minorHAnsi" w:hAnsiTheme="minorHAnsi" w:cstheme="minorHAnsi"/>
        </w:rPr>
        <w:t>), which corresponded with a smaller</w:t>
      </w:r>
      <w:r w:rsidR="006323BA">
        <w:rPr>
          <w:rFonts w:asciiTheme="minorHAnsi" w:hAnsiTheme="minorHAnsi" w:cstheme="minorHAnsi"/>
        </w:rPr>
        <w:t>, but more readily leachable,</w:t>
      </w:r>
      <w:r w:rsidR="008D7161">
        <w:rPr>
          <w:rFonts w:asciiTheme="minorHAnsi" w:hAnsiTheme="minorHAnsi" w:cstheme="minorHAnsi"/>
        </w:rPr>
        <w:t xml:space="preserve"> </w:t>
      </w:r>
      <w:r w:rsidR="006323BA">
        <w:rPr>
          <w:rFonts w:asciiTheme="minorHAnsi" w:hAnsiTheme="minorHAnsi" w:cstheme="minorHAnsi"/>
        </w:rPr>
        <w:t>PO</w:t>
      </w:r>
      <w:r w:rsidR="006323BA" w:rsidRPr="00DE6145">
        <w:rPr>
          <w:rFonts w:asciiTheme="minorHAnsi" w:hAnsiTheme="minorHAnsi" w:cstheme="minorHAnsi"/>
          <w:vertAlign w:val="subscript"/>
        </w:rPr>
        <w:t>4</w:t>
      </w:r>
      <w:r w:rsidR="006323BA" w:rsidRPr="00DE6145">
        <w:rPr>
          <w:rFonts w:asciiTheme="minorHAnsi" w:hAnsiTheme="minorHAnsi" w:cstheme="minorHAnsi"/>
          <w:vertAlign w:val="superscript"/>
        </w:rPr>
        <w:t>3-</w:t>
      </w:r>
      <w:r w:rsidR="006323BA">
        <w:rPr>
          <w:rFonts w:asciiTheme="minorHAnsi" w:hAnsiTheme="minorHAnsi" w:cstheme="minorHAnsi"/>
        </w:rPr>
        <w:t xml:space="preserve"> pool</w:t>
      </w:r>
      <w:r w:rsidR="008D7161">
        <w:rPr>
          <w:rFonts w:asciiTheme="minorHAnsi" w:hAnsiTheme="minorHAnsi" w:cstheme="minorHAnsi"/>
        </w:rPr>
        <w:t xml:space="preserve">. </w:t>
      </w:r>
      <w:r w:rsidR="008E52B0">
        <w:rPr>
          <w:rFonts w:asciiTheme="minorHAnsi" w:hAnsiTheme="minorHAnsi" w:cstheme="minorHAnsi"/>
        </w:rPr>
        <w:t>F</w:t>
      </w:r>
      <w:r w:rsidR="00580C38">
        <w:rPr>
          <w:rFonts w:asciiTheme="minorHAnsi" w:hAnsiTheme="minorHAnsi" w:cstheme="minorHAnsi"/>
        </w:rPr>
        <w:t>ertilisers had</w:t>
      </w:r>
      <w:r w:rsidR="008D7161">
        <w:rPr>
          <w:rFonts w:asciiTheme="minorHAnsi" w:hAnsiTheme="minorHAnsi" w:cstheme="minorHAnsi"/>
        </w:rPr>
        <w:t xml:space="preserve"> greater </w:t>
      </w:r>
      <w:r w:rsidR="006323BA" w:rsidRPr="009D664A">
        <w:rPr>
          <w:rFonts w:asciiTheme="minorHAnsi" w:hAnsiTheme="minorHAnsi" w:cstheme="minorHAnsi"/>
        </w:rPr>
        <w:t>δ</w:t>
      </w:r>
      <w:r w:rsidR="006323BA" w:rsidRPr="009D664A">
        <w:rPr>
          <w:rFonts w:asciiTheme="minorHAnsi" w:hAnsiTheme="minorHAnsi" w:cstheme="minorHAnsi"/>
          <w:vertAlign w:val="superscript"/>
        </w:rPr>
        <w:t>18</w:t>
      </w:r>
      <w:r w:rsidR="006323BA" w:rsidRPr="009D664A">
        <w:rPr>
          <w:rFonts w:asciiTheme="minorHAnsi" w:hAnsiTheme="minorHAnsi" w:cstheme="minorHAnsi"/>
        </w:rPr>
        <w:t>O</w:t>
      </w:r>
      <w:r w:rsidR="006323BA" w:rsidRPr="009D664A">
        <w:rPr>
          <w:rFonts w:asciiTheme="minorHAnsi" w:hAnsiTheme="minorHAnsi" w:cstheme="minorHAnsi"/>
          <w:vertAlign w:val="subscript"/>
        </w:rPr>
        <w:t>P</w:t>
      </w:r>
      <w:r w:rsidR="008D7161">
        <w:rPr>
          <w:rFonts w:asciiTheme="minorHAnsi" w:hAnsiTheme="minorHAnsi" w:cstheme="minorHAnsi"/>
        </w:rPr>
        <w:t xml:space="preserve"> </w:t>
      </w:r>
      <w:r w:rsidR="000C63F5">
        <w:rPr>
          <w:rFonts w:asciiTheme="minorHAnsi" w:hAnsiTheme="minorHAnsi" w:cstheme="minorHAnsi"/>
        </w:rPr>
        <w:t xml:space="preserve">variability </w:t>
      </w:r>
      <w:r w:rsidR="00580C38">
        <w:rPr>
          <w:rFonts w:asciiTheme="minorHAnsi" w:hAnsiTheme="minorHAnsi" w:cstheme="minorHAnsi"/>
        </w:rPr>
        <w:t>(</w:t>
      </w:r>
      <w:r w:rsidR="000C63F5">
        <w:rPr>
          <w:rFonts w:asciiTheme="minorHAnsi" w:hAnsiTheme="minorHAnsi" w:cstheme="minorHAnsi"/>
        </w:rPr>
        <w:t>~8</w:t>
      </w:r>
      <w:r w:rsidR="00580C38" w:rsidRPr="009D664A">
        <w:rPr>
          <w:rFonts w:asciiTheme="minorHAnsi" w:hAnsiTheme="minorHAnsi" w:cstheme="minorHAnsi"/>
        </w:rPr>
        <w:t>‰</w:t>
      </w:r>
      <w:r w:rsidR="00580C38">
        <w:rPr>
          <w:rFonts w:asciiTheme="minorHAnsi" w:hAnsiTheme="minorHAnsi" w:cstheme="minorHAnsi"/>
        </w:rPr>
        <w:t>)</w:t>
      </w:r>
      <w:r w:rsidR="00CD2B24">
        <w:rPr>
          <w:rFonts w:asciiTheme="minorHAnsi" w:hAnsiTheme="minorHAnsi" w:cstheme="minorHAnsi"/>
        </w:rPr>
        <w:t xml:space="preserve"> </w:t>
      </w:r>
      <w:r w:rsidR="007B15D4">
        <w:rPr>
          <w:rFonts w:asciiTheme="minorHAnsi" w:hAnsiTheme="minorHAnsi" w:cstheme="minorHAnsi"/>
        </w:rPr>
        <w:t>driven by</w:t>
      </w:r>
      <w:r w:rsidR="00BE2422">
        <w:rPr>
          <w:rFonts w:asciiTheme="minorHAnsi" w:hAnsiTheme="minorHAnsi" w:cstheme="minorHAnsi"/>
        </w:rPr>
        <w:t xml:space="preserve"> </w:t>
      </w:r>
      <w:r w:rsidR="00CD2B24">
        <w:rPr>
          <w:rFonts w:asciiTheme="minorHAnsi" w:hAnsiTheme="minorHAnsi" w:cstheme="minorHAnsi"/>
        </w:rPr>
        <w:t>both</w:t>
      </w:r>
      <w:r w:rsidR="007B15D4">
        <w:rPr>
          <w:rFonts w:asciiTheme="minorHAnsi" w:hAnsiTheme="minorHAnsi" w:cstheme="minorHAnsi"/>
        </w:rPr>
        <w:t xml:space="preserve"> fertiliser</w:t>
      </w:r>
      <w:r w:rsidR="00CD2B24">
        <w:rPr>
          <w:rFonts w:asciiTheme="minorHAnsi" w:hAnsiTheme="minorHAnsi" w:cstheme="minorHAnsi"/>
        </w:rPr>
        <w:t xml:space="preserve"> </w:t>
      </w:r>
      <w:r w:rsidR="00BE2422">
        <w:rPr>
          <w:rFonts w:asciiTheme="minorHAnsi" w:hAnsiTheme="minorHAnsi" w:cstheme="minorHAnsi"/>
        </w:rPr>
        <w:t>type and manufacturing year</w:t>
      </w:r>
      <w:r w:rsidR="008D7161">
        <w:rPr>
          <w:rFonts w:asciiTheme="minorHAnsi" w:hAnsiTheme="minorHAnsi" w:cstheme="minorHAnsi"/>
        </w:rPr>
        <w:t xml:space="preserve">. </w:t>
      </w:r>
      <w:bookmarkStart w:id="2" w:name="_Hlk83853318"/>
      <w:r w:rsidR="00342821">
        <w:rPr>
          <w:rFonts w:asciiTheme="minorHAnsi" w:hAnsiTheme="minorHAnsi" w:cstheme="minorHAnsi"/>
        </w:rPr>
        <w:t xml:space="preserve">Upscaling these values </w:t>
      </w:r>
      <w:r w:rsidR="00642343">
        <w:rPr>
          <w:rFonts w:asciiTheme="minorHAnsi" w:hAnsiTheme="minorHAnsi" w:cstheme="minorHAnsi"/>
        </w:rPr>
        <w:t xml:space="preserve">showed </w:t>
      </w:r>
      <w:r w:rsidR="00342821">
        <w:rPr>
          <w:rFonts w:asciiTheme="minorHAnsi" w:hAnsiTheme="minorHAnsi" w:cstheme="minorHAnsi"/>
        </w:rPr>
        <w:t xml:space="preserve">that </w:t>
      </w:r>
      <w:r w:rsidR="00E031CE">
        <w:rPr>
          <w:rFonts w:asciiTheme="minorHAnsi" w:hAnsiTheme="minorHAnsi" w:cstheme="minorHAnsi"/>
        </w:rPr>
        <w:t xml:space="preserve">‘agricultural soil leaching’ </w:t>
      </w:r>
      <w:r w:rsidR="00E031CE" w:rsidRPr="009D664A">
        <w:rPr>
          <w:rFonts w:asciiTheme="minorHAnsi" w:hAnsiTheme="minorHAnsi" w:cstheme="minorHAnsi"/>
        </w:rPr>
        <w:t>δ</w:t>
      </w:r>
      <w:r w:rsidR="00E031CE" w:rsidRPr="009D664A">
        <w:rPr>
          <w:rFonts w:asciiTheme="minorHAnsi" w:hAnsiTheme="minorHAnsi" w:cstheme="minorHAnsi"/>
          <w:vertAlign w:val="superscript"/>
        </w:rPr>
        <w:t>18</w:t>
      </w:r>
      <w:r w:rsidR="00E031CE" w:rsidRPr="009D664A">
        <w:rPr>
          <w:rFonts w:asciiTheme="minorHAnsi" w:hAnsiTheme="minorHAnsi" w:cstheme="minorHAnsi"/>
        </w:rPr>
        <w:t>O</w:t>
      </w:r>
      <w:r w:rsidR="00E031CE" w:rsidRPr="009D664A">
        <w:rPr>
          <w:rFonts w:asciiTheme="minorHAnsi" w:hAnsiTheme="minorHAnsi" w:cstheme="minorHAnsi"/>
          <w:vertAlign w:val="subscript"/>
        </w:rPr>
        <w:t>P</w:t>
      </w:r>
      <w:r w:rsidR="00E031CE">
        <w:rPr>
          <w:rFonts w:asciiTheme="minorHAnsi" w:hAnsiTheme="minorHAnsi" w:cstheme="minorHAnsi"/>
        </w:rPr>
        <w:t xml:space="preserve"> signatures</w:t>
      </w:r>
      <w:r w:rsidR="009A765F">
        <w:rPr>
          <w:rFonts w:asciiTheme="minorHAnsi" w:hAnsiTheme="minorHAnsi" w:cstheme="minorHAnsi"/>
        </w:rPr>
        <w:t xml:space="preserve"> </w:t>
      </w:r>
      <w:r w:rsidR="00342821">
        <w:rPr>
          <w:rFonts w:asciiTheme="minorHAnsi" w:hAnsiTheme="minorHAnsi" w:cstheme="minorHAnsi"/>
        </w:rPr>
        <w:t xml:space="preserve">could span from 18 – 25 ‰, and are influenced by both </w:t>
      </w:r>
      <w:r w:rsidR="00603645">
        <w:rPr>
          <w:rFonts w:asciiTheme="minorHAnsi" w:hAnsiTheme="minorHAnsi" w:cstheme="minorHAnsi"/>
        </w:rPr>
        <w:t>fertiliser type</w:t>
      </w:r>
      <w:r w:rsidR="00342821">
        <w:rPr>
          <w:rFonts w:asciiTheme="minorHAnsi" w:hAnsiTheme="minorHAnsi" w:cstheme="minorHAnsi"/>
        </w:rPr>
        <w:t xml:space="preserve"> and </w:t>
      </w:r>
      <w:r w:rsidR="00603645">
        <w:rPr>
          <w:rFonts w:asciiTheme="minorHAnsi" w:hAnsiTheme="minorHAnsi" w:cstheme="minorHAnsi"/>
        </w:rPr>
        <w:t>the time</w:t>
      </w:r>
      <w:r w:rsidR="00342821">
        <w:rPr>
          <w:rFonts w:asciiTheme="minorHAnsi" w:hAnsiTheme="minorHAnsi" w:cstheme="minorHAnsi"/>
        </w:rPr>
        <w:t xml:space="preserve"> between application and leaching</w:t>
      </w:r>
      <w:r w:rsidR="00A23ADE" w:rsidRPr="009D664A">
        <w:rPr>
          <w:rFonts w:asciiTheme="minorHAnsi" w:hAnsiTheme="minorHAnsi" w:cstheme="minorHAnsi"/>
        </w:rPr>
        <w:t xml:space="preserve">. </w:t>
      </w:r>
      <w:r w:rsidR="007B3FAA">
        <w:rPr>
          <w:rFonts w:asciiTheme="minorHAnsi" w:hAnsiTheme="minorHAnsi" w:cstheme="minorHAnsi"/>
        </w:rPr>
        <w:t xml:space="preserve">These findings emphasise the </w:t>
      </w:r>
      <w:r w:rsidR="00603645">
        <w:rPr>
          <w:rFonts w:asciiTheme="minorHAnsi" w:hAnsiTheme="minorHAnsi" w:cstheme="minorHAnsi"/>
        </w:rPr>
        <w:t>potential</w:t>
      </w:r>
      <w:r w:rsidR="007B3FAA">
        <w:rPr>
          <w:rFonts w:asciiTheme="minorHAnsi" w:hAnsiTheme="minorHAnsi" w:cstheme="minorHAnsi"/>
        </w:rPr>
        <w:t xml:space="preserve"> of </w:t>
      </w:r>
      <w:r w:rsidR="00544856" w:rsidRPr="009D664A">
        <w:rPr>
          <w:rFonts w:asciiTheme="minorHAnsi" w:hAnsiTheme="minorHAnsi" w:cstheme="minorHAnsi"/>
        </w:rPr>
        <w:t>δ</w:t>
      </w:r>
      <w:r w:rsidR="00544856" w:rsidRPr="009D664A">
        <w:rPr>
          <w:rFonts w:asciiTheme="minorHAnsi" w:hAnsiTheme="minorHAnsi" w:cstheme="minorHAnsi"/>
          <w:vertAlign w:val="superscript"/>
        </w:rPr>
        <w:t>18</w:t>
      </w:r>
      <w:r w:rsidR="00544856" w:rsidRPr="009D664A">
        <w:rPr>
          <w:rFonts w:asciiTheme="minorHAnsi" w:hAnsiTheme="minorHAnsi" w:cstheme="minorHAnsi"/>
        </w:rPr>
        <w:t>O</w:t>
      </w:r>
      <w:r w:rsidR="00544856" w:rsidRPr="009D664A">
        <w:rPr>
          <w:rFonts w:asciiTheme="minorHAnsi" w:hAnsiTheme="minorHAnsi" w:cstheme="minorHAnsi"/>
          <w:vertAlign w:val="subscript"/>
        </w:rPr>
        <w:t>P</w:t>
      </w:r>
      <w:r w:rsidR="00A42620" w:rsidRPr="009D664A">
        <w:rPr>
          <w:rFonts w:asciiTheme="minorHAnsi" w:hAnsiTheme="minorHAnsi" w:cstheme="minorHAnsi"/>
        </w:rPr>
        <w:t xml:space="preserve"> </w:t>
      </w:r>
      <w:r w:rsidR="00603645">
        <w:rPr>
          <w:rFonts w:asciiTheme="minorHAnsi" w:hAnsiTheme="minorHAnsi" w:cstheme="minorHAnsi"/>
        </w:rPr>
        <w:t>to</w:t>
      </w:r>
      <w:r w:rsidR="00A42620" w:rsidRPr="009D664A">
        <w:rPr>
          <w:rFonts w:asciiTheme="minorHAnsi" w:hAnsiTheme="minorHAnsi" w:cstheme="minorHAnsi"/>
        </w:rPr>
        <w:t xml:space="preserve"> </w:t>
      </w:r>
      <w:r w:rsidR="00603645" w:rsidRPr="009D664A">
        <w:rPr>
          <w:rFonts w:asciiTheme="minorHAnsi" w:hAnsiTheme="minorHAnsi" w:cstheme="minorHAnsi"/>
        </w:rPr>
        <w:t>untangl</w:t>
      </w:r>
      <w:r w:rsidR="00603645">
        <w:rPr>
          <w:rFonts w:asciiTheme="minorHAnsi" w:hAnsiTheme="minorHAnsi" w:cstheme="minorHAnsi"/>
        </w:rPr>
        <w:t>e</w:t>
      </w:r>
      <w:r w:rsidR="00603645" w:rsidRPr="009D664A">
        <w:rPr>
          <w:rFonts w:asciiTheme="minorHAnsi" w:hAnsiTheme="minorHAnsi" w:cstheme="minorHAnsi"/>
        </w:rPr>
        <w:t xml:space="preserve"> </w:t>
      </w:r>
      <w:r w:rsidR="00A42620" w:rsidRPr="009D664A">
        <w:rPr>
          <w:rFonts w:asciiTheme="minorHAnsi" w:hAnsiTheme="minorHAnsi" w:cstheme="minorHAnsi"/>
        </w:rPr>
        <w:t>soil-fertiliser P dynamics</w:t>
      </w:r>
      <w:r w:rsidR="00F002A0" w:rsidRPr="009D664A">
        <w:rPr>
          <w:rFonts w:asciiTheme="minorHAnsi" w:hAnsiTheme="minorHAnsi" w:cstheme="minorHAnsi"/>
        </w:rPr>
        <w:t xml:space="preserve"> </w:t>
      </w:r>
      <w:r w:rsidR="00603645">
        <w:rPr>
          <w:rFonts w:asciiTheme="minorHAnsi" w:hAnsiTheme="minorHAnsi" w:cstheme="minorHAnsi"/>
        </w:rPr>
        <w:t>under controlled conditions</w:t>
      </w:r>
      <w:r w:rsidR="00A42620" w:rsidRPr="009D664A">
        <w:rPr>
          <w:rFonts w:asciiTheme="minorHAnsi" w:hAnsiTheme="minorHAnsi" w:cstheme="minorHAnsi"/>
        </w:rPr>
        <w:t xml:space="preserve">, </w:t>
      </w:r>
      <w:r w:rsidR="007B3FAA">
        <w:rPr>
          <w:rFonts w:asciiTheme="minorHAnsi" w:hAnsiTheme="minorHAnsi" w:cstheme="minorHAnsi"/>
        </w:rPr>
        <w:t>bu</w:t>
      </w:r>
      <w:r w:rsidR="006B136A">
        <w:rPr>
          <w:rFonts w:asciiTheme="minorHAnsi" w:hAnsiTheme="minorHAnsi" w:cstheme="minorHAnsi"/>
        </w:rPr>
        <w:t>t that</w:t>
      </w:r>
      <w:r w:rsidR="007B3FAA">
        <w:rPr>
          <w:rFonts w:asciiTheme="minorHAnsi" w:hAnsiTheme="minorHAnsi" w:cstheme="minorHAnsi"/>
        </w:rPr>
        <w:t xml:space="preserve"> its</w:t>
      </w:r>
      <w:r w:rsidR="00042AAD">
        <w:rPr>
          <w:rFonts w:asciiTheme="minorHAnsi" w:hAnsiTheme="minorHAnsi" w:cstheme="minorHAnsi"/>
        </w:rPr>
        <w:t xml:space="preserve"> </w:t>
      </w:r>
      <w:r w:rsidR="00603645">
        <w:rPr>
          <w:rFonts w:asciiTheme="minorHAnsi" w:hAnsiTheme="minorHAnsi" w:cstheme="minorHAnsi"/>
        </w:rPr>
        <w:t>use</w:t>
      </w:r>
      <w:r w:rsidR="00042AAD">
        <w:rPr>
          <w:rFonts w:asciiTheme="minorHAnsi" w:hAnsiTheme="minorHAnsi" w:cstheme="minorHAnsi"/>
        </w:rPr>
        <w:t xml:space="preserve"> </w:t>
      </w:r>
      <w:r w:rsidR="00603645">
        <w:rPr>
          <w:rFonts w:asciiTheme="minorHAnsi" w:hAnsiTheme="minorHAnsi" w:cstheme="minorHAnsi"/>
        </w:rPr>
        <w:t>to trace</w:t>
      </w:r>
      <w:r w:rsidR="00957A21">
        <w:rPr>
          <w:rFonts w:asciiTheme="minorHAnsi" w:hAnsiTheme="minorHAnsi" w:cstheme="minorHAnsi"/>
        </w:rPr>
        <w:t xml:space="preserve"> catchment</w:t>
      </w:r>
      <w:r w:rsidR="00AD4763">
        <w:rPr>
          <w:rFonts w:asciiTheme="minorHAnsi" w:hAnsiTheme="minorHAnsi" w:cstheme="minorHAnsi"/>
        </w:rPr>
        <w:t>-</w:t>
      </w:r>
      <w:r w:rsidR="00957A21">
        <w:rPr>
          <w:rFonts w:asciiTheme="minorHAnsi" w:hAnsiTheme="minorHAnsi" w:cstheme="minorHAnsi"/>
        </w:rPr>
        <w:t>scale</w:t>
      </w:r>
      <w:r w:rsidR="000C5FCF" w:rsidRPr="009D664A">
        <w:rPr>
          <w:rFonts w:asciiTheme="minorHAnsi" w:hAnsiTheme="minorHAnsi" w:cstheme="minorHAnsi"/>
        </w:rPr>
        <w:t xml:space="preserve"> </w:t>
      </w:r>
      <w:r w:rsidR="00042AAD">
        <w:rPr>
          <w:rFonts w:asciiTheme="minorHAnsi" w:hAnsiTheme="minorHAnsi" w:cstheme="minorHAnsi"/>
        </w:rPr>
        <w:t>agricultural PO</w:t>
      </w:r>
      <w:r w:rsidR="00042AAD" w:rsidRPr="00DE6145">
        <w:rPr>
          <w:rFonts w:asciiTheme="minorHAnsi" w:hAnsiTheme="minorHAnsi" w:cstheme="minorHAnsi"/>
          <w:vertAlign w:val="subscript"/>
        </w:rPr>
        <w:t>4</w:t>
      </w:r>
      <w:r w:rsidR="00042AAD" w:rsidRPr="00DE6145">
        <w:rPr>
          <w:rFonts w:asciiTheme="minorHAnsi" w:hAnsiTheme="minorHAnsi" w:cstheme="minorHAnsi"/>
          <w:vertAlign w:val="superscript"/>
        </w:rPr>
        <w:t>3-</w:t>
      </w:r>
      <w:r w:rsidR="00042AAD">
        <w:rPr>
          <w:rFonts w:asciiTheme="minorHAnsi" w:hAnsiTheme="minorHAnsi" w:cstheme="minorHAnsi"/>
        </w:rPr>
        <w:t xml:space="preserve"> losses is limited by</w:t>
      </w:r>
      <w:r w:rsidR="00957A21">
        <w:rPr>
          <w:rFonts w:asciiTheme="minorHAnsi" w:hAnsiTheme="minorHAnsi" w:cstheme="minorHAnsi"/>
        </w:rPr>
        <w:t xml:space="preserve"> uncertainties in </w:t>
      </w:r>
      <w:r w:rsidR="00042AAD">
        <w:rPr>
          <w:rFonts w:asciiTheme="minorHAnsi" w:hAnsiTheme="minorHAnsi" w:cstheme="minorHAnsi"/>
        </w:rPr>
        <w:t>soil biological</w:t>
      </w:r>
      <w:r w:rsidR="00287C51">
        <w:rPr>
          <w:rFonts w:asciiTheme="minorHAnsi" w:hAnsiTheme="minorHAnsi" w:cstheme="minorHAnsi"/>
        </w:rPr>
        <w:t xml:space="preserve"> P</w:t>
      </w:r>
      <w:r w:rsidR="00042AAD">
        <w:rPr>
          <w:rFonts w:asciiTheme="minorHAnsi" w:hAnsiTheme="minorHAnsi" w:cstheme="minorHAnsi"/>
        </w:rPr>
        <w:t xml:space="preserve"> cycling and its associated isotopic fractionation</w:t>
      </w:r>
      <w:r w:rsidR="00A42620" w:rsidRPr="009D664A">
        <w:rPr>
          <w:rFonts w:asciiTheme="minorHAnsi" w:hAnsiTheme="minorHAnsi" w:cstheme="minorHAnsi"/>
        </w:rPr>
        <w:t xml:space="preserve">. </w:t>
      </w:r>
      <w:r w:rsidR="00A23ADE" w:rsidRPr="009D664A">
        <w:rPr>
          <w:rFonts w:asciiTheme="minorHAnsi" w:hAnsiTheme="minorHAnsi" w:cstheme="minorHAnsi"/>
        </w:rPr>
        <w:t xml:space="preserve"> </w:t>
      </w:r>
      <w:bookmarkEnd w:id="1"/>
      <w:bookmarkEnd w:id="2"/>
    </w:p>
    <w:p w14:paraId="36353320" w14:textId="77777777" w:rsidR="007A42B2" w:rsidRDefault="007A42B2" w:rsidP="009C761B">
      <w:pPr>
        <w:pStyle w:val="Standard"/>
        <w:spacing w:line="480" w:lineRule="auto"/>
        <w:rPr>
          <w:rFonts w:asciiTheme="minorHAnsi" w:hAnsiTheme="minorHAnsi" w:cstheme="minorHAnsi"/>
        </w:rPr>
      </w:pPr>
    </w:p>
    <w:bookmarkEnd w:id="0"/>
    <w:p w14:paraId="21CBA250" w14:textId="77777777" w:rsidR="007A42B2" w:rsidRDefault="007A42B2" w:rsidP="007760C9">
      <w:pPr>
        <w:pStyle w:val="Standard"/>
        <w:rPr>
          <w:rFonts w:asciiTheme="minorHAnsi" w:hAnsiTheme="minorHAnsi" w:cstheme="minorHAnsi"/>
          <w:b/>
        </w:rPr>
      </w:pPr>
    </w:p>
    <w:p w14:paraId="524B0339" w14:textId="32BA9823" w:rsidR="007E4D54" w:rsidRPr="009D664A" w:rsidRDefault="007E4D54" w:rsidP="007760C9">
      <w:pPr>
        <w:pStyle w:val="Standard"/>
        <w:rPr>
          <w:rFonts w:asciiTheme="minorHAnsi" w:hAnsiTheme="minorHAnsi" w:cstheme="minorHAnsi"/>
        </w:rPr>
      </w:pPr>
      <w:r w:rsidRPr="009D664A">
        <w:rPr>
          <w:rFonts w:asciiTheme="minorHAnsi" w:hAnsiTheme="minorHAnsi" w:cstheme="minorHAnsi"/>
          <w:b/>
        </w:rPr>
        <w:t xml:space="preserve">Keywords: </w:t>
      </w:r>
      <w:r w:rsidRPr="009D664A">
        <w:rPr>
          <w:rFonts w:asciiTheme="minorHAnsi" w:hAnsiTheme="minorHAnsi" w:cstheme="minorHAnsi"/>
        </w:rPr>
        <w:t>Phosphate leaching, stable isotope</w:t>
      </w:r>
      <w:r w:rsidR="006B0060">
        <w:rPr>
          <w:rFonts w:asciiTheme="minorHAnsi" w:hAnsiTheme="minorHAnsi" w:cstheme="minorHAnsi"/>
        </w:rPr>
        <w:t xml:space="preserve"> tracers</w:t>
      </w:r>
      <w:r w:rsidRPr="009D664A">
        <w:rPr>
          <w:rFonts w:asciiTheme="minorHAnsi" w:hAnsiTheme="minorHAnsi" w:cstheme="minorHAnsi"/>
        </w:rPr>
        <w:t xml:space="preserve">, eutrophication, </w:t>
      </w:r>
      <w:r w:rsidR="0086003C" w:rsidRPr="0086003C">
        <w:rPr>
          <w:rFonts w:asciiTheme="minorHAnsi" w:hAnsiTheme="minorHAnsi" w:cstheme="minorHAnsi"/>
        </w:rPr>
        <w:t>diffuse agricultural pollution</w:t>
      </w:r>
      <w:r w:rsidR="00A063FD" w:rsidRPr="009D664A">
        <w:rPr>
          <w:rFonts w:asciiTheme="minorHAnsi" w:hAnsiTheme="minorHAnsi" w:cstheme="minorHAnsi"/>
        </w:rPr>
        <w:t xml:space="preserve">, </w:t>
      </w:r>
      <w:r w:rsidR="004501D6" w:rsidRPr="009D664A">
        <w:rPr>
          <w:rFonts w:asciiTheme="minorHAnsi" w:hAnsiTheme="minorHAnsi" w:cstheme="minorHAnsi"/>
        </w:rPr>
        <w:t xml:space="preserve">Peel-Harvey catchment, </w:t>
      </w:r>
      <w:r w:rsidR="00A063FD" w:rsidRPr="009D664A">
        <w:rPr>
          <w:rFonts w:asciiTheme="minorHAnsi" w:hAnsiTheme="minorHAnsi" w:cstheme="minorHAnsi"/>
        </w:rPr>
        <w:t>δ</w:t>
      </w:r>
      <w:r w:rsidR="00A063FD" w:rsidRPr="009D664A">
        <w:rPr>
          <w:rFonts w:asciiTheme="minorHAnsi" w:hAnsiTheme="minorHAnsi" w:cstheme="minorHAnsi"/>
          <w:vertAlign w:val="superscript"/>
        </w:rPr>
        <w:t>18</w:t>
      </w:r>
      <w:r w:rsidR="00A063FD" w:rsidRPr="009D664A">
        <w:rPr>
          <w:rFonts w:asciiTheme="minorHAnsi" w:hAnsiTheme="minorHAnsi" w:cstheme="minorHAnsi"/>
        </w:rPr>
        <w:t>O-PO</w:t>
      </w:r>
      <w:r w:rsidR="00A063FD" w:rsidRPr="009D664A">
        <w:rPr>
          <w:rFonts w:asciiTheme="minorHAnsi" w:hAnsiTheme="minorHAnsi" w:cstheme="minorHAnsi"/>
          <w:vertAlign w:val="subscript"/>
        </w:rPr>
        <w:t>4</w:t>
      </w:r>
      <w:r w:rsidR="00A063FD" w:rsidRPr="009D664A">
        <w:rPr>
          <w:rFonts w:asciiTheme="minorHAnsi" w:hAnsiTheme="minorHAnsi" w:cstheme="minorHAnsi"/>
          <w:vertAlign w:val="superscript"/>
        </w:rPr>
        <w:t>3-</w:t>
      </w:r>
    </w:p>
    <w:p w14:paraId="7D83D0C9" w14:textId="659762FA" w:rsidR="00513069" w:rsidRDefault="00513069" w:rsidP="009C761B">
      <w:pPr>
        <w:pStyle w:val="Standard"/>
        <w:spacing w:line="480" w:lineRule="auto"/>
        <w:rPr>
          <w:rFonts w:asciiTheme="minorHAnsi" w:hAnsiTheme="minorHAnsi" w:cstheme="minorHAnsi"/>
          <w:b/>
        </w:rPr>
      </w:pPr>
    </w:p>
    <w:p w14:paraId="7BBCEC74" w14:textId="77777777" w:rsidR="001A5206" w:rsidRDefault="001A5206" w:rsidP="009C761B">
      <w:pPr>
        <w:pStyle w:val="Standard"/>
        <w:spacing w:line="480" w:lineRule="auto"/>
        <w:rPr>
          <w:rFonts w:asciiTheme="minorHAnsi" w:hAnsiTheme="minorHAnsi" w:cstheme="minorHAnsi"/>
          <w:b/>
        </w:rPr>
      </w:pPr>
    </w:p>
    <w:p w14:paraId="248C4D7D" w14:textId="1ACFEDC5" w:rsidR="00E7496F" w:rsidRPr="009D664A" w:rsidRDefault="00C97BB0" w:rsidP="009C761B">
      <w:pPr>
        <w:pStyle w:val="Standard"/>
        <w:spacing w:line="480" w:lineRule="auto"/>
        <w:rPr>
          <w:rFonts w:asciiTheme="minorHAnsi" w:hAnsiTheme="minorHAnsi" w:cstheme="minorHAnsi"/>
          <w:b/>
        </w:rPr>
      </w:pPr>
      <w:r w:rsidRPr="009D664A">
        <w:rPr>
          <w:rFonts w:asciiTheme="minorHAnsi" w:hAnsiTheme="minorHAnsi" w:cstheme="minorHAnsi"/>
          <w:b/>
        </w:rPr>
        <w:lastRenderedPageBreak/>
        <w:t>1. Introduction</w:t>
      </w:r>
    </w:p>
    <w:p w14:paraId="35858AA7" w14:textId="1FDEB2AD" w:rsidR="00382631" w:rsidRPr="009D664A" w:rsidRDefault="009B07B6" w:rsidP="00B025F2">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Population growth and agricultural intensification has </w:t>
      </w:r>
      <w:r w:rsidR="00887CBE">
        <w:rPr>
          <w:rFonts w:asciiTheme="minorHAnsi" w:hAnsiTheme="minorHAnsi" w:cstheme="minorHAnsi"/>
        </w:rPr>
        <w:t>doubled</w:t>
      </w:r>
      <w:r w:rsidR="00887CBE" w:rsidRPr="009D664A">
        <w:rPr>
          <w:rFonts w:asciiTheme="minorHAnsi" w:hAnsiTheme="minorHAnsi" w:cstheme="minorHAnsi"/>
        </w:rPr>
        <w:t xml:space="preserve"> </w:t>
      </w:r>
      <w:r w:rsidRPr="009D664A">
        <w:rPr>
          <w:rFonts w:asciiTheme="minorHAnsi" w:hAnsiTheme="minorHAnsi" w:cstheme="minorHAnsi"/>
        </w:rPr>
        <w:t>p</w:t>
      </w:r>
      <w:r w:rsidR="00B025F2" w:rsidRPr="009D664A">
        <w:rPr>
          <w:rFonts w:asciiTheme="minorHAnsi" w:hAnsiTheme="minorHAnsi" w:cstheme="minorHAnsi"/>
        </w:rPr>
        <w:t xml:space="preserve">hosphorus </w:t>
      </w:r>
      <w:r w:rsidRPr="009D664A">
        <w:rPr>
          <w:rFonts w:asciiTheme="minorHAnsi" w:hAnsiTheme="minorHAnsi" w:cstheme="minorHAnsi"/>
        </w:rPr>
        <w:t xml:space="preserve">(P) </w:t>
      </w:r>
      <w:r w:rsidR="00B025F2" w:rsidRPr="009D664A">
        <w:rPr>
          <w:rFonts w:asciiTheme="minorHAnsi" w:hAnsiTheme="minorHAnsi" w:cstheme="minorHAnsi"/>
        </w:rPr>
        <w:t xml:space="preserve">inputs to global rivers </w:t>
      </w:r>
      <w:r w:rsidR="00B025F2" w:rsidRPr="009D664A">
        <w:rPr>
          <w:rFonts w:asciiTheme="minorHAnsi" w:hAnsiTheme="minorHAnsi" w:cstheme="minorHAnsi"/>
        </w:rPr>
        <w:fldChar w:fldCharType="begin">
          <w:fldData xml:space="preserve">PEVuZE5vdGU+PENpdGU+PEF1dGhvcj5CZXVzZW48L0F1dGhvcj48WWVhcj4yMDE2PC9ZZWFyPjxS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</w:fldData>
        </w:fldChar>
      </w:r>
      <w:r w:rsidR="00E43738">
        <w:rPr>
          <w:rFonts w:asciiTheme="minorHAnsi" w:hAnsiTheme="minorHAnsi" w:cstheme="minorHAnsi"/>
        </w:rPr>
        <w:instrText xml:space="preserve"> ADDIN EN.CITE </w:instrText>
      </w:r>
      <w:r w:rsidR="00E43738">
        <w:rPr>
          <w:rFonts w:asciiTheme="minorHAnsi" w:hAnsiTheme="minorHAnsi" w:cstheme="minorHAnsi"/>
        </w:rPr>
        <w:fldChar w:fldCharType="begin">
          <w:fldData xml:space="preserve">PEVuZE5vdGU+PENpdGU+PEF1dGhvcj5CZXVzZW48L0F1dGhvcj48WWVhcj4yMDE2PC9ZZWFyPjxS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</w:fldData>
        </w:fldChar>
      </w:r>
      <w:r w:rsidR="00E43738">
        <w:rPr>
          <w:rFonts w:asciiTheme="minorHAnsi" w:hAnsiTheme="minorHAnsi" w:cstheme="minorHAnsi"/>
        </w:rPr>
        <w:instrText xml:space="preserve"> ADDIN EN.CITE.DATA </w:instrText>
      </w:r>
      <w:r w:rsidR="00E43738">
        <w:rPr>
          <w:rFonts w:asciiTheme="minorHAnsi" w:hAnsiTheme="minorHAnsi" w:cstheme="minorHAnsi"/>
        </w:rPr>
      </w:r>
      <w:r w:rsidR="00E43738">
        <w:rPr>
          <w:rFonts w:asciiTheme="minorHAnsi" w:hAnsiTheme="minorHAnsi" w:cstheme="minorHAnsi"/>
        </w:rPr>
        <w:fldChar w:fldCharType="end"/>
      </w:r>
      <w:r w:rsidR="00B025F2" w:rsidRPr="009D664A">
        <w:rPr>
          <w:rFonts w:asciiTheme="minorHAnsi" w:hAnsiTheme="minorHAnsi" w:cstheme="minorHAnsi"/>
        </w:rPr>
      </w:r>
      <w:r w:rsidR="00B025F2" w:rsidRPr="009D664A">
        <w:rPr>
          <w:rFonts w:asciiTheme="minorHAnsi" w:hAnsiTheme="minorHAnsi" w:cstheme="minorHAnsi"/>
        </w:rPr>
        <w:fldChar w:fldCharType="separate"/>
      </w:r>
      <w:r w:rsidR="00E43738">
        <w:rPr>
          <w:rFonts w:asciiTheme="minorHAnsi" w:hAnsiTheme="minorHAnsi" w:cstheme="minorHAnsi"/>
          <w:noProof/>
        </w:rPr>
        <w:t>(Beusen et al., 2016)</w:t>
      </w:r>
      <w:r w:rsidR="00B025F2" w:rsidRPr="009D664A">
        <w:rPr>
          <w:rFonts w:asciiTheme="minorHAnsi" w:hAnsiTheme="minorHAnsi" w:cstheme="minorHAnsi"/>
        </w:rPr>
        <w:fldChar w:fldCharType="end"/>
      </w:r>
      <w:r w:rsidR="003D24B5">
        <w:rPr>
          <w:rFonts w:asciiTheme="minorHAnsi" w:hAnsiTheme="minorHAnsi" w:cstheme="minorHAnsi"/>
        </w:rPr>
        <w:t>.</w:t>
      </w:r>
      <w:r w:rsidR="00B025F2" w:rsidRPr="009D664A">
        <w:rPr>
          <w:rFonts w:asciiTheme="minorHAnsi" w:hAnsiTheme="minorHAnsi" w:cstheme="minorHAnsi"/>
        </w:rPr>
        <w:t xml:space="preserve"> </w:t>
      </w:r>
      <w:r w:rsidR="00382631" w:rsidRPr="009D664A">
        <w:rPr>
          <w:rFonts w:asciiTheme="minorHAnsi" w:hAnsiTheme="minorHAnsi" w:cstheme="minorHAnsi"/>
        </w:rPr>
        <w:t xml:space="preserve">While </w:t>
      </w:r>
      <w:r w:rsidR="000E324B" w:rsidRPr="009D664A">
        <w:rPr>
          <w:rFonts w:asciiTheme="minorHAnsi" w:hAnsiTheme="minorHAnsi" w:cstheme="minorHAnsi"/>
        </w:rPr>
        <w:t xml:space="preserve">point source </w:t>
      </w:r>
      <w:r w:rsidR="00101CD9">
        <w:rPr>
          <w:rFonts w:asciiTheme="minorHAnsi" w:hAnsiTheme="minorHAnsi" w:cstheme="minorHAnsi"/>
        </w:rPr>
        <w:t xml:space="preserve">(e.g., </w:t>
      </w:r>
      <w:r w:rsidR="00101CD9" w:rsidRPr="009D664A">
        <w:rPr>
          <w:rFonts w:asciiTheme="minorHAnsi" w:hAnsiTheme="minorHAnsi" w:cstheme="minorHAnsi"/>
        </w:rPr>
        <w:t>wastewater treatment plants</w:t>
      </w:r>
      <w:r w:rsidR="00101CD9">
        <w:rPr>
          <w:rFonts w:asciiTheme="minorHAnsi" w:hAnsiTheme="minorHAnsi" w:cstheme="minorHAnsi"/>
        </w:rPr>
        <w:t xml:space="preserve">) </w:t>
      </w:r>
      <w:r w:rsidR="00887CBE">
        <w:rPr>
          <w:rFonts w:asciiTheme="minorHAnsi" w:hAnsiTheme="minorHAnsi" w:cstheme="minorHAnsi"/>
        </w:rPr>
        <w:t xml:space="preserve">P </w:t>
      </w:r>
      <w:r w:rsidR="000E324B">
        <w:rPr>
          <w:rFonts w:asciiTheme="minorHAnsi" w:hAnsiTheme="minorHAnsi" w:cstheme="minorHAnsi"/>
        </w:rPr>
        <w:t>pollution can be effectively managed</w:t>
      </w:r>
      <w:r w:rsidR="007877CC">
        <w:rPr>
          <w:rFonts w:asciiTheme="minorHAnsi" w:hAnsiTheme="minorHAnsi" w:cstheme="minorHAnsi"/>
        </w:rPr>
        <w:t xml:space="preserve">, </w:t>
      </w:r>
      <w:r w:rsidR="00382631" w:rsidRPr="009D664A">
        <w:rPr>
          <w:rFonts w:asciiTheme="minorHAnsi" w:hAnsiTheme="minorHAnsi" w:cstheme="minorHAnsi"/>
        </w:rPr>
        <w:t>diffuse</w:t>
      </w:r>
      <w:r w:rsidR="00887CBE">
        <w:rPr>
          <w:rFonts w:asciiTheme="minorHAnsi" w:hAnsiTheme="minorHAnsi" w:cstheme="minorHAnsi"/>
        </w:rPr>
        <w:t xml:space="preserve"> P</w:t>
      </w:r>
      <w:r w:rsidR="00382631" w:rsidRPr="009D664A">
        <w:rPr>
          <w:rFonts w:asciiTheme="minorHAnsi" w:hAnsiTheme="minorHAnsi" w:cstheme="minorHAnsi"/>
        </w:rPr>
        <w:t xml:space="preserve"> </w:t>
      </w:r>
      <w:r w:rsidR="00B734BA">
        <w:rPr>
          <w:rFonts w:asciiTheme="minorHAnsi" w:hAnsiTheme="minorHAnsi" w:cstheme="minorHAnsi"/>
        </w:rPr>
        <w:t>export</w:t>
      </w:r>
      <w:r w:rsidR="00382631" w:rsidRPr="009D664A">
        <w:rPr>
          <w:rFonts w:asciiTheme="minorHAnsi" w:hAnsiTheme="minorHAnsi" w:cstheme="minorHAnsi"/>
        </w:rPr>
        <w:t xml:space="preserve"> from </w:t>
      </w:r>
      <w:r w:rsidR="009312B9">
        <w:rPr>
          <w:rFonts w:asciiTheme="minorHAnsi" w:hAnsiTheme="minorHAnsi" w:cstheme="minorHAnsi"/>
        </w:rPr>
        <w:t>agriculture</w:t>
      </w:r>
      <w:r w:rsidR="00783325" w:rsidRPr="009D664A">
        <w:rPr>
          <w:rFonts w:asciiTheme="minorHAnsi" w:hAnsiTheme="minorHAnsi" w:cstheme="minorHAnsi"/>
        </w:rPr>
        <w:t xml:space="preserve"> remains a pernicious water quality threat</w:t>
      </w:r>
      <w:r w:rsidR="003D24B5">
        <w:rPr>
          <w:rFonts w:asciiTheme="minorHAnsi" w:hAnsiTheme="minorHAnsi" w:cstheme="minorHAnsi"/>
        </w:rPr>
        <w:t xml:space="preserve"> </w:t>
      </w:r>
      <w:r w:rsidR="00192F5F" w:rsidRPr="009D664A">
        <w:rPr>
          <w:rFonts w:asciiTheme="minorHAnsi" w:hAnsiTheme="minorHAnsi" w:cstheme="minorHAnsi"/>
        </w:rPr>
        <w:fldChar w:fldCharType="begin"/>
      </w:r>
      <w:r w:rsidR="00400B81">
        <w:rPr>
          <w:rFonts w:asciiTheme="minorHAnsi" w:hAnsiTheme="minorHAnsi" w:cstheme="minorHAnsi"/>
        </w:rPr>
        <w:instrText xml:space="preserve"> ADDIN EN.CITE &lt;EndNote&gt;&lt;Cite&gt;&lt;Author&gt;Haygarth&lt;/Author&gt;&lt;Year&gt;2005&lt;/Year&gt;&lt;RecNum&gt;3531&lt;/RecNum&gt;&lt;DisplayText&gt;(Haygarth et al., 2005)&lt;/DisplayText&gt;&lt;record&gt;&lt;rec-number&gt;3531&lt;/rec-number&gt;&lt;foreign-keys&gt;&lt;key app="EN" db-id="vwpdf5sev5wda1e9ft3vzpz3z99px029zs5e" timestamp="1604036738"&gt;3531&lt;/key&gt;&lt;/foreign-keys&gt;&lt;ref-type name="Journal Article"&gt;17&lt;/ref-type&gt;&lt;contributors&gt;&lt;authors&gt;&lt;author&gt;Haygarth, P. M.&lt;/author&gt;&lt;author&gt;Condron, L. M.&lt;/author&gt;&lt;author&gt;Heathwaite, A. L.&lt;/author&gt;&lt;author&gt;Turner, B. L.&lt;/author&gt;&lt;author&gt;Harris, G. P.&lt;/author&gt;&lt;/authors&gt;&lt;/contributors&gt;&lt;titles&gt;&lt;title&gt;The phosphorus transfer continuum: Linking source to impact with an interdisciplinary and multi-scaled approach&lt;/title&gt;&lt;secondary-title&gt;Science of The Total Environment&lt;/secondary-title&gt;&lt;/titles&gt;&lt;periodical&gt;&lt;full-title&gt;Science of the Total Environment&lt;/full-title&gt;&lt;abbr-1&gt;Sci. Total Environ.&lt;/abbr-1&gt;&lt;/periodical&gt;&lt;pages&gt;5-14&lt;/pages&gt;&lt;volume&gt;344&lt;/volume&gt;&lt;number&gt;1&lt;/number&gt;&lt;keywords&gt;&lt;keyword&gt;Phosphorus&lt;/keyword&gt;&lt;keyword&gt;Source&lt;/keyword&gt;&lt;keyword&gt;Mobilisation&lt;/keyword&gt;&lt;keyword&gt;Detachment&lt;/keyword&gt;&lt;keyword&gt;Solubilisation&lt;/keyword&gt;&lt;keyword&gt;Incidental&lt;/keyword&gt;&lt;keyword&gt;Delivery&lt;/keyword&gt;&lt;keyword&gt;Impact&lt;/keyword&gt;&lt;keyword&gt;Eutrophication&lt;/keyword&gt;&lt;/keywords&gt;&lt;dates&gt;&lt;year&gt;2005&lt;/year&gt;&lt;pub-dates&gt;&lt;date&gt;2005/05/15/&lt;/date&gt;&lt;/pub-dates&gt;&lt;/dates&gt;&lt;isbn&gt;0048-9697&lt;/isbn&gt;&lt;urls&gt;&lt;related-urls&gt;&lt;url&gt;http://www.sciencedirect.com/science/article/pii/S004896970500104X&lt;/url&gt;&lt;/related-urls&gt;&lt;/urls&gt;&lt;electronic-resource-num&gt;https://doi.org/10.1016/j.scitotenv.2005.02.001&lt;/electronic-resource-num&gt;&lt;/record&gt;&lt;/Cite&gt;&lt;/EndNote&gt;</w:instrText>
      </w:r>
      <w:r w:rsidR="00192F5F" w:rsidRPr="009D664A">
        <w:rPr>
          <w:rFonts w:asciiTheme="minorHAnsi" w:hAnsiTheme="minorHAnsi" w:cstheme="minorHAnsi"/>
        </w:rPr>
        <w:fldChar w:fldCharType="separate"/>
      </w:r>
      <w:r w:rsidR="00400B81">
        <w:rPr>
          <w:rFonts w:asciiTheme="minorHAnsi" w:hAnsiTheme="minorHAnsi" w:cstheme="minorHAnsi"/>
          <w:noProof/>
        </w:rPr>
        <w:t>(Haygarth et al., 2005)</w:t>
      </w:r>
      <w:r w:rsidR="00192F5F" w:rsidRPr="009D664A">
        <w:rPr>
          <w:rFonts w:asciiTheme="minorHAnsi" w:hAnsiTheme="minorHAnsi" w:cstheme="minorHAnsi"/>
        </w:rPr>
        <w:fldChar w:fldCharType="end"/>
      </w:r>
      <w:r w:rsidR="003D24B5">
        <w:rPr>
          <w:rFonts w:asciiTheme="minorHAnsi" w:hAnsiTheme="minorHAnsi" w:cstheme="minorHAnsi"/>
        </w:rPr>
        <w:t>.</w:t>
      </w:r>
      <w:r w:rsidR="00382631" w:rsidRPr="009D664A">
        <w:rPr>
          <w:rFonts w:asciiTheme="minorHAnsi" w:hAnsiTheme="minorHAnsi" w:cstheme="minorHAnsi"/>
        </w:rPr>
        <w:t xml:space="preserve"> This is in part due to the difficulty tracing </w:t>
      </w:r>
      <w:r w:rsidR="00E23CFB" w:rsidRPr="009D664A">
        <w:rPr>
          <w:rFonts w:asciiTheme="minorHAnsi" w:hAnsiTheme="minorHAnsi" w:cstheme="minorHAnsi"/>
        </w:rPr>
        <w:t>P from its origin (</w:t>
      </w:r>
      <w:r w:rsidR="00A07204" w:rsidRPr="009D664A">
        <w:rPr>
          <w:rFonts w:asciiTheme="minorHAnsi" w:hAnsiTheme="minorHAnsi" w:cstheme="minorHAnsi"/>
        </w:rPr>
        <w:t xml:space="preserve">e.g., </w:t>
      </w:r>
      <w:r w:rsidR="00E23CFB" w:rsidRPr="009D664A">
        <w:rPr>
          <w:rFonts w:asciiTheme="minorHAnsi" w:hAnsiTheme="minorHAnsi" w:cstheme="minorHAnsi"/>
        </w:rPr>
        <w:t>fertiliser application) through the soil zone</w:t>
      </w:r>
      <w:r w:rsidR="009A6126" w:rsidRPr="009D664A">
        <w:rPr>
          <w:rFonts w:asciiTheme="minorHAnsi" w:hAnsiTheme="minorHAnsi" w:cstheme="minorHAnsi"/>
        </w:rPr>
        <w:t xml:space="preserve"> </w:t>
      </w:r>
      <w:r w:rsidR="009B5ED7" w:rsidRPr="009D664A">
        <w:rPr>
          <w:rFonts w:asciiTheme="minorHAnsi" w:hAnsiTheme="minorHAnsi" w:cstheme="minorHAnsi"/>
        </w:rPr>
        <w:t>(</w:t>
      </w:r>
      <w:r w:rsidR="00E23CFB" w:rsidRPr="009D664A">
        <w:rPr>
          <w:rFonts w:asciiTheme="minorHAnsi" w:hAnsiTheme="minorHAnsi" w:cstheme="minorHAnsi"/>
        </w:rPr>
        <w:t>where multiple biological and abiotic reactions can occur</w:t>
      </w:r>
      <w:r w:rsidR="009B5ED7" w:rsidRPr="009D664A">
        <w:rPr>
          <w:rFonts w:asciiTheme="minorHAnsi" w:hAnsiTheme="minorHAnsi" w:cstheme="minorHAnsi"/>
        </w:rPr>
        <w:t>)</w:t>
      </w:r>
      <w:r w:rsidR="00E23CFB" w:rsidRPr="009D664A">
        <w:rPr>
          <w:rFonts w:asciiTheme="minorHAnsi" w:hAnsiTheme="minorHAnsi" w:cstheme="minorHAnsi"/>
        </w:rPr>
        <w:t xml:space="preserve"> </w:t>
      </w:r>
      <w:r w:rsidR="00192F5F" w:rsidRPr="009D664A">
        <w:rPr>
          <w:rFonts w:asciiTheme="minorHAnsi" w:hAnsiTheme="minorHAnsi" w:cstheme="minorHAnsi"/>
        </w:rPr>
        <w:t>to the</w:t>
      </w:r>
      <w:r w:rsidR="00E23CFB" w:rsidRPr="009D664A">
        <w:rPr>
          <w:rFonts w:asciiTheme="minorHAnsi" w:hAnsiTheme="minorHAnsi" w:cstheme="minorHAnsi"/>
        </w:rPr>
        <w:t xml:space="preserve"> receiving waters</w:t>
      </w:r>
      <w:r w:rsidR="003D24B5">
        <w:rPr>
          <w:rFonts w:asciiTheme="minorHAnsi" w:hAnsiTheme="minorHAnsi" w:cstheme="minorHAnsi"/>
        </w:rPr>
        <w:t xml:space="preserve"> </w:t>
      </w:r>
      <w:r w:rsidR="00192F5F" w:rsidRPr="009D664A">
        <w:rPr>
          <w:rFonts w:asciiTheme="minorHAnsi" w:hAnsiTheme="minorHAnsi" w:cstheme="minorHAnsi"/>
        </w:rPr>
        <w:fldChar w:fldCharType="begin">
          <w:fldData xml:space="preserve">PEVuZE5vdGU+PENpdGU+PEF1dGhvcj5NZWxsYW5kPC9BdXRob3I+PFllYXI+MjAxODwvWWVhcj48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PEVuZE5vdGU+PENpdGU+PEF1dGhvcj5NZWxsYW5kPC9BdXRob3I+PFllYXI+MjAxODwvWWVhcj48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92F5F" w:rsidRPr="009D664A">
        <w:rPr>
          <w:rFonts w:asciiTheme="minorHAnsi" w:hAnsiTheme="minorHAnsi" w:cstheme="minorHAnsi"/>
        </w:rPr>
      </w:r>
      <w:r w:rsidR="00192F5F" w:rsidRPr="009D664A">
        <w:rPr>
          <w:rFonts w:asciiTheme="minorHAnsi" w:hAnsiTheme="minorHAnsi" w:cstheme="minorHAnsi"/>
        </w:rPr>
        <w:fldChar w:fldCharType="separate"/>
      </w:r>
      <w:r w:rsidR="00E01F63">
        <w:rPr>
          <w:rFonts w:asciiTheme="minorHAnsi" w:hAnsiTheme="minorHAnsi" w:cstheme="minorHAnsi"/>
          <w:noProof/>
        </w:rPr>
        <w:t>(Melland et al., 2018)</w:t>
      </w:r>
      <w:r w:rsidR="00192F5F" w:rsidRPr="009D664A">
        <w:rPr>
          <w:rFonts w:asciiTheme="minorHAnsi" w:hAnsiTheme="minorHAnsi" w:cstheme="minorHAnsi"/>
        </w:rPr>
        <w:fldChar w:fldCharType="end"/>
      </w:r>
      <w:r w:rsidR="003D24B5">
        <w:rPr>
          <w:rFonts w:asciiTheme="minorHAnsi" w:hAnsiTheme="minorHAnsi" w:cstheme="minorHAnsi"/>
        </w:rPr>
        <w:t>.</w:t>
      </w:r>
      <w:r w:rsidR="00E23CFB" w:rsidRPr="009D664A">
        <w:rPr>
          <w:rFonts w:asciiTheme="minorHAnsi" w:hAnsiTheme="minorHAnsi" w:cstheme="minorHAnsi"/>
        </w:rPr>
        <w:t xml:space="preserve"> </w:t>
      </w:r>
      <w:bookmarkStart w:id="3" w:name="_Hlk83853672"/>
      <w:bookmarkStart w:id="4" w:name="_Hlk84086754"/>
      <w:r w:rsidR="004E0D36">
        <w:rPr>
          <w:rFonts w:asciiTheme="minorHAnsi" w:hAnsiTheme="minorHAnsi" w:cstheme="minorHAnsi"/>
        </w:rPr>
        <w:t>New t</w:t>
      </w:r>
      <w:r w:rsidR="004E0D36" w:rsidRPr="009D664A">
        <w:rPr>
          <w:rFonts w:asciiTheme="minorHAnsi" w:hAnsiTheme="minorHAnsi" w:cstheme="minorHAnsi"/>
        </w:rPr>
        <w:t xml:space="preserve">ools </w:t>
      </w:r>
      <w:r w:rsidR="00382631" w:rsidRPr="009D664A">
        <w:rPr>
          <w:rFonts w:asciiTheme="minorHAnsi" w:hAnsiTheme="minorHAnsi" w:cstheme="minorHAnsi"/>
        </w:rPr>
        <w:t>to identify excess P</w:t>
      </w:r>
      <w:r w:rsidR="00E23CFB" w:rsidRPr="009D664A">
        <w:rPr>
          <w:rFonts w:asciiTheme="minorHAnsi" w:hAnsiTheme="minorHAnsi" w:cstheme="minorHAnsi"/>
        </w:rPr>
        <w:t xml:space="preserve"> </w:t>
      </w:r>
      <w:r w:rsidR="001925E8">
        <w:rPr>
          <w:rFonts w:asciiTheme="minorHAnsi" w:hAnsiTheme="minorHAnsi" w:cstheme="minorHAnsi"/>
        </w:rPr>
        <w:t xml:space="preserve">transported from </w:t>
      </w:r>
      <w:r w:rsidR="00FC28B2">
        <w:rPr>
          <w:rFonts w:asciiTheme="minorHAnsi" w:hAnsiTheme="minorHAnsi" w:cstheme="minorHAnsi"/>
        </w:rPr>
        <w:t>soil</w:t>
      </w:r>
      <w:r w:rsidR="001925E8">
        <w:rPr>
          <w:rFonts w:asciiTheme="minorHAnsi" w:hAnsiTheme="minorHAnsi" w:cstheme="minorHAnsi"/>
        </w:rPr>
        <w:t xml:space="preserve">s to </w:t>
      </w:r>
      <w:r w:rsidR="00FC28B2">
        <w:rPr>
          <w:rFonts w:asciiTheme="minorHAnsi" w:hAnsiTheme="minorHAnsi" w:cstheme="minorHAnsi"/>
        </w:rPr>
        <w:t>water</w:t>
      </w:r>
      <w:r w:rsidR="000F2A58">
        <w:rPr>
          <w:rFonts w:asciiTheme="minorHAnsi" w:hAnsiTheme="minorHAnsi" w:cstheme="minorHAnsi"/>
        </w:rPr>
        <w:t>ways</w:t>
      </w:r>
      <w:r w:rsidR="00FC28B2">
        <w:rPr>
          <w:rFonts w:asciiTheme="minorHAnsi" w:hAnsiTheme="minorHAnsi" w:cstheme="minorHAnsi"/>
        </w:rPr>
        <w:t xml:space="preserve"> via leaching </w:t>
      </w:r>
      <w:r w:rsidR="001925E8">
        <w:rPr>
          <w:rFonts w:asciiTheme="minorHAnsi" w:hAnsiTheme="minorHAnsi" w:cstheme="minorHAnsi"/>
        </w:rPr>
        <w:t>and</w:t>
      </w:r>
      <w:r w:rsidR="00FC28B2">
        <w:rPr>
          <w:rFonts w:asciiTheme="minorHAnsi" w:hAnsiTheme="minorHAnsi" w:cstheme="minorHAnsi"/>
        </w:rPr>
        <w:t xml:space="preserve"> overland flow</w:t>
      </w:r>
      <w:r w:rsidR="001925E8">
        <w:rPr>
          <w:rFonts w:asciiTheme="minorHAnsi" w:hAnsiTheme="minorHAnsi" w:cstheme="minorHAnsi"/>
        </w:rPr>
        <w:t xml:space="preserve"> (henceforth ‘export’)</w:t>
      </w:r>
      <w:r w:rsidR="004845F2">
        <w:rPr>
          <w:rFonts w:asciiTheme="minorHAnsi" w:hAnsiTheme="minorHAnsi" w:cstheme="minorHAnsi"/>
        </w:rPr>
        <w:t xml:space="preserve"> </w:t>
      </w:r>
      <w:r w:rsidR="00382631" w:rsidRPr="009D664A">
        <w:rPr>
          <w:rFonts w:asciiTheme="minorHAnsi" w:hAnsiTheme="minorHAnsi" w:cstheme="minorHAnsi"/>
        </w:rPr>
        <w:t xml:space="preserve">are </w:t>
      </w:r>
      <w:r w:rsidR="004E0D36">
        <w:rPr>
          <w:rFonts w:asciiTheme="minorHAnsi" w:hAnsiTheme="minorHAnsi" w:cstheme="minorHAnsi"/>
        </w:rPr>
        <w:t>required</w:t>
      </w:r>
      <w:r w:rsidR="00ED38E4">
        <w:rPr>
          <w:rFonts w:asciiTheme="minorHAnsi" w:hAnsiTheme="minorHAnsi" w:cstheme="minorHAnsi"/>
        </w:rPr>
        <w:t xml:space="preserve"> </w:t>
      </w:r>
      <w:r w:rsidR="00382631" w:rsidRPr="009D664A">
        <w:rPr>
          <w:rFonts w:asciiTheme="minorHAnsi" w:hAnsiTheme="minorHAnsi" w:cstheme="minorHAnsi"/>
        </w:rPr>
        <w:t xml:space="preserve">to </w:t>
      </w:r>
      <w:r w:rsidR="00ED38E4">
        <w:rPr>
          <w:rFonts w:asciiTheme="minorHAnsi" w:hAnsiTheme="minorHAnsi" w:cstheme="minorHAnsi"/>
        </w:rPr>
        <w:t xml:space="preserve">mitigate </w:t>
      </w:r>
      <w:r w:rsidR="009B5ED7" w:rsidRPr="009D664A">
        <w:rPr>
          <w:rFonts w:asciiTheme="minorHAnsi" w:hAnsiTheme="minorHAnsi" w:cstheme="minorHAnsi"/>
        </w:rPr>
        <w:t xml:space="preserve">aquatic ecosystem </w:t>
      </w:r>
      <w:r w:rsidR="00382631" w:rsidRPr="009D664A">
        <w:rPr>
          <w:rFonts w:asciiTheme="minorHAnsi" w:hAnsiTheme="minorHAnsi" w:cstheme="minorHAnsi"/>
        </w:rPr>
        <w:t xml:space="preserve">degradation </w:t>
      </w:r>
      <w:r w:rsidR="009B5ED7" w:rsidRPr="009D664A">
        <w:rPr>
          <w:rFonts w:asciiTheme="minorHAnsi" w:hAnsiTheme="minorHAnsi" w:cstheme="minorHAnsi"/>
        </w:rPr>
        <w:t>from</w:t>
      </w:r>
      <w:r w:rsidR="00382631" w:rsidRPr="009D664A">
        <w:rPr>
          <w:rFonts w:asciiTheme="minorHAnsi" w:hAnsiTheme="minorHAnsi" w:cstheme="minorHAnsi"/>
        </w:rPr>
        <w:t xml:space="preserve"> eutrophication</w:t>
      </w:r>
      <w:r w:rsidR="00880605" w:rsidRPr="009D664A">
        <w:rPr>
          <w:rFonts w:asciiTheme="minorHAnsi" w:hAnsiTheme="minorHAnsi" w:cstheme="minorHAnsi"/>
        </w:rPr>
        <w:t xml:space="preserve"> </w:t>
      </w:r>
      <w:r w:rsidR="00ED38E4">
        <w:rPr>
          <w:rFonts w:asciiTheme="minorHAnsi" w:hAnsiTheme="minorHAnsi" w:cstheme="minorHAnsi"/>
        </w:rPr>
        <w:t>(</w:t>
      </w:r>
      <w:r w:rsidR="00452779">
        <w:rPr>
          <w:rFonts w:asciiTheme="minorHAnsi" w:hAnsiTheme="minorHAnsi" w:cstheme="minorHAnsi"/>
        </w:rPr>
        <w:t xml:space="preserve">e.g., </w:t>
      </w:r>
      <w:r w:rsidR="00880605" w:rsidRPr="009D664A">
        <w:rPr>
          <w:rFonts w:asciiTheme="minorHAnsi" w:hAnsiTheme="minorHAnsi" w:cstheme="minorHAnsi"/>
        </w:rPr>
        <w:t>hypoxia</w:t>
      </w:r>
      <w:r w:rsidR="00ED38E4">
        <w:rPr>
          <w:rFonts w:asciiTheme="minorHAnsi" w:hAnsiTheme="minorHAnsi" w:cstheme="minorHAnsi"/>
        </w:rPr>
        <w:t>,</w:t>
      </w:r>
      <w:r w:rsidR="00880605" w:rsidRPr="009D664A">
        <w:rPr>
          <w:rFonts w:asciiTheme="minorHAnsi" w:hAnsiTheme="minorHAnsi" w:cstheme="minorHAnsi"/>
        </w:rPr>
        <w:t xml:space="preserve"> fish kills</w:t>
      </w:r>
      <w:r w:rsidR="00ED38E4">
        <w:rPr>
          <w:rFonts w:asciiTheme="minorHAnsi" w:hAnsiTheme="minorHAnsi" w:cstheme="minorHAnsi"/>
        </w:rPr>
        <w:t>)</w:t>
      </w:r>
      <w:r w:rsidR="00382631" w:rsidRPr="009D664A">
        <w:rPr>
          <w:rFonts w:asciiTheme="minorHAnsi" w:hAnsiTheme="minorHAnsi" w:cstheme="minorHAnsi"/>
        </w:rPr>
        <w:t xml:space="preserve">. </w:t>
      </w:r>
      <w:bookmarkEnd w:id="3"/>
      <w:r w:rsidR="00382631" w:rsidRPr="009D664A">
        <w:rPr>
          <w:rFonts w:asciiTheme="minorHAnsi" w:hAnsiTheme="minorHAnsi" w:cstheme="minorHAnsi"/>
        </w:rPr>
        <w:t xml:space="preserve"> </w:t>
      </w:r>
      <w:bookmarkEnd w:id="4"/>
    </w:p>
    <w:p w14:paraId="0EE37667" w14:textId="7C2DCD67" w:rsidR="00CF2876" w:rsidRPr="009D664A" w:rsidRDefault="00AE6AD3" w:rsidP="00CF2876">
      <w:pPr>
        <w:pStyle w:val="Standard"/>
        <w:spacing w:line="480" w:lineRule="auto"/>
        <w:ind w:firstLine="720"/>
        <w:rPr>
          <w:rFonts w:asciiTheme="minorHAnsi" w:hAnsiTheme="minorHAnsi" w:cstheme="minorHAnsi"/>
        </w:rPr>
      </w:pPr>
      <w:r w:rsidRPr="009D664A">
        <w:rPr>
          <w:rFonts w:asciiTheme="minorHAnsi" w:hAnsiTheme="minorHAnsi" w:cstheme="minorHAnsi"/>
        </w:rPr>
        <w:t>Calls to use t</w:t>
      </w:r>
      <w:r w:rsidR="00326CCF" w:rsidRPr="009D664A">
        <w:rPr>
          <w:rFonts w:asciiTheme="minorHAnsi" w:hAnsiTheme="minorHAnsi" w:cstheme="minorHAnsi"/>
        </w:rPr>
        <w:t>he isotopic composition of oxygen within PO</w:t>
      </w:r>
      <w:r w:rsidR="00326CCF" w:rsidRPr="009D664A">
        <w:rPr>
          <w:rFonts w:asciiTheme="minorHAnsi" w:hAnsiTheme="minorHAnsi" w:cstheme="minorHAnsi"/>
          <w:vertAlign w:val="subscript"/>
        </w:rPr>
        <w:t>4</w:t>
      </w:r>
      <w:r w:rsidR="00326CCF" w:rsidRPr="009D664A">
        <w:rPr>
          <w:rFonts w:asciiTheme="minorHAnsi" w:hAnsiTheme="minorHAnsi" w:cstheme="minorHAnsi"/>
          <w:vertAlign w:val="superscript"/>
        </w:rPr>
        <w:t>3-</w:t>
      </w:r>
      <w:r w:rsidR="00326CCF" w:rsidRPr="009D664A">
        <w:rPr>
          <w:rFonts w:asciiTheme="minorHAnsi" w:hAnsiTheme="minorHAnsi" w:cstheme="minorHAnsi"/>
        </w:rPr>
        <w:t xml:space="preserve"> (</w:t>
      </w:r>
      <w:r w:rsidR="009E2A4F" w:rsidRPr="009D664A">
        <w:rPr>
          <w:rFonts w:asciiTheme="minorHAnsi" w:hAnsiTheme="minorHAnsi" w:cstheme="minorHAnsi"/>
        </w:rPr>
        <w:t>δ</w:t>
      </w:r>
      <w:r w:rsidR="00326CCF" w:rsidRPr="009D664A">
        <w:rPr>
          <w:rFonts w:asciiTheme="minorHAnsi" w:hAnsiTheme="minorHAnsi" w:cstheme="minorHAnsi"/>
          <w:vertAlign w:val="superscript"/>
        </w:rPr>
        <w:t>18</w:t>
      </w:r>
      <w:r w:rsidR="00326CCF" w:rsidRPr="009D664A">
        <w:rPr>
          <w:rFonts w:asciiTheme="minorHAnsi" w:hAnsiTheme="minorHAnsi" w:cstheme="minorHAnsi"/>
        </w:rPr>
        <w:t>O</w:t>
      </w:r>
      <w:r w:rsidR="00326CCF" w:rsidRPr="009D664A">
        <w:rPr>
          <w:rFonts w:asciiTheme="minorHAnsi" w:hAnsiTheme="minorHAnsi" w:cstheme="minorHAnsi"/>
          <w:vertAlign w:val="subscript"/>
        </w:rPr>
        <w:t>P</w:t>
      </w:r>
      <w:r w:rsidR="00326CCF" w:rsidRPr="009D664A">
        <w:rPr>
          <w:rFonts w:asciiTheme="minorHAnsi" w:hAnsiTheme="minorHAnsi" w:cstheme="minorHAnsi"/>
        </w:rPr>
        <w:t xml:space="preserve">) </w:t>
      </w:r>
      <w:r w:rsidR="00181E09" w:rsidRPr="009D664A">
        <w:rPr>
          <w:rFonts w:asciiTheme="minorHAnsi" w:hAnsiTheme="minorHAnsi" w:cstheme="minorHAnsi"/>
        </w:rPr>
        <w:t xml:space="preserve">as </w:t>
      </w:r>
      <w:r w:rsidR="005F62E6" w:rsidRPr="009D664A">
        <w:rPr>
          <w:rFonts w:asciiTheme="minorHAnsi" w:hAnsiTheme="minorHAnsi" w:cstheme="minorHAnsi"/>
        </w:rPr>
        <w:t xml:space="preserve">a </w:t>
      </w:r>
      <w:r w:rsidR="00181E09" w:rsidRPr="009D664A">
        <w:rPr>
          <w:rFonts w:asciiTheme="minorHAnsi" w:hAnsiTheme="minorHAnsi" w:cstheme="minorHAnsi"/>
        </w:rPr>
        <w:t xml:space="preserve">P </w:t>
      </w:r>
      <w:r w:rsidR="00AA50A4">
        <w:rPr>
          <w:rFonts w:asciiTheme="minorHAnsi" w:hAnsiTheme="minorHAnsi" w:cstheme="minorHAnsi"/>
        </w:rPr>
        <w:t>tracer</w:t>
      </w:r>
      <w:r w:rsidR="009E2A4F" w:rsidRPr="009D664A">
        <w:rPr>
          <w:rFonts w:asciiTheme="minorHAnsi" w:hAnsiTheme="minorHAnsi" w:cstheme="minorHAnsi"/>
        </w:rPr>
        <w:t xml:space="preserve"> </w:t>
      </w:r>
      <w:r w:rsidRPr="009D664A">
        <w:rPr>
          <w:rFonts w:asciiTheme="minorHAnsi" w:hAnsiTheme="minorHAnsi" w:cstheme="minorHAnsi"/>
        </w:rPr>
        <w:t xml:space="preserve">date back </w:t>
      </w:r>
      <w:r w:rsidR="00FB54F1">
        <w:rPr>
          <w:rFonts w:asciiTheme="minorHAnsi" w:hAnsiTheme="minorHAnsi" w:cstheme="minorHAnsi"/>
        </w:rPr>
        <w:t>&gt;10 years</w:t>
      </w:r>
      <w:r w:rsidR="003D24B5">
        <w:rPr>
          <w:rFonts w:asciiTheme="minorHAnsi" w:hAnsiTheme="minorHAnsi" w:cstheme="minorHAnsi"/>
        </w:rPr>
        <w:t xml:space="preserve"> </w:t>
      </w:r>
      <w:r w:rsidR="009E2A4F" w:rsidRPr="009D664A">
        <w:rPr>
          <w:rFonts w:asciiTheme="minorHAnsi" w:hAnsiTheme="minorHAnsi" w:cstheme="minorHAnsi"/>
        </w:rPr>
        <w:fldChar w:fldCharType="begin">
          <w:fldData xml:space="preserve">PEVuZE5vdGU+PENpdGU+PEF1dGhvcj5Zb3VuZzwvQXV0aG9yPjxZZWFyPjIwMDk8L1llYXI+PFJl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PEVuZE5vdGU+PENpdGU+PEF1dGhvcj5Zb3VuZzwvQXV0aG9yPjxZZWFyPjIwMDk8L1llYXI+PFJl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9E2A4F" w:rsidRPr="009D664A">
        <w:rPr>
          <w:rFonts w:asciiTheme="minorHAnsi" w:hAnsiTheme="minorHAnsi" w:cstheme="minorHAnsi"/>
        </w:rPr>
      </w:r>
      <w:r w:rsidR="009E2A4F" w:rsidRPr="009D664A">
        <w:rPr>
          <w:rFonts w:asciiTheme="minorHAnsi" w:hAnsiTheme="minorHAnsi" w:cstheme="minorHAnsi"/>
        </w:rPr>
        <w:fldChar w:fldCharType="separate"/>
      </w:r>
      <w:r w:rsidR="00E01F63">
        <w:rPr>
          <w:rFonts w:asciiTheme="minorHAnsi" w:hAnsiTheme="minorHAnsi" w:cstheme="minorHAnsi"/>
          <w:noProof/>
        </w:rPr>
        <w:t>(Davies et al., 2014; Gruau et al., 2005; Young et al., 2009)</w:t>
      </w:r>
      <w:r w:rsidR="009E2A4F" w:rsidRPr="009D664A">
        <w:rPr>
          <w:rFonts w:asciiTheme="minorHAnsi" w:hAnsiTheme="minorHAnsi" w:cstheme="minorHAnsi"/>
        </w:rPr>
        <w:fldChar w:fldCharType="end"/>
      </w:r>
      <w:r w:rsidR="003D24B5">
        <w:rPr>
          <w:rFonts w:asciiTheme="minorHAnsi" w:hAnsiTheme="minorHAnsi" w:cstheme="minorHAnsi"/>
        </w:rPr>
        <w:t>.</w:t>
      </w:r>
      <w:r w:rsidR="00326CCF" w:rsidRPr="009D664A">
        <w:rPr>
          <w:rFonts w:asciiTheme="minorHAnsi" w:hAnsiTheme="minorHAnsi" w:cstheme="minorHAnsi"/>
        </w:rPr>
        <w:t xml:space="preserve"> This </w:t>
      </w:r>
      <w:r w:rsidR="008D1507">
        <w:rPr>
          <w:rFonts w:asciiTheme="minorHAnsi" w:hAnsiTheme="minorHAnsi" w:cstheme="minorHAnsi"/>
        </w:rPr>
        <w:t>stems from</w:t>
      </w:r>
      <w:r w:rsidR="00326CCF" w:rsidRPr="009D664A">
        <w:rPr>
          <w:rFonts w:asciiTheme="minorHAnsi" w:hAnsiTheme="minorHAnsi" w:cstheme="minorHAnsi"/>
        </w:rPr>
        <w:t xml:space="preserve"> </w:t>
      </w:r>
      <w:r w:rsidR="00E602C0" w:rsidRPr="009D664A">
        <w:rPr>
          <w:rFonts w:asciiTheme="minorHAnsi" w:hAnsiTheme="minorHAnsi" w:cstheme="minorHAnsi"/>
        </w:rPr>
        <w:t xml:space="preserve">evidence that </w:t>
      </w:r>
      <w:r w:rsidR="00326CCF" w:rsidRPr="009D664A">
        <w:rPr>
          <w:rFonts w:asciiTheme="minorHAnsi" w:hAnsiTheme="minorHAnsi" w:cstheme="minorHAnsi"/>
        </w:rPr>
        <w:t>P</w:t>
      </w:r>
      <w:r w:rsidR="00E602C0" w:rsidRPr="009D664A">
        <w:rPr>
          <w:rFonts w:asciiTheme="minorHAnsi" w:hAnsiTheme="minorHAnsi" w:cstheme="minorHAnsi"/>
        </w:rPr>
        <w:t>O</w:t>
      </w:r>
      <w:r w:rsidR="00E602C0" w:rsidRPr="009D664A">
        <w:rPr>
          <w:rFonts w:asciiTheme="minorHAnsi" w:hAnsiTheme="minorHAnsi" w:cstheme="minorHAnsi"/>
          <w:vertAlign w:val="subscript"/>
        </w:rPr>
        <w:t>4</w:t>
      </w:r>
      <w:r w:rsidR="00E602C0" w:rsidRPr="009D664A">
        <w:rPr>
          <w:rFonts w:asciiTheme="minorHAnsi" w:hAnsiTheme="minorHAnsi" w:cstheme="minorHAnsi"/>
          <w:vertAlign w:val="superscript"/>
        </w:rPr>
        <w:t>3-</w:t>
      </w:r>
      <w:r w:rsidR="00326CCF" w:rsidRPr="009D664A">
        <w:rPr>
          <w:rFonts w:asciiTheme="minorHAnsi" w:hAnsiTheme="minorHAnsi" w:cstheme="minorHAnsi"/>
        </w:rPr>
        <w:t xml:space="preserve"> sources </w:t>
      </w:r>
      <w:r w:rsidR="00D1626B">
        <w:rPr>
          <w:rFonts w:asciiTheme="minorHAnsi" w:hAnsiTheme="minorHAnsi" w:cstheme="minorHAnsi"/>
        </w:rPr>
        <w:t>(</w:t>
      </w:r>
      <w:r w:rsidR="00326CCF" w:rsidRPr="009D664A">
        <w:rPr>
          <w:rFonts w:asciiTheme="minorHAnsi" w:hAnsiTheme="minorHAnsi" w:cstheme="minorHAnsi"/>
        </w:rPr>
        <w:t>wastewater</w:t>
      </w:r>
      <w:r w:rsidR="00C07A3E" w:rsidRPr="009D664A">
        <w:rPr>
          <w:rFonts w:asciiTheme="minorHAnsi" w:hAnsiTheme="minorHAnsi" w:cstheme="minorHAnsi"/>
        </w:rPr>
        <w:t>,</w:t>
      </w:r>
      <w:r w:rsidR="00326CCF" w:rsidRPr="009D664A">
        <w:rPr>
          <w:rFonts w:asciiTheme="minorHAnsi" w:hAnsiTheme="minorHAnsi" w:cstheme="minorHAnsi"/>
        </w:rPr>
        <w:t xml:space="preserve"> tap water</w:t>
      </w:r>
      <w:r w:rsidR="00C07A3E" w:rsidRPr="009D664A">
        <w:rPr>
          <w:rFonts w:asciiTheme="minorHAnsi" w:hAnsiTheme="minorHAnsi" w:cstheme="minorHAnsi"/>
        </w:rPr>
        <w:t>, fertilisers</w:t>
      </w:r>
      <w:r w:rsidR="00D1626B">
        <w:rPr>
          <w:rFonts w:asciiTheme="minorHAnsi" w:hAnsiTheme="minorHAnsi" w:cstheme="minorHAnsi"/>
        </w:rPr>
        <w:t>) can</w:t>
      </w:r>
      <w:r w:rsidR="00326CCF" w:rsidRPr="009D664A">
        <w:rPr>
          <w:rFonts w:asciiTheme="minorHAnsi" w:hAnsiTheme="minorHAnsi" w:cstheme="minorHAnsi"/>
        </w:rPr>
        <w:t xml:space="preserve"> hav</w:t>
      </w:r>
      <w:r w:rsidR="00E602C0" w:rsidRPr="009D664A">
        <w:rPr>
          <w:rFonts w:asciiTheme="minorHAnsi" w:hAnsiTheme="minorHAnsi" w:cstheme="minorHAnsi"/>
        </w:rPr>
        <w:t>e</w:t>
      </w:r>
      <w:r w:rsidR="00326CCF" w:rsidRPr="009D664A">
        <w:rPr>
          <w:rFonts w:asciiTheme="minorHAnsi" w:hAnsiTheme="minorHAnsi" w:cstheme="minorHAnsi"/>
        </w:rPr>
        <w:t xml:space="preserve"> distinct </w:t>
      </w:r>
      <w:r w:rsidR="009E2A4F" w:rsidRPr="009D664A">
        <w:rPr>
          <w:rFonts w:asciiTheme="minorHAnsi" w:hAnsiTheme="minorHAnsi" w:cstheme="minorHAnsi"/>
        </w:rPr>
        <w:t>δ</w:t>
      </w:r>
      <w:r w:rsidR="009E2A4F" w:rsidRPr="009D664A">
        <w:rPr>
          <w:rFonts w:asciiTheme="minorHAnsi" w:hAnsiTheme="minorHAnsi" w:cstheme="minorHAnsi"/>
          <w:vertAlign w:val="superscript"/>
        </w:rPr>
        <w:t>18</w:t>
      </w:r>
      <w:r w:rsidR="009E2A4F" w:rsidRPr="009D664A">
        <w:rPr>
          <w:rFonts w:asciiTheme="minorHAnsi" w:hAnsiTheme="minorHAnsi" w:cstheme="minorHAnsi"/>
        </w:rPr>
        <w:t>O</w:t>
      </w:r>
      <w:r w:rsidR="009E2A4F" w:rsidRPr="009D664A">
        <w:rPr>
          <w:rFonts w:asciiTheme="minorHAnsi" w:hAnsiTheme="minorHAnsi" w:cstheme="minorHAnsi"/>
          <w:vertAlign w:val="subscript"/>
        </w:rPr>
        <w:t>P</w:t>
      </w:r>
      <w:r w:rsidR="00326CCF" w:rsidRPr="009D664A">
        <w:rPr>
          <w:rFonts w:asciiTheme="minorHAnsi" w:hAnsiTheme="minorHAnsi" w:cstheme="minorHAnsi"/>
        </w:rPr>
        <w:t xml:space="preserve"> signatures</w:t>
      </w:r>
      <w:r w:rsidR="003D24B5">
        <w:rPr>
          <w:rFonts w:asciiTheme="minorHAnsi" w:hAnsiTheme="minorHAnsi" w:cstheme="minorHAnsi"/>
        </w:rPr>
        <w:t xml:space="preserve"> </w:t>
      </w:r>
      <w:r w:rsidR="009E2A4F" w:rsidRPr="009D664A">
        <w:rPr>
          <w:rFonts w:asciiTheme="minorHAnsi" w:hAnsiTheme="minorHAnsi" w:cstheme="minorHAnsi"/>
        </w:rPr>
        <w:fldChar w:fldCharType="begin">
          <w:fldData xml:space="preserve">PEVuZE5vdGU+PENpdGU+PEF1dGhvcj5HcmFuZ2VyPC9BdXRob3I+PFllYXI+MjAxNzwvWWVhcj48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</w:fldData>
        </w:fldChar>
      </w:r>
      <w:r w:rsidR="008B465F">
        <w:rPr>
          <w:rFonts w:asciiTheme="minorHAnsi" w:hAnsiTheme="minorHAnsi" w:cstheme="minorHAnsi"/>
        </w:rPr>
        <w:instrText xml:space="preserve"> ADDIN EN.CITE </w:instrText>
      </w:r>
      <w:r w:rsidR="008B465F">
        <w:rPr>
          <w:rFonts w:asciiTheme="minorHAnsi" w:hAnsiTheme="minorHAnsi" w:cstheme="minorHAnsi"/>
        </w:rPr>
        <w:fldChar w:fldCharType="begin">
          <w:fldData xml:space="preserve">PEVuZE5vdGU+PENpdGU+PEF1dGhvcj5HcmFuZ2VyPC9BdXRob3I+PFllYXI+MjAxNzwvWWVhcj48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</w:fldData>
        </w:fldChar>
      </w:r>
      <w:r w:rsidR="008B465F">
        <w:rPr>
          <w:rFonts w:asciiTheme="minorHAnsi" w:hAnsiTheme="minorHAnsi" w:cstheme="minorHAnsi"/>
        </w:rPr>
        <w:instrText xml:space="preserve"> ADDIN EN.CITE.DATA </w:instrText>
      </w:r>
      <w:r w:rsidR="008B465F">
        <w:rPr>
          <w:rFonts w:asciiTheme="minorHAnsi" w:hAnsiTheme="minorHAnsi" w:cstheme="minorHAnsi"/>
        </w:rPr>
      </w:r>
      <w:r w:rsidR="008B465F">
        <w:rPr>
          <w:rFonts w:asciiTheme="minorHAnsi" w:hAnsiTheme="minorHAnsi" w:cstheme="minorHAnsi"/>
        </w:rPr>
        <w:fldChar w:fldCharType="end"/>
      </w:r>
      <w:r w:rsidR="009E2A4F" w:rsidRPr="009D664A">
        <w:rPr>
          <w:rFonts w:asciiTheme="minorHAnsi" w:hAnsiTheme="minorHAnsi" w:cstheme="minorHAnsi"/>
        </w:rPr>
      </w:r>
      <w:r w:rsidR="009E2A4F" w:rsidRPr="009D664A">
        <w:rPr>
          <w:rFonts w:asciiTheme="minorHAnsi" w:hAnsiTheme="minorHAnsi" w:cstheme="minorHAnsi"/>
        </w:rPr>
        <w:fldChar w:fldCharType="separate"/>
      </w:r>
      <w:r w:rsidR="008B465F">
        <w:rPr>
          <w:rFonts w:asciiTheme="minorHAnsi" w:hAnsiTheme="minorHAnsi" w:cstheme="minorHAnsi"/>
          <w:noProof/>
        </w:rPr>
        <w:t>(Gooddy et al., 2018; Gooddy et al., 2015; Granger et al., 2017b)</w:t>
      </w:r>
      <w:r w:rsidR="009E2A4F" w:rsidRPr="009D664A">
        <w:rPr>
          <w:rFonts w:asciiTheme="minorHAnsi" w:hAnsiTheme="minorHAnsi" w:cstheme="minorHAnsi"/>
        </w:rPr>
        <w:fldChar w:fldCharType="end"/>
      </w:r>
      <w:r w:rsidR="003D24B5">
        <w:rPr>
          <w:rFonts w:asciiTheme="minorHAnsi" w:hAnsiTheme="minorHAnsi" w:cstheme="minorHAnsi"/>
        </w:rPr>
        <w:t>.</w:t>
      </w:r>
      <w:r w:rsidR="00E602C0" w:rsidRPr="009D664A">
        <w:rPr>
          <w:rFonts w:asciiTheme="minorHAnsi" w:hAnsiTheme="minorHAnsi" w:cstheme="minorHAnsi"/>
        </w:rPr>
        <w:t xml:space="preserve"> </w:t>
      </w:r>
      <w:bookmarkStart w:id="5" w:name="_Hlk82814423"/>
      <w:r w:rsidR="004C2E53" w:rsidRPr="009D664A">
        <w:rPr>
          <w:rFonts w:asciiTheme="minorHAnsi" w:hAnsiTheme="minorHAnsi" w:cstheme="minorHAnsi"/>
        </w:rPr>
        <w:t xml:space="preserve">Additionally, knowledge </w:t>
      </w:r>
      <w:r w:rsidR="004C2E53" w:rsidRPr="00D50B1A">
        <w:rPr>
          <w:rFonts w:asciiTheme="minorHAnsi" w:hAnsiTheme="minorHAnsi" w:cstheme="minorHAnsi"/>
        </w:rPr>
        <w:t>that</w:t>
      </w:r>
      <w:r w:rsidR="00C07A3E" w:rsidRPr="009C510A">
        <w:rPr>
          <w:rFonts w:asciiTheme="minorHAnsi" w:hAnsiTheme="minorHAnsi" w:cstheme="minorHAnsi"/>
        </w:rPr>
        <w:t xml:space="preserve"> </w:t>
      </w:r>
      <w:r w:rsidR="0027390B" w:rsidRPr="00DE6145">
        <w:rPr>
          <w:rFonts w:asciiTheme="minorHAnsi" w:hAnsiTheme="minorHAnsi" w:cstheme="minorHAnsi"/>
        </w:rPr>
        <w:t>intracellular</w:t>
      </w:r>
      <w:r w:rsidR="00C07A3E" w:rsidRPr="00E05246">
        <w:rPr>
          <w:rFonts w:asciiTheme="minorHAnsi" w:hAnsiTheme="minorHAnsi" w:cstheme="minorHAnsi"/>
        </w:rPr>
        <w:t xml:space="preserve"> reactions</w:t>
      </w:r>
      <w:r w:rsidR="00C07A3E" w:rsidRPr="009D664A">
        <w:rPr>
          <w:rFonts w:asciiTheme="minorHAnsi" w:hAnsiTheme="minorHAnsi" w:cstheme="minorHAnsi"/>
        </w:rPr>
        <w:t xml:space="preserve"> </w:t>
      </w:r>
      <w:r w:rsidR="0027390B">
        <w:rPr>
          <w:rFonts w:asciiTheme="minorHAnsi" w:hAnsiTheme="minorHAnsi" w:cstheme="minorHAnsi"/>
        </w:rPr>
        <w:t>with phosphatase</w:t>
      </w:r>
      <w:r w:rsidR="00DC41A6">
        <w:rPr>
          <w:rFonts w:asciiTheme="minorHAnsi" w:hAnsiTheme="minorHAnsi" w:cstheme="minorHAnsi"/>
        </w:rPr>
        <w:t xml:space="preserve"> enzymes</w:t>
      </w:r>
      <w:r w:rsidR="0027390B">
        <w:rPr>
          <w:rFonts w:asciiTheme="minorHAnsi" w:hAnsiTheme="minorHAnsi" w:cstheme="minorHAnsi"/>
        </w:rPr>
        <w:t xml:space="preserve"> </w:t>
      </w:r>
      <w:r w:rsidR="00C07A3E" w:rsidRPr="009D664A">
        <w:rPr>
          <w:rFonts w:asciiTheme="minorHAnsi" w:hAnsiTheme="minorHAnsi" w:cstheme="minorHAnsi"/>
        </w:rPr>
        <w:t xml:space="preserve">impart a predictable </w:t>
      </w:r>
      <w:r w:rsidR="00A07204" w:rsidRPr="009D664A">
        <w:rPr>
          <w:rFonts w:asciiTheme="minorHAnsi" w:hAnsiTheme="minorHAnsi" w:cstheme="minorHAnsi"/>
        </w:rPr>
        <w:t xml:space="preserve">temperature-dependent equilibrium </w:t>
      </w:r>
      <w:r w:rsidR="00C07A3E" w:rsidRPr="009D664A">
        <w:rPr>
          <w:rFonts w:asciiTheme="minorHAnsi" w:hAnsiTheme="minorHAnsi" w:cstheme="minorHAnsi"/>
        </w:rPr>
        <w:t>signature</w:t>
      </w:r>
      <w:r w:rsidR="00A07204" w:rsidRPr="009D664A">
        <w:rPr>
          <w:rFonts w:asciiTheme="minorHAnsi" w:hAnsiTheme="minorHAnsi" w:cstheme="minorHAnsi"/>
        </w:rPr>
        <w:t xml:space="preserve"> </w:t>
      </w:r>
      <w:r w:rsidR="00C07A3E" w:rsidRPr="009D664A">
        <w:rPr>
          <w:rFonts w:asciiTheme="minorHAnsi" w:hAnsiTheme="minorHAnsi" w:cstheme="minorHAnsi"/>
        </w:rPr>
        <w:t>as oxygen is</w:t>
      </w:r>
      <w:r w:rsidR="00A07204" w:rsidRPr="009D664A">
        <w:rPr>
          <w:rFonts w:asciiTheme="minorHAnsi" w:hAnsiTheme="minorHAnsi" w:cstheme="minorHAnsi"/>
        </w:rPr>
        <w:t xml:space="preserve"> exchange</w:t>
      </w:r>
      <w:r w:rsidR="00C07A3E" w:rsidRPr="009D664A">
        <w:rPr>
          <w:rFonts w:asciiTheme="minorHAnsi" w:hAnsiTheme="minorHAnsi" w:cstheme="minorHAnsi"/>
        </w:rPr>
        <w:t>d</w:t>
      </w:r>
      <w:r w:rsidR="00A07204" w:rsidRPr="009D664A">
        <w:rPr>
          <w:rFonts w:asciiTheme="minorHAnsi" w:hAnsiTheme="minorHAnsi" w:cstheme="minorHAnsi"/>
        </w:rPr>
        <w:t xml:space="preserve"> between PO</w:t>
      </w:r>
      <w:r w:rsidR="00A07204" w:rsidRPr="009D664A">
        <w:rPr>
          <w:rFonts w:asciiTheme="minorHAnsi" w:hAnsiTheme="minorHAnsi" w:cstheme="minorHAnsi"/>
          <w:vertAlign w:val="subscript"/>
        </w:rPr>
        <w:t>4</w:t>
      </w:r>
      <w:r w:rsidR="00A07204" w:rsidRPr="009D664A">
        <w:rPr>
          <w:rFonts w:asciiTheme="minorHAnsi" w:hAnsiTheme="minorHAnsi" w:cstheme="minorHAnsi"/>
          <w:vertAlign w:val="superscript"/>
        </w:rPr>
        <w:t>3-</w:t>
      </w:r>
      <w:r w:rsidR="00A07204" w:rsidRPr="009D664A">
        <w:rPr>
          <w:rFonts w:asciiTheme="minorHAnsi" w:hAnsiTheme="minorHAnsi" w:cstheme="minorHAnsi"/>
        </w:rPr>
        <w:t xml:space="preserve"> and the surround</w:t>
      </w:r>
      <w:r w:rsidR="00C07A3E" w:rsidRPr="009D664A">
        <w:rPr>
          <w:rFonts w:asciiTheme="minorHAnsi" w:hAnsiTheme="minorHAnsi" w:cstheme="minorHAnsi"/>
        </w:rPr>
        <w:t>ing</w:t>
      </w:r>
      <w:r w:rsidR="00A07204" w:rsidRPr="009D664A">
        <w:rPr>
          <w:rFonts w:asciiTheme="minorHAnsi" w:hAnsiTheme="minorHAnsi" w:cstheme="minorHAnsi"/>
        </w:rPr>
        <w:t xml:space="preserve"> water</w:t>
      </w:r>
      <w:r w:rsidR="003D24B5">
        <w:rPr>
          <w:rFonts w:asciiTheme="minorHAnsi" w:hAnsiTheme="minorHAnsi" w:cstheme="minorHAnsi"/>
        </w:rPr>
        <w:t xml:space="preserve"> </w:t>
      </w:r>
      <w:r w:rsidR="00A91C62" w:rsidRPr="009D664A">
        <w:rPr>
          <w:rFonts w:asciiTheme="minorHAnsi" w:hAnsiTheme="minorHAnsi" w:cstheme="minorHAnsi"/>
        </w:rPr>
        <w:fldChar w:fldCharType="begin">
          <w:fldData xml:space="preserve">PEVuZE5vdGU+PENpdGU+PEF1dGhvcj5DaGFuZzwvQXV0aG9yPjxZZWFyPjIwMTU8L1llYXI+PFJl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PEVuZE5vdGU+PENpdGU+PEF1dGhvcj5DaGFuZzwvQXV0aG9yPjxZZWFyPjIwMTU8L1llYXI+PFJl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A91C62" w:rsidRPr="009D664A">
        <w:rPr>
          <w:rFonts w:asciiTheme="minorHAnsi" w:hAnsiTheme="minorHAnsi" w:cstheme="minorHAnsi"/>
        </w:rPr>
      </w:r>
      <w:r w:rsidR="00A91C62" w:rsidRPr="009D664A">
        <w:rPr>
          <w:rFonts w:asciiTheme="minorHAnsi" w:hAnsiTheme="minorHAnsi" w:cstheme="minorHAnsi"/>
        </w:rPr>
        <w:fldChar w:fldCharType="separate"/>
      </w:r>
      <w:r w:rsidR="00E01F63">
        <w:rPr>
          <w:rFonts w:asciiTheme="minorHAnsi" w:hAnsiTheme="minorHAnsi" w:cstheme="minorHAnsi"/>
          <w:noProof/>
        </w:rPr>
        <w:t>(Chang and Blake, 2015; Gross and Angert, 2015; Jaisi et al., 2011)</w:t>
      </w:r>
      <w:r w:rsidR="00A91C62" w:rsidRPr="009D664A">
        <w:rPr>
          <w:rFonts w:asciiTheme="minorHAnsi" w:hAnsiTheme="minorHAnsi" w:cstheme="minorHAnsi"/>
        </w:rPr>
        <w:fldChar w:fldCharType="end"/>
      </w:r>
      <w:r w:rsidR="003D24B5">
        <w:rPr>
          <w:rFonts w:asciiTheme="minorHAnsi" w:hAnsiTheme="minorHAnsi" w:cstheme="minorHAnsi"/>
        </w:rPr>
        <w:t>,</w:t>
      </w:r>
      <w:r w:rsidR="00E602C0" w:rsidRPr="009D664A">
        <w:rPr>
          <w:rFonts w:asciiTheme="minorHAnsi" w:hAnsiTheme="minorHAnsi" w:cstheme="minorHAnsi"/>
        </w:rPr>
        <w:t xml:space="preserve"> </w:t>
      </w:r>
      <w:r w:rsidR="004C2E53" w:rsidRPr="009D664A">
        <w:rPr>
          <w:rFonts w:asciiTheme="minorHAnsi" w:hAnsiTheme="minorHAnsi" w:cstheme="minorHAnsi"/>
        </w:rPr>
        <w:t xml:space="preserve">means </w:t>
      </w:r>
      <w:r w:rsidR="00E602C0" w:rsidRPr="009D664A">
        <w:rPr>
          <w:rFonts w:asciiTheme="minorHAnsi" w:hAnsiTheme="minorHAnsi" w:cstheme="minorHAnsi"/>
        </w:rPr>
        <w:t>δ</w:t>
      </w:r>
      <w:r w:rsidR="00E602C0" w:rsidRPr="009D664A">
        <w:rPr>
          <w:rFonts w:asciiTheme="minorHAnsi" w:hAnsiTheme="minorHAnsi" w:cstheme="minorHAnsi"/>
          <w:vertAlign w:val="superscript"/>
        </w:rPr>
        <w:t>18</w:t>
      </w:r>
      <w:r w:rsidR="00E602C0" w:rsidRPr="009D664A">
        <w:rPr>
          <w:rFonts w:asciiTheme="minorHAnsi" w:hAnsiTheme="minorHAnsi" w:cstheme="minorHAnsi"/>
        </w:rPr>
        <w:t>O</w:t>
      </w:r>
      <w:r w:rsidR="00E602C0" w:rsidRPr="009D664A">
        <w:rPr>
          <w:rFonts w:asciiTheme="minorHAnsi" w:hAnsiTheme="minorHAnsi" w:cstheme="minorHAnsi"/>
          <w:vertAlign w:val="subscript"/>
        </w:rPr>
        <w:t>P</w:t>
      </w:r>
      <w:r w:rsidR="00E602C0" w:rsidRPr="009D664A">
        <w:rPr>
          <w:rFonts w:asciiTheme="minorHAnsi" w:hAnsiTheme="minorHAnsi" w:cstheme="minorHAnsi"/>
        </w:rPr>
        <w:t xml:space="preserve"> can </w:t>
      </w:r>
      <w:r w:rsidR="004C2E53" w:rsidRPr="009D664A">
        <w:rPr>
          <w:rFonts w:asciiTheme="minorHAnsi" w:hAnsiTheme="minorHAnsi" w:cstheme="minorHAnsi"/>
        </w:rPr>
        <w:t xml:space="preserve">also </w:t>
      </w:r>
      <w:r w:rsidR="00E602C0" w:rsidRPr="009D664A">
        <w:rPr>
          <w:rFonts w:asciiTheme="minorHAnsi" w:hAnsiTheme="minorHAnsi" w:cstheme="minorHAnsi"/>
        </w:rPr>
        <w:t xml:space="preserve">indicate ecosystems </w:t>
      </w:r>
      <w:r w:rsidR="004C2E53" w:rsidRPr="009D664A">
        <w:rPr>
          <w:rFonts w:asciiTheme="minorHAnsi" w:hAnsiTheme="minorHAnsi" w:cstheme="minorHAnsi"/>
        </w:rPr>
        <w:t xml:space="preserve">P </w:t>
      </w:r>
      <w:r w:rsidR="00E602C0" w:rsidRPr="009D664A">
        <w:rPr>
          <w:rFonts w:asciiTheme="minorHAnsi" w:hAnsiTheme="minorHAnsi" w:cstheme="minorHAnsi"/>
        </w:rPr>
        <w:t>cycl</w:t>
      </w:r>
      <w:r w:rsidR="004C2E53" w:rsidRPr="009D664A">
        <w:rPr>
          <w:rFonts w:asciiTheme="minorHAnsi" w:hAnsiTheme="minorHAnsi" w:cstheme="minorHAnsi"/>
        </w:rPr>
        <w:t>ing efficiency</w:t>
      </w:r>
      <w:r w:rsidR="003D24B5">
        <w:rPr>
          <w:rFonts w:asciiTheme="minorHAnsi" w:hAnsiTheme="minorHAnsi" w:cstheme="minorHAnsi"/>
        </w:rPr>
        <w:t xml:space="preserve"> </w:t>
      </w:r>
      <w:r w:rsidR="00E602C0" w:rsidRPr="009D664A">
        <w:rPr>
          <w:rFonts w:asciiTheme="minorHAnsi" w:hAnsiTheme="minorHAnsi" w:cstheme="minorHAnsi"/>
        </w:rPr>
        <w:fldChar w:fldCharType="begin">
          <w:fldData xml:space="preserve">PEVuZE5vdGU+PENpdGU+PEF1dGhvcj5QYXl0YW48L0F1dGhvcj48WWVhcj4yMDE3PC9ZZWFyPjxS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PEVuZE5vdGU+PENpdGU+PEF1dGhvcj5QYXl0YW48L0F1dGhvcj48WWVhcj4yMDE3PC9ZZWFyPjxS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E602C0" w:rsidRPr="009D664A">
        <w:rPr>
          <w:rFonts w:asciiTheme="minorHAnsi" w:hAnsiTheme="minorHAnsi" w:cstheme="minorHAnsi"/>
        </w:rPr>
      </w:r>
      <w:r w:rsidR="00E602C0" w:rsidRPr="009D664A">
        <w:rPr>
          <w:rFonts w:asciiTheme="minorHAnsi" w:hAnsiTheme="minorHAnsi" w:cstheme="minorHAnsi"/>
        </w:rPr>
        <w:fldChar w:fldCharType="separate"/>
      </w:r>
      <w:r w:rsidR="00E01F63">
        <w:rPr>
          <w:rFonts w:asciiTheme="minorHAnsi" w:hAnsiTheme="minorHAnsi" w:cstheme="minorHAnsi"/>
          <w:noProof/>
        </w:rPr>
        <w:t>(Paytan et al., 2017; Pistocchi et al., 2017)</w:t>
      </w:r>
      <w:r w:rsidR="00E602C0" w:rsidRPr="009D664A">
        <w:rPr>
          <w:rFonts w:asciiTheme="minorHAnsi" w:hAnsiTheme="minorHAnsi" w:cstheme="minorHAnsi"/>
        </w:rPr>
        <w:fldChar w:fldCharType="end"/>
      </w:r>
      <w:r w:rsidR="003D24B5">
        <w:rPr>
          <w:rFonts w:asciiTheme="minorHAnsi" w:hAnsiTheme="minorHAnsi" w:cstheme="minorHAnsi"/>
        </w:rPr>
        <w:t>.</w:t>
      </w:r>
      <w:r w:rsidR="00A07204" w:rsidRPr="009D664A">
        <w:rPr>
          <w:rFonts w:asciiTheme="minorHAnsi" w:hAnsiTheme="minorHAnsi" w:cstheme="minorHAnsi"/>
        </w:rPr>
        <w:t xml:space="preserve"> </w:t>
      </w:r>
      <w:bookmarkEnd w:id="5"/>
      <w:r w:rsidRPr="009D664A">
        <w:rPr>
          <w:rFonts w:asciiTheme="minorHAnsi" w:hAnsiTheme="minorHAnsi" w:cstheme="minorHAnsi"/>
        </w:rPr>
        <w:t>Numerous</w:t>
      </w:r>
      <w:r w:rsidR="00C07A3E" w:rsidRPr="009D664A">
        <w:rPr>
          <w:rFonts w:asciiTheme="minorHAnsi" w:hAnsiTheme="minorHAnsi" w:cstheme="minorHAnsi"/>
        </w:rPr>
        <w:t xml:space="preserve"> </w:t>
      </w:r>
      <w:r w:rsidR="009E2A4F" w:rsidRPr="009D664A">
        <w:rPr>
          <w:rFonts w:asciiTheme="minorHAnsi" w:hAnsiTheme="minorHAnsi" w:cstheme="minorHAnsi"/>
        </w:rPr>
        <w:t xml:space="preserve">studies </w:t>
      </w:r>
      <w:r w:rsidR="00C07A3E" w:rsidRPr="009D664A">
        <w:rPr>
          <w:rFonts w:asciiTheme="minorHAnsi" w:hAnsiTheme="minorHAnsi" w:cstheme="minorHAnsi"/>
        </w:rPr>
        <w:t>propose</w:t>
      </w:r>
      <w:r w:rsidR="000F74F0" w:rsidRPr="009D664A">
        <w:rPr>
          <w:rFonts w:asciiTheme="minorHAnsi" w:hAnsiTheme="minorHAnsi" w:cstheme="minorHAnsi"/>
        </w:rPr>
        <w:t xml:space="preserve"> using </w:t>
      </w:r>
      <w:r w:rsidR="009B07B6" w:rsidRPr="009D664A">
        <w:rPr>
          <w:rFonts w:asciiTheme="minorHAnsi" w:hAnsiTheme="minorHAnsi" w:cstheme="minorHAnsi"/>
        </w:rPr>
        <w:t>δ</w:t>
      </w:r>
      <w:r w:rsidR="009B07B6" w:rsidRPr="009D664A">
        <w:rPr>
          <w:rFonts w:asciiTheme="minorHAnsi" w:hAnsiTheme="minorHAnsi" w:cstheme="minorHAnsi"/>
          <w:vertAlign w:val="superscript"/>
        </w:rPr>
        <w:t>18</w:t>
      </w:r>
      <w:r w:rsidR="009B07B6" w:rsidRPr="009D664A">
        <w:rPr>
          <w:rFonts w:asciiTheme="minorHAnsi" w:hAnsiTheme="minorHAnsi" w:cstheme="minorHAnsi"/>
        </w:rPr>
        <w:t>O</w:t>
      </w:r>
      <w:r w:rsidR="009B07B6" w:rsidRPr="009D664A">
        <w:rPr>
          <w:rFonts w:asciiTheme="minorHAnsi" w:hAnsiTheme="minorHAnsi" w:cstheme="minorHAnsi"/>
          <w:vertAlign w:val="subscript"/>
        </w:rPr>
        <w:t>P</w:t>
      </w:r>
      <w:r w:rsidR="00011F4C" w:rsidRPr="009D664A">
        <w:rPr>
          <w:rFonts w:asciiTheme="minorHAnsi" w:hAnsiTheme="minorHAnsi" w:cstheme="minorHAnsi"/>
        </w:rPr>
        <w:t xml:space="preserve"> source and transformation</w:t>
      </w:r>
      <w:r w:rsidR="00A56221" w:rsidRPr="009D664A">
        <w:rPr>
          <w:rFonts w:asciiTheme="minorHAnsi" w:hAnsiTheme="minorHAnsi" w:cstheme="minorHAnsi"/>
        </w:rPr>
        <w:t xml:space="preserve"> data</w:t>
      </w:r>
      <w:r w:rsidR="00011F4C" w:rsidRPr="009D664A">
        <w:rPr>
          <w:rFonts w:asciiTheme="minorHAnsi" w:hAnsiTheme="minorHAnsi" w:cstheme="minorHAnsi"/>
        </w:rPr>
        <w:t xml:space="preserve"> to constrain</w:t>
      </w:r>
      <w:r w:rsidR="009E2A4F" w:rsidRPr="009D664A">
        <w:rPr>
          <w:rFonts w:asciiTheme="minorHAnsi" w:hAnsiTheme="minorHAnsi" w:cstheme="minorHAnsi"/>
        </w:rPr>
        <w:t xml:space="preserve"> catchment-scale P pollution</w:t>
      </w:r>
      <w:r w:rsidR="00D0379B" w:rsidRPr="009D664A">
        <w:rPr>
          <w:rFonts w:asciiTheme="minorHAnsi" w:hAnsiTheme="minorHAnsi" w:cstheme="minorHAnsi"/>
        </w:rPr>
        <w:t xml:space="preserve"> dynamics</w:t>
      </w:r>
      <w:r w:rsidR="003D24B5">
        <w:rPr>
          <w:rFonts w:asciiTheme="minorHAnsi" w:hAnsiTheme="minorHAnsi" w:cstheme="minorHAnsi"/>
        </w:rPr>
        <w:t xml:space="preserve"> </w:t>
      </w:r>
      <w:r w:rsidR="009E2A4F" w:rsidRPr="009D664A">
        <w:rPr>
          <w:rFonts w:asciiTheme="minorHAnsi" w:hAnsiTheme="minorHAnsi" w:cstheme="minorHAnsi"/>
        </w:rPr>
        <w:fldChar w:fldCharType="begin">
          <w:fldData xml:space="preserve">PEVuZE5vdGU+PENpdGU+PEF1dGhvcj5Ub25kZXJza2k8L0F1dGhvcj48WWVhcj4yMDE3PC9ZZWFy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PEVuZE5vdGU+PENpdGU+PEF1dGhvcj5Ub25kZXJza2k8L0F1dGhvcj48WWVhcj4yMDE3PC9ZZWFy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9E2A4F" w:rsidRPr="009D664A">
        <w:rPr>
          <w:rFonts w:asciiTheme="minorHAnsi" w:hAnsiTheme="minorHAnsi" w:cstheme="minorHAnsi"/>
        </w:rPr>
      </w:r>
      <w:r w:rsidR="009E2A4F" w:rsidRPr="009D664A">
        <w:rPr>
          <w:rFonts w:asciiTheme="minorHAnsi" w:hAnsiTheme="minorHAnsi" w:cstheme="minorHAnsi"/>
        </w:rPr>
        <w:fldChar w:fldCharType="separate"/>
      </w:r>
      <w:r w:rsidR="00E01F63">
        <w:rPr>
          <w:rFonts w:asciiTheme="minorHAnsi" w:hAnsiTheme="minorHAnsi" w:cstheme="minorHAnsi"/>
          <w:noProof/>
        </w:rPr>
        <w:t>(Gooddy et al., 2016; Granger et al., 2017b; Ishida et al., 2019; Tonderski et al., 2017)</w:t>
      </w:r>
      <w:r w:rsidR="009E2A4F" w:rsidRPr="009D664A">
        <w:rPr>
          <w:rFonts w:asciiTheme="minorHAnsi" w:hAnsiTheme="minorHAnsi" w:cstheme="minorHAnsi"/>
        </w:rPr>
        <w:fldChar w:fldCharType="end"/>
      </w:r>
      <w:r w:rsidR="003D24B5">
        <w:rPr>
          <w:rFonts w:asciiTheme="minorHAnsi" w:hAnsiTheme="minorHAnsi" w:cstheme="minorHAnsi"/>
        </w:rPr>
        <w:t>.</w:t>
      </w:r>
      <w:r w:rsidR="00F2442A" w:rsidRPr="009D664A">
        <w:rPr>
          <w:rFonts w:asciiTheme="minorHAnsi" w:hAnsiTheme="minorHAnsi" w:cstheme="minorHAnsi"/>
        </w:rPr>
        <w:t xml:space="preserve"> However, </w:t>
      </w:r>
      <w:r w:rsidR="00011F4C" w:rsidRPr="009D664A">
        <w:rPr>
          <w:rFonts w:asciiTheme="minorHAnsi" w:hAnsiTheme="minorHAnsi" w:cstheme="minorHAnsi"/>
        </w:rPr>
        <w:t xml:space="preserve">models are limited by uncertainty </w:t>
      </w:r>
      <w:r w:rsidR="0067456E">
        <w:rPr>
          <w:rFonts w:asciiTheme="minorHAnsi" w:hAnsiTheme="minorHAnsi" w:cstheme="minorHAnsi"/>
        </w:rPr>
        <w:t xml:space="preserve">around the </w:t>
      </w:r>
      <w:r w:rsidR="0067456E" w:rsidRPr="009D664A">
        <w:rPr>
          <w:rFonts w:asciiTheme="minorHAnsi" w:hAnsiTheme="minorHAnsi" w:cstheme="minorHAnsi"/>
        </w:rPr>
        <w:t>δ</w:t>
      </w:r>
      <w:r w:rsidR="0067456E" w:rsidRPr="009D664A">
        <w:rPr>
          <w:rFonts w:asciiTheme="minorHAnsi" w:hAnsiTheme="minorHAnsi" w:cstheme="minorHAnsi"/>
          <w:vertAlign w:val="superscript"/>
        </w:rPr>
        <w:t>18</w:t>
      </w:r>
      <w:r w:rsidR="0067456E" w:rsidRPr="009D664A">
        <w:rPr>
          <w:rFonts w:asciiTheme="minorHAnsi" w:hAnsiTheme="minorHAnsi" w:cstheme="minorHAnsi"/>
        </w:rPr>
        <w:t>O</w:t>
      </w:r>
      <w:r w:rsidR="0067456E" w:rsidRPr="009D664A">
        <w:rPr>
          <w:rFonts w:asciiTheme="minorHAnsi" w:hAnsiTheme="minorHAnsi" w:cstheme="minorHAnsi"/>
          <w:vertAlign w:val="subscript"/>
        </w:rPr>
        <w:t>P</w:t>
      </w:r>
      <w:r w:rsidR="0067456E" w:rsidRPr="009D664A">
        <w:rPr>
          <w:rFonts w:asciiTheme="minorHAnsi" w:hAnsiTheme="minorHAnsi" w:cstheme="minorHAnsi"/>
        </w:rPr>
        <w:t xml:space="preserve"> </w:t>
      </w:r>
      <w:r w:rsidR="0067456E">
        <w:rPr>
          <w:rFonts w:asciiTheme="minorHAnsi" w:hAnsiTheme="minorHAnsi" w:cstheme="minorHAnsi"/>
        </w:rPr>
        <w:t>‘signatures’ generated by different catchment P sources</w:t>
      </w:r>
      <w:r w:rsidR="005D58FC">
        <w:rPr>
          <w:rFonts w:asciiTheme="minorHAnsi" w:hAnsiTheme="minorHAnsi" w:cstheme="minorHAnsi"/>
        </w:rPr>
        <w:t>.</w:t>
      </w:r>
      <w:r w:rsidR="00011F4C" w:rsidRPr="009D664A">
        <w:rPr>
          <w:rFonts w:asciiTheme="minorHAnsi" w:hAnsiTheme="minorHAnsi" w:cstheme="minorHAnsi"/>
        </w:rPr>
        <w:t xml:space="preserve"> </w:t>
      </w:r>
    </w:p>
    <w:p w14:paraId="2A42A260" w14:textId="09989190" w:rsidR="003F0B79" w:rsidRPr="009D664A" w:rsidRDefault="00CA79E4" w:rsidP="00CF2876">
      <w:pPr>
        <w:pStyle w:val="Standard"/>
        <w:spacing w:line="480" w:lineRule="auto"/>
        <w:ind w:firstLine="720"/>
        <w:rPr>
          <w:rFonts w:asciiTheme="minorHAnsi" w:hAnsiTheme="minorHAnsi" w:cstheme="minorHAnsi"/>
        </w:rPr>
      </w:pPr>
      <w:r>
        <w:rPr>
          <w:rFonts w:asciiTheme="minorHAnsi" w:hAnsiTheme="minorHAnsi" w:cstheme="minorHAnsi"/>
        </w:rPr>
        <w:t>C</w:t>
      </w:r>
      <w:r w:rsidRPr="009D664A">
        <w:rPr>
          <w:rFonts w:asciiTheme="minorHAnsi" w:hAnsiTheme="minorHAnsi" w:cstheme="minorHAnsi"/>
        </w:rPr>
        <w:t>ontrols on agricultural soil 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w:t>
      </w:r>
      <w:r w:rsidRPr="009D664A">
        <w:rPr>
          <w:rFonts w:asciiTheme="minorHAnsi" w:hAnsiTheme="minorHAnsi" w:cstheme="minorHAnsi"/>
        </w:rPr>
        <w:t xml:space="preserve"> values are </w:t>
      </w:r>
      <w:r>
        <w:rPr>
          <w:rFonts w:asciiTheme="minorHAnsi" w:hAnsiTheme="minorHAnsi" w:cstheme="minorHAnsi"/>
        </w:rPr>
        <w:t>poorly</w:t>
      </w:r>
      <w:r w:rsidRPr="009D664A">
        <w:rPr>
          <w:rFonts w:asciiTheme="minorHAnsi" w:hAnsiTheme="minorHAnsi" w:cstheme="minorHAnsi"/>
        </w:rPr>
        <w:t xml:space="preserve"> understood. </w:t>
      </w:r>
      <w:r>
        <w:rPr>
          <w:rFonts w:asciiTheme="minorHAnsi" w:hAnsiTheme="minorHAnsi" w:cstheme="minorHAnsi"/>
        </w:rPr>
        <w:t xml:space="preserve">This is a critical knowledge gap as agricultural soils </w:t>
      </w:r>
      <w:r w:rsidR="00FF772D">
        <w:rPr>
          <w:rFonts w:asciiTheme="minorHAnsi" w:hAnsiTheme="minorHAnsi" w:cstheme="minorHAnsi"/>
        </w:rPr>
        <w:t>can</w:t>
      </w:r>
      <w:r>
        <w:rPr>
          <w:rFonts w:asciiTheme="minorHAnsi" w:hAnsiTheme="minorHAnsi" w:cstheme="minorHAnsi"/>
        </w:rPr>
        <w:t xml:space="preserve"> dominate catchment P exports</w:t>
      </w:r>
      <w:r w:rsidR="00F835AE">
        <w:rPr>
          <w:rFonts w:asciiTheme="minorHAnsi" w:hAnsiTheme="minorHAnsi" w:cstheme="minorHAnsi"/>
        </w:rPr>
        <w:t xml:space="preserve"> </w:t>
      </w:r>
      <w:r w:rsidR="00F835AE">
        <w:rPr>
          <w:rFonts w:asciiTheme="minorHAnsi" w:hAnsiTheme="minorHAnsi" w:cstheme="minorHAnsi"/>
        </w:rPr>
        <w:fldChar w:fldCharType="begin">
          <w:fldData xml:space="preserve">PEVuZE5vdGU+PENpdGU+PEF1dGhvcj5NZXRzb248L0F1dGhvcj48WWVhcj4yMDE3PC9ZZWFyPjxS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</w:fldData>
        </w:fldChar>
      </w:r>
      <w:r w:rsidR="00F835AE">
        <w:rPr>
          <w:rFonts w:asciiTheme="minorHAnsi" w:hAnsiTheme="minorHAnsi" w:cstheme="minorHAnsi"/>
        </w:rPr>
        <w:instrText xml:space="preserve"> ADDIN EN.CITE </w:instrText>
      </w:r>
      <w:r w:rsidR="00F835AE">
        <w:rPr>
          <w:rFonts w:asciiTheme="minorHAnsi" w:hAnsiTheme="minorHAnsi" w:cstheme="minorHAnsi"/>
        </w:rPr>
        <w:fldChar w:fldCharType="begin">
          <w:fldData xml:space="preserve">PEVuZE5vdGU+PENpdGU+PEF1dGhvcj5NZXRzb248L0F1dGhvcj48WWVhcj4yMDE3PC9ZZWFyPjxS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</w:fldData>
        </w:fldChar>
      </w:r>
      <w:r w:rsidR="00F835AE">
        <w:rPr>
          <w:rFonts w:asciiTheme="minorHAnsi" w:hAnsiTheme="minorHAnsi" w:cstheme="minorHAnsi"/>
        </w:rPr>
        <w:instrText xml:space="preserve"> ADDIN EN.CITE.DATA </w:instrText>
      </w:r>
      <w:r w:rsidR="00F835AE">
        <w:rPr>
          <w:rFonts w:asciiTheme="minorHAnsi" w:hAnsiTheme="minorHAnsi" w:cstheme="minorHAnsi"/>
        </w:rPr>
      </w:r>
      <w:r w:rsidR="00F835AE">
        <w:rPr>
          <w:rFonts w:asciiTheme="minorHAnsi" w:hAnsiTheme="minorHAnsi" w:cstheme="minorHAnsi"/>
        </w:rPr>
        <w:fldChar w:fldCharType="end"/>
      </w:r>
      <w:r w:rsidR="00F835AE">
        <w:rPr>
          <w:rFonts w:asciiTheme="minorHAnsi" w:hAnsiTheme="minorHAnsi" w:cstheme="minorHAnsi"/>
        </w:rPr>
      </w:r>
      <w:r w:rsidR="00F835AE">
        <w:rPr>
          <w:rFonts w:asciiTheme="minorHAnsi" w:hAnsiTheme="minorHAnsi" w:cstheme="minorHAnsi"/>
        </w:rPr>
        <w:fldChar w:fldCharType="separate"/>
      </w:r>
      <w:r w:rsidR="00F835AE">
        <w:rPr>
          <w:rFonts w:asciiTheme="minorHAnsi" w:hAnsiTheme="minorHAnsi" w:cstheme="minorHAnsi"/>
          <w:noProof/>
        </w:rPr>
        <w:t>(Metson et al., 2017)</w:t>
      </w:r>
      <w:r w:rsidR="00F835AE">
        <w:rPr>
          <w:rFonts w:asciiTheme="minorHAnsi" w:hAnsiTheme="minorHAnsi" w:cstheme="minorHAnsi"/>
        </w:rPr>
        <w:fldChar w:fldCharType="end"/>
      </w:r>
      <w:r>
        <w:rPr>
          <w:rFonts w:asciiTheme="minorHAnsi" w:hAnsiTheme="minorHAnsi" w:cstheme="minorHAnsi"/>
        </w:rPr>
        <w:t xml:space="preserve">. </w:t>
      </w:r>
      <w:r w:rsidR="00CC1EA4" w:rsidRPr="009D664A">
        <w:rPr>
          <w:rFonts w:asciiTheme="minorHAnsi" w:hAnsiTheme="minorHAnsi" w:cstheme="minorHAnsi"/>
        </w:rPr>
        <w:t xml:space="preserve">Previous reviews show </w:t>
      </w:r>
      <w:r w:rsidR="00226077" w:rsidRPr="009D664A">
        <w:rPr>
          <w:rFonts w:asciiTheme="minorHAnsi" w:hAnsiTheme="minorHAnsi" w:cstheme="minorHAnsi"/>
        </w:rPr>
        <w:t>soil</w:t>
      </w:r>
      <w:r w:rsidR="00CC1EA4" w:rsidRPr="009D664A">
        <w:rPr>
          <w:rFonts w:asciiTheme="minorHAnsi" w:hAnsiTheme="minorHAnsi" w:cstheme="minorHAnsi"/>
        </w:rPr>
        <w:t xml:space="preserve"> δ</w:t>
      </w:r>
      <w:r w:rsidR="00CC1EA4" w:rsidRPr="009D664A">
        <w:rPr>
          <w:rFonts w:asciiTheme="minorHAnsi" w:hAnsiTheme="minorHAnsi" w:cstheme="minorHAnsi"/>
          <w:vertAlign w:val="superscript"/>
        </w:rPr>
        <w:t>18</w:t>
      </w:r>
      <w:r w:rsidR="00CC1EA4" w:rsidRPr="009D664A">
        <w:rPr>
          <w:rFonts w:asciiTheme="minorHAnsi" w:hAnsiTheme="minorHAnsi" w:cstheme="minorHAnsi"/>
        </w:rPr>
        <w:t>O</w:t>
      </w:r>
      <w:r w:rsidR="00CC1EA4" w:rsidRPr="009D664A">
        <w:rPr>
          <w:rFonts w:asciiTheme="minorHAnsi" w:hAnsiTheme="minorHAnsi" w:cstheme="minorHAnsi"/>
          <w:vertAlign w:val="subscript"/>
        </w:rPr>
        <w:t>P</w:t>
      </w:r>
      <w:r w:rsidR="00CC1EA4" w:rsidRPr="009D664A">
        <w:rPr>
          <w:rFonts w:asciiTheme="minorHAnsi" w:hAnsiTheme="minorHAnsi" w:cstheme="minorHAnsi"/>
        </w:rPr>
        <w:t xml:space="preserve"> </w:t>
      </w:r>
      <w:r w:rsidR="009B7155">
        <w:rPr>
          <w:rFonts w:asciiTheme="minorHAnsi" w:hAnsiTheme="minorHAnsi" w:cstheme="minorHAnsi"/>
        </w:rPr>
        <w:t>ranges</w:t>
      </w:r>
      <w:r w:rsidR="009B7155" w:rsidRPr="009D664A">
        <w:rPr>
          <w:rFonts w:asciiTheme="minorHAnsi" w:hAnsiTheme="minorHAnsi" w:cstheme="minorHAnsi"/>
        </w:rPr>
        <w:t xml:space="preserve"> </w:t>
      </w:r>
      <w:r w:rsidR="00DE4B74" w:rsidRPr="009D664A">
        <w:rPr>
          <w:rFonts w:asciiTheme="minorHAnsi" w:hAnsiTheme="minorHAnsi" w:cstheme="minorHAnsi"/>
        </w:rPr>
        <w:t xml:space="preserve">from </w:t>
      </w:r>
      <w:r w:rsidR="00226077" w:rsidRPr="009D664A">
        <w:rPr>
          <w:rFonts w:asciiTheme="minorHAnsi" w:hAnsiTheme="minorHAnsi" w:cstheme="minorHAnsi"/>
        </w:rPr>
        <w:t>11 – 25 ‰</w:t>
      </w:r>
      <w:r w:rsidR="00CD6D0C">
        <w:rPr>
          <w:rFonts w:asciiTheme="minorHAnsi" w:hAnsiTheme="minorHAnsi" w:cstheme="minorHAnsi"/>
        </w:rPr>
        <w:t xml:space="preserve"> </w:t>
      </w:r>
      <w:r w:rsidR="00CC1EA4" w:rsidRPr="009D664A">
        <w:rPr>
          <w:rFonts w:asciiTheme="minorHAnsi" w:hAnsiTheme="minorHAnsi" w:cstheme="minorHAnsi"/>
        </w:rPr>
        <w:fldChar w:fldCharType="begin">
          <w:fldData xml:space="preserve">PEVuZE5vdGU+PENpdGU+PEF1dGhvcj5UaWFuPC9BdXRob3I+PFllYXI+MjAyMDwvWWVhcj48UmVj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PEVuZE5vdGU+PENpdGU+PEF1dGhvcj5UaWFuPC9BdXRob3I+PFllYXI+MjAyMDwvWWVhcj48UmVj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CC1EA4" w:rsidRPr="009D664A">
        <w:rPr>
          <w:rFonts w:asciiTheme="minorHAnsi" w:hAnsiTheme="minorHAnsi" w:cstheme="minorHAnsi"/>
        </w:rPr>
      </w:r>
      <w:r w:rsidR="00CC1EA4" w:rsidRPr="009D664A">
        <w:rPr>
          <w:rFonts w:asciiTheme="minorHAnsi" w:hAnsiTheme="minorHAnsi" w:cstheme="minorHAnsi"/>
        </w:rPr>
        <w:fldChar w:fldCharType="separate"/>
      </w:r>
      <w:r w:rsidR="00E01F63">
        <w:rPr>
          <w:rFonts w:asciiTheme="minorHAnsi" w:hAnsiTheme="minorHAnsi" w:cstheme="minorHAnsi"/>
          <w:noProof/>
        </w:rPr>
        <w:t>(Tian et al., 2020)</w:t>
      </w:r>
      <w:r w:rsidR="00CC1EA4" w:rsidRPr="009D664A">
        <w:rPr>
          <w:rFonts w:asciiTheme="minorHAnsi" w:hAnsiTheme="minorHAnsi" w:cstheme="minorHAnsi"/>
        </w:rPr>
        <w:fldChar w:fldCharType="end"/>
      </w:r>
      <w:r w:rsidR="00CD6D0C">
        <w:rPr>
          <w:rFonts w:asciiTheme="minorHAnsi" w:hAnsiTheme="minorHAnsi" w:cstheme="minorHAnsi"/>
        </w:rPr>
        <w:t>,</w:t>
      </w:r>
      <w:r w:rsidR="005A4926" w:rsidRPr="009D664A">
        <w:rPr>
          <w:rFonts w:asciiTheme="minorHAnsi" w:hAnsiTheme="minorHAnsi" w:cstheme="minorHAnsi"/>
        </w:rPr>
        <w:t xml:space="preserve"> </w:t>
      </w:r>
      <w:r w:rsidR="00E23352">
        <w:rPr>
          <w:rFonts w:asciiTheme="minorHAnsi" w:hAnsiTheme="minorHAnsi" w:cstheme="minorHAnsi"/>
        </w:rPr>
        <w:t>and that</w:t>
      </w:r>
      <w:r w:rsidR="00CC1EA4" w:rsidRPr="009D664A">
        <w:rPr>
          <w:rFonts w:asciiTheme="minorHAnsi" w:hAnsiTheme="minorHAnsi" w:cstheme="minorHAnsi"/>
        </w:rPr>
        <w:t xml:space="preserve"> </w:t>
      </w:r>
      <w:r w:rsidR="00034AD7" w:rsidRPr="009D664A">
        <w:rPr>
          <w:rFonts w:asciiTheme="minorHAnsi" w:hAnsiTheme="minorHAnsi" w:cstheme="minorHAnsi"/>
        </w:rPr>
        <w:t>agricultural soil δ</w:t>
      </w:r>
      <w:r w:rsidR="00034AD7" w:rsidRPr="009D664A">
        <w:rPr>
          <w:rFonts w:asciiTheme="minorHAnsi" w:hAnsiTheme="minorHAnsi" w:cstheme="minorHAnsi"/>
          <w:vertAlign w:val="superscript"/>
        </w:rPr>
        <w:t>18</w:t>
      </w:r>
      <w:r w:rsidR="00034AD7" w:rsidRPr="009D664A">
        <w:rPr>
          <w:rFonts w:asciiTheme="minorHAnsi" w:hAnsiTheme="minorHAnsi" w:cstheme="minorHAnsi"/>
        </w:rPr>
        <w:t>O</w:t>
      </w:r>
      <w:r w:rsidR="00034AD7" w:rsidRPr="009D664A">
        <w:rPr>
          <w:rFonts w:asciiTheme="minorHAnsi" w:hAnsiTheme="minorHAnsi" w:cstheme="minorHAnsi"/>
          <w:vertAlign w:val="subscript"/>
        </w:rPr>
        <w:t>P</w:t>
      </w:r>
      <w:r w:rsidR="00546C8D" w:rsidRPr="009D664A">
        <w:rPr>
          <w:rFonts w:asciiTheme="minorHAnsi" w:hAnsiTheme="minorHAnsi" w:cstheme="minorHAnsi"/>
        </w:rPr>
        <w:t xml:space="preserve"> </w:t>
      </w:r>
      <w:r w:rsidR="00E23352">
        <w:rPr>
          <w:rFonts w:asciiTheme="minorHAnsi" w:hAnsiTheme="minorHAnsi" w:cstheme="minorHAnsi"/>
        </w:rPr>
        <w:t>tends</w:t>
      </w:r>
      <w:r w:rsidR="00044CC4">
        <w:rPr>
          <w:rFonts w:asciiTheme="minorHAnsi" w:hAnsiTheme="minorHAnsi" w:cstheme="minorHAnsi"/>
        </w:rPr>
        <w:t xml:space="preserve"> towards</w:t>
      </w:r>
      <w:r w:rsidR="00546C8D" w:rsidRPr="009D664A">
        <w:rPr>
          <w:rFonts w:asciiTheme="minorHAnsi" w:hAnsiTheme="minorHAnsi" w:cstheme="minorHAnsi"/>
        </w:rPr>
        <w:t xml:space="preserve"> the higher end of the range predicted </w:t>
      </w:r>
      <w:r w:rsidR="00DC0AC7" w:rsidRPr="009D664A">
        <w:rPr>
          <w:rFonts w:asciiTheme="minorHAnsi" w:hAnsiTheme="minorHAnsi" w:cstheme="minorHAnsi"/>
        </w:rPr>
        <w:t>for</w:t>
      </w:r>
      <w:r w:rsidR="00546C8D" w:rsidRPr="009D664A">
        <w:rPr>
          <w:rFonts w:asciiTheme="minorHAnsi" w:hAnsiTheme="minorHAnsi" w:cstheme="minorHAnsi"/>
        </w:rPr>
        <w:t xml:space="preserve"> biological equilibration with </w:t>
      </w:r>
      <w:r w:rsidR="00C42EB5">
        <w:rPr>
          <w:rFonts w:asciiTheme="minorHAnsi" w:hAnsiTheme="minorHAnsi" w:cstheme="minorHAnsi"/>
        </w:rPr>
        <w:t xml:space="preserve">long-term </w:t>
      </w:r>
      <w:r w:rsidR="00546C8D" w:rsidRPr="009D664A">
        <w:rPr>
          <w:rFonts w:asciiTheme="minorHAnsi" w:hAnsiTheme="minorHAnsi" w:cstheme="minorHAnsi"/>
        </w:rPr>
        <w:t>soil water</w:t>
      </w:r>
      <w:r w:rsidR="00C42EB5">
        <w:rPr>
          <w:rFonts w:asciiTheme="minorHAnsi" w:hAnsiTheme="minorHAnsi" w:cstheme="minorHAnsi"/>
        </w:rPr>
        <w:t xml:space="preserve"> trends</w:t>
      </w:r>
      <w:r w:rsidR="00675685">
        <w:rPr>
          <w:rFonts w:asciiTheme="minorHAnsi" w:hAnsiTheme="minorHAnsi" w:cstheme="minorHAnsi"/>
        </w:rPr>
        <w:t xml:space="preserve"> </w:t>
      </w:r>
      <w:r w:rsidR="00546C8D" w:rsidRPr="009D664A">
        <w:rPr>
          <w:rFonts w:asciiTheme="minorHAnsi" w:hAnsiTheme="minorHAnsi" w:cstheme="minorHAnsi"/>
        </w:rPr>
        <w:fldChar w:fldCharType="begin">
          <w:fldData xml:space="preserve">PEVuZE5vdGU+PENpdGU+PEF1dGhvcj5HcmFuZ2VyPC9BdXRob3I+PFllYXI+MjAxNzwvWWVhcj48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PEVuZE5vdGU+PENpdGU+PEF1dGhvcj5HcmFuZ2VyPC9BdXRob3I+PFllYXI+MjAxNzwvWWVhcj48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546C8D" w:rsidRPr="009D664A">
        <w:rPr>
          <w:rFonts w:asciiTheme="minorHAnsi" w:hAnsiTheme="minorHAnsi" w:cstheme="minorHAnsi"/>
        </w:rPr>
      </w:r>
      <w:r w:rsidR="00546C8D" w:rsidRPr="009D664A">
        <w:rPr>
          <w:rFonts w:asciiTheme="minorHAnsi" w:hAnsiTheme="minorHAnsi" w:cstheme="minorHAnsi"/>
        </w:rPr>
        <w:fldChar w:fldCharType="separate"/>
      </w:r>
      <w:r w:rsidR="00E01F63">
        <w:rPr>
          <w:rFonts w:asciiTheme="minorHAnsi" w:hAnsiTheme="minorHAnsi" w:cstheme="minorHAnsi"/>
          <w:noProof/>
        </w:rPr>
        <w:t>(Granger et al., 2017a; Ishida et al., 2019; Polain et al., 2018; Tamburini et al., 2010; Tian et al., 2020)</w:t>
      </w:r>
      <w:r w:rsidR="00546C8D" w:rsidRPr="009D664A">
        <w:rPr>
          <w:rFonts w:asciiTheme="minorHAnsi" w:hAnsiTheme="minorHAnsi" w:cstheme="minorHAnsi"/>
        </w:rPr>
        <w:fldChar w:fldCharType="end"/>
      </w:r>
      <w:r w:rsidR="00675685">
        <w:rPr>
          <w:rFonts w:asciiTheme="minorHAnsi" w:hAnsiTheme="minorHAnsi" w:cstheme="minorHAnsi"/>
        </w:rPr>
        <w:t>.</w:t>
      </w:r>
      <w:r w:rsidR="00546C8D" w:rsidRPr="009D664A">
        <w:rPr>
          <w:rFonts w:asciiTheme="minorHAnsi" w:hAnsiTheme="minorHAnsi" w:cstheme="minorHAnsi"/>
        </w:rPr>
        <w:t xml:space="preserve"> </w:t>
      </w:r>
      <w:r w:rsidR="006F16FA" w:rsidRPr="009D664A">
        <w:rPr>
          <w:rFonts w:asciiTheme="minorHAnsi" w:hAnsiTheme="minorHAnsi" w:cstheme="minorHAnsi"/>
        </w:rPr>
        <w:t xml:space="preserve">Current </w:t>
      </w:r>
      <w:r w:rsidR="005A4926" w:rsidRPr="009D664A">
        <w:rPr>
          <w:rFonts w:asciiTheme="minorHAnsi" w:hAnsiTheme="minorHAnsi" w:cstheme="minorHAnsi"/>
        </w:rPr>
        <w:t>models</w:t>
      </w:r>
      <w:r w:rsidR="00DE4B74" w:rsidRPr="009D664A">
        <w:rPr>
          <w:rFonts w:asciiTheme="minorHAnsi" w:hAnsiTheme="minorHAnsi" w:cstheme="minorHAnsi"/>
        </w:rPr>
        <w:t xml:space="preserve"> propose that systems reflect </w:t>
      </w:r>
      <w:r w:rsidR="005A4926" w:rsidRPr="009D664A">
        <w:rPr>
          <w:rFonts w:asciiTheme="minorHAnsi" w:hAnsiTheme="minorHAnsi" w:cstheme="minorHAnsi"/>
        </w:rPr>
        <w:t>‘source’</w:t>
      </w:r>
      <w:r w:rsidR="00DE4B74" w:rsidRPr="009D664A">
        <w:rPr>
          <w:rFonts w:asciiTheme="minorHAnsi" w:hAnsiTheme="minorHAnsi" w:cstheme="minorHAnsi"/>
        </w:rPr>
        <w:t xml:space="preserve"> </w:t>
      </w:r>
      <w:r w:rsidR="00FF772D" w:rsidRPr="009D664A">
        <w:rPr>
          <w:rFonts w:asciiTheme="minorHAnsi" w:hAnsiTheme="minorHAnsi" w:cstheme="minorHAnsi"/>
        </w:rPr>
        <w:t>δ</w:t>
      </w:r>
      <w:r w:rsidR="00FF772D" w:rsidRPr="009D664A">
        <w:rPr>
          <w:rFonts w:asciiTheme="minorHAnsi" w:hAnsiTheme="minorHAnsi" w:cstheme="minorHAnsi"/>
          <w:vertAlign w:val="superscript"/>
        </w:rPr>
        <w:t>18</w:t>
      </w:r>
      <w:r w:rsidR="00FF772D" w:rsidRPr="009D664A">
        <w:rPr>
          <w:rFonts w:asciiTheme="minorHAnsi" w:hAnsiTheme="minorHAnsi" w:cstheme="minorHAnsi"/>
        </w:rPr>
        <w:t>O</w:t>
      </w:r>
      <w:r w:rsidR="00FF772D" w:rsidRPr="009D664A">
        <w:rPr>
          <w:rFonts w:asciiTheme="minorHAnsi" w:hAnsiTheme="minorHAnsi" w:cstheme="minorHAnsi"/>
          <w:vertAlign w:val="subscript"/>
        </w:rPr>
        <w:t>P</w:t>
      </w:r>
      <w:r w:rsidR="00FF772D">
        <w:rPr>
          <w:rFonts w:asciiTheme="minorHAnsi" w:hAnsiTheme="minorHAnsi" w:cstheme="minorHAnsi"/>
        </w:rPr>
        <w:t xml:space="preserve"> values (e.g., fertilisers) </w:t>
      </w:r>
      <w:r w:rsidR="00DE4B74" w:rsidRPr="009D664A">
        <w:rPr>
          <w:rFonts w:asciiTheme="minorHAnsi" w:hAnsiTheme="minorHAnsi" w:cstheme="minorHAnsi"/>
        </w:rPr>
        <w:t xml:space="preserve">when </w:t>
      </w:r>
      <w:r w:rsidR="00DE4B74" w:rsidRPr="009D664A">
        <w:rPr>
          <w:rFonts w:asciiTheme="minorHAnsi" w:hAnsiTheme="minorHAnsi" w:cstheme="minorHAnsi"/>
        </w:rPr>
        <w:lastRenderedPageBreak/>
        <w:t>PO</w:t>
      </w:r>
      <w:r w:rsidR="00DE4B74" w:rsidRPr="009D664A">
        <w:rPr>
          <w:rFonts w:asciiTheme="minorHAnsi" w:hAnsiTheme="minorHAnsi" w:cstheme="minorHAnsi"/>
          <w:vertAlign w:val="subscript"/>
        </w:rPr>
        <w:t>4</w:t>
      </w:r>
      <w:r w:rsidR="00DE4B74" w:rsidRPr="009D664A">
        <w:rPr>
          <w:rFonts w:asciiTheme="minorHAnsi" w:hAnsiTheme="minorHAnsi" w:cstheme="minorHAnsi"/>
          <w:vertAlign w:val="superscript"/>
        </w:rPr>
        <w:t>3-</w:t>
      </w:r>
      <w:r w:rsidR="00DE4B74" w:rsidRPr="009D664A">
        <w:rPr>
          <w:rFonts w:asciiTheme="minorHAnsi" w:hAnsiTheme="minorHAnsi" w:cstheme="minorHAnsi"/>
        </w:rPr>
        <w:t xml:space="preserve"> is in excess of biological demand</w:t>
      </w:r>
      <w:r w:rsidR="00FF772D">
        <w:rPr>
          <w:rFonts w:asciiTheme="minorHAnsi" w:hAnsiTheme="minorHAnsi" w:cstheme="minorHAnsi"/>
        </w:rPr>
        <w:t>,</w:t>
      </w:r>
      <w:r w:rsidR="00AC2FB4">
        <w:rPr>
          <w:rFonts w:asciiTheme="minorHAnsi" w:hAnsiTheme="minorHAnsi" w:cstheme="minorHAnsi"/>
        </w:rPr>
        <w:t xml:space="preserve"> and </w:t>
      </w:r>
      <w:r w:rsidR="00DE4B74" w:rsidRPr="009D664A">
        <w:rPr>
          <w:rFonts w:asciiTheme="minorHAnsi" w:hAnsiTheme="minorHAnsi" w:cstheme="minorHAnsi"/>
        </w:rPr>
        <w:t xml:space="preserve">shift towards equilibrium </w:t>
      </w:r>
      <w:r w:rsidR="00B71DE9">
        <w:rPr>
          <w:rFonts w:asciiTheme="minorHAnsi" w:hAnsiTheme="minorHAnsi" w:cstheme="minorHAnsi"/>
        </w:rPr>
        <w:t>when</w:t>
      </w:r>
      <w:r w:rsidR="00DE4B74" w:rsidRPr="009D664A">
        <w:rPr>
          <w:rFonts w:asciiTheme="minorHAnsi" w:hAnsiTheme="minorHAnsi" w:cstheme="minorHAnsi"/>
        </w:rPr>
        <w:t xml:space="preserve"> PO</w:t>
      </w:r>
      <w:r w:rsidR="00DE4B74" w:rsidRPr="009D664A">
        <w:rPr>
          <w:rFonts w:asciiTheme="minorHAnsi" w:hAnsiTheme="minorHAnsi" w:cstheme="minorHAnsi"/>
          <w:vertAlign w:val="subscript"/>
        </w:rPr>
        <w:t>4</w:t>
      </w:r>
      <w:r w:rsidR="00DE4B74" w:rsidRPr="009D664A">
        <w:rPr>
          <w:rFonts w:asciiTheme="minorHAnsi" w:hAnsiTheme="minorHAnsi" w:cstheme="minorHAnsi"/>
          <w:vertAlign w:val="superscript"/>
        </w:rPr>
        <w:t>3-</w:t>
      </w:r>
      <w:r w:rsidR="00DE4B74" w:rsidRPr="009D664A">
        <w:rPr>
          <w:rFonts w:asciiTheme="minorHAnsi" w:hAnsiTheme="minorHAnsi" w:cstheme="minorHAnsi"/>
        </w:rPr>
        <w:t xml:space="preserve"> </w:t>
      </w:r>
      <w:r w:rsidR="00B71DE9">
        <w:rPr>
          <w:rFonts w:asciiTheme="minorHAnsi" w:hAnsiTheme="minorHAnsi" w:cstheme="minorHAnsi"/>
        </w:rPr>
        <w:t>is</w:t>
      </w:r>
      <w:r w:rsidR="00B71DE9" w:rsidRPr="009D664A">
        <w:rPr>
          <w:rFonts w:asciiTheme="minorHAnsi" w:hAnsiTheme="minorHAnsi" w:cstheme="minorHAnsi"/>
        </w:rPr>
        <w:t xml:space="preserve"> </w:t>
      </w:r>
      <w:r w:rsidR="00DE4B74" w:rsidRPr="009D664A">
        <w:rPr>
          <w:rFonts w:asciiTheme="minorHAnsi" w:hAnsiTheme="minorHAnsi" w:cstheme="minorHAnsi"/>
        </w:rPr>
        <w:t>limiting</w:t>
      </w:r>
      <w:r w:rsidR="00FF772D">
        <w:rPr>
          <w:rFonts w:asciiTheme="minorHAnsi" w:hAnsiTheme="minorHAnsi" w:cstheme="minorHAnsi"/>
        </w:rPr>
        <w:t xml:space="preserve"> due to </w:t>
      </w:r>
      <w:r w:rsidR="00B71DE9">
        <w:rPr>
          <w:rFonts w:asciiTheme="minorHAnsi" w:hAnsiTheme="minorHAnsi" w:cstheme="minorHAnsi"/>
        </w:rPr>
        <w:t>enhanc</w:t>
      </w:r>
      <w:r w:rsidR="00FF772D">
        <w:rPr>
          <w:rFonts w:asciiTheme="minorHAnsi" w:hAnsiTheme="minorHAnsi" w:cstheme="minorHAnsi"/>
        </w:rPr>
        <w:t>ed</w:t>
      </w:r>
      <w:r w:rsidR="0096783C">
        <w:rPr>
          <w:rFonts w:asciiTheme="minorHAnsi" w:hAnsiTheme="minorHAnsi" w:cstheme="minorHAnsi"/>
        </w:rPr>
        <w:t xml:space="preserve"> </w:t>
      </w:r>
      <w:r w:rsidR="007B66B1" w:rsidRPr="009D664A">
        <w:rPr>
          <w:rFonts w:asciiTheme="minorHAnsi" w:hAnsiTheme="minorHAnsi" w:cstheme="minorHAnsi"/>
        </w:rPr>
        <w:t>P recycl</w:t>
      </w:r>
      <w:r w:rsidR="00460129">
        <w:rPr>
          <w:rFonts w:asciiTheme="minorHAnsi" w:hAnsiTheme="minorHAnsi" w:cstheme="minorHAnsi"/>
        </w:rPr>
        <w:t>ing</w:t>
      </w:r>
      <w:r w:rsidR="007B66B1" w:rsidRPr="009D664A">
        <w:rPr>
          <w:rFonts w:asciiTheme="minorHAnsi" w:hAnsiTheme="minorHAnsi" w:cstheme="minorHAnsi"/>
        </w:rPr>
        <w:t xml:space="preserve"> </w:t>
      </w:r>
      <w:r w:rsidR="00DE4B74" w:rsidRPr="009D664A">
        <w:rPr>
          <w:rFonts w:asciiTheme="minorHAnsi" w:hAnsiTheme="minorHAnsi" w:cstheme="minorHAnsi"/>
        </w:rPr>
        <w:fldChar w:fldCharType="begin">
          <w:fldData xml:space="preserve">PEVuZE5vdGU+PENpdGU+PEF1dGhvcj5CYXVrZTwvQXV0aG9yPjxZZWFyPjIwMjA8L1llYXI+PFJl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PEVuZE5vdGU+PENpdGU+PEF1dGhvcj5CYXVrZTwvQXV0aG9yPjxZZWFyPjIwMjA8L1llYXI+PFJl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DE4B74" w:rsidRPr="009D664A">
        <w:rPr>
          <w:rFonts w:asciiTheme="minorHAnsi" w:hAnsiTheme="minorHAnsi" w:cstheme="minorHAnsi"/>
        </w:rPr>
      </w:r>
      <w:r w:rsidR="00DE4B74" w:rsidRPr="009D664A">
        <w:rPr>
          <w:rFonts w:asciiTheme="minorHAnsi" w:hAnsiTheme="minorHAnsi" w:cstheme="minorHAnsi"/>
        </w:rPr>
        <w:fldChar w:fldCharType="separate"/>
      </w:r>
      <w:r w:rsidR="00E01F63">
        <w:rPr>
          <w:rFonts w:asciiTheme="minorHAnsi" w:hAnsiTheme="minorHAnsi" w:cstheme="minorHAnsi"/>
          <w:noProof/>
        </w:rPr>
        <w:t>(Bauke, 2020)</w:t>
      </w:r>
      <w:r w:rsidR="00DE4B74" w:rsidRPr="009D664A">
        <w:rPr>
          <w:rFonts w:asciiTheme="minorHAnsi" w:hAnsiTheme="minorHAnsi" w:cstheme="minorHAnsi"/>
        </w:rPr>
        <w:fldChar w:fldCharType="end"/>
      </w:r>
      <w:r w:rsidR="00926ADE">
        <w:rPr>
          <w:rFonts w:asciiTheme="minorHAnsi" w:hAnsiTheme="minorHAnsi" w:cstheme="minorHAnsi"/>
        </w:rPr>
        <w:t>.</w:t>
      </w:r>
      <w:r w:rsidR="00DE4B74" w:rsidRPr="009D664A">
        <w:rPr>
          <w:rFonts w:asciiTheme="minorHAnsi" w:hAnsiTheme="minorHAnsi" w:cstheme="minorHAnsi"/>
        </w:rPr>
        <w:t xml:space="preserve"> </w:t>
      </w:r>
      <w:r w:rsidR="000F06EC">
        <w:rPr>
          <w:rFonts w:asciiTheme="minorHAnsi" w:hAnsiTheme="minorHAnsi" w:cstheme="minorHAnsi"/>
        </w:rPr>
        <w:t>Yet</w:t>
      </w:r>
      <w:r w:rsidR="000F06EC" w:rsidRPr="009D664A">
        <w:rPr>
          <w:rFonts w:asciiTheme="minorHAnsi" w:hAnsiTheme="minorHAnsi" w:cstheme="minorHAnsi"/>
        </w:rPr>
        <w:t xml:space="preserve"> </w:t>
      </w:r>
      <w:r w:rsidR="00B00C7D" w:rsidRPr="009D664A">
        <w:rPr>
          <w:rFonts w:asciiTheme="minorHAnsi" w:hAnsiTheme="minorHAnsi" w:cstheme="minorHAnsi"/>
        </w:rPr>
        <w:t>δ</w:t>
      </w:r>
      <w:r w:rsidR="00B00C7D" w:rsidRPr="009D664A">
        <w:rPr>
          <w:rFonts w:asciiTheme="minorHAnsi" w:hAnsiTheme="minorHAnsi" w:cstheme="minorHAnsi"/>
          <w:vertAlign w:val="superscript"/>
        </w:rPr>
        <w:t>18</w:t>
      </w:r>
      <w:r w:rsidR="00B00C7D" w:rsidRPr="009D664A">
        <w:rPr>
          <w:rFonts w:asciiTheme="minorHAnsi" w:hAnsiTheme="minorHAnsi" w:cstheme="minorHAnsi"/>
        </w:rPr>
        <w:t>O</w:t>
      </w:r>
      <w:r w:rsidR="00B00C7D" w:rsidRPr="009D664A">
        <w:rPr>
          <w:rFonts w:asciiTheme="minorHAnsi" w:hAnsiTheme="minorHAnsi" w:cstheme="minorHAnsi"/>
          <w:vertAlign w:val="subscript"/>
        </w:rPr>
        <w:t>P</w:t>
      </w:r>
      <w:r w:rsidR="00B00C7D" w:rsidRPr="009D664A">
        <w:rPr>
          <w:rFonts w:asciiTheme="minorHAnsi" w:hAnsiTheme="minorHAnsi" w:cstheme="minorHAnsi"/>
        </w:rPr>
        <w:t xml:space="preserve"> </w:t>
      </w:r>
      <w:r w:rsidR="000F06EC">
        <w:rPr>
          <w:rFonts w:asciiTheme="minorHAnsi" w:hAnsiTheme="minorHAnsi" w:cstheme="minorHAnsi"/>
        </w:rPr>
        <w:t xml:space="preserve">variability </w:t>
      </w:r>
      <w:r w:rsidR="00B00C7D" w:rsidRPr="009D664A">
        <w:rPr>
          <w:rFonts w:asciiTheme="minorHAnsi" w:hAnsiTheme="minorHAnsi" w:cstheme="minorHAnsi"/>
        </w:rPr>
        <w:t>(</w:t>
      </w:r>
      <w:r w:rsidR="00024DEE" w:rsidRPr="009D664A">
        <w:rPr>
          <w:rFonts w:asciiTheme="minorHAnsi" w:hAnsiTheme="minorHAnsi" w:cstheme="minorHAnsi"/>
        </w:rPr>
        <w:t xml:space="preserve">~5‰ </w:t>
      </w:r>
      <w:r w:rsidR="00397F45">
        <w:rPr>
          <w:rFonts w:asciiTheme="minorHAnsi" w:hAnsiTheme="minorHAnsi" w:cstheme="minorHAnsi"/>
        </w:rPr>
        <w:t>across a single</w:t>
      </w:r>
      <w:r w:rsidR="006F16FA" w:rsidRPr="009D664A">
        <w:rPr>
          <w:rFonts w:asciiTheme="minorHAnsi" w:hAnsiTheme="minorHAnsi" w:cstheme="minorHAnsi"/>
        </w:rPr>
        <w:t xml:space="preserve"> paddock </w:t>
      </w:r>
      <w:r w:rsidR="00024DEE"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&lt;EndNote&gt;&lt;Cite&gt;&lt;Author&gt;Granger&lt;/Author&gt;&lt;Year&gt;2017&lt;/Year&gt;&lt;RecNum&gt;3519&lt;/RecNum&gt;&lt;DisplayText&gt;(Granger et al., 2017a)&lt;/DisplayText&gt;&lt;record&gt;&lt;rec-number&gt;3519&lt;/rec-number&gt;&lt;foreign-keys&gt;&lt;key app="EN" db-id="vwpdf5sev5wda1e9ft3vzpz3z99px029zs5e" timestamp="1603800387"&gt;3519&lt;/key&gt;&lt;/foreign-keys&gt;&lt;ref-type name="Journal Article"&gt;17&lt;/ref-type&gt;&lt;contributors&gt;&lt;authors&gt;&lt;author&gt;Granger, Steven J.&lt;/author&gt;&lt;author&gt;Harris, Paul&lt;/author&gt;&lt;author&gt;Peukert, Sabine&lt;/author&gt;&lt;author&gt;Guo, Rongrong&lt;/author&gt;&lt;author&gt;Tamburini, Federica&lt;/author&gt;&lt;author&gt;Blackwell, Martin S. A.&lt;/author&gt;&lt;author&gt;Howden, Nicholas J. K.&lt;/author&gt;&lt;author&gt;McGrath, Steve&lt;/author&gt;&lt;/authors&gt;&lt;/contributors&gt;&lt;titles&gt;&lt;title&gt;Phosphate stable oxygen isotope variability within a temperate agricultural soil&lt;/title&gt;&lt;secondary-title&gt;Geoderma&lt;/secondary-title&gt;&lt;/titles&gt;&lt;periodical&gt;&lt;full-title&gt;Geoderma&lt;/full-title&gt;&lt;abbr-1&gt;Geoderma&lt;/abbr-1&gt;&lt;/periodical&gt;&lt;pages&gt;64-75&lt;/pages&gt;&lt;volume&gt;285&lt;/volume&gt;&lt;keywords&gt;&lt;keyword&gt;Phosphorus&lt;/keyword&gt;&lt;keyword&gt;Grassland&lt;/keyword&gt;&lt;keyword&gt;Spatial analysis&lt;/keyword&gt;&lt;keyword&gt;GW model&lt;/keyword&gt;&lt;keyword&gt;North Wyke farm platform&lt;/keyword&gt;&lt;/keywords&gt;&lt;dates&gt;&lt;year&gt;2017&lt;/year&gt;&lt;pub-dates&gt;&lt;date&gt;2017/01/01/&lt;/date&gt;&lt;/pub-dates&gt;&lt;/dates&gt;&lt;isbn&gt;0016-7061&lt;/isbn&gt;&lt;urls&gt;&lt;related-urls&gt;&lt;url&gt;http://www.sciencedirect.com/science/article/pii/S0016706116304852&lt;/url&gt;&lt;/related-urls&gt;&lt;/urls&gt;&lt;electronic-resource-num&gt;https://doi.org/10.1016/j.geoderma.2016.09.020&lt;/electronic-resource-num&gt;&lt;/record&gt;&lt;/Cite&gt;&lt;/EndNote&gt;</w:instrText>
      </w:r>
      <w:r w:rsidR="00024DEE" w:rsidRPr="009D664A">
        <w:rPr>
          <w:rFonts w:asciiTheme="minorHAnsi" w:hAnsiTheme="minorHAnsi" w:cstheme="minorHAnsi"/>
        </w:rPr>
        <w:fldChar w:fldCharType="separate"/>
      </w:r>
      <w:r w:rsidR="00E01F63">
        <w:rPr>
          <w:rFonts w:asciiTheme="minorHAnsi" w:hAnsiTheme="minorHAnsi" w:cstheme="minorHAnsi"/>
          <w:noProof/>
        </w:rPr>
        <w:t>(Granger et al., 2017a)</w:t>
      </w:r>
      <w:r w:rsidR="00024DEE" w:rsidRPr="009D664A">
        <w:rPr>
          <w:rFonts w:asciiTheme="minorHAnsi" w:hAnsiTheme="minorHAnsi" w:cstheme="minorHAnsi"/>
        </w:rPr>
        <w:fldChar w:fldCharType="end"/>
      </w:r>
      <w:r w:rsidR="006F16FA" w:rsidRPr="009D664A">
        <w:rPr>
          <w:rFonts w:asciiTheme="minorHAnsi" w:hAnsiTheme="minorHAnsi" w:cstheme="minorHAnsi"/>
        </w:rPr>
        <w:t>)</w:t>
      </w:r>
      <w:r w:rsidR="00B00C7D" w:rsidRPr="009D664A">
        <w:rPr>
          <w:rFonts w:asciiTheme="minorHAnsi" w:hAnsiTheme="minorHAnsi" w:cstheme="minorHAnsi"/>
        </w:rPr>
        <w:t xml:space="preserve"> suggest</w:t>
      </w:r>
      <w:r w:rsidR="000F06EC">
        <w:rPr>
          <w:rFonts w:asciiTheme="minorHAnsi" w:hAnsiTheme="minorHAnsi" w:cstheme="minorHAnsi"/>
        </w:rPr>
        <w:t>s</w:t>
      </w:r>
      <w:r w:rsidR="00B00C7D" w:rsidRPr="009D664A">
        <w:rPr>
          <w:rFonts w:asciiTheme="minorHAnsi" w:hAnsiTheme="minorHAnsi" w:cstheme="minorHAnsi"/>
        </w:rPr>
        <w:t xml:space="preserve"> additional </w:t>
      </w:r>
      <w:r w:rsidR="00F6082F">
        <w:rPr>
          <w:rFonts w:asciiTheme="minorHAnsi" w:hAnsiTheme="minorHAnsi" w:cstheme="minorHAnsi"/>
        </w:rPr>
        <w:t>factors</w:t>
      </w:r>
      <w:r w:rsidR="00B00C7D" w:rsidRPr="009D664A">
        <w:rPr>
          <w:rFonts w:asciiTheme="minorHAnsi" w:hAnsiTheme="minorHAnsi" w:cstheme="minorHAnsi"/>
        </w:rPr>
        <w:t xml:space="preserve"> are at play</w:t>
      </w:r>
      <w:r w:rsidR="00024DEE" w:rsidRPr="009D664A">
        <w:rPr>
          <w:rFonts w:asciiTheme="minorHAnsi" w:hAnsiTheme="minorHAnsi" w:cstheme="minorHAnsi"/>
        </w:rPr>
        <w:t xml:space="preserve">. </w:t>
      </w:r>
      <w:r w:rsidR="00C1125A">
        <w:rPr>
          <w:rFonts w:asciiTheme="minorHAnsi" w:hAnsiTheme="minorHAnsi" w:cstheme="minorHAnsi"/>
        </w:rPr>
        <w:t>And</w:t>
      </w:r>
      <w:r w:rsidR="008F143B">
        <w:rPr>
          <w:rFonts w:asciiTheme="minorHAnsi" w:hAnsiTheme="minorHAnsi" w:cstheme="minorHAnsi"/>
        </w:rPr>
        <w:t xml:space="preserve"> if </w:t>
      </w:r>
      <w:r w:rsidR="008F143B" w:rsidRPr="009D664A">
        <w:rPr>
          <w:rFonts w:asciiTheme="minorHAnsi" w:hAnsiTheme="minorHAnsi" w:cstheme="minorHAnsi"/>
        </w:rPr>
        <w:t xml:space="preserve">P </w:t>
      </w:r>
      <w:r w:rsidR="008F143B">
        <w:rPr>
          <w:rFonts w:asciiTheme="minorHAnsi" w:hAnsiTheme="minorHAnsi" w:cstheme="minorHAnsi"/>
        </w:rPr>
        <w:t xml:space="preserve">limitation were the main determinant of </w:t>
      </w:r>
      <w:r w:rsidR="008F143B" w:rsidRPr="009D664A">
        <w:rPr>
          <w:rFonts w:asciiTheme="minorHAnsi" w:hAnsiTheme="minorHAnsi" w:cstheme="minorHAnsi"/>
        </w:rPr>
        <w:t>δ</w:t>
      </w:r>
      <w:r w:rsidR="008F143B" w:rsidRPr="009D664A">
        <w:rPr>
          <w:rFonts w:asciiTheme="minorHAnsi" w:hAnsiTheme="minorHAnsi" w:cstheme="minorHAnsi"/>
          <w:vertAlign w:val="superscript"/>
        </w:rPr>
        <w:t>18</w:t>
      </w:r>
      <w:r w:rsidR="008F143B" w:rsidRPr="009D664A">
        <w:rPr>
          <w:rFonts w:asciiTheme="minorHAnsi" w:hAnsiTheme="minorHAnsi" w:cstheme="minorHAnsi"/>
        </w:rPr>
        <w:t>O</w:t>
      </w:r>
      <w:r w:rsidR="008F143B" w:rsidRPr="009D664A">
        <w:rPr>
          <w:rFonts w:asciiTheme="minorHAnsi" w:hAnsiTheme="minorHAnsi" w:cstheme="minorHAnsi"/>
          <w:vertAlign w:val="subscript"/>
        </w:rPr>
        <w:t>P</w:t>
      </w:r>
      <w:r w:rsidR="008F143B">
        <w:rPr>
          <w:rFonts w:asciiTheme="minorHAnsi" w:hAnsiTheme="minorHAnsi" w:cstheme="minorHAnsi"/>
        </w:rPr>
        <w:t xml:space="preserve"> reaching equilibrium,</w:t>
      </w:r>
      <w:r w:rsidR="009B1A9B" w:rsidRPr="009D664A">
        <w:rPr>
          <w:rFonts w:asciiTheme="minorHAnsi" w:hAnsiTheme="minorHAnsi" w:cstheme="minorHAnsi"/>
        </w:rPr>
        <w:t xml:space="preserve"> </w:t>
      </w:r>
      <w:r w:rsidR="00C34CC9" w:rsidRPr="009D664A">
        <w:rPr>
          <w:rFonts w:asciiTheme="minorHAnsi" w:hAnsiTheme="minorHAnsi" w:cstheme="minorHAnsi"/>
        </w:rPr>
        <w:t>soil δ</w:t>
      </w:r>
      <w:r w:rsidR="00C34CC9" w:rsidRPr="009D664A">
        <w:rPr>
          <w:rFonts w:asciiTheme="minorHAnsi" w:hAnsiTheme="minorHAnsi" w:cstheme="minorHAnsi"/>
          <w:vertAlign w:val="superscript"/>
        </w:rPr>
        <w:t>18</w:t>
      </w:r>
      <w:r w:rsidR="00C34CC9" w:rsidRPr="009D664A">
        <w:rPr>
          <w:rFonts w:asciiTheme="minorHAnsi" w:hAnsiTheme="minorHAnsi" w:cstheme="minorHAnsi"/>
        </w:rPr>
        <w:t>O</w:t>
      </w:r>
      <w:r w:rsidR="00C34CC9" w:rsidRPr="009D664A">
        <w:rPr>
          <w:rFonts w:asciiTheme="minorHAnsi" w:hAnsiTheme="minorHAnsi" w:cstheme="minorHAnsi"/>
          <w:vertAlign w:val="subscript"/>
        </w:rPr>
        <w:t>P</w:t>
      </w:r>
      <w:r w:rsidR="00C34CC9" w:rsidRPr="009D664A">
        <w:rPr>
          <w:rFonts w:asciiTheme="minorHAnsi" w:hAnsiTheme="minorHAnsi" w:cstheme="minorHAnsi"/>
        </w:rPr>
        <w:t xml:space="preserve"> </w:t>
      </w:r>
      <w:r w:rsidR="008F143B">
        <w:rPr>
          <w:rFonts w:asciiTheme="minorHAnsi" w:hAnsiTheme="minorHAnsi" w:cstheme="minorHAnsi"/>
        </w:rPr>
        <w:t>should</w:t>
      </w:r>
      <w:r w:rsidR="00C34CC9">
        <w:rPr>
          <w:rFonts w:asciiTheme="minorHAnsi" w:hAnsiTheme="minorHAnsi" w:cstheme="minorHAnsi"/>
        </w:rPr>
        <w:t xml:space="preserve"> </w:t>
      </w:r>
      <w:r w:rsidR="00C34CC9" w:rsidRPr="009D664A">
        <w:rPr>
          <w:rFonts w:asciiTheme="minorHAnsi" w:hAnsiTheme="minorHAnsi" w:cstheme="minorHAnsi"/>
        </w:rPr>
        <w:t>correlate with PO</w:t>
      </w:r>
      <w:r w:rsidR="00C34CC9" w:rsidRPr="009D664A">
        <w:rPr>
          <w:rFonts w:asciiTheme="minorHAnsi" w:hAnsiTheme="minorHAnsi" w:cstheme="minorHAnsi"/>
          <w:vertAlign w:val="subscript"/>
        </w:rPr>
        <w:t>4</w:t>
      </w:r>
      <w:r w:rsidR="00C34CC9" w:rsidRPr="009D664A">
        <w:rPr>
          <w:rFonts w:asciiTheme="minorHAnsi" w:hAnsiTheme="minorHAnsi" w:cstheme="minorHAnsi"/>
          <w:vertAlign w:val="superscript"/>
        </w:rPr>
        <w:t>3-</w:t>
      </w:r>
      <w:r w:rsidR="00C34CC9" w:rsidRPr="009D664A">
        <w:rPr>
          <w:rFonts w:asciiTheme="minorHAnsi" w:hAnsiTheme="minorHAnsi" w:cstheme="minorHAnsi"/>
        </w:rPr>
        <w:t xml:space="preserve"> </w:t>
      </w:r>
      <w:r w:rsidR="00D64CB2">
        <w:rPr>
          <w:rFonts w:asciiTheme="minorHAnsi" w:hAnsiTheme="minorHAnsi" w:cstheme="minorHAnsi"/>
        </w:rPr>
        <w:t>concentration</w:t>
      </w:r>
      <w:r w:rsidR="00C34CC9">
        <w:rPr>
          <w:rFonts w:asciiTheme="minorHAnsi" w:hAnsiTheme="minorHAnsi" w:cstheme="minorHAnsi"/>
        </w:rPr>
        <w:t xml:space="preserve">, </w:t>
      </w:r>
      <w:r w:rsidR="008F143B">
        <w:rPr>
          <w:rFonts w:asciiTheme="minorHAnsi" w:hAnsiTheme="minorHAnsi" w:cstheme="minorHAnsi"/>
        </w:rPr>
        <w:t>but this is not typically observed</w:t>
      </w:r>
      <w:r w:rsidR="00926ADE">
        <w:rPr>
          <w:rFonts w:asciiTheme="minorHAnsi" w:hAnsiTheme="minorHAnsi" w:cstheme="minorHAnsi"/>
        </w:rPr>
        <w:t xml:space="preserve"> </w:t>
      </w:r>
      <w:r w:rsidR="00024DEE" w:rsidRPr="009D664A">
        <w:rPr>
          <w:rFonts w:asciiTheme="minorHAnsi" w:hAnsiTheme="minorHAnsi" w:cstheme="minorHAnsi"/>
        </w:rPr>
        <w:fldChar w:fldCharType="begin">
          <w:fldData xml:space="preserve">PEVuZE5vdGU+PENpdGU+PEF1dGhvcj5HcmFuZ2VyPC9BdXRob3I+PFllYXI+MjAxNzwvWWVhcj48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PEVuZE5vdGU+PENpdGU+PEF1dGhvcj5HcmFuZ2VyPC9BdXRob3I+PFllYXI+MjAxNzwvWWVhcj48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024DEE" w:rsidRPr="009D664A">
        <w:rPr>
          <w:rFonts w:asciiTheme="minorHAnsi" w:hAnsiTheme="minorHAnsi" w:cstheme="minorHAnsi"/>
        </w:rPr>
      </w:r>
      <w:r w:rsidR="00024DEE" w:rsidRPr="009D664A">
        <w:rPr>
          <w:rFonts w:asciiTheme="minorHAnsi" w:hAnsiTheme="minorHAnsi" w:cstheme="minorHAnsi"/>
        </w:rPr>
        <w:fldChar w:fldCharType="separate"/>
      </w:r>
      <w:r w:rsidR="00E01F63">
        <w:rPr>
          <w:rFonts w:asciiTheme="minorHAnsi" w:hAnsiTheme="minorHAnsi" w:cstheme="minorHAnsi"/>
          <w:noProof/>
        </w:rPr>
        <w:t>(Granger et al., 2017a; Tamburini et al., 2010; Tian et al., 2020)</w:t>
      </w:r>
      <w:r w:rsidR="00024DEE" w:rsidRPr="009D664A">
        <w:rPr>
          <w:rFonts w:asciiTheme="minorHAnsi" w:hAnsiTheme="minorHAnsi" w:cstheme="minorHAnsi"/>
        </w:rPr>
        <w:fldChar w:fldCharType="end"/>
      </w:r>
      <w:r w:rsidR="00926ADE">
        <w:rPr>
          <w:rFonts w:asciiTheme="minorHAnsi" w:hAnsiTheme="minorHAnsi" w:cstheme="minorHAnsi"/>
        </w:rPr>
        <w:t>.</w:t>
      </w:r>
      <w:r w:rsidR="00024DEE" w:rsidRPr="009D664A">
        <w:rPr>
          <w:rFonts w:asciiTheme="minorHAnsi" w:hAnsiTheme="minorHAnsi" w:cstheme="minorHAnsi"/>
        </w:rPr>
        <w:t xml:space="preserve"> </w:t>
      </w:r>
      <w:r w:rsidR="00C1125A">
        <w:rPr>
          <w:rFonts w:asciiTheme="minorHAnsi" w:hAnsiTheme="minorHAnsi" w:cstheme="minorHAnsi"/>
        </w:rPr>
        <w:t xml:space="preserve">Fertilisers themselves cause further </w:t>
      </w:r>
      <w:r w:rsidR="00C1125A" w:rsidRPr="009D664A">
        <w:rPr>
          <w:rFonts w:asciiTheme="minorHAnsi" w:hAnsiTheme="minorHAnsi" w:cstheme="minorHAnsi"/>
        </w:rPr>
        <w:t xml:space="preserve">difficulty </w:t>
      </w:r>
      <w:r w:rsidR="00A934D5">
        <w:rPr>
          <w:rFonts w:asciiTheme="minorHAnsi" w:hAnsiTheme="minorHAnsi" w:cstheme="minorHAnsi"/>
        </w:rPr>
        <w:t>for</w:t>
      </w:r>
      <w:r w:rsidR="00C1125A" w:rsidRPr="009D664A">
        <w:rPr>
          <w:rFonts w:asciiTheme="minorHAnsi" w:hAnsiTheme="minorHAnsi" w:cstheme="minorHAnsi"/>
        </w:rPr>
        <w:t xml:space="preserve"> defining the ‘agricultural’ δ</w:t>
      </w:r>
      <w:r w:rsidR="00C1125A" w:rsidRPr="009D664A">
        <w:rPr>
          <w:rFonts w:asciiTheme="minorHAnsi" w:hAnsiTheme="minorHAnsi" w:cstheme="minorHAnsi"/>
          <w:vertAlign w:val="superscript"/>
        </w:rPr>
        <w:t>18</w:t>
      </w:r>
      <w:r w:rsidR="00C1125A" w:rsidRPr="009D664A">
        <w:rPr>
          <w:rFonts w:asciiTheme="minorHAnsi" w:hAnsiTheme="minorHAnsi" w:cstheme="minorHAnsi"/>
        </w:rPr>
        <w:t>O</w:t>
      </w:r>
      <w:r w:rsidR="00C1125A" w:rsidRPr="009D664A">
        <w:rPr>
          <w:rFonts w:asciiTheme="minorHAnsi" w:hAnsiTheme="minorHAnsi" w:cstheme="minorHAnsi"/>
          <w:vertAlign w:val="subscript"/>
        </w:rPr>
        <w:t>P</w:t>
      </w:r>
      <w:r w:rsidR="00C1125A" w:rsidRPr="009D664A">
        <w:rPr>
          <w:rFonts w:asciiTheme="minorHAnsi" w:hAnsiTheme="minorHAnsi" w:cstheme="minorHAnsi"/>
        </w:rPr>
        <w:t xml:space="preserve"> range</w:t>
      </w:r>
      <w:r w:rsidR="00A934D5">
        <w:rPr>
          <w:rFonts w:asciiTheme="minorHAnsi" w:hAnsiTheme="minorHAnsi" w:cstheme="minorHAnsi"/>
        </w:rPr>
        <w:t>: fertiliser</w:t>
      </w:r>
      <w:r w:rsidR="005A4926" w:rsidRPr="009D664A">
        <w:rPr>
          <w:rFonts w:asciiTheme="minorHAnsi" w:hAnsiTheme="minorHAnsi" w:cstheme="minorHAnsi"/>
        </w:rPr>
        <w:t xml:space="preserve"> δ</w:t>
      </w:r>
      <w:r w:rsidR="005A4926" w:rsidRPr="009D664A">
        <w:rPr>
          <w:rFonts w:asciiTheme="minorHAnsi" w:hAnsiTheme="minorHAnsi" w:cstheme="minorHAnsi"/>
          <w:vertAlign w:val="superscript"/>
        </w:rPr>
        <w:t>18</w:t>
      </w:r>
      <w:r w:rsidR="005A4926" w:rsidRPr="009D664A">
        <w:rPr>
          <w:rFonts w:asciiTheme="minorHAnsi" w:hAnsiTheme="minorHAnsi" w:cstheme="minorHAnsi"/>
        </w:rPr>
        <w:t>O</w:t>
      </w:r>
      <w:r w:rsidR="005A4926" w:rsidRPr="009D664A">
        <w:rPr>
          <w:rFonts w:asciiTheme="minorHAnsi" w:hAnsiTheme="minorHAnsi" w:cstheme="minorHAnsi"/>
          <w:vertAlign w:val="subscript"/>
        </w:rPr>
        <w:t>P</w:t>
      </w:r>
      <w:r w:rsidR="005A4926" w:rsidRPr="009D664A">
        <w:rPr>
          <w:rFonts w:asciiTheme="minorHAnsi" w:hAnsiTheme="minorHAnsi" w:cstheme="minorHAnsi"/>
        </w:rPr>
        <w:t xml:space="preserve"> </w:t>
      </w:r>
      <w:r w:rsidR="00C1125A">
        <w:rPr>
          <w:rFonts w:asciiTheme="minorHAnsi" w:hAnsiTheme="minorHAnsi" w:cstheme="minorHAnsi"/>
        </w:rPr>
        <w:t>composition</w:t>
      </w:r>
      <w:r w:rsidR="00A934D5">
        <w:rPr>
          <w:rFonts w:asciiTheme="minorHAnsi" w:hAnsiTheme="minorHAnsi" w:cstheme="minorHAnsi"/>
        </w:rPr>
        <w:t xml:space="preserve"> is variable</w:t>
      </w:r>
      <w:r w:rsidR="00926ADE">
        <w:rPr>
          <w:rFonts w:asciiTheme="minorHAnsi" w:hAnsiTheme="minorHAnsi" w:cstheme="minorHAnsi"/>
        </w:rPr>
        <w:t xml:space="preserve"> </w:t>
      </w:r>
      <w:r w:rsidR="005A4926" w:rsidRPr="009D664A">
        <w:rPr>
          <w:rFonts w:asciiTheme="minorHAnsi" w:hAnsiTheme="minorHAnsi" w:cstheme="minorHAnsi"/>
        </w:rPr>
        <w:fldChar w:fldCharType="begin">
          <w:fldData xml:space="preserve">PEVuZE5vdGU+PENpdGU+PEF1dGhvcj5HcnVhdTwvQXV0aG9yPjxZZWFyPjIwMDU8L1llYXI+PFJl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PEVuZE5vdGU+PENpdGU+PEF1dGhvcj5HcnVhdTwvQXV0aG9yPjxZZWFyPjIwMDU8L1llYXI+PFJl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5A4926" w:rsidRPr="009D664A">
        <w:rPr>
          <w:rFonts w:asciiTheme="minorHAnsi" w:hAnsiTheme="minorHAnsi" w:cstheme="minorHAnsi"/>
        </w:rPr>
      </w:r>
      <w:r w:rsidR="005A4926" w:rsidRPr="009D664A">
        <w:rPr>
          <w:rFonts w:asciiTheme="minorHAnsi" w:hAnsiTheme="minorHAnsi" w:cstheme="minorHAnsi"/>
        </w:rPr>
        <w:fldChar w:fldCharType="separate"/>
      </w:r>
      <w:r w:rsidR="00E01F63">
        <w:rPr>
          <w:rFonts w:asciiTheme="minorHAnsi" w:hAnsiTheme="minorHAnsi" w:cstheme="minorHAnsi"/>
          <w:noProof/>
        </w:rPr>
        <w:t>(Gruau et al., 2005)</w:t>
      </w:r>
      <w:r w:rsidR="005A4926" w:rsidRPr="009D664A">
        <w:rPr>
          <w:rFonts w:asciiTheme="minorHAnsi" w:hAnsiTheme="minorHAnsi" w:cstheme="minorHAnsi"/>
        </w:rPr>
        <w:fldChar w:fldCharType="end"/>
      </w:r>
      <w:r w:rsidR="00926ADE">
        <w:rPr>
          <w:rFonts w:asciiTheme="minorHAnsi" w:hAnsiTheme="minorHAnsi" w:cstheme="minorHAnsi"/>
        </w:rPr>
        <w:t>,</w:t>
      </w:r>
      <w:r w:rsidR="00A934D5">
        <w:rPr>
          <w:rFonts w:asciiTheme="minorHAnsi" w:hAnsiTheme="minorHAnsi" w:cstheme="minorHAnsi"/>
        </w:rPr>
        <w:t xml:space="preserve"> but</w:t>
      </w:r>
      <w:r w:rsidR="00C1125A">
        <w:rPr>
          <w:rFonts w:asciiTheme="minorHAnsi" w:hAnsiTheme="minorHAnsi" w:cstheme="minorHAnsi"/>
        </w:rPr>
        <w:t xml:space="preserve"> </w:t>
      </w:r>
      <w:r w:rsidR="009733E0">
        <w:rPr>
          <w:rFonts w:asciiTheme="minorHAnsi" w:hAnsiTheme="minorHAnsi" w:cstheme="minorHAnsi"/>
        </w:rPr>
        <w:t>c</w:t>
      </w:r>
      <w:r w:rsidR="00A934D5">
        <w:rPr>
          <w:rFonts w:asciiTheme="minorHAnsi" w:hAnsiTheme="minorHAnsi" w:cstheme="minorHAnsi"/>
        </w:rPr>
        <w:t>ould</w:t>
      </w:r>
      <w:r w:rsidR="009733E0">
        <w:rPr>
          <w:rFonts w:asciiTheme="minorHAnsi" w:hAnsiTheme="minorHAnsi" w:cstheme="minorHAnsi"/>
        </w:rPr>
        <w:t xml:space="preserve"> </w:t>
      </w:r>
      <w:r w:rsidR="005A4926" w:rsidRPr="009D664A">
        <w:rPr>
          <w:rFonts w:asciiTheme="minorHAnsi" w:hAnsiTheme="minorHAnsi" w:cstheme="minorHAnsi"/>
        </w:rPr>
        <w:t xml:space="preserve">account for </w:t>
      </w:r>
      <w:r w:rsidR="001924EB" w:rsidRPr="009D664A">
        <w:rPr>
          <w:rFonts w:asciiTheme="minorHAnsi" w:hAnsiTheme="minorHAnsi" w:cstheme="minorHAnsi"/>
        </w:rPr>
        <w:t xml:space="preserve">up to 80 % of </w:t>
      </w:r>
      <w:r w:rsidR="00C1125A">
        <w:rPr>
          <w:rFonts w:asciiTheme="minorHAnsi" w:hAnsiTheme="minorHAnsi" w:cstheme="minorHAnsi"/>
        </w:rPr>
        <w:t xml:space="preserve">agricultural soil </w:t>
      </w:r>
      <w:r w:rsidR="001924EB" w:rsidRPr="009D664A">
        <w:rPr>
          <w:rFonts w:asciiTheme="minorHAnsi" w:hAnsiTheme="minorHAnsi" w:cstheme="minorHAnsi"/>
        </w:rPr>
        <w:t>PO</w:t>
      </w:r>
      <w:r w:rsidR="001924EB" w:rsidRPr="009D664A">
        <w:rPr>
          <w:rFonts w:asciiTheme="minorHAnsi" w:hAnsiTheme="minorHAnsi" w:cstheme="minorHAnsi"/>
          <w:vertAlign w:val="subscript"/>
        </w:rPr>
        <w:t>4</w:t>
      </w:r>
      <w:r w:rsidR="001924EB" w:rsidRPr="009D664A">
        <w:rPr>
          <w:rFonts w:asciiTheme="minorHAnsi" w:hAnsiTheme="minorHAnsi" w:cstheme="minorHAnsi"/>
          <w:vertAlign w:val="superscript"/>
        </w:rPr>
        <w:t>3-</w:t>
      </w:r>
      <w:r w:rsidR="001924EB" w:rsidRPr="009D664A">
        <w:rPr>
          <w:rFonts w:asciiTheme="minorHAnsi" w:hAnsiTheme="minorHAnsi" w:cstheme="minorHAnsi"/>
        </w:rPr>
        <w:t xml:space="preserve"> </w:t>
      </w:r>
      <w:r w:rsidR="00C1125A">
        <w:rPr>
          <w:rFonts w:asciiTheme="minorHAnsi" w:hAnsiTheme="minorHAnsi" w:cstheme="minorHAnsi"/>
        </w:rPr>
        <w:t>exports</w:t>
      </w:r>
      <w:r w:rsidR="00926ADE">
        <w:rPr>
          <w:rFonts w:asciiTheme="minorHAnsi" w:hAnsiTheme="minorHAnsi" w:cstheme="minorHAnsi"/>
        </w:rPr>
        <w:t xml:space="preserve"> </w:t>
      </w:r>
      <w:r w:rsidR="001924EB" w:rsidRPr="009D664A">
        <w:rPr>
          <w:rFonts w:asciiTheme="minorHAnsi" w:hAnsiTheme="minorHAnsi" w:cstheme="minorHAnsi"/>
        </w:rPr>
        <w:fldChar w:fldCharType="begin">
          <w:fldData xml:space="preserve">PEVuZE5vdGU+PENpdGU+PEF1dGhvcj5NY0xhcmVuPC9BdXRob3I+PFllYXI+MjAxNjwvWWVhcj48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PEVuZE5vdGU+PENpdGU+PEF1dGhvcj5NY0xhcmVuPC9BdXRob3I+PFllYXI+MjAxNjwvWWVhcj48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924EB" w:rsidRPr="009D664A">
        <w:rPr>
          <w:rFonts w:asciiTheme="minorHAnsi" w:hAnsiTheme="minorHAnsi" w:cstheme="minorHAnsi"/>
        </w:rPr>
      </w:r>
      <w:r w:rsidR="001924EB" w:rsidRPr="009D664A">
        <w:rPr>
          <w:rFonts w:asciiTheme="minorHAnsi" w:hAnsiTheme="minorHAnsi" w:cstheme="minorHAnsi"/>
        </w:rPr>
        <w:fldChar w:fldCharType="separate"/>
      </w:r>
      <w:r w:rsidR="00E01F63">
        <w:rPr>
          <w:rFonts w:asciiTheme="minorHAnsi" w:hAnsiTheme="minorHAnsi" w:cstheme="minorHAnsi"/>
          <w:noProof/>
        </w:rPr>
        <w:t>(McLaren et al., 2016; Nash et al., 2019)</w:t>
      </w:r>
      <w:r w:rsidR="001924EB" w:rsidRPr="009D664A">
        <w:rPr>
          <w:rFonts w:asciiTheme="minorHAnsi" w:hAnsiTheme="minorHAnsi" w:cstheme="minorHAnsi"/>
        </w:rPr>
        <w:fldChar w:fldCharType="end"/>
      </w:r>
      <w:r w:rsidR="00926ADE">
        <w:rPr>
          <w:rFonts w:asciiTheme="minorHAnsi" w:hAnsiTheme="minorHAnsi" w:cstheme="minorHAnsi"/>
        </w:rPr>
        <w:t>.</w:t>
      </w:r>
      <w:r w:rsidR="003F0B79" w:rsidRPr="009D664A">
        <w:rPr>
          <w:rFonts w:asciiTheme="minorHAnsi" w:hAnsiTheme="minorHAnsi" w:cstheme="minorHAnsi"/>
        </w:rPr>
        <w:t xml:space="preserve">  </w:t>
      </w:r>
    </w:p>
    <w:p w14:paraId="595BF91E" w14:textId="7D57F92B" w:rsidR="0088482F" w:rsidRPr="009D664A" w:rsidRDefault="00B64E7F" w:rsidP="001A2F9F">
      <w:pPr>
        <w:pStyle w:val="Standard"/>
        <w:spacing w:line="480" w:lineRule="auto"/>
        <w:ind w:firstLine="720"/>
        <w:rPr>
          <w:rFonts w:asciiTheme="minorHAnsi" w:hAnsiTheme="minorHAnsi" w:cstheme="minorHAnsi"/>
        </w:rPr>
      </w:pPr>
      <w:bookmarkStart w:id="6" w:name="_Hlk82787381"/>
      <w:r w:rsidRPr="009D664A">
        <w:rPr>
          <w:rFonts w:asciiTheme="minorHAnsi" w:hAnsiTheme="minorHAnsi" w:cstheme="minorHAnsi"/>
        </w:rPr>
        <w:t>The aim of this study was</w:t>
      </w:r>
      <w:r w:rsidR="00B827D0" w:rsidRPr="009D664A">
        <w:rPr>
          <w:rFonts w:asciiTheme="minorHAnsi" w:hAnsiTheme="minorHAnsi" w:cstheme="minorHAnsi"/>
        </w:rPr>
        <w:t xml:space="preserve"> </w:t>
      </w:r>
      <w:r w:rsidRPr="009D664A">
        <w:rPr>
          <w:rFonts w:asciiTheme="minorHAnsi" w:hAnsiTheme="minorHAnsi" w:cstheme="minorHAnsi"/>
        </w:rPr>
        <w:t xml:space="preserve">to </w:t>
      </w:r>
      <w:r w:rsidR="000E32F2">
        <w:rPr>
          <w:rFonts w:asciiTheme="minorHAnsi" w:hAnsiTheme="minorHAnsi" w:cstheme="minorHAnsi"/>
        </w:rPr>
        <w:t>parameterise</w:t>
      </w:r>
      <w:r w:rsidR="00BF077E" w:rsidRPr="009D664A">
        <w:rPr>
          <w:rFonts w:asciiTheme="minorHAnsi" w:hAnsiTheme="minorHAnsi" w:cstheme="minorHAnsi"/>
        </w:rPr>
        <w:t xml:space="preserve"> </w:t>
      </w:r>
      <w:r w:rsidRPr="009D664A">
        <w:rPr>
          <w:rFonts w:asciiTheme="minorHAnsi" w:hAnsiTheme="minorHAnsi" w:cstheme="minorHAnsi"/>
        </w:rPr>
        <w:t xml:space="preserve">the potential of </w:t>
      </w:r>
      <w:r w:rsidR="002C031C" w:rsidRPr="009D664A">
        <w:rPr>
          <w:rFonts w:asciiTheme="minorHAnsi" w:hAnsiTheme="minorHAnsi" w:cstheme="minorHAnsi"/>
        </w:rPr>
        <w:t>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w:t>
      </w:r>
      <w:r w:rsidRPr="009D664A">
        <w:rPr>
          <w:rFonts w:asciiTheme="minorHAnsi" w:hAnsiTheme="minorHAnsi" w:cstheme="minorHAnsi"/>
        </w:rPr>
        <w:t xml:space="preserve"> </w:t>
      </w:r>
      <w:r w:rsidR="00C924A3" w:rsidRPr="009D664A">
        <w:rPr>
          <w:rFonts w:asciiTheme="minorHAnsi" w:hAnsiTheme="minorHAnsi" w:cstheme="minorHAnsi"/>
        </w:rPr>
        <w:t>to trace</w:t>
      </w:r>
      <w:r w:rsidRPr="009D664A">
        <w:rPr>
          <w:rFonts w:asciiTheme="minorHAnsi" w:hAnsiTheme="minorHAnsi" w:cstheme="minorHAnsi"/>
        </w:rPr>
        <w:t xml:space="preserve"> agricultural PO</w:t>
      </w:r>
      <w:r w:rsidRPr="009D664A">
        <w:rPr>
          <w:rFonts w:asciiTheme="minorHAnsi" w:hAnsiTheme="minorHAnsi" w:cstheme="minorHAnsi"/>
          <w:vertAlign w:val="subscript"/>
        </w:rPr>
        <w:t>4</w:t>
      </w:r>
      <w:r w:rsidRPr="009D664A">
        <w:rPr>
          <w:rFonts w:asciiTheme="minorHAnsi" w:hAnsiTheme="minorHAnsi" w:cstheme="minorHAnsi"/>
          <w:vertAlign w:val="superscript"/>
        </w:rPr>
        <w:t>3-</w:t>
      </w:r>
      <w:r w:rsidRPr="009D664A">
        <w:rPr>
          <w:rFonts w:asciiTheme="minorHAnsi" w:hAnsiTheme="minorHAnsi" w:cstheme="minorHAnsi"/>
        </w:rPr>
        <w:t xml:space="preserve"> </w:t>
      </w:r>
      <w:r w:rsidR="004E37E2" w:rsidRPr="009D664A">
        <w:rPr>
          <w:rFonts w:asciiTheme="minorHAnsi" w:hAnsiTheme="minorHAnsi" w:cstheme="minorHAnsi"/>
        </w:rPr>
        <w:t>export</w:t>
      </w:r>
      <w:r w:rsidR="00EC40FA">
        <w:rPr>
          <w:rFonts w:asciiTheme="minorHAnsi" w:hAnsiTheme="minorHAnsi" w:cstheme="minorHAnsi"/>
        </w:rPr>
        <w:t xml:space="preserve"> </w:t>
      </w:r>
      <w:r w:rsidRPr="009D664A">
        <w:rPr>
          <w:rFonts w:asciiTheme="minorHAnsi" w:hAnsiTheme="minorHAnsi" w:cstheme="minorHAnsi"/>
        </w:rPr>
        <w:t xml:space="preserve">at the catchment scale. </w:t>
      </w:r>
      <w:bookmarkEnd w:id="6"/>
      <w:r w:rsidRPr="009D664A">
        <w:rPr>
          <w:rFonts w:asciiTheme="minorHAnsi" w:hAnsiTheme="minorHAnsi" w:cstheme="minorHAnsi"/>
        </w:rPr>
        <w:t>We hypothesis</w:t>
      </w:r>
      <w:r w:rsidR="00316609">
        <w:rPr>
          <w:rFonts w:asciiTheme="minorHAnsi" w:hAnsiTheme="minorHAnsi" w:cstheme="minorHAnsi"/>
        </w:rPr>
        <w:t>ed</w:t>
      </w:r>
      <w:r w:rsidRPr="009D664A">
        <w:rPr>
          <w:rFonts w:asciiTheme="minorHAnsi" w:hAnsiTheme="minorHAnsi" w:cstheme="minorHAnsi"/>
        </w:rPr>
        <w:t xml:space="preserve"> that</w:t>
      </w:r>
      <w:r w:rsidR="00316609">
        <w:rPr>
          <w:rFonts w:asciiTheme="minorHAnsi" w:hAnsiTheme="minorHAnsi" w:cstheme="minorHAnsi"/>
        </w:rPr>
        <w:t xml:space="preserve"> </w:t>
      </w:r>
      <w:r w:rsidR="002C031C" w:rsidRPr="009D664A">
        <w:rPr>
          <w:rFonts w:asciiTheme="minorHAnsi" w:hAnsiTheme="minorHAnsi" w:cstheme="minorHAnsi"/>
        </w:rPr>
        <w:t xml:space="preserve">fertiliser inputs and </w:t>
      </w:r>
      <w:r w:rsidR="00032D39" w:rsidRPr="009D664A">
        <w:rPr>
          <w:rFonts w:asciiTheme="minorHAnsi" w:hAnsiTheme="minorHAnsi" w:cstheme="minorHAnsi"/>
        </w:rPr>
        <w:t>soil P fertility</w:t>
      </w:r>
      <w:r w:rsidRPr="009D664A">
        <w:rPr>
          <w:rFonts w:asciiTheme="minorHAnsi" w:hAnsiTheme="minorHAnsi" w:cstheme="minorHAnsi"/>
        </w:rPr>
        <w:t xml:space="preserve"> </w:t>
      </w:r>
      <w:r w:rsidR="00316609">
        <w:rPr>
          <w:rFonts w:asciiTheme="minorHAnsi" w:hAnsiTheme="minorHAnsi" w:cstheme="minorHAnsi"/>
        </w:rPr>
        <w:t xml:space="preserve">combine to create unique </w:t>
      </w:r>
      <w:r w:rsidR="00316609" w:rsidRPr="009D664A">
        <w:rPr>
          <w:rFonts w:asciiTheme="minorHAnsi" w:hAnsiTheme="minorHAnsi" w:cstheme="minorHAnsi"/>
        </w:rPr>
        <w:t>δ</w:t>
      </w:r>
      <w:r w:rsidR="00316609" w:rsidRPr="009D664A">
        <w:rPr>
          <w:rFonts w:asciiTheme="minorHAnsi" w:hAnsiTheme="minorHAnsi" w:cstheme="minorHAnsi"/>
          <w:vertAlign w:val="superscript"/>
        </w:rPr>
        <w:t>18</w:t>
      </w:r>
      <w:r w:rsidR="00316609" w:rsidRPr="009D664A">
        <w:rPr>
          <w:rFonts w:asciiTheme="minorHAnsi" w:hAnsiTheme="minorHAnsi" w:cstheme="minorHAnsi"/>
        </w:rPr>
        <w:t>O</w:t>
      </w:r>
      <w:r w:rsidR="00316609" w:rsidRPr="009D664A">
        <w:rPr>
          <w:rFonts w:asciiTheme="minorHAnsi" w:hAnsiTheme="minorHAnsi" w:cstheme="minorHAnsi"/>
          <w:vertAlign w:val="subscript"/>
        </w:rPr>
        <w:t>P</w:t>
      </w:r>
      <w:r w:rsidR="00316609" w:rsidRPr="009D664A">
        <w:rPr>
          <w:rFonts w:asciiTheme="minorHAnsi" w:hAnsiTheme="minorHAnsi" w:cstheme="minorHAnsi"/>
        </w:rPr>
        <w:t xml:space="preserve"> signatures</w:t>
      </w:r>
      <w:r w:rsidR="00316609">
        <w:rPr>
          <w:rFonts w:asciiTheme="minorHAnsi" w:hAnsiTheme="minorHAnsi" w:cstheme="minorHAnsi"/>
        </w:rPr>
        <w:t xml:space="preserve">. We tested this by </w:t>
      </w:r>
      <w:r w:rsidRPr="009D664A">
        <w:rPr>
          <w:rFonts w:asciiTheme="minorHAnsi" w:hAnsiTheme="minorHAnsi" w:cstheme="minorHAnsi"/>
        </w:rPr>
        <w:t xml:space="preserve">measuring the </w:t>
      </w:r>
      <w:r w:rsidR="002C031C" w:rsidRPr="009D664A">
        <w:rPr>
          <w:rFonts w:asciiTheme="minorHAnsi" w:hAnsiTheme="minorHAnsi" w:cstheme="minorHAnsi"/>
        </w:rPr>
        <w:t>δ</w:t>
      </w:r>
      <w:r w:rsidR="002C031C" w:rsidRPr="009D664A">
        <w:rPr>
          <w:rFonts w:asciiTheme="minorHAnsi" w:hAnsiTheme="minorHAnsi" w:cstheme="minorHAnsi"/>
          <w:vertAlign w:val="superscript"/>
        </w:rPr>
        <w:t>18</w:t>
      </w:r>
      <w:r w:rsidR="002C031C" w:rsidRPr="009D664A">
        <w:rPr>
          <w:rFonts w:asciiTheme="minorHAnsi" w:hAnsiTheme="minorHAnsi" w:cstheme="minorHAnsi"/>
        </w:rPr>
        <w:t>O</w:t>
      </w:r>
      <w:r w:rsidR="002C031C" w:rsidRPr="009D664A">
        <w:rPr>
          <w:rFonts w:asciiTheme="minorHAnsi" w:hAnsiTheme="minorHAnsi" w:cstheme="minorHAnsi"/>
          <w:vertAlign w:val="subscript"/>
        </w:rPr>
        <w:t>P</w:t>
      </w:r>
      <w:r w:rsidRPr="009D664A">
        <w:rPr>
          <w:rFonts w:asciiTheme="minorHAnsi" w:hAnsiTheme="minorHAnsi" w:cstheme="minorHAnsi"/>
        </w:rPr>
        <w:t xml:space="preserve"> composition of </w:t>
      </w:r>
      <w:r w:rsidR="003F0855" w:rsidRPr="009D664A">
        <w:rPr>
          <w:rFonts w:asciiTheme="minorHAnsi" w:hAnsiTheme="minorHAnsi" w:cstheme="minorHAnsi"/>
        </w:rPr>
        <w:t>contrasting</w:t>
      </w:r>
      <w:r w:rsidR="00387196" w:rsidRPr="009D664A">
        <w:rPr>
          <w:rFonts w:asciiTheme="minorHAnsi" w:hAnsiTheme="minorHAnsi" w:cstheme="minorHAnsi"/>
        </w:rPr>
        <w:t xml:space="preserve"> </w:t>
      </w:r>
      <w:r w:rsidR="00704B2B" w:rsidRPr="009D664A">
        <w:rPr>
          <w:rFonts w:asciiTheme="minorHAnsi" w:hAnsiTheme="minorHAnsi" w:cstheme="minorHAnsi"/>
        </w:rPr>
        <w:t xml:space="preserve">fertilisers and </w:t>
      </w:r>
      <w:r w:rsidRPr="009D664A">
        <w:rPr>
          <w:rFonts w:asciiTheme="minorHAnsi" w:hAnsiTheme="minorHAnsi" w:cstheme="minorHAnsi"/>
        </w:rPr>
        <w:t xml:space="preserve">soils across </w:t>
      </w:r>
      <w:r w:rsidR="0084035B">
        <w:rPr>
          <w:rFonts w:asciiTheme="minorHAnsi" w:hAnsiTheme="minorHAnsi" w:cstheme="minorHAnsi"/>
        </w:rPr>
        <w:t>a</w:t>
      </w:r>
      <w:r w:rsidR="007F5FD9">
        <w:rPr>
          <w:rFonts w:asciiTheme="minorHAnsi" w:hAnsiTheme="minorHAnsi" w:cstheme="minorHAnsi"/>
        </w:rPr>
        <w:t xml:space="preserve">n </w:t>
      </w:r>
      <w:r w:rsidR="0084035B">
        <w:rPr>
          <w:rFonts w:asciiTheme="minorHAnsi" w:hAnsiTheme="minorHAnsi" w:cstheme="minorHAnsi"/>
        </w:rPr>
        <w:t>1,800 km</w:t>
      </w:r>
      <w:r w:rsidR="0084035B" w:rsidRPr="00DE6145">
        <w:rPr>
          <w:rFonts w:asciiTheme="minorHAnsi" w:hAnsiTheme="minorHAnsi" w:cstheme="minorHAnsi"/>
          <w:vertAlign w:val="superscript"/>
        </w:rPr>
        <w:t>2</w:t>
      </w:r>
      <w:r w:rsidR="0084035B">
        <w:rPr>
          <w:rFonts w:asciiTheme="minorHAnsi" w:hAnsiTheme="minorHAnsi" w:cstheme="minorHAnsi"/>
        </w:rPr>
        <w:t xml:space="preserve"> catchment</w:t>
      </w:r>
      <w:r w:rsidR="008A3798">
        <w:rPr>
          <w:rFonts w:asciiTheme="minorHAnsi" w:hAnsiTheme="minorHAnsi" w:cstheme="minorHAnsi"/>
        </w:rPr>
        <w:t>, then using</w:t>
      </w:r>
      <w:r w:rsidR="00D824B0">
        <w:rPr>
          <w:rFonts w:asciiTheme="minorHAnsi" w:hAnsiTheme="minorHAnsi" w:cstheme="minorHAnsi"/>
        </w:rPr>
        <w:t xml:space="preserve"> </w:t>
      </w:r>
      <w:r w:rsidR="0009228F">
        <w:rPr>
          <w:rFonts w:asciiTheme="minorHAnsi" w:hAnsiTheme="minorHAnsi" w:cstheme="minorHAnsi"/>
        </w:rPr>
        <w:t>mixing models to define the</w:t>
      </w:r>
      <w:r w:rsidR="00C22A55">
        <w:rPr>
          <w:rFonts w:asciiTheme="minorHAnsi" w:hAnsiTheme="minorHAnsi" w:cstheme="minorHAnsi"/>
        </w:rPr>
        <w:t xml:space="preserve"> possible</w:t>
      </w:r>
      <w:r w:rsidR="0009228F">
        <w:rPr>
          <w:rFonts w:asciiTheme="minorHAnsi" w:hAnsiTheme="minorHAnsi" w:cstheme="minorHAnsi"/>
        </w:rPr>
        <w:t xml:space="preserve"> </w:t>
      </w:r>
      <w:r w:rsidR="00C22A55">
        <w:rPr>
          <w:rFonts w:asciiTheme="minorHAnsi" w:hAnsiTheme="minorHAnsi" w:cstheme="minorHAnsi"/>
        </w:rPr>
        <w:t xml:space="preserve">range of exported </w:t>
      </w:r>
      <w:r w:rsidR="00C22A55" w:rsidRPr="009D664A">
        <w:rPr>
          <w:rFonts w:asciiTheme="minorHAnsi" w:hAnsiTheme="minorHAnsi" w:cstheme="minorHAnsi"/>
        </w:rPr>
        <w:t>δ</w:t>
      </w:r>
      <w:r w:rsidR="00C22A55" w:rsidRPr="009D664A">
        <w:rPr>
          <w:rFonts w:asciiTheme="minorHAnsi" w:hAnsiTheme="minorHAnsi" w:cstheme="minorHAnsi"/>
          <w:vertAlign w:val="superscript"/>
        </w:rPr>
        <w:t>18</w:t>
      </w:r>
      <w:r w:rsidR="00C22A55" w:rsidRPr="009D664A">
        <w:rPr>
          <w:rFonts w:asciiTheme="minorHAnsi" w:hAnsiTheme="minorHAnsi" w:cstheme="minorHAnsi"/>
        </w:rPr>
        <w:t>O</w:t>
      </w:r>
      <w:r w:rsidR="00C22A55" w:rsidRPr="009D664A">
        <w:rPr>
          <w:rFonts w:asciiTheme="minorHAnsi" w:hAnsiTheme="minorHAnsi" w:cstheme="minorHAnsi"/>
          <w:vertAlign w:val="subscript"/>
        </w:rPr>
        <w:t>P</w:t>
      </w:r>
      <w:r w:rsidR="00C22A55">
        <w:rPr>
          <w:rFonts w:asciiTheme="minorHAnsi" w:hAnsiTheme="minorHAnsi" w:cstheme="minorHAnsi"/>
        </w:rPr>
        <w:t xml:space="preserve"> </w:t>
      </w:r>
      <w:r w:rsidR="0009228F">
        <w:rPr>
          <w:rFonts w:asciiTheme="minorHAnsi" w:hAnsiTheme="minorHAnsi" w:cstheme="minorHAnsi"/>
        </w:rPr>
        <w:t xml:space="preserve">created by </w:t>
      </w:r>
      <w:r w:rsidR="00C22A55">
        <w:rPr>
          <w:rFonts w:asciiTheme="minorHAnsi" w:hAnsiTheme="minorHAnsi" w:cstheme="minorHAnsi"/>
        </w:rPr>
        <w:t>variable</w:t>
      </w:r>
      <w:r w:rsidR="0009228F">
        <w:rPr>
          <w:rFonts w:asciiTheme="minorHAnsi" w:hAnsiTheme="minorHAnsi" w:cstheme="minorHAnsi"/>
        </w:rPr>
        <w:t xml:space="preserve"> management (fertiliser application), biolog</w:t>
      </w:r>
      <w:r w:rsidR="00F6082F">
        <w:rPr>
          <w:rFonts w:asciiTheme="minorHAnsi" w:hAnsiTheme="minorHAnsi" w:cstheme="minorHAnsi"/>
        </w:rPr>
        <w:t>y</w:t>
      </w:r>
      <w:r w:rsidR="0009228F">
        <w:rPr>
          <w:rFonts w:asciiTheme="minorHAnsi" w:hAnsiTheme="minorHAnsi" w:cstheme="minorHAnsi"/>
        </w:rPr>
        <w:t xml:space="preserve"> (</w:t>
      </w:r>
      <w:r w:rsidR="00F6082F">
        <w:rPr>
          <w:rFonts w:asciiTheme="minorHAnsi" w:hAnsiTheme="minorHAnsi" w:cstheme="minorHAnsi"/>
        </w:rPr>
        <w:t>PO</w:t>
      </w:r>
      <w:r w:rsidR="00F6082F" w:rsidRPr="00DE6145">
        <w:rPr>
          <w:rFonts w:asciiTheme="minorHAnsi" w:hAnsiTheme="minorHAnsi" w:cstheme="minorHAnsi"/>
          <w:vertAlign w:val="subscript"/>
        </w:rPr>
        <w:t>4</w:t>
      </w:r>
      <w:r w:rsidR="00F6082F" w:rsidRPr="00DE6145">
        <w:rPr>
          <w:rFonts w:asciiTheme="minorHAnsi" w:hAnsiTheme="minorHAnsi" w:cstheme="minorHAnsi"/>
          <w:vertAlign w:val="superscript"/>
        </w:rPr>
        <w:t>3-</w:t>
      </w:r>
      <w:r w:rsidR="0009228F">
        <w:rPr>
          <w:rFonts w:asciiTheme="minorHAnsi" w:hAnsiTheme="minorHAnsi" w:cstheme="minorHAnsi"/>
        </w:rPr>
        <w:t xml:space="preserve"> turnover), and hydrolog</w:t>
      </w:r>
      <w:r w:rsidR="00F6082F">
        <w:rPr>
          <w:rFonts w:asciiTheme="minorHAnsi" w:hAnsiTheme="minorHAnsi" w:cstheme="minorHAnsi"/>
        </w:rPr>
        <w:t>y</w:t>
      </w:r>
      <w:r w:rsidR="0009228F">
        <w:rPr>
          <w:rFonts w:asciiTheme="minorHAnsi" w:hAnsiTheme="minorHAnsi" w:cstheme="minorHAnsi"/>
        </w:rPr>
        <w:t xml:space="preserve"> (</w:t>
      </w:r>
      <w:r w:rsidR="005B0165">
        <w:rPr>
          <w:rFonts w:asciiTheme="minorHAnsi" w:hAnsiTheme="minorHAnsi" w:cstheme="minorHAnsi"/>
        </w:rPr>
        <w:t>time before leaching</w:t>
      </w:r>
      <w:r w:rsidR="0009228F">
        <w:rPr>
          <w:rFonts w:asciiTheme="minorHAnsi" w:hAnsiTheme="minorHAnsi" w:cstheme="minorHAnsi"/>
        </w:rPr>
        <w:t xml:space="preserve">, equilibrium </w:t>
      </w:r>
      <w:r w:rsidR="005B0165">
        <w:rPr>
          <w:rFonts w:asciiTheme="minorHAnsi" w:hAnsiTheme="minorHAnsi" w:cstheme="minorHAnsi"/>
        </w:rPr>
        <w:t>δ</w:t>
      </w:r>
      <w:r w:rsidR="0009228F" w:rsidRPr="00DE6145">
        <w:rPr>
          <w:rFonts w:asciiTheme="minorHAnsi" w:hAnsiTheme="minorHAnsi" w:cstheme="minorHAnsi"/>
          <w:vertAlign w:val="superscript"/>
        </w:rPr>
        <w:t>18</w:t>
      </w:r>
      <w:r w:rsidR="0009228F">
        <w:rPr>
          <w:rFonts w:asciiTheme="minorHAnsi" w:hAnsiTheme="minorHAnsi" w:cstheme="minorHAnsi"/>
        </w:rPr>
        <w:t>O</w:t>
      </w:r>
      <w:r w:rsidR="0009228F" w:rsidRPr="00DE6145">
        <w:rPr>
          <w:rFonts w:asciiTheme="minorHAnsi" w:hAnsiTheme="minorHAnsi" w:cstheme="minorHAnsi"/>
          <w:vertAlign w:val="subscript"/>
        </w:rPr>
        <w:t>P</w:t>
      </w:r>
      <w:r w:rsidR="0009228F">
        <w:rPr>
          <w:rFonts w:asciiTheme="minorHAnsi" w:hAnsiTheme="minorHAnsi" w:cstheme="minorHAnsi"/>
        </w:rPr>
        <w:t xml:space="preserve"> values)</w:t>
      </w:r>
      <w:r w:rsidRPr="009D664A">
        <w:rPr>
          <w:rFonts w:asciiTheme="minorHAnsi" w:hAnsiTheme="minorHAnsi" w:cstheme="minorHAnsi"/>
        </w:rPr>
        <w:t xml:space="preserve">. </w:t>
      </w:r>
    </w:p>
    <w:p w14:paraId="3870CF3D" w14:textId="77777777" w:rsidR="00B942FD" w:rsidRPr="009D664A" w:rsidRDefault="00B942FD" w:rsidP="009C761B">
      <w:pPr>
        <w:pStyle w:val="Standard"/>
        <w:spacing w:line="480" w:lineRule="auto"/>
        <w:rPr>
          <w:rFonts w:asciiTheme="minorHAnsi" w:hAnsiTheme="minorHAnsi" w:cstheme="minorHAnsi"/>
          <w:b/>
        </w:rPr>
      </w:pPr>
    </w:p>
    <w:p w14:paraId="5ACB1ABF" w14:textId="77777777" w:rsidR="00C97BB0" w:rsidRPr="009D664A" w:rsidRDefault="00C97BB0" w:rsidP="009C761B">
      <w:pPr>
        <w:pStyle w:val="Standard"/>
        <w:spacing w:line="480" w:lineRule="auto"/>
        <w:rPr>
          <w:rFonts w:asciiTheme="minorHAnsi" w:hAnsiTheme="minorHAnsi" w:cstheme="minorHAnsi"/>
          <w:b/>
        </w:rPr>
      </w:pPr>
      <w:r w:rsidRPr="009D664A">
        <w:rPr>
          <w:rFonts w:asciiTheme="minorHAnsi" w:hAnsiTheme="minorHAnsi" w:cstheme="minorHAnsi"/>
          <w:b/>
        </w:rPr>
        <w:t>2. Materials &amp; Methods</w:t>
      </w:r>
    </w:p>
    <w:p w14:paraId="3CCDE515" w14:textId="77777777" w:rsidR="00E67A3A" w:rsidRPr="009D664A" w:rsidRDefault="00E67A3A" w:rsidP="009C761B">
      <w:pPr>
        <w:pStyle w:val="Standard"/>
        <w:spacing w:line="480" w:lineRule="auto"/>
        <w:rPr>
          <w:rFonts w:asciiTheme="minorHAnsi" w:hAnsiTheme="minorHAnsi" w:cstheme="minorHAnsi"/>
        </w:rPr>
      </w:pPr>
      <w:r w:rsidRPr="009D664A">
        <w:rPr>
          <w:rFonts w:asciiTheme="minorHAnsi" w:hAnsiTheme="minorHAnsi" w:cstheme="minorHAnsi"/>
        </w:rPr>
        <w:t>2.1 Site description</w:t>
      </w:r>
    </w:p>
    <w:p w14:paraId="41DA2C59" w14:textId="2DA00F79" w:rsidR="004F7F76" w:rsidRPr="009D664A" w:rsidRDefault="000827D4" w:rsidP="004F7F76">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Soil and fertiliser samples were collected from the </w:t>
      </w:r>
      <w:r w:rsidR="00DD7446">
        <w:rPr>
          <w:rFonts w:asciiTheme="minorHAnsi" w:hAnsiTheme="minorHAnsi" w:cstheme="minorHAnsi"/>
        </w:rPr>
        <w:t>1,800 km</w:t>
      </w:r>
      <w:r w:rsidR="00DD7446" w:rsidRPr="00DE6145">
        <w:rPr>
          <w:rFonts w:asciiTheme="minorHAnsi" w:hAnsiTheme="minorHAnsi" w:cstheme="minorHAnsi"/>
          <w:vertAlign w:val="superscript"/>
        </w:rPr>
        <w:t>2</w:t>
      </w:r>
      <w:r w:rsidR="0033741C">
        <w:rPr>
          <w:rFonts w:asciiTheme="minorHAnsi" w:hAnsiTheme="minorHAnsi" w:cstheme="minorHAnsi"/>
        </w:rPr>
        <w:t xml:space="preserve"> </w:t>
      </w:r>
      <w:r w:rsidRPr="009D664A">
        <w:rPr>
          <w:rFonts w:asciiTheme="minorHAnsi" w:hAnsiTheme="minorHAnsi" w:cstheme="minorHAnsi"/>
        </w:rPr>
        <w:t>Peel-Harvey catchment in southwestern Australia (</w:t>
      </w:r>
      <w:r w:rsidR="00616F3F" w:rsidRPr="00E12ACA">
        <w:rPr>
          <w:rFonts w:asciiTheme="minorHAnsi" w:hAnsiTheme="minorHAnsi" w:cstheme="minorHAnsi"/>
        </w:rPr>
        <w:t xml:space="preserve">Supporting Information (SI) </w:t>
      </w:r>
      <w:r w:rsidR="00DD7446">
        <w:rPr>
          <w:rFonts w:asciiTheme="minorHAnsi" w:hAnsiTheme="minorHAnsi" w:cstheme="minorHAnsi"/>
        </w:rPr>
        <w:t>S1</w:t>
      </w:r>
      <w:r w:rsidR="009C73E7">
        <w:rPr>
          <w:rFonts w:asciiTheme="minorHAnsi" w:hAnsiTheme="minorHAnsi" w:cstheme="minorHAnsi"/>
        </w:rPr>
        <w:t xml:space="preserve"> for maps</w:t>
      </w:r>
      <w:r w:rsidRPr="009D664A">
        <w:rPr>
          <w:rFonts w:asciiTheme="minorHAnsi" w:hAnsiTheme="minorHAnsi" w:cstheme="minorHAnsi"/>
        </w:rPr>
        <w:t xml:space="preserve">). </w:t>
      </w:r>
      <w:r w:rsidR="009E3766" w:rsidRPr="009D664A">
        <w:rPr>
          <w:rFonts w:asciiTheme="minorHAnsi" w:hAnsiTheme="minorHAnsi" w:cstheme="minorHAnsi"/>
        </w:rPr>
        <w:t xml:space="preserve">The catchment is flat (slope: 0.0015), with negligible elevation or aspect differences. </w:t>
      </w:r>
      <w:r w:rsidR="004C369E">
        <w:rPr>
          <w:rFonts w:asciiTheme="minorHAnsi" w:hAnsiTheme="minorHAnsi" w:cstheme="minorHAnsi"/>
        </w:rPr>
        <w:t>S</w:t>
      </w:r>
      <w:r w:rsidR="009E0BAB">
        <w:rPr>
          <w:rFonts w:asciiTheme="minorHAnsi" w:hAnsiTheme="minorHAnsi" w:cstheme="minorHAnsi"/>
        </w:rPr>
        <w:t xml:space="preserve">oils </w:t>
      </w:r>
      <w:r w:rsidR="00BB758E" w:rsidRPr="009D664A">
        <w:rPr>
          <w:rFonts w:asciiTheme="minorHAnsi" w:hAnsiTheme="minorHAnsi" w:cstheme="minorHAnsi"/>
        </w:rPr>
        <w:t>are P deficient</w:t>
      </w:r>
      <w:r w:rsidR="00242C51">
        <w:rPr>
          <w:rFonts w:asciiTheme="minorHAnsi" w:hAnsiTheme="minorHAnsi" w:cstheme="minorHAnsi"/>
        </w:rPr>
        <w:t xml:space="preserve">, but their P retention capacity varies with the underpinning geology: </w:t>
      </w:r>
      <w:r w:rsidR="004C369E">
        <w:rPr>
          <w:rFonts w:asciiTheme="minorHAnsi" w:hAnsiTheme="minorHAnsi" w:cstheme="minorHAnsi"/>
        </w:rPr>
        <w:t xml:space="preserve">the </w:t>
      </w:r>
      <w:r w:rsidR="00242C51">
        <w:rPr>
          <w:rFonts w:asciiTheme="minorHAnsi" w:hAnsiTheme="minorHAnsi" w:cstheme="minorHAnsi"/>
        </w:rPr>
        <w:t xml:space="preserve">alluvial soils have a clay texture and quickly </w:t>
      </w:r>
      <w:r w:rsidR="00242C51" w:rsidRPr="009D664A">
        <w:rPr>
          <w:rFonts w:asciiTheme="minorHAnsi" w:hAnsiTheme="minorHAnsi" w:cstheme="minorHAnsi"/>
        </w:rPr>
        <w:t>chemically immobilise fertiliser P inputs</w:t>
      </w:r>
      <w:r w:rsidR="00242C51">
        <w:rPr>
          <w:rFonts w:asciiTheme="minorHAnsi" w:hAnsiTheme="minorHAnsi" w:cstheme="minorHAnsi"/>
        </w:rPr>
        <w:t xml:space="preserve">, while </w:t>
      </w:r>
      <w:r w:rsidR="00242C51" w:rsidRPr="009D664A">
        <w:rPr>
          <w:rFonts w:asciiTheme="minorHAnsi" w:hAnsiTheme="minorHAnsi" w:cstheme="minorHAnsi"/>
        </w:rPr>
        <w:t xml:space="preserve">P is easily </w:t>
      </w:r>
      <w:r w:rsidR="00242C51">
        <w:rPr>
          <w:rFonts w:asciiTheme="minorHAnsi" w:hAnsiTheme="minorHAnsi" w:cstheme="minorHAnsi"/>
        </w:rPr>
        <w:t>exported</w:t>
      </w:r>
      <w:r w:rsidR="00242C51" w:rsidRPr="009D664A">
        <w:rPr>
          <w:rFonts w:asciiTheme="minorHAnsi" w:hAnsiTheme="minorHAnsi" w:cstheme="minorHAnsi"/>
        </w:rPr>
        <w:t xml:space="preserve"> from </w:t>
      </w:r>
      <w:r w:rsidR="00242C51">
        <w:rPr>
          <w:rFonts w:asciiTheme="minorHAnsi" w:hAnsiTheme="minorHAnsi" w:cstheme="minorHAnsi"/>
        </w:rPr>
        <w:t>the sand textured soils formed on ancient dunes</w:t>
      </w:r>
      <w:r w:rsidR="009E3766" w:rsidRPr="009D664A">
        <w:rPr>
          <w:rFonts w:asciiTheme="minorHAnsi" w:hAnsiTheme="minorHAnsi" w:cstheme="minorHAnsi"/>
        </w:rPr>
        <w:t xml:space="preserve"> </w:t>
      </w:r>
      <w:r w:rsidR="00A6612D" w:rsidRPr="009D664A">
        <w:rPr>
          <w:rFonts w:asciiTheme="minorHAnsi" w:hAnsiTheme="minorHAnsi" w:cstheme="minorHAnsi"/>
        </w:rPr>
        <w:fldChar w:fldCharType="begin">
          <w:fldData xml:space="preserve">PEVuZE5vdGU+PENpdGU+PEF1dGhvcj5Cb2xsYW5kPC9BdXRob3I+PFllYXI+MTk5ODwvWWVhcj48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==
</w:fldData>
        </w:fldChar>
      </w:r>
      <w:r w:rsidR="0087020E">
        <w:rPr>
          <w:rFonts w:asciiTheme="minorHAnsi" w:hAnsiTheme="minorHAnsi" w:cstheme="minorHAnsi"/>
        </w:rPr>
        <w:instrText xml:space="preserve"> ADDIN EN.CITE </w:instrText>
      </w:r>
      <w:r w:rsidR="0087020E">
        <w:rPr>
          <w:rFonts w:asciiTheme="minorHAnsi" w:hAnsiTheme="minorHAnsi" w:cstheme="minorHAnsi"/>
        </w:rPr>
        <w:fldChar w:fldCharType="begin">
          <w:fldData xml:space="preserve">PEVuZE5vdGU+PENpdGU+PEF1dGhvcj5Cb2xsYW5kPC9BdXRob3I+PFllYXI+MTk5ODwvWWVhcj48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==
</w:fldData>
        </w:fldChar>
      </w:r>
      <w:r w:rsidR="0087020E">
        <w:rPr>
          <w:rFonts w:asciiTheme="minorHAnsi" w:hAnsiTheme="minorHAnsi" w:cstheme="minorHAnsi"/>
        </w:rPr>
        <w:instrText xml:space="preserve"> ADDIN EN.CITE.DATA </w:instrText>
      </w:r>
      <w:r w:rsidR="0087020E">
        <w:rPr>
          <w:rFonts w:asciiTheme="minorHAnsi" w:hAnsiTheme="minorHAnsi" w:cstheme="minorHAnsi"/>
        </w:rPr>
      </w:r>
      <w:r w:rsidR="0087020E">
        <w:rPr>
          <w:rFonts w:asciiTheme="minorHAnsi" w:hAnsiTheme="minorHAnsi" w:cstheme="minorHAnsi"/>
        </w:rPr>
        <w:fldChar w:fldCharType="end"/>
      </w:r>
      <w:r w:rsidR="00A6612D" w:rsidRPr="009D664A">
        <w:rPr>
          <w:rFonts w:asciiTheme="minorHAnsi" w:hAnsiTheme="minorHAnsi" w:cstheme="minorHAnsi"/>
        </w:rPr>
      </w:r>
      <w:r w:rsidR="00A6612D" w:rsidRPr="009D664A">
        <w:rPr>
          <w:rFonts w:asciiTheme="minorHAnsi" w:hAnsiTheme="minorHAnsi" w:cstheme="minorHAnsi"/>
        </w:rPr>
        <w:fldChar w:fldCharType="separate"/>
      </w:r>
      <w:r w:rsidR="0087020E">
        <w:rPr>
          <w:rFonts w:asciiTheme="minorHAnsi" w:hAnsiTheme="minorHAnsi" w:cstheme="minorHAnsi"/>
          <w:noProof/>
        </w:rPr>
        <w:t>(Bolland and Allen, 1998; McArthur and Bettenay, 1974)</w:t>
      </w:r>
      <w:r w:rsidR="00A6612D" w:rsidRPr="009D664A">
        <w:rPr>
          <w:rFonts w:asciiTheme="minorHAnsi" w:hAnsiTheme="minorHAnsi" w:cstheme="minorHAnsi"/>
        </w:rPr>
        <w:fldChar w:fldCharType="end"/>
      </w:r>
      <w:r w:rsidR="00AB2079">
        <w:rPr>
          <w:rFonts w:asciiTheme="minorHAnsi" w:hAnsiTheme="minorHAnsi" w:cstheme="minorHAnsi"/>
        </w:rPr>
        <w:t>.</w:t>
      </w:r>
      <w:r w:rsidR="001B56E6" w:rsidRPr="009D664A">
        <w:rPr>
          <w:rFonts w:asciiTheme="minorHAnsi" w:hAnsiTheme="minorHAnsi" w:cstheme="minorHAnsi"/>
        </w:rPr>
        <w:t xml:space="preserve"> </w:t>
      </w:r>
      <w:r w:rsidR="009E3766" w:rsidRPr="009D664A">
        <w:rPr>
          <w:rFonts w:asciiTheme="minorHAnsi" w:hAnsiTheme="minorHAnsi" w:cstheme="minorHAnsi"/>
        </w:rPr>
        <w:t>The region has a Mediterranean climate</w:t>
      </w:r>
      <w:r w:rsidR="00927CA5" w:rsidRPr="009D664A">
        <w:rPr>
          <w:rFonts w:asciiTheme="minorHAnsi" w:hAnsiTheme="minorHAnsi" w:cstheme="minorHAnsi"/>
        </w:rPr>
        <w:t>:</w:t>
      </w:r>
      <w:r w:rsidR="009E3766" w:rsidRPr="009D664A">
        <w:rPr>
          <w:rFonts w:asciiTheme="minorHAnsi" w:hAnsiTheme="minorHAnsi" w:cstheme="minorHAnsi"/>
        </w:rPr>
        <w:t xml:space="preserve"> hot, dry summer</w:t>
      </w:r>
      <w:r w:rsidR="00927CA5" w:rsidRPr="009D664A">
        <w:rPr>
          <w:rFonts w:asciiTheme="minorHAnsi" w:hAnsiTheme="minorHAnsi" w:cstheme="minorHAnsi"/>
        </w:rPr>
        <w:t>s</w:t>
      </w:r>
      <w:r w:rsidR="009E3766" w:rsidRPr="009D664A">
        <w:rPr>
          <w:rFonts w:asciiTheme="minorHAnsi" w:hAnsiTheme="minorHAnsi" w:cstheme="minorHAnsi"/>
        </w:rPr>
        <w:t xml:space="preserve"> (27°C, 190 mm rain) </w:t>
      </w:r>
      <w:r w:rsidR="00FF2EAB">
        <w:rPr>
          <w:rFonts w:asciiTheme="minorHAnsi" w:hAnsiTheme="minorHAnsi" w:cstheme="minorHAnsi"/>
        </w:rPr>
        <w:t>v</w:t>
      </w:r>
      <w:r w:rsidR="00FF2EAB" w:rsidRPr="009D664A">
        <w:rPr>
          <w:rFonts w:asciiTheme="minorHAnsi" w:hAnsiTheme="minorHAnsi" w:cstheme="minorHAnsi"/>
        </w:rPr>
        <w:t xml:space="preserve"> </w:t>
      </w:r>
      <w:r w:rsidR="009E3766" w:rsidRPr="009D664A">
        <w:rPr>
          <w:rFonts w:asciiTheme="minorHAnsi" w:hAnsiTheme="minorHAnsi" w:cstheme="minorHAnsi"/>
        </w:rPr>
        <w:t>cool, wet winter</w:t>
      </w:r>
      <w:r w:rsidR="00927CA5" w:rsidRPr="009D664A">
        <w:rPr>
          <w:rFonts w:asciiTheme="minorHAnsi" w:hAnsiTheme="minorHAnsi" w:cstheme="minorHAnsi"/>
        </w:rPr>
        <w:t>s</w:t>
      </w:r>
      <w:r w:rsidR="009E3766" w:rsidRPr="009D664A">
        <w:rPr>
          <w:rFonts w:asciiTheme="minorHAnsi" w:hAnsiTheme="minorHAnsi" w:cstheme="minorHAnsi"/>
        </w:rPr>
        <w:t xml:space="preserve"> (18°C, 1,000 mm rain). F</w:t>
      </w:r>
      <w:r w:rsidR="001B56E6" w:rsidRPr="009D664A">
        <w:rPr>
          <w:rFonts w:asciiTheme="minorHAnsi" w:hAnsiTheme="minorHAnsi" w:cstheme="minorHAnsi"/>
        </w:rPr>
        <w:t>ertilis</w:t>
      </w:r>
      <w:r w:rsidR="00EB09ED">
        <w:rPr>
          <w:rFonts w:asciiTheme="minorHAnsi" w:hAnsiTheme="minorHAnsi" w:cstheme="minorHAnsi"/>
        </w:rPr>
        <w:t>ing</w:t>
      </w:r>
      <w:r w:rsidR="00107716">
        <w:rPr>
          <w:rFonts w:asciiTheme="minorHAnsi" w:hAnsiTheme="minorHAnsi" w:cstheme="minorHAnsi"/>
        </w:rPr>
        <w:t xml:space="preserve"> to </w:t>
      </w:r>
      <w:r w:rsidR="00822F24" w:rsidRPr="009D664A">
        <w:rPr>
          <w:rFonts w:asciiTheme="minorHAnsi" w:hAnsiTheme="minorHAnsi" w:cstheme="minorHAnsi"/>
        </w:rPr>
        <w:t xml:space="preserve">compensate for P immobilisation </w:t>
      </w:r>
      <w:r w:rsidR="00C65007" w:rsidRPr="009D664A">
        <w:rPr>
          <w:rFonts w:asciiTheme="minorHAnsi" w:hAnsiTheme="minorHAnsi" w:cstheme="minorHAnsi"/>
        </w:rPr>
        <w:t>(</w:t>
      </w:r>
      <w:r w:rsidR="00822F24" w:rsidRPr="009D664A">
        <w:rPr>
          <w:rFonts w:asciiTheme="minorHAnsi" w:hAnsiTheme="minorHAnsi" w:cstheme="minorHAnsi"/>
        </w:rPr>
        <w:t>clays</w:t>
      </w:r>
      <w:r w:rsidR="00C65007" w:rsidRPr="009D664A">
        <w:rPr>
          <w:rFonts w:asciiTheme="minorHAnsi" w:hAnsiTheme="minorHAnsi" w:cstheme="minorHAnsi"/>
        </w:rPr>
        <w:t>)</w:t>
      </w:r>
      <w:r w:rsidR="00822F24" w:rsidRPr="009D664A">
        <w:rPr>
          <w:rFonts w:asciiTheme="minorHAnsi" w:hAnsiTheme="minorHAnsi" w:cstheme="minorHAnsi"/>
        </w:rPr>
        <w:t xml:space="preserve"> </w:t>
      </w:r>
      <w:r w:rsidR="00EB09ED">
        <w:rPr>
          <w:rFonts w:asciiTheme="minorHAnsi" w:hAnsiTheme="minorHAnsi" w:cstheme="minorHAnsi"/>
        </w:rPr>
        <w:t>or</w:t>
      </w:r>
      <w:r w:rsidR="00EB09ED" w:rsidRPr="009D664A">
        <w:rPr>
          <w:rFonts w:asciiTheme="minorHAnsi" w:hAnsiTheme="minorHAnsi" w:cstheme="minorHAnsi"/>
        </w:rPr>
        <w:t xml:space="preserve"> </w:t>
      </w:r>
      <w:r w:rsidR="00822F24" w:rsidRPr="009D664A">
        <w:rPr>
          <w:rFonts w:asciiTheme="minorHAnsi" w:hAnsiTheme="minorHAnsi" w:cstheme="minorHAnsi"/>
        </w:rPr>
        <w:t xml:space="preserve">leaching </w:t>
      </w:r>
      <w:r w:rsidR="00C65007" w:rsidRPr="009D664A">
        <w:rPr>
          <w:rFonts w:asciiTheme="minorHAnsi" w:hAnsiTheme="minorHAnsi" w:cstheme="minorHAnsi"/>
        </w:rPr>
        <w:t>(</w:t>
      </w:r>
      <w:r w:rsidR="00822F24" w:rsidRPr="009D664A">
        <w:rPr>
          <w:rFonts w:asciiTheme="minorHAnsi" w:hAnsiTheme="minorHAnsi" w:cstheme="minorHAnsi"/>
        </w:rPr>
        <w:t>sands</w:t>
      </w:r>
      <w:r w:rsidR="009E3766" w:rsidRPr="009D664A">
        <w:rPr>
          <w:rFonts w:asciiTheme="minorHAnsi" w:hAnsiTheme="minorHAnsi" w:cstheme="minorHAnsi"/>
        </w:rPr>
        <w:t xml:space="preserve">) </w:t>
      </w:r>
      <w:r w:rsidR="00EB09ED" w:rsidRPr="009D664A">
        <w:rPr>
          <w:rFonts w:asciiTheme="minorHAnsi" w:hAnsiTheme="minorHAnsi" w:cstheme="minorHAnsi"/>
        </w:rPr>
        <w:t>ha</w:t>
      </w:r>
      <w:r w:rsidR="00EB09ED">
        <w:rPr>
          <w:rFonts w:asciiTheme="minorHAnsi" w:hAnsiTheme="minorHAnsi" w:cstheme="minorHAnsi"/>
        </w:rPr>
        <w:t>s</w:t>
      </w:r>
      <w:r w:rsidR="00EB09ED" w:rsidRPr="009D664A">
        <w:rPr>
          <w:rFonts w:asciiTheme="minorHAnsi" w:hAnsiTheme="minorHAnsi" w:cstheme="minorHAnsi"/>
        </w:rPr>
        <w:t xml:space="preserve"> </w:t>
      </w:r>
      <w:r w:rsidR="00EB09ED">
        <w:rPr>
          <w:rFonts w:asciiTheme="minorHAnsi" w:hAnsiTheme="minorHAnsi" w:cstheme="minorHAnsi"/>
        </w:rPr>
        <w:t>contributed</w:t>
      </w:r>
      <w:r w:rsidR="00EB09ED" w:rsidRPr="009D664A">
        <w:rPr>
          <w:rFonts w:asciiTheme="minorHAnsi" w:hAnsiTheme="minorHAnsi" w:cstheme="minorHAnsi"/>
        </w:rPr>
        <w:t xml:space="preserve"> </w:t>
      </w:r>
      <w:r w:rsidR="00822F24" w:rsidRPr="009D664A">
        <w:rPr>
          <w:rFonts w:asciiTheme="minorHAnsi" w:hAnsiTheme="minorHAnsi" w:cstheme="minorHAnsi"/>
        </w:rPr>
        <w:lastRenderedPageBreak/>
        <w:t xml:space="preserve">to </w:t>
      </w:r>
      <w:r w:rsidR="009E3766" w:rsidRPr="009D664A">
        <w:rPr>
          <w:rFonts w:asciiTheme="minorHAnsi" w:hAnsiTheme="minorHAnsi" w:cstheme="minorHAnsi"/>
        </w:rPr>
        <w:t xml:space="preserve">the </w:t>
      </w:r>
      <w:r w:rsidR="00C65007" w:rsidRPr="009D664A">
        <w:rPr>
          <w:rFonts w:asciiTheme="minorHAnsi" w:hAnsiTheme="minorHAnsi" w:cstheme="minorHAnsi"/>
        </w:rPr>
        <w:t>hyper-</w:t>
      </w:r>
      <w:r w:rsidR="001B56E6" w:rsidRPr="009D664A">
        <w:rPr>
          <w:rFonts w:asciiTheme="minorHAnsi" w:hAnsiTheme="minorHAnsi" w:cstheme="minorHAnsi"/>
        </w:rPr>
        <w:t xml:space="preserve">eutrophication of the </w:t>
      </w:r>
      <w:r w:rsidR="00D9400E" w:rsidRPr="009D664A">
        <w:rPr>
          <w:rFonts w:asciiTheme="minorHAnsi" w:hAnsiTheme="minorHAnsi" w:cstheme="minorHAnsi"/>
        </w:rPr>
        <w:t>Peel-Harvey Estuary</w:t>
      </w:r>
      <w:r w:rsidR="00AB2079">
        <w:rPr>
          <w:rFonts w:asciiTheme="minorHAnsi" w:hAnsiTheme="minorHAnsi" w:cstheme="minorHAnsi"/>
        </w:rPr>
        <w:t xml:space="preserve"> </w:t>
      </w:r>
      <w:r w:rsidR="00D9400E" w:rsidRPr="009D664A">
        <w:rPr>
          <w:rFonts w:asciiTheme="minorHAnsi" w:hAnsiTheme="minorHAnsi" w:cstheme="minorHAnsi"/>
        </w:rPr>
        <w:fldChar w:fldCharType="begin"/>
      </w:r>
      <w:r w:rsidR="0087020E">
        <w:rPr>
          <w:rFonts w:asciiTheme="minorHAnsi" w:hAnsiTheme="minorHAnsi" w:cstheme="minorHAnsi"/>
        </w:rPr>
        <w:instrText xml:space="preserve"> ADDIN EN.CITE &lt;EndNote&gt;&lt;Cite&gt;&lt;Author&gt;Valesini&lt;/Author&gt;&lt;Year&gt;2019&lt;/Year&gt;&lt;RecNum&gt;3533&lt;/RecNum&gt;&lt;DisplayText&gt;(Valesini et al., 2019)&lt;/DisplayText&gt;&lt;record&gt;&lt;rec-number&gt;3533&lt;/rec-number&gt;&lt;foreign-keys&gt;&lt;key app="EN" db-id="vwpdf5sev5wda1e9ft3vzpz3z99px029zs5e" timestamp="1604281823"&gt;3533&lt;/key&gt;&lt;/foreign-keys&gt;&lt;ref-type name="Book Section"&gt;5&lt;/ref-type&gt;&lt;contributors&gt;&lt;authors&gt;&lt;author&gt;Valesini, F. J.&lt;/author&gt;&lt;author&gt;Hallett, C. S.&lt;/author&gt;&lt;author&gt;Hipsey, M. R.&lt;/author&gt;&lt;author&gt;Kilminster, K. L.&lt;/author&gt;&lt;author&gt;Huang, P.&lt;/author&gt;&lt;author&gt;Hennig, K.&lt;/author&gt;&lt;/authors&gt;&lt;secondary-authors&gt;&lt;author&gt;Wolanski, Eric&lt;/author&gt;&lt;author&gt;Day, John W.&lt;/author&gt;&lt;author&gt;Elliott, Michael&lt;/author&gt;&lt;author&gt;Ramachandran, Ramesh&lt;/author&gt;&lt;/secondary-authors&gt;&lt;/contributors&gt;&lt;titles&gt;&lt;title&gt;Chapter 7 - Peel-Harvey Estuary, Western Australia&lt;/title&gt;&lt;secondary-title&gt;Coasts and Estuaries&lt;/secondary-title&gt;&lt;/titles&gt;&lt;pages&gt;103-120&lt;/pages&gt;&lt;keywords&gt;&lt;keyword&gt;Peel-Harvey Estuary&lt;/keyword&gt;&lt;keyword&gt;Western Australia&lt;/keyword&gt;&lt;keyword&gt;Socio-ecological system&lt;/keyword&gt;&lt;keyword&gt;Dawesville Cut&lt;/keyword&gt;&lt;keyword&gt;Climate change impacts&lt;/keyword&gt;&lt;/keywords&gt;&lt;dates&gt;&lt;year&gt;2019&lt;/year&gt;&lt;pub-dates&gt;&lt;date&gt;2019/01/01/&lt;/date&gt;&lt;/pub-dates&gt;&lt;/dates&gt;&lt;publisher&gt;Elsevier&lt;/publisher&gt;&lt;isbn&gt;978-0-12-814003-1&lt;/isbn&gt;&lt;urls&gt;&lt;related-urls&gt;&lt;url&gt;http://www.sciencedirect.com/science/article/pii/B9780128140031000071&lt;/url&gt;&lt;/related-urls&gt;&lt;/urls&gt;&lt;electronic-resource-num&gt;https://doi.org/10.1016/B978-0-12-814003-1.00007-1&lt;/electronic-resource-num&gt;&lt;/record&gt;&lt;/Cite&gt;&lt;/EndNote&gt;</w:instrText>
      </w:r>
      <w:r w:rsidR="00D9400E" w:rsidRPr="009D664A">
        <w:rPr>
          <w:rFonts w:asciiTheme="minorHAnsi" w:hAnsiTheme="minorHAnsi" w:cstheme="minorHAnsi"/>
        </w:rPr>
        <w:fldChar w:fldCharType="separate"/>
      </w:r>
      <w:r w:rsidR="0087020E">
        <w:rPr>
          <w:rFonts w:asciiTheme="minorHAnsi" w:hAnsiTheme="minorHAnsi" w:cstheme="minorHAnsi"/>
          <w:noProof/>
        </w:rPr>
        <w:t>(Valesini et al., 2019)</w:t>
      </w:r>
      <w:r w:rsidR="00D9400E" w:rsidRPr="009D664A">
        <w:rPr>
          <w:rFonts w:asciiTheme="minorHAnsi" w:hAnsiTheme="minorHAnsi" w:cstheme="minorHAnsi"/>
        </w:rPr>
        <w:fldChar w:fldCharType="end"/>
      </w:r>
      <w:r w:rsidR="00AB2079">
        <w:rPr>
          <w:rFonts w:asciiTheme="minorHAnsi" w:hAnsiTheme="minorHAnsi" w:cstheme="minorHAnsi"/>
        </w:rPr>
        <w:t>.</w:t>
      </w:r>
      <w:r w:rsidR="00822F24" w:rsidRPr="009D664A">
        <w:rPr>
          <w:rFonts w:asciiTheme="minorHAnsi" w:hAnsiTheme="minorHAnsi" w:cstheme="minorHAnsi"/>
        </w:rPr>
        <w:t xml:space="preserve"> </w:t>
      </w:r>
      <w:r w:rsidR="00940512">
        <w:rPr>
          <w:rFonts w:asciiTheme="minorHAnsi" w:hAnsiTheme="minorHAnsi" w:cstheme="minorHAnsi"/>
        </w:rPr>
        <w:t>P</w:t>
      </w:r>
      <w:r w:rsidR="00FD4952" w:rsidRPr="009D664A">
        <w:rPr>
          <w:rFonts w:asciiTheme="minorHAnsi" w:hAnsiTheme="minorHAnsi" w:cstheme="minorHAnsi"/>
        </w:rPr>
        <w:t>asture</w:t>
      </w:r>
      <w:r w:rsidR="001B56E6" w:rsidRPr="009D664A">
        <w:rPr>
          <w:rFonts w:asciiTheme="minorHAnsi" w:hAnsiTheme="minorHAnsi" w:cstheme="minorHAnsi"/>
        </w:rPr>
        <w:t xml:space="preserve"> soils </w:t>
      </w:r>
      <w:r w:rsidR="00B20231" w:rsidRPr="009D664A">
        <w:rPr>
          <w:rFonts w:asciiTheme="minorHAnsi" w:hAnsiTheme="minorHAnsi" w:cstheme="minorHAnsi"/>
        </w:rPr>
        <w:t>still</w:t>
      </w:r>
      <w:r w:rsidR="001B56E6" w:rsidRPr="009D664A">
        <w:rPr>
          <w:rFonts w:asciiTheme="minorHAnsi" w:hAnsiTheme="minorHAnsi" w:cstheme="minorHAnsi"/>
        </w:rPr>
        <w:t xml:space="preserve"> contain </w:t>
      </w:r>
      <w:r w:rsidR="009B00CE">
        <w:rPr>
          <w:rFonts w:asciiTheme="minorHAnsi" w:hAnsiTheme="minorHAnsi" w:cstheme="minorHAnsi"/>
        </w:rPr>
        <w:t>twice</w:t>
      </w:r>
      <w:r w:rsidR="001B56E6" w:rsidRPr="009D664A">
        <w:rPr>
          <w:rFonts w:asciiTheme="minorHAnsi" w:hAnsiTheme="minorHAnsi" w:cstheme="minorHAnsi"/>
        </w:rPr>
        <w:t xml:space="preserve"> the optimal P range</w:t>
      </w:r>
      <w:r w:rsidR="00946E0B" w:rsidRPr="009D664A">
        <w:rPr>
          <w:rFonts w:asciiTheme="minorHAnsi" w:hAnsiTheme="minorHAnsi" w:cstheme="minorHAnsi"/>
        </w:rPr>
        <w:t xml:space="preserve"> and </w:t>
      </w:r>
      <w:r w:rsidR="00382631" w:rsidRPr="009D664A">
        <w:rPr>
          <w:rFonts w:asciiTheme="minorHAnsi" w:hAnsiTheme="minorHAnsi" w:cstheme="minorHAnsi"/>
        </w:rPr>
        <w:t xml:space="preserve">leach </w:t>
      </w:r>
      <w:r w:rsidR="00F907C3" w:rsidRPr="009D664A">
        <w:rPr>
          <w:rFonts w:asciiTheme="minorHAnsi" w:hAnsiTheme="minorHAnsi" w:cstheme="minorHAnsi"/>
        </w:rPr>
        <w:t>140 T</w:t>
      </w:r>
      <w:r w:rsidR="00382631" w:rsidRPr="009D664A">
        <w:rPr>
          <w:rFonts w:asciiTheme="minorHAnsi" w:hAnsiTheme="minorHAnsi" w:cstheme="minorHAnsi"/>
        </w:rPr>
        <w:t xml:space="preserve"> P y</w:t>
      </w:r>
      <w:r w:rsidR="00382631" w:rsidRPr="009D664A">
        <w:rPr>
          <w:rFonts w:asciiTheme="minorHAnsi" w:hAnsiTheme="minorHAnsi" w:cstheme="minorHAnsi"/>
          <w:vertAlign w:val="superscript"/>
        </w:rPr>
        <w:t>-1</w:t>
      </w:r>
      <w:r w:rsidR="00AB2079">
        <w:rPr>
          <w:rFonts w:asciiTheme="minorHAnsi" w:hAnsiTheme="minorHAnsi" w:cstheme="minorHAnsi"/>
        </w:rPr>
        <w:t xml:space="preserve"> </w:t>
      </w:r>
      <w:r w:rsidR="001B52BF"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&lt;EndNote&gt;&lt;Cite&gt;&lt;Author&gt;Rivers&lt;/Author&gt;&lt;Year&gt;2013&lt;/Year&gt;&lt;RecNum&gt;3575&lt;/RecNum&gt;&lt;DisplayText&gt;(Rivers et al., 2013)&lt;/DisplayText&gt;&lt;record&gt;&lt;rec-number&gt;3575&lt;/rec-number&gt;&lt;foreign-keys&gt;&lt;key app="EN" db-id="vwpdf5sev5wda1e9ft3vzpz3z99px029zs5e" timestamp="1607081552"&gt;3575&lt;/key&gt;&lt;/foreign-keys&gt;&lt;ref-type name="Journal Article"&gt;17&lt;/ref-type&gt;&lt;contributors&gt;&lt;authors&gt;&lt;author&gt;Rivers, M. R.&lt;/author&gt;&lt;author&gt;Weaver, D. M.&lt;/author&gt;&lt;author&gt;Smettem, K. R. J.&lt;/author&gt;&lt;author&gt;Davies, P. M.&lt;/author&gt;&lt;/authors&gt;&lt;/contributors&gt;&lt;titles&gt;&lt;title&gt;Estimating farm to catchment nutrient fluxes using dynamic simulation modelling – Can agri-environmental BMPs really do the job?&lt;/title&gt;&lt;secondary-title&gt;Journal of Environmental Management&lt;/secondary-title&gt;&lt;/titles&gt;&lt;periodical&gt;&lt;full-title&gt;Journal of Environmental Management&lt;/full-title&gt;&lt;abbr-1&gt;J Environ Manage&lt;/abbr-1&gt;&lt;/periodical&gt;&lt;pages&gt;313-323&lt;/pages&gt;&lt;volume&gt;130&lt;/volume&gt;&lt;keywords&gt;&lt;keyword&gt;Phosphorus&lt;/keyword&gt;&lt;keyword&gt;Nutrients&lt;/keyword&gt;&lt;keyword&gt;Water quality&lt;/keyword&gt;&lt;keyword&gt;Sustainable development&lt;/keyword&gt;&lt;keyword&gt;Watershed management&lt;/keyword&gt;&lt;/keywords&gt;&lt;dates&gt;&lt;year&gt;2013&lt;/year&gt;&lt;pub-dates&gt;&lt;date&gt;2013/11/30/&lt;/date&gt;&lt;/pub-dates&gt;&lt;/dates&gt;&lt;isbn&gt;0301-4797&lt;/isbn&gt;&lt;urls&gt;&lt;related-urls&gt;&lt;url&gt;http://www.sciencedirect.com/science/article/pii/S0301479713005434&lt;/url&gt;&lt;/related-urls&gt;&lt;/urls&gt;&lt;electronic-resource-num&gt;https://doi.org/10.1016/j.jenvman.2013.08.020&lt;/electronic-resource-num&gt;&lt;/record&gt;&lt;/Cite&gt;&lt;/EndNote&gt;</w:instrText>
      </w:r>
      <w:r w:rsidR="001B52BF" w:rsidRPr="009D664A">
        <w:rPr>
          <w:rFonts w:asciiTheme="minorHAnsi" w:hAnsiTheme="minorHAnsi" w:cstheme="minorHAnsi"/>
        </w:rPr>
        <w:fldChar w:fldCharType="separate"/>
      </w:r>
      <w:r w:rsidR="00E01F63">
        <w:rPr>
          <w:rFonts w:asciiTheme="minorHAnsi" w:hAnsiTheme="minorHAnsi" w:cstheme="minorHAnsi"/>
          <w:noProof/>
        </w:rPr>
        <w:t>(Rivers et al., 2013)</w:t>
      </w:r>
      <w:r w:rsidR="001B52BF" w:rsidRPr="009D664A">
        <w:rPr>
          <w:rFonts w:asciiTheme="minorHAnsi" w:hAnsiTheme="minorHAnsi" w:cstheme="minorHAnsi"/>
        </w:rPr>
        <w:fldChar w:fldCharType="end"/>
      </w:r>
      <w:r w:rsidR="00AB2079">
        <w:rPr>
          <w:rFonts w:asciiTheme="minorHAnsi" w:hAnsiTheme="minorHAnsi" w:cstheme="minorHAnsi"/>
        </w:rPr>
        <w:t>.</w:t>
      </w:r>
      <w:r w:rsidR="00946E0B" w:rsidRPr="009D664A">
        <w:rPr>
          <w:rFonts w:asciiTheme="minorHAnsi" w:hAnsiTheme="minorHAnsi" w:cstheme="minorHAnsi"/>
        </w:rPr>
        <w:t xml:space="preserve"> </w:t>
      </w:r>
      <w:r w:rsidR="00382631" w:rsidRPr="009D664A">
        <w:rPr>
          <w:rFonts w:asciiTheme="minorHAnsi" w:hAnsiTheme="minorHAnsi" w:cstheme="minorHAnsi"/>
        </w:rPr>
        <w:t xml:space="preserve"> </w:t>
      </w:r>
      <w:r w:rsidR="001B56E6" w:rsidRPr="009D664A">
        <w:rPr>
          <w:rFonts w:asciiTheme="minorHAnsi" w:hAnsiTheme="minorHAnsi" w:cstheme="minorHAnsi"/>
        </w:rPr>
        <w:t xml:space="preserve"> </w:t>
      </w:r>
    </w:p>
    <w:p w14:paraId="69E42460" w14:textId="77777777" w:rsidR="00CC5A0B" w:rsidRPr="009D664A" w:rsidRDefault="00CC5A0B" w:rsidP="00995E3D">
      <w:pPr>
        <w:pStyle w:val="Standard"/>
        <w:spacing w:line="480" w:lineRule="auto"/>
        <w:rPr>
          <w:rFonts w:asciiTheme="minorHAnsi" w:hAnsiTheme="minorHAnsi" w:cstheme="minorHAnsi"/>
        </w:rPr>
      </w:pPr>
    </w:p>
    <w:p w14:paraId="7054731A" w14:textId="77777777" w:rsidR="00995E3D" w:rsidRPr="009D664A" w:rsidRDefault="00995E3D" w:rsidP="00995E3D">
      <w:pPr>
        <w:pStyle w:val="Standard"/>
        <w:spacing w:line="480" w:lineRule="auto"/>
        <w:rPr>
          <w:rFonts w:asciiTheme="minorHAnsi" w:hAnsiTheme="minorHAnsi" w:cstheme="minorHAnsi"/>
        </w:rPr>
      </w:pPr>
      <w:r w:rsidRPr="009D664A">
        <w:rPr>
          <w:rFonts w:asciiTheme="minorHAnsi" w:hAnsiTheme="minorHAnsi" w:cstheme="minorHAnsi"/>
        </w:rPr>
        <w:t>2.2 Sample collection</w:t>
      </w:r>
    </w:p>
    <w:p w14:paraId="55DAB8E8" w14:textId="7A31C827" w:rsidR="002925D2" w:rsidRPr="009D664A" w:rsidRDefault="0021370B" w:rsidP="002925D2">
      <w:pPr>
        <w:pStyle w:val="Standard"/>
        <w:spacing w:line="480" w:lineRule="auto"/>
        <w:ind w:firstLine="720"/>
        <w:rPr>
          <w:rFonts w:asciiTheme="minorHAnsi" w:hAnsiTheme="minorHAnsi" w:cstheme="minorHAnsi"/>
        </w:rPr>
      </w:pPr>
      <w:r>
        <w:rPr>
          <w:rFonts w:asciiTheme="minorHAnsi" w:hAnsiTheme="minorHAnsi" w:cstheme="minorHAnsi"/>
        </w:rPr>
        <w:t>Fertiliser</w:t>
      </w:r>
      <w:r w:rsidR="002925D2" w:rsidRPr="009D664A">
        <w:rPr>
          <w:rFonts w:asciiTheme="minorHAnsi" w:hAnsiTheme="minorHAnsi" w:cstheme="minorHAnsi"/>
        </w:rPr>
        <w:t xml:space="preserve"> </w:t>
      </w:r>
      <w:r>
        <w:rPr>
          <w:rFonts w:asciiTheme="minorHAnsi" w:hAnsiTheme="minorHAnsi" w:cstheme="minorHAnsi"/>
        </w:rPr>
        <w:t>isotopic variability</w:t>
      </w:r>
      <w:r w:rsidR="002925D2" w:rsidRPr="009D664A">
        <w:rPr>
          <w:rFonts w:asciiTheme="minorHAnsi" w:hAnsiTheme="minorHAnsi" w:cstheme="minorHAnsi"/>
        </w:rPr>
        <w:t xml:space="preserve"> (δ</w:t>
      </w:r>
      <w:r w:rsidR="002925D2" w:rsidRPr="009D664A">
        <w:rPr>
          <w:rFonts w:asciiTheme="minorHAnsi" w:hAnsiTheme="minorHAnsi" w:cstheme="minorHAnsi"/>
          <w:vertAlign w:val="superscript"/>
        </w:rPr>
        <w:t>18</w:t>
      </w:r>
      <w:proofErr w:type="gramStart"/>
      <w:r w:rsidR="002925D2" w:rsidRPr="009D664A">
        <w:rPr>
          <w:rFonts w:asciiTheme="minorHAnsi" w:hAnsiTheme="minorHAnsi" w:cstheme="minorHAnsi"/>
        </w:rPr>
        <w:t>O</w:t>
      </w:r>
      <w:r w:rsidR="002925D2" w:rsidRPr="009D664A">
        <w:rPr>
          <w:rFonts w:asciiTheme="minorHAnsi" w:hAnsiTheme="minorHAnsi" w:cstheme="minorHAnsi"/>
          <w:vertAlign w:val="subscript"/>
        </w:rPr>
        <w:t>P(</w:t>
      </w:r>
      <w:proofErr w:type="spellStart"/>
      <w:proofErr w:type="gramEnd"/>
      <w:r w:rsidR="002925D2" w:rsidRPr="009D664A">
        <w:rPr>
          <w:rFonts w:asciiTheme="minorHAnsi" w:hAnsiTheme="minorHAnsi" w:cstheme="minorHAnsi"/>
          <w:vertAlign w:val="subscript"/>
        </w:rPr>
        <w:t>fert</w:t>
      </w:r>
      <w:proofErr w:type="spellEnd"/>
      <w:r w:rsidR="002925D2" w:rsidRPr="009D664A">
        <w:rPr>
          <w:rFonts w:asciiTheme="minorHAnsi" w:hAnsiTheme="minorHAnsi" w:cstheme="minorHAnsi"/>
          <w:vertAlign w:val="subscript"/>
        </w:rPr>
        <w:t>)</w:t>
      </w:r>
      <w:r w:rsidR="002925D2" w:rsidRPr="009D664A">
        <w:rPr>
          <w:rFonts w:asciiTheme="minorHAnsi" w:hAnsiTheme="minorHAnsi" w:cstheme="minorHAnsi"/>
        </w:rPr>
        <w:t>) was constrained by analysing synthetic P fertilisers from CSBP (Perth, Western Australia). These covered dominant fertiliser types: monoammonium phosphate (MAP), superphosphate (SP), and a proprietary compound fertiliser with 16% N, 9% P, 14% S (AG). All three are water soluble</w:t>
      </w:r>
      <w:r w:rsidR="00946A42">
        <w:rPr>
          <w:rFonts w:asciiTheme="minorHAnsi" w:hAnsiTheme="minorHAnsi" w:cstheme="minorHAnsi"/>
        </w:rPr>
        <w:t xml:space="preserve"> </w:t>
      </w:r>
      <w:r w:rsidR="002925D2" w:rsidRPr="009D664A">
        <w:rPr>
          <w:rFonts w:asciiTheme="minorHAnsi" w:hAnsiTheme="minorHAnsi" w:cstheme="minorHAnsi"/>
        </w:rPr>
        <w:fldChar w:fldCharType="begin">
          <w:fldData xml:space="preserve">PEVuZE5vdGU+PENpdGU+PEF1dGhvcj5OYXNoPC9BdXRob3I+PFllYXI+MjAxOTwvWWVhcj48UmVj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PEVuZE5vdGU+PENpdGU+PEF1dGhvcj5OYXNoPC9BdXRob3I+PFllYXI+MjAxOTwvWWVhcj48UmVj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2925D2" w:rsidRPr="009D664A">
        <w:rPr>
          <w:rFonts w:asciiTheme="minorHAnsi" w:hAnsiTheme="minorHAnsi" w:cstheme="minorHAnsi"/>
        </w:rPr>
      </w:r>
      <w:r w:rsidR="002925D2" w:rsidRPr="009D664A">
        <w:rPr>
          <w:rFonts w:asciiTheme="minorHAnsi" w:hAnsiTheme="minorHAnsi" w:cstheme="minorHAnsi"/>
        </w:rPr>
        <w:fldChar w:fldCharType="separate"/>
      </w:r>
      <w:r w:rsidR="00E01F63">
        <w:rPr>
          <w:rFonts w:asciiTheme="minorHAnsi" w:hAnsiTheme="minorHAnsi" w:cstheme="minorHAnsi"/>
          <w:noProof/>
        </w:rPr>
        <w:t>(Nash et al., 2019)</w:t>
      </w:r>
      <w:r w:rsidR="002925D2" w:rsidRPr="009D664A">
        <w:rPr>
          <w:rFonts w:asciiTheme="minorHAnsi" w:hAnsiTheme="minorHAnsi" w:cstheme="minorHAnsi"/>
        </w:rPr>
        <w:fldChar w:fldCharType="end"/>
      </w:r>
      <w:r w:rsidR="00946A42">
        <w:rPr>
          <w:rFonts w:asciiTheme="minorHAnsi" w:hAnsiTheme="minorHAnsi" w:cstheme="minorHAnsi"/>
        </w:rPr>
        <w:t>.</w:t>
      </w:r>
      <w:r w:rsidR="002925D2" w:rsidRPr="009D664A">
        <w:rPr>
          <w:rFonts w:asciiTheme="minorHAnsi" w:hAnsiTheme="minorHAnsi" w:cstheme="minorHAnsi"/>
        </w:rPr>
        <w:t xml:space="preserve"> AG and SP were obtained for five manufacturing years (2013-2017) and MAP from one year (2017). </w:t>
      </w:r>
      <w:r w:rsidR="00107716">
        <w:rPr>
          <w:rFonts w:asciiTheme="minorHAnsi" w:hAnsiTheme="minorHAnsi" w:cstheme="minorHAnsi"/>
        </w:rPr>
        <w:t>The</w:t>
      </w:r>
      <w:r>
        <w:rPr>
          <w:rFonts w:asciiTheme="minorHAnsi" w:hAnsiTheme="minorHAnsi" w:cstheme="minorHAnsi"/>
        </w:rPr>
        <w:t xml:space="preserve">se </w:t>
      </w:r>
      <w:r w:rsidR="00107716">
        <w:rPr>
          <w:rFonts w:asciiTheme="minorHAnsi" w:hAnsiTheme="minorHAnsi" w:cstheme="minorHAnsi"/>
        </w:rPr>
        <w:t xml:space="preserve">fertilisers </w:t>
      </w:r>
      <w:r>
        <w:rPr>
          <w:rFonts w:asciiTheme="minorHAnsi" w:hAnsiTheme="minorHAnsi" w:cstheme="minorHAnsi"/>
        </w:rPr>
        <w:t>are</w:t>
      </w:r>
      <w:r w:rsidR="00107716">
        <w:rPr>
          <w:rFonts w:asciiTheme="minorHAnsi" w:hAnsiTheme="minorHAnsi" w:cstheme="minorHAnsi"/>
        </w:rPr>
        <w:t xml:space="preserve"> the products available to farmers in the catchment, but </w:t>
      </w:r>
      <w:r w:rsidR="008D1A40">
        <w:rPr>
          <w:rFonts w:asciiTheme="minorHAnsi" w:hAnsiTheme="minorHAnsi" w:cstheme="minorHAnsi"/>
        </w:rPr>
        <w:t xml:space="preserve">the exact </w:t>
      </w:r>
      <w:r w:rsidR="00296CBC">
        <w:rPr>
          <w:rFonts w:asciiTheme="minorHAnsi" w:hAnsiTheme="minorHAnsi" w:cstheme="minorHAnsi"/>
        </w:rPr>
        <w:t>mix</w:t>
      </w:r>
      <w:r w:rsidR="00B814A6">
        <w:rPr>
          <w:rFonts w:asciiTheme="minorHAnsi" w:hAnsiTheme="minorHAnsi" w:cstheme="minorHAnsi"/>
        </w:rPr>
        <w:t xml:space="preserve"> applied to the sampled </w:t>
      </w:r>
      <w:r w:rsidR="00296CBC">
        <w:rPr>
          <w:rFonts w:asciiTheme="minorHAnsi" w:hAnsiTheme="minorHAnsi" w:cstheme="minorHAnsi"/>
        </w:rPr>
        <w:t xml:space="preserve">plots is </w:t>
      </w:r>
      <w:r w:rsidR="00A07AFB">
        <w:rPr>
          <w:rFonts w:asciiTheme="minorHAnsi" w:hAnsiTheme="minorHAnsi" w:cstheme="minorHAnsi"/>
        </w:rPr>
        <w:t>unknown</w:t>
      </w:r>
      <w:r w:rsidR="00107716">
        <w:rPr>
          <w:rFonts w:asciiTheme="minorHAnsi" w:hAnsiTheme="minorHAnsi" w:cstheme="minorHAnsi"/>
        </w:rPr>
        <w:t xml:space="preserve">. </w:t>
      </w:r>
    </w:p>
    <w:p w14:paraId="72D0B2CA" w14:textId="62123A14" w:rsidR="006B5EF2" w:rsidRPr="009D664A" w:rsidRDefault="00995E3D" w:rsidP="00FB46F2">
      <w:pPr>
        <w:pStyle w:val="Standard"/>
        <w:spacing w:line="480" w:lineRule="auto"/>
        <w:rPr>
          <w:rFonts w:asciiTheme="minorHAnsi" w:hAnsiTheme="minorHAnsi" w:cstheme="minorHAnsi"/>
        </w:rPr>
      </w:pPr>
      <w:r w:rsidRPr="009D664A">
        <w:rPr>
          <w:rFonts w:asciiTheme="minorHAnsi" w:hAnsiTheme="minorHAnsi" w:cstheme="minorHAnsi"/>
        </w:rPr>
        <w:tab/>
      </w:r>
      <w:bookmarkStart w:id="7" w:name="_Hlk83945648"/>
      <w:r w:rsidRPr="009D664A">
        <w:rPr>
          <w:rFonts w:asciiTheme="minorHAnsi" w:hAnsiTheme="minorHAnsi" w:cstheme="minorHAnsi"/>
        </w:rPr>
        <w:t xml:space="preserve">Soil samples (0 – 10 cm) were collected </w:t>
      </w:r>
      <w:r w:rsidR="00A6612D" w:rsidRPr="009D664A">
        <w:rPr>
          <w:rFonts w:asciiTheme="minorHAnsi" w:hAnsiTheme="minorHAnsi" w:cstheme="minorHAnsi"/>
        </w:rPr>
        <w:t>from 21 paddocks with contrasting soil t</w:t>
      </w:r>
      <w:r w:rsidR="001D440C">
        <w:rPr>
          <w:rFonts w:asciiTheme="minorHAnsi" w:hAnsiTheme="minorHAnsi" w:cstheme="minorHAnsi"/>
        </w:rPr>
        <w:t>extures</w:t>
      </w:r>
      <w:r w:rsidR="00A6612D" w:rsidRPr="009D664A">
        <w:rPr>
          <w:rFonts w:asciiTheme="minorHAnsi" w:hAnsiTheme="minorHAnsi" w:cstheme="minorHAnsi"/>
        </w:rPr>
        <w:t xml:space="preserve"> (clay, sand, loam) </w:t>
      </w:r>
      <w:r w:rsidR="005B1069">
        <w:rPr>
          <w:rFonts w:asciiTheme="minorHAnsi" w:hAnsiTheme="minorHAnsi" w:cstheme="minorHAnsi"/>
        </w:rPr>
        <w:t>on</w:t>
      </w:r>
      <w:r w:rsidR="005B1069" w:rsidRPr="009D664A">
        <w:rPr>
          <w:rFonts w:asciiTheme="minorHAnsi" w:hAnsiTheme="minorHAnsi" w:cstheme="minorHAnsi"/>
        </w:rPr>
        <w:t xml:space="preserve"> </w:t>
      </w:r>
      <w:r w:rsidRPr="009D664A">
        <w:rPr>
          <w:rFonts w:asciiTheme="minorHAnsi" w:hAnsiTheme="minorHAnsi" w:cstheme="minorHAnsi"/>
        </w:rPr>
        <w:t xml:space="preserve">six </w:t>
      </w:r>
      <w:r w:rsidR="00855B3E">
        <w:rPr>
          <w:rFonts w:asciiTheme="minorHAnsi" w:hAnsiTheme="minorHAnsi" w:cstheme="minorHAnsi"/>
        </w:rPr>
        <w:t>~2 km</w:t>
      </w:r>
      <w:r w:rsidR="00855B3E" w:rsidRPr="00DE6145">
        <w:rPr>
          <w:rFonts w:asciiTheme="minorHAnsi" w:hAnsiTheme="minorHAnsi" w:cstheme="minorHAnsi"/>
          <w:vertAlign w:val="superscript"/>
        </w:rPr>
        <w:t>2</w:t>
      </w:r>
      <w:r w:rsidR="0033741C">
        <w:rPr>
          <w:rFonts w:asciiTheme="minorHAnsi" w:hAnsiTheme="minorHAnsi" w:cstheme="minorHAnsi"/>
        </w:rPr>
        <w:t xml:space="preserve"> </w:t>
      </w:r>
      <w:r w:rsidRPr="009D664A">
        <w:rPr>
          <w:rFonts w:asciiTheme="minorHAnsi" w:hAnsiTheme="minorHAnsi" w:cstheme="minorHAnsi"/>
        </w:rPr>
        <w:t xml:space="preserve">farms </w:t>
      </w:r>
      <w:r w:rsidR="00C900B1">
        <w:rPr>
          <w:rFonts w:asciiTheme="minorHAnsi" w:hAnsiTheme="minorHAnsi" w:cstheme="minorHAnsi"/>
        </w:rPr>
        <w:t xml:space="preserve">across the catchment </w:t>
      </w:r>
      <w:r w:rsidRPr="009D664A">
        <w:rPr>
          <w:rFonts w:asciiTheme="minorHAnsi" w:hAnsiTheme="minorHAnsi" w:cstheme="minorHAnsi"/>
        </w:rPr>
        <w:t>(</w:t>
      </w:r>
      <w:r w:rsidR="00E9286F">
        <w:rPr>
          <w:rFonts w:asciiTheme="minorHAnsi" w:hAnsiTheme="minorHAnsi" w:cstheme="minorHAnsi"/>
        </w:rPr>
        <w:t xml:space="preserve">SI </w:t>
      </w:r>
      <w:r w:rsidR="00A76AB7">
        <w:rPr>
          <w:rFonts w:asciiTheme="minorHAnsi" w:hAnsiTheme="minorHAnsi" w:cstheme="minorHAnsi"/>
        </w:rPr>
        <w:t>S1</w:t>
      </w:r>
      <w:r w:rsidRPr="009D664A">
        <w:rPr>
          <w:rFonts w:asciiTheme="minorHAnsi" w:hAnsiTheme="minorHAnsi" w:cstheme="minorHAnsi"/>
        </w:rPr>
        <w:t xml:space="preserve">). </w:t>
      </w:r>
      <w:bookmarkEnd w:id="7"/>
      <w:r w:rsidR="009D77E0">
        <w:rPr>
          <w:rFonts w:asciiTheme="minorHAnsi" w:hAnsiTheme="minorHAnsi" w:cstheme="minorHAnsi"/>
        </w:rPr>
        <w:t xml:space="preserve">Sampling </w:t>
      </w:r>
      <w:r w:rsidR="000739AC">
        <w:rPr>
          <w:rFonts w:asciiTheme="minorHAnsi" w:hAnsiTheme="minorHAnsi" w:cstheme="minorHAnsi"/>
        </w:rPr>
        <w:t>was timed to</w:t>
      </w:r>
      <w:r w:rsidR="009D77E0">
        <w:rPr>
          <w:rFonts w:asciiTheme="minorHAnsi" w:hAnsiTheme="minorHAnsi" w:cstheme="minorHAnsi"/>
        </w:rPr>
        <w:t xml:space="preserve"> winter </w:t>
      </w:r>
      <w:r w:rsidR="00EF61A7">
        <w:rPr>
          <w:rFonts w:asciiTheme="minorHAnsi" w:hAnsiTheme="minorHAnsi" w:cstheme="minorHAnsi"/>
        </w:rPr>
        <w:t xml:space="preserve">(July 2017) </w:t>
      </w:r>
      <w:r w:rsidR="009D77E0" w:rsidRPr="009D664A">
        <w:rPr>
          <w:rFonts w:asciiTheme="minorHAnsi" w:hAnsiTheme="minorHAnsi" w:cstheme="minorHAnsi"/>
        </w:rPr>
        <w:t xml:space="preserve">when </w:t>
      </w:r>
      <w:r w:rsidR="00EF61A7">
        <w:rPr>
          <w:rFonts w:asciiTheme="minorHAnsi" w:hAnsiTheme="minorHAnsi" w:cstheme="minorHAnsi"/>
        </w:rPr>
        <w:t xml:space="preserve">soil </w:t>
      </w:r>
      <w:r w:rsidR="009D77E0" w:rsidRPr="009D664A">
        <w:rPr>
          <w:rFonts w:asciiTheme="minorHAnsi" w:hAnsiTheme="minorHAnsi" w:cstheme="minorHAnsi"/>
        </w:rPr>
        <w:t>PO</w:t>
      </w:r>
      <w:r w:rsidR="009D77E0" w:rsidRPr="009D664A">
        <w:rPr>
          <w:rFonts w:asciiTheme="minorHAnsi" w:hAnsiTheme="minorHAnsi" w:cstheme="minorHAnsi"/>
          <w:vertAlign w:val="subscript"/>
        </w:rPr>
        <w:t>4</w:t>
      </w:r>
      <w:r w:rsidR="009D77E0" w:rsidRPr="009D664A">
        <w:rPr>
          <w:rFonts w:asciiTheme="minorHAnsi" w:hAnsiTheme="minorHAnsi" w:cstheme="minorHAnsi"/>
          <w:vertAlign w:val="superscript"/>
        </w:rPr>
        <w:t>3-</w:t>
      </w:r>
      <w:r w:rsidR="009D77E0" w:rsidRPr="009D664A">
        <w:rPr>
          <w:rFonts w:asciiTheme="minorHAnsi" w:hAnsiTheme="minorHAnsi" w:cstheme="minorHAnsi"/>
        </w:rPr>
        <w:t xml:space="preserve"> </w:t>
      </w:r>
      <w:r w:rsidR="00EF61A7">
        <w:rPr>
          <w:rFonts w:asciiTheme="minorHAnsi" w:hAnsiTheme="minorHAnsi" w:cstheme="minorHAnsi"/>
        </w:rPr>
        <w:t>export</w:t>
      </w:r>
      <w:r w:rsidR="009D77E0" w:rsidRPr="009D664A">
        <w:rPr>
          <w:rFonts w:asciiTheme="minorHAnsi" w:hAnsiTheme="minorHAnsi" w:cstheme="minorHAnsi"/>
        </w:rPr>
        <w:t xml:space="preserve"> occur</w:t>
      </w:r>
      <w:r w:rsidR="00EF61A7">
        <w:rPr>
          <w:rFonts w:asciiTheme="minorHAnsi" w:hAnsiTheme="minorHAnsi" w:cstheme="minorHAnsi"/>
        </w:rPr>
        <w:t>s</w:t>
      </w:r>
      <w:r w:rsidR="00946A42">
        <w:rPr>
          <w:rFonts w:asciiTheme="minorHAnsi" w:hAnsiTheme="minorHAnsi" w:cstheme="minorHAnsi"/>
        </w:rPr>
        <w:t xml:space="preserve"> </w:t>
      </w:r>
      <w:r w:rsidR="00B31E66"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&lt;EndNote&gt;&lt;Cite&gt;&lt;Author&gt;Summers&lt;/Author&gt;&lt;Year&gt;1999&lt;/Year&gt;&lt;RecNum&gt;3574&lt;/RecNum&gt;&lt;DisplayText&gt;(Summers et al., 1999)&lt;/DisplayText&gt;&lt;record&gt;&lt;rec-number&gt;3574&lt;/rec-number&gt;&lt;foreign-keys&gt;&lt;key app="EN" db-id="vwpdf5sev5wda1e9ft3vzpz3z99px029zs5e" timestamp="1607080679"&gt;3574&lt;/key&gt;&lt;/foreign-keys&gt;&lt;ref-type name="Journal Article"&gt;17&lt;/ref-type&gt;&lt;contributors&gt;&lt;authors&gt;&lt;author&gt;Summers, R. N.&lt;/author&gt;&lt;author&gt;Van Gool, D.&lt;/author&gt;&lt;author&gt;Guise, N. R.&lt;/author&gt;&lt;author&gt;Heady, G. J.&lt;/author&gt;&lt;author&gt;Allen, T.&lt;/author&gt;&lt;/authors&gt;&lt;/contributors&gt;&lt;titles&gt;&lt;title&gt;The phosphorus content in the run-off from the coastal catchment of the Peel Inlet and Harvey Estuary and its associations with land characteristics&lt;/title&gt;&lt;secondary-title&gt;Agriculture, Ecosystems &amp;amp; Environment&lt;/secondary-title&gt;&lt;/titles&gt;&lt;periodical&gt;&lt;full-title&gt;Agriculture, Ecosystems &amp;amp; Environment&lt;/full-title&gt;&lt;abbr-1&gt;Agric. Ecosyst. Environ.&lt;/abbr-1&gt;&lt;/periodical&gt;&lt;pages&gt;271-279&lt;/pages&gt;&lt;volume&gt;73&lt;/volume&gt;&lt;number&gt;3&lt;/number&gt;&lt;keywords&gt;&lt;keyword&gt;Western Australia&lt;/keyword&gt;&lt;keyword&gt;Eutrophication&lt;/keyword&gt;&lt;keyword&gt;Land use&lt;/keyword&gt;&lt;keyword&gt;Soil type&lt;/keyword&gt;&lt;keyword&gt;Phosphorus pollution&lt;/keyword&gt;&lt;/keywords&gt;&lt;dates&gt;&lt;year&gt;1999&lt;/year&gt;&lt;pub-dates&gt;&lt;date&gt;1999/05/01/&lt;/date&gt;&lt;/pub-dates&gt;&lt;/dates&gt;&lt;isbn&gt;0167-8809&lt;/isbn&gt;&lt;urls&gt;&lt;related-urls&gt;&lt;url&gt;http://www.sciencedirect.com/science/article/pii/S0167880999000493&lt;/url&gt;&lt;/related-urls&gt;&lt;/urls&gt;&lt;electronic-resource-num&gt;https://doi.org/10.1016/S0167-8809(99)00049-3&lt;/electronic-resource-num&gt;&lt;/record&gt;&lt;/Cite&gt;&lt;/EndNote&gt;</w:instrText>
      </w:r>
      <w:r w:rsidR="00B31E66" w:rsidRPr="009D664A">
        <w:rPr>
          <w:rFonts w:asciiTheme="minorHAnsi" w:hAnsiTheme="minorHAnsi" w:cstheme="minorHAnsi"/>
        </w:rPr>
        <w:fldChar w:fldCharType="separate"/>
      </w:r>
      <w:r w:rsidR="00E01F63">
        <w:rPr>
          <w:rFonts w:asciiTheme="minorHAnsi" w:hAnsiTheme="minorHAnsi" w:cstheme="minorHAnsi"/>
          <w:noProof/>
        </w:rPr>
        <w:t>(Summers et al., 1999)</w:t>
      </w:r>
      <w:r w:rsidR="00B31E66" w:rsidRPr="009D664A">
        <w:rPr>
          <w:rFonts w:asciiTheme="minorHAnsi" w:hAnsiTheme="minorHAnsi" w:cstheme="minorHAnsi"/>
        </w:rPr>
        <w:fldChar w:fldCharType="end"/>
      </w:r>
      <w:r w:rsidR="00946A42">
        <w:rPr>
          <w:rFonts w:asciiTheme="minorHAnsi" w:hAnsiTheme="minorHAnsi" w:cstheme="minorHAnsi"/>
        </w:rPr>
        <w:t>.</w:t>
      </w:r>
      <w:r w:rsidR="00887276" w:rsidRPr="009D664A">
        <w:rPr>
          <w:rFonts w:asciiTheme="minorHAnsi" w:hAnsiTheme="minorHAnsi" w:cstheme="minorHAnsi"/>
        </w:rPr>
        <w:t xml:space="preserve"> </w:t>
      </w:r>
      <w:bookmarkStart w:id="8" w:name="_Hlk83887489"/>
      <w:bookmarkStart w:id="9" w:name="_Hlk83853206"/>
      <w:r w:rsidR="007655F9">
        <w:rPr>
          <w:rFonts w:asciiTheme="minorHAnsi" w:hAnsiTheme="minorHAnsi" w:cstheme="minorHAnsi"/>
        </w:rPr>
        <w:t xml:space="preserve">Management effects, including fertiliser contamination of the measured </w:t>
      </w:r>
      <w:r w:rsidR="007655F9" w:rsidRPr="009D664A">
        <w:rPr>
          <w:rFonts w:asciiTheme="minorHAnsi" w:hAnsiTheme="minorHAnsi" w:cstheme="minorHAnsi"/>
        </w:rPr>
        <w:t>soil δ</w:t>
      </w:r>
      <w:r w:rsidR="007655F9" w:rsidRPr="009D664A">
        <w:rPr>
          <w:rFonts w:asciiTheme="minorHAnsi" w:hAnsiTheme="minorHAnsi" w:cstheme="minorHAnsi"/>
          <w:vertAlign w:val="superscript"/>
        </w:rPr>
        <w:t>18</w:t>
      </w:r>
      <w:r w:rsidR="007655F9" w:rsidRPr="009D664A">
        <w:rPr>
          <w:rFonts w:asciiTheme="minorHAnsi" w:hAnsiTheme="minorHAnsi" w:cstheme="minorHAnsi"/>
        </w:rPr>
        <w:t>O</w:t>
      </w:r>
      <w:r w:rsidR="007655F9" w:rsidRPr="009D664A">
        <w:rPr>
          <w:rFonts w:asciiTheme="minorHAnsi" w:hAnsiTheme="minorHAnsi" w:cstheme="minorHAnsi"/>
          <w:vertAlign w:val="subscript"/>
        </w:rPr>
        <w:t>P</w:t>
      </w:r>
      <w:r w:rsidR="007655F9" w:rsidRPr="009D664A">
        <w:rPr>
          <w:rFonts w:asciiTheme="minorHAnsi" w:hAnsiTheme="minorHAnsi" w:cstheme="minorHAnsi"/>
        </w:rPr>
        <w:t xml:space="preserve"> composition (δ</w:t>
      </w:r>
      <w:r w:rsidR="007655F9" w:rsidRPr="009D664A">
        <w:rPr>
          <w:rFonts w:asciiTheme="minorHAnsi" w:hAnsiTheme="minorHAnsi" w:cstheme="minorHAnsi"/>
          <w:vertAlign w:val="superscript"/>
        </w:rPr>
        <w:t>18</w:t>
      </w:r>
      <w:proofErr w:type="gramStart"/>
      <w:r w:rsidR="007655F9" w:rsidRPr="009D664A">
        <w:rPr>
          <w:rFonts w:asciiTheme="minorHAnsi" w:hAnsiTheme="minorHAnsi" w:cstheme="minorHAnsi"/>
        </w:rPr>
        <w:t>O</w:t>
      </w:r>
      <w:r w:rsidR="007655F9" w:rsidRPr="009D664A">
        <w:rPr>
          <w:rFonts w:asciiTheme="minorHAnsi" w:hAnsiTheme="minorHAnsi" w:cstheme="minorHAnsi"/>
          <w:vertAlign w:val="subscript"/>
        </w:rPr>
        <w:t>P(</w:t>
      </w:r>
      <w:proofErr w:type="gramEnd"/>
      <w:r w:rsidR="007655F9" w:rsidRPr="009D664A">
        <w:rPr>
          <w:rFonts w:asciiTheme="minorHAnsi" w:hAnsiTheme="minorHAnsi" w:cstheme="minorHAnsi"/>
          <w:vertAlign w:val="subscript"/>
        </w:rPr>
        <w:t>soil)</w:t>
      </w:r>
      <w:r w:rsidR="007655F9" w:rsidRPr="009D664A">
        <w:rPr>
          <w:rFonts w:asciiTheme="minorHAnsi" w:hAnsiTheme="minorHAnsi" w:cstheme="minorHAnsi"/>
        </w:rPr>
        <w:t>)</w:t>
      </w:r>
      <w:r w:rsidR="00794746">
        <w:rPr>
          <w:rFonts w:asciiTheme="minorHAnsi" w:hAnsiTheme="minorHAnsi" w:cstheme="minorHAnsi"/>
        </w:rPr>
        <w:t>,</w:t>
      </w:r>
      <w:r w:rsidR="007655F9" w:rsidRPr="009D664A">
        <w:rPr>
          <w:rFonts w:asciiTheme="minorHAnsi" w:hAnsiTheme="minorHAnsi" w:cstheme="minorHAnsi"/>
        </w:rPr>
        <w:t xml:space="preserve"> </w:t>
      </w:r>
      <w:r w:rsidR="007655F9">
        <w:rPr>
          <w:rFonts w:asciiTheme="minorHAnsi" w:hAnsiTheme="minorHAnsi" w:cstheme="minorHAnsi"/>
        </w:rPr>
        <w:t>were</w:t>
      </w:r>
      <w:r w:rsidR="007655F9" w:rsidRPr="009D664A">
        <w:rPr>
          <w:rFonts w:asciiTheme="minorHAnsi" w:hAnsiTheme="minorHAnsi" w:cstheme="minorHAnsi"/>
        </w:rPr>
        <w:t xml:space="preserve"> minimised</w:t>
      </w:r>
      <w:r w:rsidR="007655F9">
        <w:rPr>
          <w:rFonts w:asciiTheme="minorHAnsi" w:hAnsiTheme="minorHAnsi" w:cstheme="minorHAnsi"/>
        </w:rPr>
        <w:t xml:space="preserve"> by selecting</w:t>
      </w:r>
      <w:r w:rsidR="00581207">
        <w:rPr>
          <w:rFonts w:asciiTheme="minorHAnsi" w:hAnsiTheme="minorHAnsi" w:cstheme="minorHAnsi"/>
        </w:rPr>
        <w:t xml:space="preserve"> </w:t>
      </w:r>
      <w:r w:rsidR="00816033">
        <w:rPr>
          <w:rFonts w:asciiTheme="minorHAnsi" w:hAnsiTheme="minorHAnsi" w:cstheme="minorHAnsi"/>
        </w:rPr>
        <w:t>farm</w:t>
      </w:r>
      <w:r w:rsidR="007655F9">
        <w:rPr>
          <w:rFonts w:asciiTheme="minorHAnsi" w:hAnsiTheme="minorHAnsi" w:cstheme="minorHAnsi"/>
        </w:rPr>
        <w:t>s</w:t>
      </w:r>
      <w:r w:rsidR="00816033">
        <w:rPr>
          <w:rFonts w:asciiTheme="minorHAnsi" w:hAnsiTheme="minorHAnsi" w:cstheme="minorHAnsi"/>
        </w:rPr>
        <w:t xml:space="preserve"> </w:t>
      </w:r>
      <w:r w:rsidR="00042899">
        <w:rPr>
          <w:rFonts w:asciiTheme="minorHAnsi" w:hAnsiTheme="minorHAnsi" w:cstheme="minorHAnsi"/>
        </w:rPr>
        <w:t xml:space="preserve">with </w:t>
      </w:r>
      <w:r w:rsidR="000E5605">
        <w:rPr>
          <w:rFonts w:asciiTheme="minorHAnsi" w:hAnsiTheme="minorHAnsi" w:cstheme="minorHAnsi"/>
        </w:rPr>
        <w:t>the</w:t>
      </w:r>
      <w:r w:rsidR="007655F9">
        <w:rPr>
          <w:rFonts w:asciiTheme="minorHAnsi" w:hAnsiTheme="minorHAnsi" w:cstheme="minorHAnsi"/>
        </w:rPr>
        <w:t xml:space="preserve"> same land use (beef grazing</w:t>
      </w:r>
      <w:r w:rsidR="005A5BBA">
        <w:rPr>
          <w:rFonts w:asciiTheme="minorHAnsi" w:hAnsiTheme="minorHAnsi" w:cstheme="minorHAnsi"/>
        </w:rPr>
        <w:t xml:space="preserve">) and vegetation </w:t>
      </w:r>
      <w:r w:rsidR="00816033">
        <w:rPr>
          <w:rFonts w:asciiTheme="minorHAnsi" w:hAnsiTheme="minorHAnsi" w:cstheme="minorHAnsi"/>
        </w:rPr>
        <w:t>(ryegrass</w:t>
      </w:r>
      <w:r w:rsidR="00ED173B">
        <w:rPr>
          <w:rFonts w:asciiTheme="minorHAnsi" w:hAnsiTheme="minorHAnsi" w:cstheme="minorHAnsi"/>
        </w:rPr>
        <w:t>/</w:t>
      </w:r>
      <w:r w:rsidR="00816033">
        <w:rPr>
          <w:rFonts w:asciiTheme="minorHAnsi" w:hAnsiTheme="minorHAnsi" w:cstheme="minorHAnsi"/>
        </w:rPr>
        <w:t xml:space="preserve">clover </w:t>
      </w:r>
      <w:r w:rsidR="005A5BBA">
        <w:rPr>
          <w:rFonts w:asciiTheme="minorHAnsi" w:hAnsiTheme="minorHAnsi" w:cstheme="minorHAnsi"/>
        </w:rPr>
        <w:t>pasture</w:t>
      </w:r>
      <w:r w:rsidR="00816033">
        <w:rPr>
          <w:rFonts w:asciiTheme="minorHAnsi" w:hAnsiTheme="minorHAnsi" w:cstheme="minorHAnsi"/>
        </w:rPr>
        <w:t>)</w:t>
      </w:r>
      <w:r w:rsidR="00042899">
        <w:rPr>
          <w:rFonts w:asciiTheme="minorHAnsi" w:hAnsiTheme="minorHAnsi" w:cstheme="minorHAnsi"/>
        </w:rPr>
        <w:t xml:space="preserve"> </w:t>
      </w:r>
      <w:r w:rsidR="00717A4B">
        <w:rPr>
          <w:rFonts w:asciiTheme="minorHAnsi" w:hAnsiTheme="minorHAnsi" w:cstheme="minorHAnsi"/>
        </w:rPr>
        <w:t>participating in</w:t>
      </w:r>
      <w:r w:rsidR="00042899">
        <w:rPr>
          <w:rFonts w:asciiTheme="minorHAnsi" w:hAnsiTheme="minorHAnsi" w:cstheme="minorHAnsi"/>
        </w:rPr>
        <w:t xml:space="preserve"> a </w:t>
      </w:r>
      <w:r w:rsidR="00ED173B">
        <w:rPr>
          <w:rFonts w:asciiTheme="minorHAnsi" w:hAnsiTheme="minorHAnsi" w:cstheme="minorHAnsi"/>
        </w:rPr>
        <w:t xml:space="preserve">multi-year </w:t>
      </w:r>
      <w:r w:rsidR="00042899" w:rsidRPr="009D664A">
        <w:rPr>
          <w:rFonts w:asciiTheme="minorHAnsi" w:hAnsiTheme="minorHAnsi" w:cstheme="minorHAnsi"/>
        </w:rPr>
        <w:t>P fertiliser</w:t>
      </w:r>
      <w:r w:rsidR="00ED173B">
        <w:rPr>
          <w:rFonts w:asciiTheme="minorHAnsi" w:hAnsiTheme="minorHAnsi" w:cstheme="minorHAnsi"/>
        </w:rPr>
        <w:t xml:space="preserve"> minimisation trial</w:t>
      </w:r>
      <w:r w:rsidR="00887276" w:rsidRPr="009D664A">
        <w:rPr>
          <w:rFonts w:asciiTheme="minorHAnsi" w:hAnsiTheme="minorHAnsi" w:cstheme="minorHAnsi"/>
        </w:rPr>
        <w:t>.</w:t>
      </w:r>
      <w:bookmarkEnd w:id="8"/>
      <w:r w:rsidR="00887276" w:rsidRPr="009D664A">
        <w:rPr>
          <w:rFonts w:asciiTheme="minorHAnsi" w:hAnsiTheme="minorHAnsi" w:cstheme="minorHAnsi"/>
        </w:rPr>
        <w:t xml:space="preserve"> </w:t>
      </w:r>
      <w:bookmarkEnd w:id="9"/>
      <w:r w:rsidR="00EF35A9">
        <w:rPr>
          <w:rFonts w:asciiTheme="minorHAnsi" w:hAnsiTheme="minorHAnsi" w:cstheme="minorHAnsi"/>
        </w:rPr>
        <w:t>Triplicate s</w:t>
      </w:r>
      <w:r w:rsidR="00A6612D" w:rsidRPr="009D664A">
        <w:rPr>
          <w:rFonts w:asciiTheme="minorHAnsi" w:hAnsiTheme="minorHAnsi" w:cstheme="minorHAnsi"/>
        </w:rPr>
        <w:t>ampl</w:t>
      </w:r>
      <w:r w:rsidR="00717A4B">
        <w:rPr>
          <w:rFonts w:asciiTheme="minorHAnsi" w:hAnsiTheme="minorHAnsi" w:cstheme="minorHAnsi"/>
        </w:rPr>
        <w:t xml:space="preserve">es </w:t>
      </w:r>
      <w:r w:rsidR="00EF35A9">
        <w:rPr>
          <w:rFonts w:asciiTheme="minorHAnsi" w:hAnsiTheme="minorHAnsi" w:cstheme="minorHAnsi"/>
        </w:rPr>
        <w:t xml:space="preserve">(0-10 cm) spaced 10 m apart </w:t>
      </w:r>
      <w:r w:rsidR="00717A4B">
        <w:rPr>
          <w:rFonts w:asciiTheme="minorHAnsi" w:hAnsiTheme="minorHAnsi" w:cstheme="minorHAnsi"/>
        </w:rPr>
        <w:t>were c</w:t>
      </w:r>
      <w:r w:rsidR="00717A4B" w:rsidRPr="0085199B">
        <w:rPr>
          <w:rFonts w:asciiTheme="minorHAnsi" w:hAnsiTheme="minorHAnsi" w:cstheme="minorHAnsi"/>
        </w:rPr>
        <w:t>ollected</w:t>
      </w:r>
      <w:r w:rsidR="00717A4B">
        <w:rPr>
          <w:rFonts w:asciiTheme="minorHAnsi" w:hAnsiTheme="minorHAnsi" w:cstheme="minorHAnsi"/>
        </w:rPr>
        <w:t xml:space="preserve"> </w:t>
      </w:r>
      <w:r w:rsidR="00EF35A9">
        <w:rPr>
          <w:rFonts w:asciiTheme="minorHAnsi" w:hAnsiTheme="minorHAnsi" w:cstheme="minorHAnsi"/>
        </w:rPr>
        <w:t>over three transects from each paddock, and triplicates</w:t>
      </w:r>
      <w:r w:rsidR="00A6612D" w:rsidRPr="009D664A">
        <w:rPr>
          <w:rFonts w:asciiTheme="minorHAnsi" w:hAnsiTheme="minorHAnsi" w:cstheme="minorHAnsi"/>
        </w:rPr>
        <w:t xml:space="preserve"> bulked to produce three samples per paddock</w:t>
      </w:r>
      <w:r w:rsidR="00246B73">
        <w:rPr>
          <w:rFonts w:asciiTheme="minorHAnsi" w:hAnsiTheme="minorHAnsi" w:cstheme="minorHAnsi"/>
        </w:rPr>
        <w:t>, which</w:t>
      </w:r>
      <w:r w:rsidR="001270F7" w:rsidRPr="009D664A">
        <w:rPr>
          <w:rFonts w:asciiTheme="minorHAnsi" w:hAnsiTheme="minorHAnsi" w:cstheme="minorHAnsi"/>
        </w:rPr>
        <w:t xml:space="preserve"> </w:t>
      </w:r>
      <w:r w:rsidR="001270F7">
        <w:rPr>
          <w:rFonts w:asciiTheme="minorHAnsi" w:hAnsiTheme="minorHAnsi" w:cstheme="minorHAnsi"/>
        </w:rPr>
        <w:t>were</w:t>
      </w:r>
      <w:r w:rsidR="00A6612D" w:rsidRPr="009D664A">
        <w:rPr>
          <w:rFonts w:asciiTheme="minorHAnsi" w:hAnsiTheme="minorHAnsi" w:cstheme="minorHAnsi"/>
        </w:rPr>
        <w:t xml:space="preserve"> </w:t>
      </w:r>
      <w:r w:rsidR="00D91FC0" w:rsidRPr="009D664A">
        <w:rPr>
          <w:rFonts w:asciiTheme="minorHAnsi" w:hAnsiTheme="minorHAnsi" w:cstheme="minorHAnsi"/>
        </w:rPr>
        <w:t xml:space="preserve">homogenised, sieved, and air dried. </w:t>
      </w:r>
      <w:r w:rsidR="009E38F3">
        <w:rPr>
          <w:rFonts w:asciiTheme="minorHAnsi" w:hAnsiTheme="minorHAnsi" w:cstheme="minorHAnsi"/>
        </w:rPr>
        <w:t>Around this period t</w:t>
      </w:r>
      <w:r w:rsidR="009E38F3" w:rsidRPr="009D664A">
        <w:rPr>
          <w:rFonts w:asciiTheme="minorHAnsi" w:hAnsiTheme="minorHAnsi" w:cstheme="minorHAnsi"/>
        </w:rPr>
        <w:t>en precipitation event</w:t>
      </w:r>
      <w:r w:rsidR="009E38F3">
        <w:rPr>
          <w:rFonts w:asciiTheme="minorHAnsi" w:hAnsiTheme="minorHAnsi" w:cstheme="minorHAnsi"/>
        </w:rPr>
        <w:t xml:space="preserve">s </w:t>
      </w:r>
      <w:r w:rsidR="009E38F3" w:rsidRPr="009D664A">
        <w:rPr>
          <w:rFonts w:asciiTheme="minorHAnsi" w:hAnsiTheme="minorHAnsi" w:cstheme="minorHAnsi"/>
        </w:rPr>
        <w:t xml:space="preserve">were </w:t>
      </w:r>
      <w:r w:rsidR="009E38F3">
        <w:rPr>
          <w:rFonts w:asciiTheme="minorHAnsi" w:hAnsiTheme="minorHAnsi" w:cstheme="minorHAnsi"/>
        </w:rPr>
        <w:t>sampled</w:t>
      </w:r>
      <w:r w:rsidR="009E38F3" w:rsidRPr="009D664A">
        <w:rPr>
          <w:rFonts w:asciiTheme="minorHAnsi" w:hAnsiTheme="minorHAnsi" w:cstheme="minorHAnsi"/>
        </w:rPr>
        <w:t xml:space="preserve"> for </w:t>
      </w:r>
      <w:r w:rsidR="00C02BE0">
        <w:rPr>
          <w:rFonts w:asciiTheme="minorHAnsi" w:hAnsiTheme="minorHAnsi" w:cstheme="minorHAnsi"/>
        </w:rPr>
        <w:t xml:space="preserve">oxygen </w:t>
      </w:r>
      <w:r w:rsidR="009E38F3" w:rsidRPr="009D664A">
        <w:rPr>
          <w:rFonts w:asciiTheme="minorHAnsi" w:hAnsiTheme="minorHAnsi" w:cstheme="minorHAnsi"/>
        </w:rPr>
        <w:t>isotopes</w:t>
      </w:r>
      <w:r w:rsidR="00C02BE0">
        <w:rPr>
          <w:rFonts w:asciiTheme="minorHAnsi" w:hAnsiTheme="minorHAnsi" w:cstheme="minorHAnsi"/>
        </w:rPr>
        <w:t xml:space="preserve"> in water</w:t>
      </w:r>
      <w:r w:rsidR="009E38F3" w:rsidRPr="009D664A">
        <w:rPr>
          <w:rFonts w:asciiTheme="minorHAnsi" w:hAnsiTheme="minorHAnsi" w:cstheme="minorHAnsi"/>
        </w:rPr>
        <w:t xml:space="preserve"> (δ</w:t>
      </w:r>
      <w:r w:rsidR="009E38F3" w:rsidRPr="009D664A">
        <w:rPr>
          <w:rFonts w:asciiTheme="minorHAnsi" w:hAnsiTheme="minorHAnsi" w:cstheme="minorHAnsi"/>
          <w:vertAlign w:val="superscript"/>
        </w:rPr>
        <w:t>18</w:t>
      </w:r>
      <w:r w:rsidR="009E38F3" w:rsidRPr="009D664A">
        <w:rPr>
          <w:rFonts w:asciiTheme="minorHAnsi" w:hAnsiTheme="minorHAnsi" w:cstheme="minorHAnsi"/>
        </w:rPr>
        <w:t>O</w:t>
      </w:r>
      <w:r w:rsidR="009E38F3" w:rsidRPr="009D664A">
        <w:rPr>
          <w:rFonts w:asciiTheme="minorHAnsi" w:hAnsiTheme="minorHAnsi" w:cstheme="minorHAnsi"/>
          <w:vertAlign w:val="subscript"/>
        </w:rPr>
        <w:t>H2O</w:t>
      </w:r>
      <w:r w:rsidR="009E38F3" w:rsidRPr="009D664A">
        <w:rPr>
          <w:rFonts w:asciiTheme="minorHAnsi" w:hAnsiTheme="minorHAnsi" w:cstheme="minorHAnsi"/>
        </w:rPr>
        <w:t>).</w:t>
      </w:r>
      <w:r w:rsidR="009E38F3">
        <w:rPr>
          <w:rFonts w:asciiTheme="minorHAnsi" w:hAnsiTheme="minorHAnsi" w:cstheme="minorHAnsi"/>
        </w:rPr>
        <w:t xml:space="preserve"> </w:t>
      </w:r>
    </w:p>
    <w:p w14:paraId="6B8D7430" w14:textId="77777777" w:rsidR="00E67A3A" w:rsidRPr="009D664A" w:rsidRDefault="00E67A3A" w:rsidP="009C761B">
      <w:pPr>
        <w:pStyle w:val="Standard"/>
        <w:spacing w:line="480" w:lineRule="auto"/>
        <w:rPr>
          <w:rFonts w:asciiTheme="minorHAnsi" w:hAnsiTheme="minorHAnsi" w:cstheme="minorHAnsi"/>
        </w:rPr>
      </w:pPr>
    </w:p>
    <w:p w14:paraId="2CAF453B" w14:textId="77777777" w:rsidR="00E67A3A" w:rsidRPr="009D664A" w:rsidRDefault="00E67A3A" w:rsidP="009C761B">
      <w:pPr>
        <w:pStyle w:val="Standard"/>
        <w:spacing w:line="480" w:lineRule="auto"/>
        <w:rPr>
          <w:rFonts w:asciiTheme="minorHAnsi" w:hAnsiTheme="minorHAnsi" w:cstheme="minorHAnsi"/>
        </w:rPr>
      </w:pPr>
      <w:r w:rsidRPr="009D664A">
        <w:rPr>
          <w:rFonts w:asciiTheme="minorHAnsi" w:hAnsiTheme="minorHAnsi" w:cstheme="minorHAnsi"/>
        </w:rPr>
        <w:t>2.</w:t>
      </w:r>
      <w:r w:rsidR="00995E3D" w:rsidRPr="009D664A">
        <w:rPr>
          <w:rFonts w:asciiTheme="minorHAnsi" w:hAnsiTheme="minorHAnsi" w:cstheme="minorHAnsi"/>
        </w:rPr>
        <w:t>3</w:t>
      </w:r>
      <w:r w:rsidRPr="009D664A">
        <w:rPr>
          <w:rFonts w:asciiTheme="minorHAnsi" w:hAnsiTheme="minorHAnsi" w:cstheme="minorHAnsi"/>
        </w:rPr>
        <w:t xml:space="preserve"> </w:t>
      </w:r>
      <w:r w:rsidR="00995E3D" w:rsidRPr="009D664A">
        <w:rPr>
          <w:rFonts w:asciiTheme="minorHAnsi" w:hAnsiTheme="minorHAnsi" w:cstheme="minorHAnsi"/>
        </w:rPr>
        <w:t>Sample</w:t>
      </w:r>
      <w:r w:rsidRPr="009D664A">
        <w:rPr>
          <w:rFonts w:asciiTheme="minorHAnsi" w:hAnsiTheme="minorHAnsi" w:cstheme="minorHAnsi"/>
        </w:rPr>
        <w:t xml:space="preserve"> analyses</w:t>
      </w:r>
    </w:p>
    <w:p w14:paraId="01D9A2D5" w14:textId="0BFFA880" w:rsidR="009E38F3" w:rsidRDefault="00C26BB9" w:rsidP="009C761B">
      <w:pPr>
        <w:pStyle w:val="Standard"/>
        <w:spacing w:line="480" w:lineRule="auto"/>
        <w:rPr>
          <w:rFonts w:asciiTheme="minorHAnsi" w:hAnsiTheme="minorHAnsi" w:cstheme="minorHAnsi"/>
        </w:rPr>
      </w:pPr>
      <w:r w:rsidRPr="009D664A">
        <w:rPr>
          <w:rFonts w:asciiTheme="minorHAnsi" w:hAnsiTheme="minorHAnsi" w:cstheme="minorHAnsi"/>
        </w:rPr>
        <w:tab/>
      </w:r>
      <w:r w:rsidR="009E38F3">
        <w:rPr>
          <w:rFonts w:asciiTheme="minorHAnsi" w:hAnsiTheme="minorHAnsi" w:cstheme="minorHAnsi"/>
        </w:rPr>
        <w:t xml:space="preserve">All </w:t>
      </w:r>
      <w:r w:rsidR="009E38F3" w:rsidRPr="009D664A">
        <w:rPr>
          <w:rFonts w:asciiTheme="minorHAnsi" w:hAnsiTheme="minorHAnsi" w:cstheme="minorHAnsi"/>
        </w:rPr>
        <w:t>63 s</w:t>
      </w:r>
      <w:r w:rsidR="009E38F3">
        <w:rPr>
          <w:rFonts w:asciiTheme="minorHAnsi" w:hAnsiTheme="minorHAnsi" w:cstheme="minorHAnsi"/>
        </w:rPr>
        <w:t>oils</w:t>
      </w:r>
      <w:r w:rsidR="009E38F3" w:rsidRPr="009D664A">
        <w:rPr>
          <w:rFonts w:asciiTheme="minorHAnsi" w:hAnsiTheme="minorHAnsi" w:cstheme="minorHAnsi"/>
        </w:rPr>
        <w:t xml:space="preserve"> (21 paddocks x 3 replicates)</w:t>
      </w:r>
      <w:r w:rsidR="009E38F3">
        <w:rPr>
          <w:rFonts w:asciiTheme="minorHAnsi" w:hAnsiTheme="minorHAnsi" w:cstheme="minorHAnsi"/>
        </w:rPr>
        <w:t xml:space="preserve"> </w:t>
      </w:r>
      <w:r w:rsidR="009E38F3" w:rsidRPr="009D664A">
        <w:rPr>
          <w:rFonts w:asciiTheme="minorHAnsi" w:hAnsiTheme="minorHAnsi" w:cstheme="minorHAnsi"/>
        </w:rPr>
        <w:t xml:space="preserve">were analysed for </w:t>
      </w:r>
      <w:r w:rsidR="009E38F3">
        <w:rPr>
          <w:rFonts w:asciiTheme="minorHAnsi" w:hAnsiTheme="minorHAnsi" w:cstheme="minorHAnsi"/>
        </w:rPr>
        <w:t>pH, organic matter, and P</w:t>
      </w:r>
      <w:r w:rsidR="009E38F3" w:rsidRPr="009D664A">
        <w:rPr>
          <w:rFonts w:asciiTheme="minorHAnsi" w:hAnsiTheme="minorHAnsi" w:cstheme="minorHAnsi"/>
        </w:rPr>
        <w:t xml:space="preserve"> c</w:t>
      </w:r>
      <w:r w:rsidR="009E38F3">
        <w:rPr>
          <w:rFonts w:asciiTheme="minorHAnsi" w:hAnsiTheme="minorHAnsi" w:cstheme="minorHAnsi"/>
        </w:rPr>
        <w:t>oncentration. A subset of</w:t>
      </w:r>
      <w:r w:rsidR="009E38F3" w:rsidRPr="009D664A">
        <w:rPr>
          <w:rFonts w:asciiTheme="minorHAnsi" w:hAnsiTheme="minorHAnsi" w:cstheme="minorHAnsi"/>
        </w:rPr>
        <w:t xml:space="preserve"> 25 </w:t>
      </w:r>
      <w:r w:rsidR="009E38F3">
        <w:rPr>
          <w:rFonts w:asciiTheme="minorHAnsi" w:hAnsiTheme="minorHAnsi" w:cstheme="minorHAnsi"/>
        </w:rPr>
        <w:t>soils, selected to cover the different farms and textures and using P concentration to identify representative samples, were analysed</w:t>
      </w:r>
      <w:r w:rsidR="009E38F3" w:rsidRPr="009D664A">
        <w:rPr>
          <w:rFonts w:asciiTheme="minorHAnsi" w:hAnsiTheme="minorHAnsi" w:cstheme="minorHAnsi"/>
        </w:rPr>
        <w:t xml:space="preserve"> for δ</w:t>
      </w:r>
      <w:r w:rsidR="009E38F3" w:rsidRPr="009D664A">
        <w:rPr>
          <w:rFonts w:asciiTheme="minorHAnsi" w:hAnsiTheme="minorHAnsi" w:cstheme="minorHAnsi"/>
          <w:vertAlign w:val="superscript"/>
        </w:rPr>
        <w:t>18</w:t>
      </w:r>
      <w:proofErr w:type="gramStart"/>
      <w:r w:rsidR="009E38F3" w:rsidRPr="009D664A">
        <w:rPr>
          <w:rFonts w:asciiTheme="minorHAnsi" w:hAnsiTheme="minorHAnsi" w:cstheme="minorHAnsi"/>
        </w:rPr>
        <w:t>O</w:t>
      </w:r>
      <w:r w:rsidR="009E38F3" w:rsidRPr="009D664A">
        <w:rPr>
          <w:rFonts w:asciiTheme="minorHAnsi" w:hAnsiTheme="minorHAnsi" w:cstheme="minorHAnsi"/>
          <w:vertAlign w:val="subscript"/>
        </w:rPr>
        <w:t>P(</w:t>
      </w:r>
      <w:proofErr w:type="gramEnd"/>
      <w:r w:rsidR="009E38F3" w:rsidRPr="009D664A">
        <w:rPr>
          <w:rFonts w:asciiTheme="minorHAnsi" w:hAnsiTheme="minorHAnsi" w:cstheme="minorHAnsi"/>
          <w:vertAlign w:val="subscript"/>
        </w:rPr>
        <w:t>soil)</w:t>
      </w:r>
      <w:r w:rsidR="009E38F3" w:rsidRPr="009D664A">
        <w:rPr>
          <w:rFonts w:asciiTheme="minorHAnsi" w:hAnsiTheme="minorHAnsi" w:cstheme="minorHAnsi"/>
        </w:rPr>
        <w:t xml:space="preserve">. </w:t>
      </w:r>
    </w:p>
    <w:p w14:paraId="5AFFC292" w14:textId="4ADFEEA6" w:rsidR="00C26BB9" w:rsidRPr="009D664A" w:rsidRDefault="00D209AD" w:rsidP="007E266A">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Soil pH was measured in 2.5:1 deionised </w:t>
      </w:r>
      <w:proofErr w:type="spellStart"/>
      <w:proofErr w:type="gramStart"/>
      <w:r w:rsidRPr="009D664A">
        <w:rPr>
          <w:rFonts w:asciiTheme="minorHAnsi" w:hAnsiTheme="minorHAnsi" w:cstheme="minorHAnsi"/>
        </w:rPr>
        <w:t>water:dry</w:t>
      </w:r>
      <w:proofErr w:type="spellEnd"/>
      <w:proofErr w:type="gramEnd"/>
      <w:r w:rsidRPr="009D664A">
        <w:rPr>
          <w:rFonts w:asciiTheme="minorHAnsi" w:hAnsiTheme="minorHAnsi" w:cstheme="minorHAnsi"/>
        </w:rPr>
        <w:t xml:space="preserve"> soil extracts. </w:t>
      </w:r>
      <w:bookmarkStart w:id="10" w:name="_Hlk83894283"/>
      <w:r w:rsidR="00895701">
        <w:rPr>
          <w:rFonts w:asciiTheme="minorHAnsi" w:hAnsiTheme="minorHAnsi" w:cstheme="minorHAnsi"/>
        </w:rPr>
        <w:t>Soil organic matter was determined via ignition (550 C for 4 h), and total (</w:t>
      </w:r>
      <w:proofErr w:type="spellStart"/>
      <w:r w:rsidR="00895701">
        <w:rPr>
          <w:rFonts w:asciiTheme="minorHAnsi" w:hAnsiTheme="minorHAnsi" w:cstheme="minorHAnsi"/>
        </w:rPr>
        <w:t>P</w:t>
      </w:r>
      <w:r w:rsidR="00895701" w:rsidRPr="00C2622C">
        <w:rPr>
          <w:rFonts w:asciiTheme="minorHAnsi" w:hAnsiTheme="minorHAnsi" w:cstheme="minorHAnsi"/>
          <w:vertAlign w:val="subscript"/>
        </w:rPr>
        <w:t>total</w:t>
      </w:r>
      <w:proofErr w:type="spellEnd"/>
      <w:r w:rsidR="00895701">
        <w:rPr>
          <w:rFonts w:asciiTheme="minorHAnsi" w:hAnsiTheme="minorHAnsi" w:cstheme="minorHAnsi"/>
        </w:rPr>
        <w:t>) and organic (</w:t>
      </w:r>
      <w:proofErr w:type="spellStart"/>
      <w:r w:rsidR="00895701">
        <w:rPr>
          <w:rFonts w:asciiTheme="minorHAnsi" w:hAnsiTheme="minorHAnsi" w:cstheme="minorHAnsi"/>
        </w:rPr>
        <w:t>P</w:t>
      </w:r>
      <w:r w:rsidR="00895701" w:rsidRPr="00C2622C">
        <w:rPr>
          <w:rFonts w:asciiTheme="minorHAnsi" w:hAnsiTheme="minorHAnsi" w:cstheme="minorHAnsi"/>
          <w:vertAlign w:val="subscript"/>
        </w:rPr>
        <w:t>org</w:t>
      </w:r>
      <w:proofErr w:type="spellEnd"/>
      <w:r w:rsidR="00895701">
        <w:rPr>
          <w:rFonts w:asciiTheme="minorHAnsi" w:hAnsiTheme="minorHAnsi" w:cstheme="minorHAnsi"/>
        </w:rPr>
        <w:t xml:space="preserve">) P </w:t>
      </w:r>
      <w:r w:rsidR="00ED173B">
        <w:rPr>
          <w:rFonts w:asciiTheme="minorHAnsi" w:hAnsiTheme="minorHAnsi" w:cstheme="minorHAnsi"/>
        </w:rPr>
        <w:t xml:space="preserve">concentration </w:t>
      </w:r>
      <w:r w:rsidR="00895701">
        <w:rPr>
          <w:rFonts w:asciiTheme="minorHAnsi" w:hAnsiTheme="minorHAnsi" w:cstheme="minorHAnsi"/>
        </w:rPr>
        <w:t xml:space="preserve">measured </w:t>
      </w:r>
      <w:r w:rsidR="00895701">
        <w:rPr>
          <w:rFonts w:asciiTheme="minorHAnsi" w:hAnsiTheme="minorHAnsi" w:cstheme="minorHAnsi"/>
        </w:rPr>
        <w:lastRenderedPageBreak/>
        <w:t>by extracting ignited v un-ignited soils with 1M H</w:t>
      </w:r>
      <w:r w:rsidR="00895701" w:rsidRPr="00C2622C">
        <w:rPr>
          <w:rFonts w:asciiTheme="minorHAnsi" w:hAnsiTheme="minorHAnsi" w:cstheme="minorHAnsi"/>
          <w:vertAlign w:val="subscript"/>
        </w:rPr>
        <w:t>2</w:t>
      </w:r>
      <w:r w:rsidR="00895701">
        <w:rPr>
          <w:rFonts w:asciiTheme="minorHAnsi" w:hAnsiTheme="minorHAnsi" w:cstheme="minorHAnsi"/>
        </w:rPr>
        <w:t>SO</w:t>
      </w:r>
      <w:r w:rsidR="00895701" w:rsidRPr="00C2622C">
        <w:rPr>
          <w:rFonts w:asciiTheme="minorHAnsi" w:hAnsiTheme="minorHAnsi" w:cstheme="minorHAnsi"/>
          <w:vertAlign w:val="subscript"/>
        </w:rPr>
        <w:t>4</w:t>
      </w:r>
      <w:r w:rsidR="00895701">
        <w:rPr>
          <w:rFonts w:asciiTheme="minorHAnsi" w:hAnsiTheme="minorHAnsi" w:cstheme="minorHAnsi"/>
        </w:rPr>
        <w:t xml:space="preserve"> (50:1) and measuring </w:t>
      </w:r>
      <w:r w:rsidR="00990AD9">
        <w:rPr>
          <w:rFonts w:asciiTheme="minorHAnsi" w:hAnsiTheme="minorHAnsi" w:cstheme="minorHAnsi"/>
        </w:rPr>
        <w:t xml:space="preserve">filtered </w:t>
      </w:r>
      <w:r w:rsidR="00895701">
        <w:rPr>
          <w:rFonts w:asciiTheme="minorHAnsi" w:hAnsiTheme="minorHAnsi" w:cstheme="minorHAnsi"/>
        </w:rPr>
        <w:t>extractant P c</w:t>
      </w:r>
      <w:r w:rsidR="00ED173B">
        <w:rPr>
          <w:rFonts w:asciiTheme="minorHAnsi" w:hAnsiTheme="minorHAnsi" w:cstheme="minorHAnsi"/>
        </w:rPr>
        <w:t>oncentration</w:t>
      </w:r>
      <w:r w:rsidR="00895701">
        <w:rPr>
          <w:rFonts w:asciiTheme="minorHAnsi" w:hAnsiTheme="minorHAnsi" w:cstheme="minorHAnsi"/>
        </w:rPr>
        <w:t xml:space="preserve"> via ICP</w:t>
      </w:r>
      <w:r w:rsidR="00946A42">
        <w:rPr>
          <w:rFonts w:asciiTheme="minorHAnsi" w:hAnsiTheme="minorHAnsi" w:cstheme="minorHAnsi"/>
        </w:rPr>
        <w:t xml:space="preserve"> </w:t>
      </w:r>
      <w:r w:rsidR="00895701">
        <w:rPr>
          <w:rFonts w:asciiTheme="minorHAnsi" w:hAnsiTheme="minorHAnsi" w:cstheme="minorHAnsi"/>
        </w:rPr>
        <w:fldChar w:fldCharType="begin"/>
      </w:r>
      <w:r w:rsidR="009B312E">
        <w:rPr>
          <w:rFonts w:asciiTheme="minorHAnsi" w:hAnsiTheme="minorHAnsi" w:cstheme="minorHAnsi"/>
        </w:rPr>
        <w:instrText xml:space="preserve"> ADDIN EN.CITE &lt;EndNote&gt;&lt;Cite&gt;&lt;Author&gt;Saunders&lt;/Author&gt;&lt;Year&gt;1955&lt;/Year&gt;&lt;RecNum&gt;3820&lt;/RecNum&gt;&lt;DisplayText&gt;(Saunders and Williams, 1955)&lt;/DisplayText&gt;&lt;record&gt;&lt;rec-number&gt;3820&lt;/rec-number&gt;&lt;foreign-keys&gt;&lt;key app="EN" db-id="vwpdf5sev5wda1e9ft3vzpz3z99px029zs5e" timestamp="1625751289"&gt;3820&lt;/key&gt;&lt;/foreign-keys&gt;&lt;ref-type name="Journal Article"&gt;17&lt;/ref-type&gt;&lt;contributors&gt;&lt;authors&gt;&lt;author&gt;Saunders, W. M. H.&lt;/author&gt;&lt;author&gt;Williams, E. G.&lt;/author&gt;&lt;/authors&gt;&lt;/contributors&gt;&lt;titles&gt;&lt;title&gt;Observations on the determination of total organic phosphorus in soils&lt;/title&gt;&lt;secondary-title&gt;Journal of Soil Science&lt;/secondary-title&gt;&lt;/titles&gt;&lt;periodical&gt;&lt;full-title&gt;Journal of Soil Science&lt;/full-title&gt;&lt;abbr-1&gt;J. Soil Sci.&lt;/abbr-1&gt;&lt;/periodical&gt;&lt;pages&gt;254-267&lt;/pages&gt;&lt;volume&gt;6&lt;/volume&gt;&lt;number&gt;2&lt;/number&gt;&lt;dates&gt;&lt;year&gt;1955&lt;/year&gt;&lt;/dates&gt;&lt;isbn&gt;0022-4588&lt;/isbn&gt;&lt;urls&gt;&lt;related-urls&gt;&lt;url&gt;https://onlinelibrary.wiley.com/doi/abs/10.1111/j.1365-2389.1955.tb00849.x&lt;/url&gt;&lt;/related-urls&gt;&lt;/urls&gt;&lt;electronic-resource-num&gt;https://doi.org/10.1111/j.1365-2389.1955.tb00849.x&lt;/electronic-resource-num&gt;&lt;/record&gt;&lt;/Cite&gt;&lt;/EndNote&gt;</w:instrText>
      </w:r>
      <w:r w:rsidR="00895701">
        <w:rPr>
          <w:rFonts w:asciiTheme="minorHAnsi" w:hAnsiTheme="minorHAnsi" w:cstheme="minorHAnsi"/>
        </w:rPr>
        <w:fldChar w:fldCharType="separate"/>
      </w:r>
      <w:r w:rsidR="009B312E">
        <w:rPr>
          <w:rFonts w:asciiTheme="minorHAnsi" w:hAnsiTheme="minorHAnsi" w:cstheme="minorHAnsi"/>
          <w:noProof/>
        </w:rPr>
        <w:t>(Saunders and Williams, 1955)</w:t>
      </w:r>
      <w:r w:rsidR="00895701">
        <w:rPr>
          <w:rFonts w:asciiTheme="minorHAnsi" w:hAnsiTheme="minorHAnsi" w:cstheme="minorHAnsi"/>
        </w:rPr>
        <w:fldChar w:fldCharType="end"/>
      </w:r>
      <w:r w:rsidR="00946A42">
        <w:rPr>
          <w:rFonts w:asciiTheme="minorHAnsi" w:hAnsiTheme="minorHAnsi" w:cstheme="minorHAnsi"/>
        </w:rPr>
        <w:t>.</w:t>
      </w:r>
      <w:r w:rsidR="00895701">
        <w:rPr>
          <w:rFonts w:asciiTheme="minorHAnsi" w:hAnsiTheme="minorHAnsi" w:cstheme="minorHAnsi"/>
        </w:rPr>
        <w:t xml:space="preserve"> </w:t>
      </w:r>
      <w:bookmarkEnd w:id="10"/>
      <w:r w:rsidR="009625EE">
        <w:rPr>
          <w:rFonts w:asciiTheme="minorHAnsi" w:hAnsiTheme="minorHAnsi" w:cstheme="minorHAnsi"/>
        </w:rPr>
        <w:t>Because chemical bonding between PO</w:t>
      </w:r>
      <w:r w:rsidR="009625EE" w:rsidRPr="00C15B96">
        <w:rPr>
          <w:rFonts w:asciiTheme="minorHAnsi" w:hAnsiTheme="minorHAnsi" w:cstheme="minorHAnsi"/>
          <w:vertAlign w:val="subscript"/>
        </w:rPr>
        <w:t>4</w:t>
      </w:r>
      <w:r w:rsidR="009625EE" w:rsidRPr="00C15B96">
        <w:rPr>
          <w:rFonts w:asciiTheme="minorHAnsi" w:hAnsiTheme="minorHAnsi" w:cstheme="minorHAnsi"/>
          <w:vertAlign w:val="superscript"/>
        </w:rPr>
        <w:t>3-</w:t>
      </w:r>
      <w:r w:rsidR="009625EE">
        <w:rPr>
          <w:rFonts w:asciiTheme="minorHAnsi" w:hAnsiTheme="minorHAnsi" w:cstheme="minorHAnsi"/>
        </w:rPr>
        <w:t xml:space="preserve"> and the soil matrix means that the amount of </w:t>
      </w:r>
      <w:r w:rsidR="00C15B96">
        <w:rPr>
          <w:rFonts w:asciiTheme="minorHAnsi" w:hAnsiTheme="minorHAnsi" w:cstheme="minorHAnsi"/>
        </w:rPr>
        <w:t>PO</w:t>
      </w:r>
      <w:r w:rsidR="00C15B96" w:rsidRPr="00C15B96">
        <w:rPr>
          <w:rFonts w:asciiTheme="minorHAnsi" w:hAnsiTheme="minorHAnsi" w:cstheme="minorHAnsi"/>
          <w:vertAlign w:val="subscript"/>
        </w:rPr>
        <w:t>4</w:t>
      </w:r>
      <w:r w:rsidR="00C15B96" w:rsidRPr="00C15B96">
        <w:rPr>
          <w:rFonts w:asciiTheme="minorHAnsi" w:hAnsiTheme="minorHAnsi" w:cstheme="minorHAnsi"/>
          <w:vertAlign w:val="superscript"/>
        </w:rPr>
        <w:t>3-</w:t>
      </w:r>
      <w:r w:rsidR="009625EE">
        <w:rPr>
          <w:rFonts w:asciiTheme="minorHAnsi" w:hAnsiTheme="minorHAnsi" w:cstheme="minorHAnsi"/>
        </w:rPr>
        <w:t xml:space="preserve"> in </w:t>
      </w:r>
      <w:proofErr w:type="spellStart"/>
      <w:r w:rsidR="009625EE">
        <w:rPr>
          <w:rFonts w:asciiTheme="minorHAnsi" w:hAnsiTheme="minorHAnsi" w:cstheme="minorHAnsi"/>
        </w:rPr>
        <w:t>P</w:t>
      </w:r>
      <w:r w:rsidR="009625EE" w:rsidRPr="00A06123">
        <w:rPr>
          <w:rFonts w:asciiTheme="minorHAnsi" w:hAnsiTheme="minorHAnsi" w:cstheme="minorHAnsi"/>
          <w:vertAlign w:val="subscript"/>
        </w:rPr>
        <w:t>total</w:t>
      </w:r>
      <w:proofErr w:type="spellEnd"/>
      <w:r w:rsidR="009625EE">
        <w:rPr>
          <w:rFonts w:asciiTheme="minorHAnsi" w:hAnsiTheme="minorHAnsi" w:cstheme="minorHAnsi"/>
        </w:rPr>
        <w:t xml:space="preserve"> may not correspond to the amount of </w:t>
      </w:r>
      <w:r w:rsidR="000D2153">
        <w:rPr>
          <w:rFonts w:asciiTheme="minorHAnsi" w:hAnsiTheme="minorHAnsi" w:cstheme="minorHAnsi"/>
        </w:rPr>
        <w:t xml:space="preserve">biologically available or leachable </w:t>
      </w:r>
      <w:r w:rsidR="009625EE">
        <w:rPr>
          <w:rFonts w:asciiTheme="minorHAnsi" w:hAnsiTheme="minorHAnsi" w:cstheme="minorHAnsi"/>
        </w:rPr>
        <w:t>P</w:t>
      </w:r>
      <w:r w:rsidR="00DC6EC3">
        <w:rPr>
          <w:rFonts w:asciiTheme="minorHAnsi" w:hAnsiTheme="minorHAnsi" w:cstheme="minorHAnsi"/>
        </w:rPr>
        <w:t>, PO</w:t>
      </w:r>
      <w:r w:rsidR="00DC6EC3" w:rsidRPr="00273B70">
        <w:rPr>
          <w:rFonts w:asciiTheme="minorHAnsi" w:hAnsiTheme="minorHAnsi" w:cstheme="minorHAnsi"/>
          <w:vertAlign w:val="subscript"/>
        </w:rPr>
        <w:t>4</w:t>
      </w:r>
      <w:r w:rsidR="00DC6EC3" w:rsidRPr="00273B70">
        <w:rPr>
          <w:rFonts w:asciiTheme="minorHAnsi" w:hAnsiTheme="minorHAnsi" w:cstheme="minorHAnsi"/>
          <w:vertAlign w:val="superscript"/>
        </w:rPr>
        <w:t>3-</w:t>
      </w:r>
      <w:r w:rsidR="00DC6EC3">
        <w:rPr>
          <w:rFonts w:asciiTheme="minorHAnsi" w:hAnsiTheme="minorHAnsi" w:cstheme="minorHAnsi"/>
        </w:rPr>
        <w:t xml:space="preserve"> concentrations were </w:t>
      </w:r>
      <w:r w:rsidR="000D2153">
        <w:rPr>
          <w:rFonts w:asciiTheme="minorHAnsi" w:hAnsiTheme="minorHAnsi" w:cstheme="minorHAnsi"/>
        </w:rPr>
        <w:t>additionally</w:t>
      </w:r>
      <w:r w:rsidR="00DC6EC3">
        <w:rPr>
          <w:rFonts w:asciiTheme="minorHAnsi" w:hAnsiTheme="minorHAnsi" w:cstheme="minorHAnsi"/>
        </w:rPr>
        <w:t xml:space="preserve"> measured in s</w:t>
      </w:r>
      <w:r w:rsidR="00C26BB9" w:rsidRPr="009D664A">
        <w:rPr>
          <w:rFonts w:asciiTheme="minorHAnsi" w:hAnsiTheme="minorHAnsi" w:cstheme="minorHAnsi"/>
        </w:rPr>
        <w:t>equential extraction</w:t>
      </w:r>
      <w:r w:rsidR="00DC6EC3">
        <w:rPr>
          <w:rFonts w:asciiTheme="minorHAnsi" w:hAnsiTheme="minorHAnsi" w:cstheme="minorHAnsi"/>
        </w:rPr>
        <w:t>s</w:t>
      </w:r>
      <w:r w:rsidR="009625EE">
        <w:rPr>
          <w:rFonts w:asciiTheme="minorHAnsi" w:hAnsiTheme="minorHAnsi" w:cstheme="minorHAnsi"/>
        </w:rPr>
        <w:t xml:space="preserve"> as per</w:t>
      </w:r>
      <w:r w:rsidR="00946A42">
        <w:rPr>
          <w:rFonts w:asciiTheme="minorHAnsi" w:hAnsiTheme="minorHAnsi" w:cstheme="minorHAnsi"/>
        </w:rPr>
        <w:t xml:space="preserve"> </w:t>
      </w:r>
      <w:r w:rsidR="00A14259"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&lt;EndNote&gt;&lt;Cite&gt;&lt;Author&gt;Hedley&lt;/Author&gt;&lt;Year&gt;1982&lt;/Year&gt;&lt;RecNum&gt;3491&lt;/RecNum&gt;&lt;DisplayText&gt;(Hedley et al., 1982)&lt;/DisplayText&gt;&lt;record&gt;&lt;rec-number&gt;3491&lt;/rec-number&gt;&lt;foreign-keys&gt;&lt;key app="EN" db-id="vwpdf5sev5wda1e9ft3vzpz3z99px029zs5e" timestamp="1602467947"&gt;3491&lt;/key&gt;&lt;/foreign-keys&gt;&lt;ref-type name="Journal Article"&gt;17&lt;/ref-type&gt;&lt;contributors&gt;&lt;authors&gt;&lt;author&gt;Hedley, M. J.&lt;/author&gt;&lt;author&gt;Stewart, J. W. B.&lt;/author&gt;&lt;author&gt;Chauhan, B. S.&lt;/author&gt;&lt;/authors&gt;&lt;/contributors&gt;&lt;titles&gt;&lt;title&gt;Changes in inorganic and organic soil phosphorus fractions induced by cultivation practices and by laboratory incubations&lt;/title&gt;&lt;secondary-title&gt;Soil Science Society of America Journal&lt;/secondary-title&gt;&lt;/titles&gt;&lt;periodical&gt;&lt;full-title&gt;Soil Science Society of America Journal&lt;/full-title&gt;&lt;abbr-1&gt;Soil Sci. Soc. Am. J.&lt;/abbr-1&gt;&lt;/periodical&gt;&lt;pages&gt;970-976&lt;/pages&gt;&lt;volume&gt;46&lt;/volume&gt;&lt;number&gt;5&lt;/number&gt;&lt;dates&gt;&lt;year&gt;1982&lt;/year&gt;&lt;/dates&gt;&lt;isbn&gt;0361-5995&lt;/isbn&gt;&lt;urls&gt;&lt;related-urls&gt;&lt;url&gt;https://acsess.onlinelibrary.wiley.com/doi/abs/10.2136/sssaj1982.03615995004600050017x&lt;/url&gt;&lt;/related-urls&gt;&lt;/urls&gt;&lt;electronic-resource-num&gt;10.2136/sssaj1982.03615995004600050017x&lt;/electronic-resource-num&gt;&lt;/record&gt;&lt;/Cite&gt;&lt;/EndNote&gt;</w:instrText>
      </w:r>
      <w:r w:rsidR="00A14259" w:rsidRPr="009D664A">
        <w:rPr>
          <w:rFonts w:asciiTheme="minorHAnsi" w:hAnsiTheme="minorHAnsi" w:cstheme="minorHAnsi"/>
        </w:rPr>
        <w:fldChar w:fldCharType="separate"/>
      </w:r>
      <w:r w:rsidR="00E01F63">
        <w:rPr>
          <w:rFonts w:asciiTheme="minorHAnsi" w:hAnsiTheme="minorHAnsi" w:cstheme="minorHAnsi"/>
          <w:noProof/>
        </w:rPr>
        <w:t>(Hedley et al., 1982)</w:t>
      </w:r>
      <w:r w:rsidR="00A14259" w:rsidRPr="009D664A">
        <w:rPr>
          <w:rFonts w:asciiTheme="minorHAnsi" w:hAnsiTheme="minorHAnsi" w:cstheme="minorHAnsi"/>
        </w:rPr>
        <w:fldChar w:fldCharType="end"/>
      </w:r>
      <w:r w:rsidR="00CF780B">
        <w:rPr>
          <w:rFonts w:asciiTheme="minorHAnsi" w:hAnsiTheme="minorHAnsi" w:cstheme="minorHAnsi"/>
        </w:rPr>
        <w:t xml:space="preserve"> in order to parameterise potential export and turnover rates</w:t>
      </w:r>
      <w:r w:rsidR="00273B70">
        <w:rPr>
          <w:rFonts w:asciiTheme="minorHAnsi" w:hAnsiTheme="minorHAnsi" w:cstheme="minorHAnsi"/>
        </w:rPr>
        <w:t>.</w:t>
      </w:r>
      <w:r w:rsidR="00807D98" w:rsidRPr="009D664A">
        <w:rPr>
          <w:rFonts w:asciiTheme="minorHAnsi" w:hAnsiTheme="minorHAnsi" w:cstheme="minorHAnsi"/>
        </w:rPr>
        <w:t xml:space="preserve"> </w:t>
      </w:r>
      <w:r w:rsidR="00273B70">
        <w:rPr>
          <w:rFonts w:asciiTheme="minorHAnsi" w:hAnsiTheme="minorHAnsi" w:cstheme="minorHAnsi"/>
        </w:rPr>
        <w:t>This</w:t>
      </w:r>
      <w:r w:rsidR="00807D98" w:rsidRPr="009D664A">
        <w:rPr>
          <w:rFonts w:asciiTheme="minorHAnsi" w:hAnsiTheme="minorHAnsi" w:cstheme="minorHAnsi"/>
        </w:rPr>
        <w:t xml:space="preserve"> </w:t>
      </w:r>
      <w:r w:rsidR="00403C7C" w:rsidRPr="009D664A">
        <w:rPr>
          <w:rFonts w:asciiTheme="minorHAnsi" w:hAnsiTheme="minorHAnsi" w:cstheme="minorHAnsi"/>
        </w:rPr>
        <w:t>defines</w:t>
      </w:r>
      <w:r w:rsidR="00FB31E5" w:rsidRPr="009D664A">
        <w:rPr>
          <w:rFonts w:asciiTheme="minorHAnsi" w:hAnsiTheme="minorHAnsi" w:cstheme="minorHAnsi"/>
        </w:rPr>
        <w:t xml:space="preserve"> PO</w:t>
      </w:r>
      <w:r w:rsidR="00FB31E5" w:rsidRPr="009D664A">
        <w:rPr>
          <w:rFonts w:asciiTheme="minorHAnsi" w:hAnsiTheme="minorHAnsi" w:cstheme="minorHAnsi"/>
          <w:vertAlign w:val="subscript"/>
        </w:rPr>
        <w:t>4</w:t>
      </w:r>
      <w:r w:rsidR="00FB31E5" w:rsidRPr="009D664A">
        <w:rPr>
          <w:rFonts w:asciiTheme="minorHAnsi" w:hAnsiTheme="minorHAnsi" w:cstheme="minorHAnsi"/>
          <w:vertAlign w:val="superscript"/>
        </w:rPr>
        <w:t>3-</w:t>
      </w:r>
      <w:r w:rsidR="00FB31E5" w:rsidRPr="009D664A">
        <w:rPr>
          <w:rFonts w:asciiTheme="minorHAnsi" w:hAnsiTheme="minorHAnsi" w:cstheme="minorHAnsi"/>
        </w:rPr>
        <w:t xml:space="preserve"> by decreasing extractability</w:t>
      </w:r>
      <w:r w:rsidR="001631A7" w:rsidRPr="009D664A">
        <w:rPr>
          <w:rFonts w:asciiTheme="minorHAnsi" w:hAnsiTheme="minorHAnsi" w:cstheme="minorHAnsi"/>
        </w:rPr>
        <w:t xml:space="preserve"> as a proxy for</w:t>
      </w:r>
      <w:r w:rsidR="00FB31E5" w:rsidRPr="009D664A">
        <w:rPr>
          <w:rFonts w:asciiTheme="minorHAnsi" w:hAnsiTheme="minorHAnsi" w:cstheme="minorHAnsi"/>
        </w:rPr>
        <w:t xml:space="preserve"> </w:t>
      </w:r>
      <w:r w:rsidR="002925D2" w:rsidRPr="009D664A">
        <w:rPr>
          <w:rFonts w:asciiTheme="minorHAnsi" w:hAnsiTheme="minorHAnsi" w:cstheme="minorHAnsi"/>
        </w:rPr>
        <w:t>availability</w:t>
      </w:r>
      <w:r w:rsidR="00946A42">
        <w:rPr>
          <w:rFonts w:asciiTheme="minorHAnsi" w:hAnsiTheme="minorHAnsi" w:cstheme="minorHAnsi"/>
        </w:rPr>
        <w:t xml:space="preserve"> </w:t>
      </w:r>
      <w:r w:rsidR="00FB31E5"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&lt;EndNote&gt;&lt;Cite&gt;&lt;Author&gt;Gu&lt;/Author&gt;&lt;Year&gt;2020&lt;/Year&gt;&lt;RecNum&gt;3396&lt;/RecNum&gt;&lt;DisplayText&gt;(Gu and Margenot, 2020)&lt;/DisplayText&gt;&lt;record&gt;&lt;rec-number&gt;3396&lt;/rec-number&gt;&lt;foreign-keys&gt;&lt;key app="EN" db-id="vwpdf5sev5wda1e9ft3vzpz3z99px029zs5e" timestamp="1591847583"&gt;3396&lt;/key&gt;&lt;/foreign-keys&gt;&lt;ref-type name="Journal Article"&gt;17&lt;/ref-type&gt;&lt;contributors&gt;&lt;authors&gt;&lt;author&gt;Gu, Chunhao&lt;/author&gt;&lt;author&gt;Margenot, Andrew J.&lt;/author&gt;&lt;/authors&gt;&lt;/contributors&gt;&lt;titles&gt;&lt;title&gt;Navigating limitations and opportunities of soil phosphorus fractionation&lt;/title&gt;&lt;secondary-title&gt;Plant and Soil&lt;/secondary-title&gt;&lt;/titles&gt;&lt;periodical&gt;&lt;full-title&gt;Plant and Soil&lt;/full-title&gt;&lt;abbr-1&gt;Plant Soil&lt;/abbr-1&gt;&lt;/periodical&gt;&lt;dates&gt;&lt;year&gt;2020&lt;/year&gt;&lt;pub-dates&gt;&lt;date&gt;2020/05/25&lt;/date&gt;&lt;/pub-dates&gt;&lt;/dates&gt;&lt;isbn&gt;1573-5036&lt;/isbn&gt;&lt;urls&gt;&lt;related-urls&gt;&lt;url&gt;https://doi.org/10.1007/s11104-020-04552-x&lt;/url&gt;&lt;/related-urls&gt;&lt;/urls&gt;&lt;electronic-resource-num&gt;10.1007/s11104-020-04552-x&lt;/electronic-resource-num&gt;&lt;/record&gt;&lt;/Cite&gt;&lt;/EndNote&gt;</w:instrText>
      </w:r>
      <w:r w:rsidR="00FB31E5" w:rsidRPr="009D664A">
        <w:rPr>
          <w:rFonts w:asciiTheme="minorHAnsi" w:hAnsiTheme="minorHAnsi" w:cstheme="minorHAnsi"/>
        </w:rPr>
        <w:fldChar w:fldCharType="separate"/>
      </w:r>
      <w:r w:rsidR="00E01F63">
        <w:rPr>
          <w:rFonts w:asciiTheme="minorHAnsi" w:hAnsiTheme="minorHAnsi" w:cstheme="minorHAnsi"/>
          <w:noProof/>
        </w:rPr>
        <w:t>(Gu and Margenot, 2020)</w:t>
      </w:r>
      <w:r w:rsidR="00FB31E5" w:rsidRPr="009D664A">
        <w:rPr>
          <w:rFonts w:asciiTheme="minorHAnsi" w:hAnsiTheme="minorHAnsi" w:cstheme="minorHAnsi"/>
        </w:rPr>
        <w:fldChar w:fldCharType="end"/>
      </w:r>
      <w:r w:rsidR="009625EE">
        <w:rPr>
          <w:rFonts w:asciiTheme="minorHAnsi" w:hAnsiTheme="minorHAnsi" w:cstheme="minorHAnsi"/>
        </w:rPr>
        <w:t>. Briefly,</w:t>
      </w:r>
      <w:r w:rsidR="009C62D6" w:rsidRPr="009D664A">
        <w:rPr>
          <w:rFonts w:asciiTheme="minorHAnsi" w:hAnsiTheme="minorHAnsi" w:cstheme="minorHAnsi"/>
        </w:rPr>
        <w:t xml:space="preserve"> </w:t>
      </w:r>
      <w:r w:rsidR="00807D98" w:rsidRPr="009D664A">
        <w:rPr>
          <w:rFonts w:asciiTheme="minorHAnsi" w:hAnsiTheme="minorHAnsi" w:cstheme="minorHAnsi"/>
        </w:rPr>
        <w:t xml:space="preserve">2 g </w:t>
      </w:r>
      <w:r w:rsidR="00895701">
        <w:rPr>
          <w:rFonts w:asciiTheme="minorHAnsi" w:hAnsiTheme="minorHAnsi" w:cstheme="minorHAnsi"/>
        </w:rPr>
        <w:t xml:space="preserve">dry </w:t>
      </w:r>
      <w:r w:rsidR="00807D98" w:rsidRPr="009D664A">
        <w:rPr>
          <w:rFonts w:asciiTheme="minorHAnsi" w:hAnsiTheme="minorHAnsi" w:cstheme="minorHAnsi"/>
        </w:rPr>
        <w:t>soil were extracted with 40 ml deionised water, 0.5M NaHCO</w:t>
      </w:r>
      <w:r w:rsidR="00807D98" w:rsidRPr="009D664A">
        <w:rPr>
          <w:rFonts w:asciiTheme="minorHAnsi" w:hAnsiTheme="minorHAnsi" w:cstheme="minorHAnsi"/>
          <w:vertAlign w:val="subscript"/>
        </w:rPr>
        <w:t>3</w:t>
      </w:r>
      <w:r w:rsidR="00807D98" w:rsidRPr="009D664A">
        <w:rPr>
          <w:rFonts w:asciiTheme="minorHAnsi" w:hAnsiTheme="minorHAnsi" w:cstheme="minorHAnsi"/>
        </w:rPr>
        <w:t xml:space="preserve"> (pH 8.5), 0.1M NaOH, and 1M HCl. </w:t>
      </w:r>
      <w:r w:rsidR="009C62D6" w:rsidRPr="009D664A">
        <w:rPr>
          <w:rFonts w:asciiTheme="minorHAnsi" w:hAnsiTheme="minorHAnsi" w:cstheme="minorHAnsi"/>
        </w:rPr>
        <w:t>T</w:t>
      </w:r>
      <w:r w:rsidR="005015BC" w:rsidRPr="009D664A">
        <w:rPr>
          <w:rFonts w:asciiTheme="minorHAnsi" w:hAnsiTheme="minorHAnsi" w:cstheme="minorHAnsi"/>
        </w:rPr>
        <w:t xml:space="preserve">ubes were </w:t>
      </w:r>
      <w:r w:rsidR="00EF1384" w:rsidRPr="009D664A">
        <w:rPr>
          <w:rFonts w:asciiTheme="minorHAnsi" w:hAnsiTheme="minorHAnsi" w:cstheme="minorHAnsi"/>
        </w:rPr>
        <w:t xml:space="preserve">agitated </w:t>
      </w:r>
      <w:r w:rsidR="00EE3C38">
        <w:rPr>
          <w:rFonts w:asciiTheme="minorHAnsi" w:hAnsiTheme="minorHAnsi" w:cstheme="minorHAnsi"/>
        </w:rPr>
        <w:t>for 18 h</w:t>
      </w:r>
      <w:r w:rsidR="00EE3C38" w:rsidRPr="009D664A">
        <w:rPr>
          <w:rFonts w:asciiTheme="minorHAnsi" w:hAnsiTheme="minorHAnsi" w:cstheme="minorHAnsi"/>
        </w:rPr>
        <w:t xml:space="preserve"> </w:t>
      </w:r>
      <w:r w:rsidR="009C62D6" w:rsidRPr="009D664A">
        <w:rPr>
          <w:rFonts w:asciiTheme="minorHAnsi" w:hAnsiTheme="minorHAnsi" w:cstheme="minorHAnsi"/>
        </w:rPr>
        <w:t>(</w:t>
      </w:r>
      <w:r w:rsidR="003A199C" w:rsidRPr="009D664A">
        <w:rPr>
          <w:rFonts w:asciiTheme="minorHAnsi" w:hAnsiTheme="minorHAnsi" w:cstheme="minorHAnsi"/>
        </w:rPr>
        <w:t>rotary shaker</w:t>
      </w:r>
      <w:r w:rsidR="009C62D6" w:rsidRPr="009D664A">
        <w:rPr>
          <w:rFonts w:asciiTheme="minorHAnsi" w:hAnsiTheme="minorHAnsi" w:cstheme="minorHAnsi"/>
        </w:rPr>
        <w:t>)</w:t>
      </w:r>
      <w:r w:rsidR="00895701">
        <w:rPr>
          <w:rFonts w:asciiTheme="minorHAnsi" w:hAnsiTheme="minorHAnsi" w:cstheme="minorHAnsi"/>
        </w:rPr>
        <w:t>,</w:t>
      </w:r>
      <w:r w:rsidR="00807D98" w:rsidRPr="009D664A">
        <w:rPr>
          <w:rFonts w:asciiTheme="minorHAnsi" w:hAnsiTheme="minorHAnsi" w:cstheme="minorHAnsi"/>
        </w:rPr>
        <w:t xml:space="preserve"> </w:t>
      </w:r>
      <w:r w:rsidR="00C26BB9" w:rsidRPr="009D664A">
        <w:rPr>
          <w:rFonts w:asciiTheme="minorHAnsi" w:hAnsiTheme="minorHAnsi" w:cstheme="minorHAnsi"/>
        </w:rPr>
        <w:t xml:space="preserve">centrifuged </w:t>
      </w:r>
      <w:r w:rsidR="009C62D6" w:rsidRPr="009D664A">
        <w:rPr>
          <w:rFonts w:asciiTheme="minorHAnsi" w:hAnsiTheme="minorHAnsi" w:cstheme="minorHAnsi"/>
        </w:rPr>
        <w:t>(</w:t>
      </w:r>
      <w:r w:rsidR="00C26BB9" w:rsidRPr="009D664A">
        <w:rPr>
          <w:rFonts w:asciiTheme="minorHAnsi" w:hAnsiTheme="minorHAnsi" w:cstheme="minorHAnsi"/>
        </w:rPr>
        <w:t>15 min</w:t>
      </w:r>
      <w:r w:rsidR="00F21D52" w:rsidRPr="009D664A">
        <w:rPr>
          <w:rFonts w:asciiTheme="minorHAnsi" w:hAnsiTheme="minorHAnsi" w:cstheme="minorHAnsi"/>
        </w:rPr>
        <w:t>utes</w:t>
      </w:r>
      <w:r w:rsidR="009C62D6" w:rsidRPr="009D664A">
        <w:rPr>
          <w:rFonts w:asciiTheme="minorHAnsi" w:hAnsiTheme="minorHAnsi" w:cstheme="minorHAnsi"/>
        </w:rPr>
        <w:t>)</w:t>
      </w:r>
      <w:r w:rsidR="00895701">
        <w:rPr>
          <w:rFonts w:asciiTheme="minorHAnsi" w:hAnsiTheme="minorHAnsi" w:cstheme="minorHAnsi"/>
        </w:rPr>
        <w:t xml:space="preserve">, </w:t>
      </w:r>
      <w:r w:rsidR="006B2954">
        <w:rPr>
          <w:rFonts w:asciiTheme="minorHAnsi" w:hAnsiTheme="minorHAnsi" w:cstheme="minorHAnsi"/>
        </w:rPr>
        <w:t>filtered (</w:t>
      </w:r>
      <w:r w:rsidR="00E85405">
        <w:rPr>
          <w:rFonts w:asciiTheme="minorHAnsi" w:hAnsiTheme="minorHAnsi" w:cstheme="minorHAnsi"/>
        </w:rPr>
        <w:t xml:space="preserve">Whatman </w:t>
      </w:r>
      <w:r w:rsidR="006B2954">
        <w:rPr>
          <w:rFonts w:asciiTheme="minorHAnsi" w:hAnsiTheme="minorHAnsi" w:cstheme="minorHAnsi"/>
        </w:rPr>
        <w:t>0.45 µ</w:t>
      </w:r>
      <w:r w:rsidR="00E974E3">
        <w:rPr>
          <w:rFonts w:asciiTheme="minorHAnsi" w:hAnsiTheme="minorHAnsi" w:cstheme="minorHAnsi"/>
        </w:rPr>
        <w:t>m</w:t>
      </w:r>
      <w:r w:rsidR="006B2954">
        <w:rPr>
          <w:rFonts w:asciiTheme="minorHAnsi" w:hAnsiTheme="minorHAnsi" w:cstheme="minorHAnsi"/>
        </w:rPr>
        <w:t>)</w:t>
      </w:r>
      <w:r w:rsidR="00C26BB9" w:rsidRPr="009D664A">
        <w:rPr>
          <w:rFonts w:asciiTheme="minorHAnsi" w:hAnsiTheme="minorHAnsi" w:cstheme="minorHAnsi"/>
        </w:rPr>
        <w:t xml:space="preserve"> </w:t>
      </w:r>
      <w:r w:rsidR="00726C62" w:rsidRPr="009D664A">
        <w:rPr>
          <w:rFonts w:asciiTheme="minorHAnsi" w:hAnsiTheme="minorHAnsi" w:cstheme="minorHAnsi"/>
        </w:rPr>
        <w:t>into duplicate 12 ml vials</w:t>
      </w:r>
      <w:r w:rsidR="006B2954">
        <w:rPr>
          <w:rFonts w:asciiTheme="minorHAnsi" w:hAnsiTheme="minorHAnsi" w:cstheme="minorHAnsi"/>
        </w:rPr>
        <w:t>,</w:t>
      </w:r>
      <w:r w:rsidR="005015BC" w:rsidRPr="009D664A">
        <w:rPr>
          <w:rFonts w:asciiTheme="minorHAnsi" w:hAnsiTheme="minorHAnsi" w:cstheme="minorHAnsi"/>
        </w:rPr>
        <w:t xml:space="preserve"> </w:t>
      </w:r>
      <w:r w:rsidR="003A199C" w:rsidRPr="009D664A">
        <w:rPr>
          <w:rFonts w:asciiTheme="minorHAnsi" w:hAnsiTheme="minorHAnsi" w:cstheme="minorHAnsi"/>
        </w:rPr>
        <w:t>stored at 4°C</w:t>
      </w:r>
      <w:r w:rsidR="006B2954">
        <w:rPr>
          <w:rFonts w:asciiTheme="minorHAnsi" w:hAnsiTheme="minorHAnsi" w:cstheme="minorHAnsi"/>
        </w:rPr>
        <w:t>, and</w:t>
      </w:r>
      <w:r w:rsidR="00C26BB9" w:rsidRPr="009D664A">
        <w:rPr>
          <w:rFonts w:asciiTheme="minorHAnsi" w:hAnsiTheme="minorHAnsi" w:cstheme="minorHAnsi"/>
        </w:rPr>
        <w:t xml:space="preserve"> </w:t>
      </w:r>
      <w:r w:rsidR="00EF1384" w:rsidRPr="009D664A">
        <w:rPr>
          <w:rFonts w:asciiTheme="minorHAnsi" w:hAnsiTheme="minorHAnsi" w:cstheme="minorHAnsi"/>
        </w:rPr>
        <w:t>PO</w:t>
      </w:r>
      <w:r w:rsidR="00EF1384" w:rsidRPr="009D664A">
        <w:rPr>
          <w:rFonts w:asciiTheme="minorHAnsi" w:hAnsiTheme="minorHAnsi" w:cstheme="minorHAnsi"/>
          <w:vertAlign w:val="subscript"/>
        </w:rPr>
        <w:t>4</w:t>
      </w:r>
      <w:r w:rsidR="00EF1384" w:rsidRPr="009D664A">
        <w:rPr>
          <w:rFonts w:asciiTheme="minorHAnsi" w:hAnsiTheme="minorHAnsi" w:cstheme="minorHAnsi"/>
          <w:vertAlign w:val="superscript"/>
        </w:rPr>
        <w:t>3-</w:t>
      </w:r>
      <w:r w:rsidR="00EF1384" w:rsidRPr="009D664A">
        <w:rPr>
          <w:rFonts w:asciiTheme="minorHAnsi" w:hAnsiTheme="minorHAnsi" w:cstheme="minorHAnsi"/>
        </w:rPr>
        <w:t xml:space="preserve"> </w:t>
      </w:r>
      <w:r w:rsidR="00807D98" w:rsidRPr="009D664A">
        <w:rPr>
          <w:rFonts w:asciiTheme="minorHAnsi" w:hAnsiTheme="minorHAnsi" w:cstheme="minorHAnsi"/>
        </w:rPr>
        <w:t>concentrations</w:t>
      </w:r>
      <w:r w:rsidR="00B96C2C" w:rsidRPr="009D664A">
        <w:rPr>
          <w:rFonts w:asciiTheme="minorHAnsi" w:hAnsiTheme="minorHAnsi" w:cstheme="minorHAnsi"/>
        </w:rPr>
        <w:t xml:space="preserve"> analysed via flow injection analysis</w:t>
      </w:r>
      <w:r w:rsidR="00946A42">
        <w:rPr>
          <w:rFonts w:asciiTheme="minorHAnsi" w:hAnsiTheme="minorHAnsi" w:cstheme="minorHAnsi"/>
        </w:rPr>
        <w:t xml:space="preserve"> </w:t>
      </w:r>
      <w:r w:rsidR="00EF1384" w:rsidRPr="009D664A">
        <w:rPr>
          <w:rFonts w:asciiTheme="minorHAnsi" w:hAnsiTheme="minorHAnsi" w:cstheme="minorHAnsi"/>
        </w:rPr>
        <w:t xml:space="preserve">after neutralising </w:t>
      </w:r>
      <w:r w:rsidR="00B96C2C" w:rsidRPr="009D664A">
        <w:rPr>
          <w:rFonts w:asciiTheme="minorHAnsi" w:hAnsiTheme="minorHAnsi" w:cstheme="minorHAnsi"/>
        </w:rPr>
        <w:t>NaOH and NaHCO</w:t>
      </w:r>
      <w:r w:rsidR="00B96C2C" w:rsidRPr="009D664A">
        <w:rPr>
          <w:rFonts w:asciiTheme="minorHAnsi" w:hAnsiTheme="minorHAnsi" w:cstheme="minorHAnsi"/>
          <w:vertAlign w:val="subscript"/>
        </w:rPr>
        <w:t>3</w:t>
      </w:r>
      <w:r w:rsidR="00B96C2C" w:rsidRPr="009D664A">
        <w:rPr>
          <w:rFonts w:asciiTheme="minorHAnsi" w:hAnsiTheme="minorHAnsi" w:cstheme="minorHAnsi"/>
        </w:rPr>
        <w:t xml:space="preserve"> </w:t>
      </w:r>
      <w:r w:rsidR="00807D98" w:rsidRPr="009D664A">
        <w:rPr>
          <w:rFonts w:asciiTheme="minorHAnsi" w:hAnsiTheme="minorHAnsi" w:cstheme="minorHAnsi"/>
        </w:rPr>
        <w:t>extracts</w:t>
      </w:r>
      <w:r w:rsidR="00B96C2C" w:rsidRPr="009D664A">
        <w:rPr>
          <w:rFonts w:asciiTheme="minorHAnsi" w:hAnsiTheme="minorHAnsi" w:cstheme="minorHAnsi"/>
        </w:rPr>
        <w:t xml:space="preserve">. </w:t>
      </w:r>
    </w:p>
    <w:p w14:paraId="04D41DFB" w14:textId="7EB9AB47" w:rsidR="00FB0826" w:rsidRDefault="00E3254F" w:rsidP="00746D2A">
      <w:pPr>
        <w:pStyle w:val="Standard"/>
        <w:spacing w:line="480" w:lineRule="auto"/>
        <w:ind w:firstLine="720"/>
        <w:rPr>
          <w:rFonts w:asciiTheme="minorHAnsi" w:hAnsiTheme="minorHAnsi" w:cstheme="minorHAnsi"/>
        </w:rPr>
      </w:pPr>
      <w:bookmarkStart w:id="11" w:name="_Hlk84185039"/>
      <w:bookmarkStart w:id="12" w:name="_Hlk84190770"/>
      <w:bookmarkStart w:id="13" w:name="_Hlk82902067"/>
      <w:bookmarkStart w:id="14" w:name="_Hlk82900684"/>
      <w:bookmarkStart w:id="15" w:name="_Hlk84184451"/>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soil)</w:t>
      </w:r>
      <w:r w:rsidRPr="009D664A">
        <w:rPr>
          <w:rFonts w:asciiTheme="minorHAnsi" w:hAnsiTheme="minorHAnsi" w:cstheme="minorHAnsi"/>
        </w:rPr>
        <w:t xml:space="preserve"> was measured </w:t>
      </w:r>
      <w:r w:rsidR="00463675">
        <w:rPr>
          <w:rFonts w:asciiTheme="minorHAnsi" w:hAnsiTheme="minorHAnsi" w:cstheme="minorHAnsi"/>
        </w:rPr>
        <w:t xml:space="preserve">on the total </w:t>
      </w:r>
      <w:r w:rsidR="003053AE">
        <w:rPr>
          <w:rFonts w:asciiTheme="minorHAnsi" w:hAnsiTheme="minorHAnsi" w:cstheme="minorHAnsi"/>
        </w:rPr>
        <w:t>PO</w:t>
      </w:r>
      <w:r w:rsidR="003053AE" w:rsidRPr="00DE6145">
        <w:rPr>
          <w:rFonts w:asciiTheme="minorHAnsi" w:hAnsiTheme="minorHAnsi" w:cstheme="minorHAnsi"/>
          <w:vertAlign w:val="subscript"/>
        </w:rPr>
        <w:t>4</w:t>
      </w:r>
      <w:r w:rsidR="003053AE" w:rsidRPr="00DE6145">
        <w:rPr>
          <w:rFonts w:asciiTheme="minorHAnsi" w:hAnsiTheme="minorHAnsi" w:cstheme="minorHAnsi"/>
          <w:vertAlign w:val="superscript"/>
        </w:rPr>
        <w:t>3-</w:t>
      </w:r>
      <w:r w:rsidR="003053AE">
        <w:rPr>
          <w:rFonts w:asciiTheme="minorHAnsi" w:hAnsiTheme="minorHAnsi" w:cstheme="minorHAnsi"/>
        </w:rPr>
        <w:t xml:space="preserve"> extractable with 1M</w:t>
      </w:r>
      <w:r w:rsidR="00455DF9">
        <w:rPr>
          <w:rFonts w:asciiTheme="minorHAnsi" w:hAnsiTheme="minorHAnsi" w:cstheme="minorHAnsi"/>
        </w:rPr>
        <w:t xml:space="preserve"> HCl</w:t>
      </w:r>
      <w:r w:rsidR="00463675">
        <w:rPr>
          <w:rFonts w:asciiTheme="minorHAnsi" w:hAnsiTheme="minorHAnsi" w:cstheme="minorHAnsi"/>
        </w:rPr>
        <w:t xml:space="preserve"> (P</w:t>
      </w:r>
      <w:r w:rsidR="00463675" w:rsidRPr="00DE6145">
        <w:rPr>
          <w:rFonts w:asciiTheme="minorHAnsi" w:hAnsiTheme="minorHAnsi" w:cstheme="minorHAnsi"/>
          <w:vertAlign w:val="subscript"/>
        </w:rPr>
        <w:t>TIP</w:t>
      </w:r>
      <w:r w:rsidR="00463675">
        <w:rPr>
          <w:rFonts w:asciiTheme="minorHAnsi" w:hAnsiTheme="minorHAnsi" w:cstheme="minorHAnsi"/>
        </w:rPr>
        <w:t>)</w:t>
      </w:r>
      <w:r w:rsidR="00455DF9">
        <w:rPr>
          <w:rFonts w:asciiTheme="minorHAnsi" w:hAnsiTheme="minorHAnsi" w:cstheme="minorHAnsi"/>
        </w:rPr>
        <w:t xml:space="preserve">. </w:t>
      </w:r>
      <w:bookmarkEnd w:id="11"/>
      <w:r w:rsidR="00E40CA9">
        <w:rPr>
          <w:rFonts w:asciiTheme="minorHAnsi" w:hAnsiTheme="minorHAnsi" w:cstheme="minorHAnsi"/>
        </w:rPr>
        <w:t xml:space="preserve">This </w:t>
      </w:r>
      <w:r w:rsidR="00000BF5">
        <w:rPr>
          <w:rFonts w:asciiTheme="minorHAnsi" w:hAnsiTheme="minorHAnsi" w:cstheme="minorHAnsi"/>
        </w:rPr>
        <w:t>enabled us to directly</w:t>
      </w:r>
      <w:r w:rsidR="00000BF5" w:rsidRPr="009D664A">
        <w:rPr>
          <w:rFonts w:asciiTheme="minorHAnsi" w:hAnsiTheme="minorHAnsi" w:cstheme="minorHAnsi"/>
        </w:rPr>
        <w:t xml:space="preserve"> compare </w:t>
      </w:r>
      <w:r w:rsidR="00000BF5">
        <w:rPr>
          <w:rFonts w:asciiTheme="minorHAnsi" w:hAnsiTheme="minorHAnsi" w:cstheme="minorHAnsi"/>
        </w:rPr>
        <w:t xml:space="preserve">values </w:t>
      </w:r>
      <w:r w:rsidR="00000BF5" w:rsidRPr="009D664A">
        <w:rPr>
          <w:rFonts w:asciiTheme="minorHAnsi" w:hAnsiTheme="minorHAnsi" w:cstheme="minorHAnsi"/>
        </w:rPr>
        <w:t>across strongly contrasting soil t</w:t>
      </w:r>
      <w:r w:rsidR="001D440C">
        <w:rPr>
          <w:rFonts w:asciiTheme="minorHAnsi" w:hAnsiTheme="minorHAnsi" w:cstheme="minorHAnsi"/>
        </w:rPr>
        <w:t>extures</w:t>
      </w:r>
      <w:r w:rsidR="00C1501E">
        <w:rPr>
          <w:rFonts w:asciiTheme="minorHAnsi" w:hAnsiTheme="minorHAnsi" w:cstheme="minorHAnsi"/>
        </w:rPr>
        <w:t>, as</w:t>
      </w:r>
      <w:r w:rsidR="00000BF5">
        <w:rPr>
          <w:rFonts w:asciiTheme="minorHAnsi" w:hAnsiTheme="minorHAnsi" w:cstheme="minorHAnsi"/>
        </w:rPr>
        <w:t xml:space="preserve"> </w:t>
      </w:r>
      <w:r w:rsidR="00000BF5" w:rsidRPr="009D664A">
        <w:rPr>
          <w:rFonts w:asciiTheme="minorHAnsi" w:hAnsiTheme="minorHAnsi" w:cstheme="minorHAnsi"/>
        </w:rPr>
        <w:t xml:space="preserve">preliminary tests </w:t>
      </w:r>
      <w:r w:rsidR="00000BF5">
        <w:rPr>
          <w:rFonts w:asciiTheme="minorHAnsi" w:hAnsiTheme="minorHAnsi" w:cstheme="minorHAnsi"/>
        </w:rPr>
        <w:t xml:space="preserve">showed clays had insufficient </w:t>
      </w:r>
      <w:r w:rsidR="007328CF">
        <w:rPr>
          <w:rFonts w:asciiTheme="minorHAnsi" w:hAnsiTheme="minorHAnsi" w:cstheme="minorHAnsi"/>
        </w:rPr>
        <w:t>H</w:t>
      </w:r>
      <w:r w:rsidR="007328CF" w:rsidRPr="007328CF">
        <w:rPr>
          <w:rFonts w:asciiTheme="minorHAnsi" w:hAnsiTheme="minorHAnsi" w:cstheme="minorHAnsi"/>
          <w:vertAlign w:val="subscript"/>
        </w:rPr>
        <w:t>2</w:t>
      </w:r>
      <w:r w:rsidR="007328CF">
        <w:rPr>
          <w:rFonts w:asciiTheme="minorHAnsi" w:hAnsiTheme="minorHAnsi" w:cstheme="minorHAnsi"/>
        </w:rPr>
        <w:t>O extractable</w:t>
      </w:r>
      <w:r w:rsidR="00000BF5">
        <w:rPr>
          <w:rFonts w:asciiTheme="minorHAnsi" w:hAnsiTheme="minorHAnsi" w:cstheme="minorHAnsi"/>
        </w:rPr>
        <w:t xml:space="preserve"> PO</w:t>
      </w:r>
      <w:r w:rsidR="00000BF5" w:rsidRPr="00B01F63">
        <w:rPr>
          <w:rFonts w:asciiTheme="minorHAnsi" w:hAnsiTheme="minorHAnsi" w:cstheme="minorHAnsi"/>
          <w:vertAlign w:val="subscript"/>
        </w:rPr>
        <w:t>4</w:t>
      </w:r>
      <w:r w:rsidR="00000BF5" w:rsidRPr="00B01F63">
        <w:rPr>
          <w:rFonts w:asciiTheme="minorHAnsi" w:hAnsiTheme="minorHAnsi" w:cstheme="minorHAnsi"/>
          <w:vertAlign w:val="superscript"/>
        </w:rPr>
        <w:t>3-</w:t>
      </w:r>
      <w:r w:rsidR="00000BF5">
        <w:rPr>
          <w:rFonts w:asciiTheme="minorHAnsi" w:hAnsiTheme="minorHAnsi" w:cstheme="minorHAnsi"/>
        </w:rPr>
        <w:t xml:space="preserve"> for δ</w:t>
      </w:r>
      <w:r w:rsidR="00000BF5" w:rsidRPr="00B01F63">
        <w:rPr>
          <w:rFonts w:asciiTheme="minorHAnsi" w:hAnsiTheme="minorHAnsi" w:cstheme="minorHAnsi"/>
          <w:vertAlign w:val="superscript"/>
        </w:rPr>
        <w:t>18</w:t>
      </w:r>
      <w:r w:rsidR="00000BF5">
        <w:rPr>
          <w:rFonts w:asciiTheme="minorHAnsi" w:hAnsiTheme="minorHAnsi" w:cstheme="minorHAnsi"/>
        </w:rPr>
        <w:t>O</w:t>
      </w:r>
      <w:r w:rsidR="00000BF5" w:rsidRPr="00B01F63">
        <w:rPr>
          <w:rFonts w:asciiTheme="minorHAnsi" w:hAnsiTheme="minorHAnsi" w:cstheme="minorHAnsi"/>
          <w:vertAlign w:val="subscript"/>
        </w:rPr>
        <w:t>P</w:t>
      </w:r>
      <w:r w:rsidR="00000BF5">
        <w:rPr>
          <w:rFonts w:asciiTheme="minorHAnsi" w:hAnsiTheme="minorHAnsi" w:cstheme="minorHAnsi"/>
        </w:rPr>
        <w:t xml:space="preserve"> analyses, while sands had insufficient PO</w:t>
      </w:r>
      <w:r w:rsidR="00000BF5" w:rsidRPr="00B01F63">
        <w:rPr>
          <w:rFonts w:asciiTheme="minorHAnsi" w:hAnsiTheme="minorHAnsi" w:cstheme="minorHAnsi"/>
          <w:vertAlign w:val="subscript"/>
        </w:rPr>
        <w:t>4</w:t>
      </w:r>
      <w:r w:rsidR="00000BF5" w:rsidRPr="00B01F63">
        <w:rPr>
          <w:rFonts w:asciiTheme="minorHAnsi" w:hAnsiTheme="minorHAnsi" w:cstheme="minorHAnsi"/>
          <w:vertAlign w:val="superscript"/>
        </w:rPr>
        <w:t>3-</w:t>
      </w:r>
      <w:r w:rsidR="00000BF5">
        <w:rPr>
          <w:rFonts w:asciiTheme="minorHAnsi" w:hAnsiTheme="minorHAnsi" w:cstheme="minorHAnsi"/>
        </w:rPr>
        <w:t xml:space="preserve"> in the more tightly bound fractions</w:t>
      </w:r>
      <w:r w:rsidR="00000BF5" w:rsidRPr="009D664A">
        <w:rPr>
          <w:rFonts w:asciiTheme="minorHAnsi" w:hAnsiTheme="minorHAnsi" w:cstheme="minorHAnsi"/>
        </w:rPr>
        <w:t xml:space="preserve">. </w:t>
      </w:r>
      <w:r w:rsidR="00000BF5">
        <w:rPr>
          <w:rFonts w:asciiTheme="minorHAnsi" w:hAnsiTheme="minorHAnsi" w:cstheme="minorHAnsi"/>
        </w:rPr>
        <w:t>Using P</w:t>
      </w:r>
      <w:r w:rsidR="00000BF5" w:rsidRPr="00DE6145">
        <w:rPr>
          <w:rFonts w:asciiTheme="minorHAnsi" w:hAnsiTheme="minorHAnsi" w:cstheme="minorHAnsi"/>
          <w:vertAlign w:val="subscript"/>
        </w:rPr>
        <w:t>TIP</w:t>
      </w:r>
      <w:r w:rsidR="00455DF9">
        <w:rPr>
          <w:rFonts w:asciiTheme="minorHAnsi" w:hAnsiTheme="minorHAnsi" w:cstheme="minorHAnsi"/>
        </w:rPr>
        <w:t xml:space="preserve"> </w:t>
      </w:r>
      <w:r w:rsidR="002961D7">
        <w:rPr>
          <w:rFonts w:asciiTheme="minorHAnsi" w:hAnsiTheme="minorHAnsi" w:cstheme="minorHAnsi"/>
        </w:rPr>
        <w:t xml:space="preserve">is </w:t>
      </w:r>
      <w:r w:rsidR="007328CF">
        <w:rPr>
          <w:rFonts w:asciiTheme="minorHAnsi" w:hAnsiTheme="minorHAnsi" w:cstheme="minorHAnsi"/>
        </w:rPr>
        <w:t xml:space="preserve">also </w:t>
      </w:r>
      <w:r w:rsidR="002961D7">
        <w:rPr>
          <w:rFonts w:asciiTheme="minorHAnsi" w:hAnsiTheme="minorHAnsi" w:cstheme="minorHAnsi"/>
        </w:rPr>
        <w:t>advantageous because</w:t>
      </w:r>
      <w:r w:rsidR="001F2270">
        <w:rPr>
          <w:rFonts w:asciiTheme="minorHAnsi" w:hAnsiTheme="minorHAnsi" w:cstheme="minorHAnsi"/>
        </w:rPr>
        <w:t>, by</w:t>
      </w:r>
      <w:r w:rsidR="00455DF9">
        <w:rPr>
          <w:rFonts w:asciiTheme="minorHAnsi" w:hAnsiTheme="minorHAnsi" w:cstheme="minorHAnsi"/>
        </w:rPr>
        <w:t xml:space="preserve"> </w:t>
      </w:r>
      <w:r w:rsidR="003053AE">
        <w:rPr>
          <w:rFonts w:asciiTheme="minorHAnsi" w:hAnsiTheme="minorHAnsi" w:cstheme="minorHAnsi"/>
        </w:rPr>
        <w:t>captur</w:t>
      </w:r>
      <w:r w:rsidR="001F2270">
        <w:rPr>
          <w:rFonts w:asciiTheme="minorHAnsi" w:hAnsiTheme="minorHAnsi" w:cstheme="minorHAnsi"/>
        </w:rPr>
        <w:t>ing</w:t>
      </w:r>
      <w:r w:rsidR="003053AE">
        <w:rPr>
          <w:rFonts w:asciiTheme="minorHAnsi" w:hAnsiTheme="minorHAnsi" w:cstheme="minorHAnsi"/>
        </w:rPr>
        <w:t xml:space="preserve"> the majority of soil PO</w:t>
      </w:r>
      <w:r w:rsidR="003053AE" w:rsidRPr="00DE6145">
        <w:rPr>
          <w:rFonts w:asciiTheme="minorHAnsi" w:hAnsiTheme="minorHAnsi" w:cstheme="minorHAnsi"/>
          <w:vertAlign w:val="subscript"/>
        </w:rPr>
        <w:t>4</w:t>
      </w:r>
      <w:r w:rsidR="003053AE" w:rsidRPr="00DE6145">
        <w:rPr>
          <w:rFonts w:asciiTheme="minorHAnsi" w:hAnsiTheme="minorHAnsi" w:cstheme="minorHAnsi"/>
          <w:vertAlign w:val="superscript"/>
        </w:rPr>
        <w:t>3-</w:t>
      </w:r>
      <w:r w:rsidR="001F2270">
        <w:rPr>
          <w:rFonts w:asciiTheme="minorHAnsi" w:hAnsiTheme="minorHAnsi" w:cstheme="minorHAnsi"/>
        </w:rPr>
        <w:t>, it</w:t>
      </w:r>
      <w:r w:rsidR="00CD648E">
        <w:rPr>
          <w:rFonts w:asciiTheme="minorHAnsi" w:hAnsiTheme="minorHAnsi" w:cstheme="minorHAnsi"/>
        </w:rPr>
        <w:t xml:space="preserve"> </w:t>
      </w:r>
      <w:r w:rsidR="00CD648E" w:rsidRPr="009D664A">
        <w:rPr>
          <w:rFonts w:asciiTheme="minorHAnsi" w:hAnsiTheme="minorHAnsi" w:cstheme="minorHAnsi"/>
        </w:rPr>
        <w:t xml:space="preserve">integrates </w:t>
      </w:r>
      <w:r w:rsidR="00956C9A">
        <w:rPr>
          <w:rFonts w:asciiTheme="minorHAnsi" w:hAnsiTheme="minorHAnsi" w:cstheme="minorHAnsi"/>
        </w:rPr>
        <w:t xml:space="preserve">the </w:t>
      </w:r>
      <w:r w:rsidR="00CD648E" w:rsidRPr="009D664A">
        <w:rPr>
          <w:rFonts w:asciiTheme="minorHAnsi" w:hAnsiTheme="minorHAnsi" w:cstheme="minorHAnsi"/>
        </w:rPr>
        <w:t xml:space="preserve">daily/seasonal </w:t>
      </w:r>
      <w:r w:rsidR="00000BF5">
        <w:rPr>
          <w:rFonts w:asciiTheme="minorHAnsi" w:hAnsiTheme="minorHAnsi" w:cstheme="minorHAnsi"/>
        </w:rPr>
        <w:t xml:space="preserve">P </w:t>
      </w:r>
      <w:r w:rsidR="00956C9A">
        <w:rPr>
          <w:rFonts w:asciiTheme="minorHAnsi" w:hAnsiTheme="minorHAnsi" w:cstheme="minorHAnsi"/>
        </w:rPr>
        <w:t>fluctuations</w:t>
      </w:r>
      <w:r w:rsidR="000F6380">
        <w:rPr>
          <w:rFonts w:asciiTheme="minorHAnsi" w:hAnsiTheme="minorHAnsi" w:cstheme="minorHAnsi"/>
        </w:rPr>
        <w:t xml:space="preserve"> </w:t>
      </w:r>
      <w:r w:rsidR="00956C9A">
        <w:rPr>
          <w:rFonts w:asciiTheme="minorHAnsi" w:hAnsiTheme="minorHAnsi" w:cstheme="minorHAnsi"/>
        </w:rPr>
        <w:t xml:space="preserve">observed in </w:t>
      </w:r>
      <w:r w:rsidR="008617F9">
        <w:rPr>
          <w:rFonts w:asciiTheme="minorHAnsi" w:hAnsiTheme="minorHAnsi" w:cstheme="minorHAnsi"/>
        </w:rPr>
        <w:t>the more easily extract</w:t>
      </w:r>
      <w:r w:rsidR="006E6E6A">
        <w:rPr>
          <w:rFonts w:asciiTheme="minorHAnsi" w:hAnsiTheme="minorHAnsi" w:cstheme="minorHAnsi"/>
        </w:rPr>
        <w:t>ed</w:t>
      </w:r>
      <w:r w:rsidR="008617F9">
        <w:rPr>
          <w:rFonts w:asciiTheme="minorHAnsi" w:hAnsiTheme="minorHAnsi" w:cstheme="minorHAnsi"/>
        </w:rPr>
        <w:t xml:space="preserve"> fractions </w:t>
      </w:r>
      <w:r w:rsidR="005A60B8">
        <w:rPr>
          <w:rFonts w:asciiTheme="minorHAnsi" w:hAnsiTheme="minorHAnsi" w:cstheme="minorHAnsi"/>
        </w:rPr>
        <w:fldChar w:fldCharType="begin">
          <w:fldData xml:space="preserve">PEVuZE5vdGU+PENpdGU+PEF1dGhvcj5BbmdlcnQ8L0F1dGhvcj48WWVhcj4yMDExPC9ZZWFyPjxS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</w:fldData>
        </w:fldChar>
      </w:r>
      <w:r w:rsidR="005A60B8">
        <w:rPr>
          <w:rFonts w:asciiTheme="minorHAnsi" w:hAnsiTheme="minorHAnsi" w:cstheme="minorHAnsi"/>
        </w:rPr>
        <w:instrText xml:space="preserve"> ADDIN EN.CITE </w:instrText>
      </w:r>
      <w:r w:rsidR="005A60B8">
        <w:rPr>
          <w:rFonts w:asciiTheme="minorHAnsi" w:hAnsiTheme="minorHAnsi" w:cstheme="minorHAnsi"/>
        </w:rPr>
        <w:fldChar w:fldCharType="begin">
          <w:fldData xml:space="preserve">PEVuZE5vdGU+PENpdGU+PEF1dGhvcj5BbmdlcnQ8L0F1dGhvcj48WWVhcj4yMDExPC9ZZWFyPjxS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</w:fldData>
        </w:fldChar>
      </w:r>
      <w:r w:rsidR="005A60B8">
        <w:rPr>
          <w:rFonts w:asciiTheme="minorHAnsi" w:hAnsiTheme="minorHAnsi" w:cstheme="minorHAnsi"/>
        </w:rPr>
        <w:instrText xml:space="preserve"> ADDIN EN.CITE.DATA </w:instrText>
      </w:r>
      <w:r w:rsidR="005A60B8">
        <w:rPr>
          <w:rFonts w:asciiTheme="minorHAnsi" w:hAnsiTheme="minorHAnsi" w:cstheme="minorHAnsi"/>
        </w:rPr>
      </w:r>
      <w:r w:rsidR="005A60B8">
        <w:rPr>
          <w:rFonts w:asciiTheme="minorHAnsi" w:hAnsiTheme="minorHAnsi" w:cstheme="minorHAnsi"/>
        </w:rPr>
        <w:fldChar w:fldCharType="end"/>
      </w:r>
      <w:r w:rsidR="005A60B8">
        <w:rPr>
          <w:rFonts w:asciiTheme="minorHAnsi" w:hAnsiTheme="minorHAnsi" w:cstheme="minorHAnsi"/>
        </w:rPr>
      </w:r>
      <w:r w:rsidR="005A60B8">
        <w:rPr>
          <w:rFonts w:asciiTheme="minorHAnsi" w:hAnsiTheme="minorHAnsi" w:cstheme="minorHAnsi"/>
        </w:rPr>
        <w:fldChar w:fldCharType="separate"/>
      </w:r>
      <w:r w:rsidR="005A60B8">
        <w:rPr>
          <w:rFonts w:asciiTheme="minorHAnsi" w:hAnsiTheme="minorHAnsi" w:cstheme="minorHAnsi"/>
          <w:noProof/>
        </w:rPr>
        <w:t>(Angert et al., 2011)</w:t>
      </w:r>
      <w:r w:rsidR="005A60B8">
        <w:rPr>
          <w:rFonts w:asciiTheme="minorHAnsi" w:hAnsiTheme="minorHAnsi" w:cstheme="minorHAnsi"/>
        </w:rPr>
        <w:fldChar w:fldCharType="end"/>
      </w:r>
      <w:r w:rsidR="00946A42">
        <w:rPr>
          <w:rFonts w:asciiTheme="minorHAnsi" w:hAnsiTheme="minorHAnsi" w:cstheme="minorHAnsi"/>
        </w:rPr>
        <w:t>.</w:t>
      </w:r>
      <w:r w:rsidR="00E51158">
        <w:rPr>
          <w:rFonts w:asciiTheme="minorHAnsi" w:hAnsiTheme="minorHAnsi" w:cstheme="minorHAnsi"/>
        </w:rPr>
        <w:t xml:space="preserve"> </w:t>
      </w:r>
      <w:r w:rsidR="00C7508A">
        <w:rPr>
          <w:rFonts w:asciiTheme="minorHAnsi" w:hAnsiTheme="minorHAnsi" w:cstheme="minorHAnsi"/>
        </w:rPr>
        <w:t>So while sequential chemical extractions are useful</w:t>
      </w:r>
      <w:r w:rsidR="008617F9">
        <w:rPr>
          <w:rFonts w:asciiTheme="minorHAnsi" w:hAnsiTheme="minorHAnsi" w:cstheme="minorHAnsi"/>
        </w:rPr>
        <w:t xml:space="preserve"> </w:t>
      </w:r>
      <w:r w:rsidR="00000BF5">
        <w:rPr>
          <w:rFonts w:asciiTheme="minorHAnsi" w:hAnsiTheme="minorHAnsi" w:cstheme="minorHAnsi"/>
        </w:rPr>
        <w:t xml:space="preserve">indicators of the </w:t>
      </w:r>
      <w:r w:rsidR="00000BF5" w:rsidRPr="00840AD2">
        <w:rPr>
          <w:rFonts w:asciiTheme="minorHAnsi" w:hAnsiTheme="minorHAnsi" w:cstheme="minorHAnsi"/>
        </w:rPr>
        <w:t xml:space="preserve">amount </w:t>
      </w:r>
      <w:r w:rsidR="00000BF5">
        <w:rPr>
          <w:rFonts w:asciiTheme="minorHAnsi" w:hAnsiTheme="minorHAnsi" w:cstheme="minorHAnsi"/>
        </w:rPr>
        <w:t xml:space="preserve">of </w:t>
      </w:r>
      <w:r w:rsidR="0021255E">
        <w:rPr>
          <w:rFonts w:asciiTheme="minorHAnsi" w:hAnsiTheme="minorHAnsi" w:cstheme="minorHAnsi"/>
        </w:rPr>
        <w:t xml:space="preserve">soil </w:t>
      </w:r>
      <w:r w:rsidR="00000BF5">
        <w:rPr>
          <w:rFonts w:asciiTheme="minorHAnsi" w:hAnsiTheme="minorHAnsi" w:cstheme="minorHAnsi"/>
        </w:rPr>
        <w:t>PO</w:t>
      </w:r>
      <w:r w:rsidR="00000BF5" w:rsidRPr="00B01F63">
        <w:rPr>
          <w:rFonts w:asciiTheme="minorHAnsi" w:hAnsiTheme="minorHAnsi" w:cstheme="minorHAnsi"/>
          <w:vertAlign w:val="subscript"/>
        </w:rPr>
        <w:t>4</w:t>
      </w:r>
      <w:r w:rsidR="00000BF5" w:rsidRPr="00B01F63">
        <w:rPr>
          <w:rFonts w:asciiTheme="minorHAnsi" w:hAnsiTheme="minorHAnsi" w:cstheme="minorHAnsi"/>
          <w:vertAlign w:val="superscript"/>
        </w:rPr>
        <w:t>3-</w:t>
      </w:r>
      <w:r w:rsidR="00000BF5">
        <w:rPr>
          <w:rFonts w:asciiTheme="minorHAnsi" w:hAnsiTheme="minorHAnsi" w:cstheme="minorHAnsi"/>
        </w:rPr>
        <w:t xml:space="preserve"> </w:t>
      </w:r>
      <w:r w:rsidR="00C7508A">
        <w:rPr>
          <w:rFonts w:asciiTheme="minorHAnsi" w:hAnsiTheme="minorHAnsi" w:cstheme="minorHAnsi"/>
        </w:rPr>
        <w:t xml:space="preserve">likely to be </w:t>
      </w:r>
      <w:r w:rsidR="00C60A8E">
        <w:rPr>
          <w:rFonts w:asciiTheme="minorHAnsi" w:hAnsiTheme="minorHAnsi" w:cstheme="minorHAnsi"/>
        </w:rPr>
        <w:t>exported</w:t>
      </w:r>
      <w:r w:rsidR="00946A42">
        <w:rPr>
          <w:rFonts w:asciiTheme="minorHAnsi" w:hAnsiTheme="minorHAnsi" w:cstheme="minorHAnsi"/>
        </w:rPr>
        <w:t xml:space="preserve"> </w:t>
      </w:r>
      <w:r w:rsidR="00EE189F">
        <w:rPr>
          <w:rFonts w:asciiTheme="minorHAnsi" w:hAnsiTheme="minorHAnsi" w:cstheme="minorHAnsi"/>
        </w:rPr>
        <w:fldChar w:fldCharType="begin">
          <w:fldData xml:space="preserve">PEVuZE5vdGU+PENpdGU+PEF1dGhvcj5SdXBwPC9BdXRob3I+PFllYXI+MjAxODwvWWVhcj48UmVj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PEVuZE5vdGU+PENpdGU+PEF1dGhvcj5SdXBwPC9BdXRob3I+PFllYXI+MjAxODwvWWVhcj48UmVj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EE189F">
        <w:rPr>
          <w:rFonts w:asciiTheme="minorHAnsi" w:hAnsiTheme="minorHAnsi" w:cstheme="minorHAnsi"/>
        </w:rPr>
      </w:r>
      <w:r w:rsidR="00EE189F">
        <w:rPr>
          <w:rFonts w:asciiTheme="minorHAnsi" w:hAnsiTheme="minorHAnsi" w:cstheme="minorHAnsi"/>
        </w:rPr>
        <w:fldChar w:fldCharType="separate"/>
      </w:r>
      <w:r w:rsidR="00E01F63">
        <w:rPr>
          <w:rFonts w:asciiTheme="minorHAnsi" w:hAnsiTheme="minorHAnsi" w:cstheme="minorHAnsi"/>
          <w:noProof/>
        </w:rPr>
        <w:t>(Rupp et al., 2018)</w:t>
      </w:r>
      <w:r w:rsidR="00EE189F">
        <w:rPr>
          <w:rFonts w:asciiTheme="minorHAnsi" w:hAnsiTheme="minorHAnsi" w:cstheme="minorHAnsi"/>
        </w:rPr>
        <w:fldChar w:fldCharType="end"/>
      </w:r>
      <w:r w:rsidR="00C7508A">
        <w:rPr>
          <w:rFonts w:asciiTheme="minorHAnsi" w:hAnsiTheme="minorHAnsi" w:cstheme="minorHAnsi"/>
        </w:rPr>
        <w:t xml:space="preserve"> the</w:t>
      </w:r>
      <w:r w:rsidR="00000BF5">
        <w:rPr>
          <w:rFonts w:asciiTheme="minorHAnsi" w:hAnsiTheme="minorHAnsi" w:cstheme="minorHAnsi"/>
        </w:rPr>
        <w:t xml:space="preserve"> P</w:t>
      </w:r>
      <w:r w:rsidR="00000BF5" w:rsidRPr="00B01F63">
        <w:rPr>
          <w:rFonts w:asciiTheme="minorHAnsi" w:hAnsiTheme="minorHAnsi" w:cstheme="minorHAnsi"/>
          <w:vertAlign w:val="subscript"/>
        </w:rPr>
        <w:t>TIP</w:t>
      </w:r>
      <w:r w:rsidR="00000BF5">
        <w:rPr>
          <w:rFonts w:asciiTheme="minorHAnsi" w:hAnsiTheme="minorHAnsi" w:cstheme="minorHAnsi"/>
        </w:rPr>
        <w:t xml:space="preserve"> δ</w:t>
      </w:r>
      <w:r w:rsidR="00000BF5" w:rsidRPr="00B01F63">
        <w:rPr>
          <w:rFonts w:asciiTheme="minorHAnsi" w:hAnsiTheme="minorHAnsi" w:cstheme="minorHAnsi"/>
          <w:vertAlign w:val="superscript"/>
        </w:rPr>
        <w:t>18</w:t>
      </w:r>
      <w:r w:rsidR="00000BF5">
        <w:rPr>
          <w:rFonts w:asciiTheme="minorHAnsi" w:hAnsiTheme="minorHAnsi" w:cstheme="minorHAnsi"/>
        </w:rPr>
        <w:t>O</w:t>
      </w:r>
      <w:r w:rsidR="00000BF5" w:rsidRPr="00B01F63">
        <w:rPr>
          <w:rFonts w:asciiTheme="minorHAnsi" w:hAnsiTheme="minorHAnsi" w:cstheme="minorHAnsi"/>
          <w:vertAlign w:val="subscript"/>
        </w:rPr>
        <w:t>P(soil)</w:t>
      </w:r>
      <w:r w:rsidR="00000BF5">
        <w:rPr>
          <w:rFonts w:asciiTheme="minorHAnsi" w:hAnsiTheme="minorHAnsi" w:cstheme="minorHAnsi"/>
        </w:rPr>
        <w:t xml:space="preserve"> provide</w:t>
      </w:r>
      <w:r w:rsidR="00CC3232">
        <w:rPr>
          <w:rFonts w:asciiTheme="minorHAnsi" w:hAnsiTheme="minorHAnsi" w:cstheme="minorHAnsi"/>
        </w:rPr>
        <w:t>s</w:t>
      </w:r>
      <w:r w:rsidR="00000BF5">
        <w:rPr>
          <w:rFonts w:asciiTheme="minorHAnsi" w:hAnsiTheme="minorHAnsi" w:cstheme="minorHAnsi"/>
        </w:rPr>
        <w:t xml:space="preserve"> a more robust and scalable </w:t>
      </w:r>
      <w:r w:rsidR="003A11F3">
        <w:rPr>
          <w:rFonts w:asciiTheme="minorHAnsi" w:hAnsiTheme="minorHAnsi" w:cstheme="minorHAnsi"/>
        </w:rPr>
        <w:t>soil</w:t>
      </w:r>
      <w:r w:rsidR="00CC3232">
        <w:rPr>
          <w:rFonts w:asciiTheme="minorHAnsi" w:hAnsiTheme="minorHAnsi" w:cstheme="minorHAnsi"/>
        </w:rPr>
        <w:t xml:space="preserve"> ‘fingerprint’</w:t>
      </w:r>
      <w:r w:rsidR="00000BF5">
        <w:rPr>
          <w:rFonts w:asciiTheme="minorHAnsi" w:hAnsiTheme="minorHAnsi" w:cstheme="minorHAnsi"/>
        </w:rPr>
        <w:t xml:space="preserve">: extracted </w:t>
      </w:r>
      <w:r w:rsidR="00EE189F">
        <w:rPr>
          <w:rFonts w:asciiTheme="minorHAnsi" w:hAnsiTheme="minorHAnsi" w:cstheme="minorHAnsi"/>
        </w:rPr>
        <w:t>PO</w:t>
      </w:r>
      <w:r w:rsidR="00EE189F" w:rsidRPr="00B01F63">
        <w:rPr>
          <w:rFonts w:asciiTheme="minorHAnsi" w:hAnsiTheme="minorHAnsi" w:cstheme="minorHAnsi"/>
          <w:vertAlign w:val="subscript"/>
        </w:rPr>
        <w:t>4</w:t>
      </w:r>
      <w:r w:rsidR="00EE189F" w:rsidRPr="00B01F63">
        <w:rPr>
          <w:rFonts w:asciiTheme="minorHAnsi" w:hAnsiTheme="minorHAnsi" w:cstheme="minorHAnsi"/>
          <w:vertAlign w:val="superscript"/>
        </w:rPr>
        <w:t>3-</w:t>
      </w:r>
      <w:r w:rsidR="00000BF5">
        <w:rPr>
          <w:rFonts w:asciiTheme="minorHAnsi" w:hAnsiTheme="minorHAnsi" w:cstheme="minorHAnsi"/>
        </w:rPr>
        <w:t xml:space="preserve"> ‘fractions’ not actually exist in soils as discrete pools</w:t>
      </w:r>
      <w:r w:rsidR="00946A42">
        <w:rPr>
          <w:rFonts w:asciiTheme="minorHAnsi" w:hAnsiTheme="minorHAnsi" w:cstheme="minorHAnsi"/>
        </w:rPr>
        <w:t xml:space="preserve"> </w:t>
      </w:r>
      <w:r w:rsidR="00EE189F">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&lt;EndNote&gt;&lt;Cite&gt;&lt;Author&gt;Gu&lt;/Author&gt;&lt;Year&gt;2020&lt;/Year&gt;&lt;RecNum&gt;3396&lt;/RecNum&gt;&lt;DisplayText&gt;(Gu and Margenot, 2020)&lt;/DisplayText&gt;&lt;record&gt;&lt;rec-number&gt;3396&lt;/rec-number&gt;&lt;foreign-keys&gt;&lt;key app="EN" db-id="vwpdf5sev5wda1e9ft3vzpz3z99px029zs5e" timestamp="1591847583"&gt;3396&lt;/key&gt;&lt;/foreign-keys&gt;&lt;ref-type name="Journal Article"&gt;17&lt;/ref-type&gt;&lt;contributors&gt;&lt;authors&gt;&lt;author&gt;Gu, Chunhao&lt;/author&gt;&lt;author&gt;Margenot, Andrew J.&lt;/author&gt;&lt;/authors&gt;&lt;/contributors&gt;&lt;titles&gt;&lt;title&gt;Navigating limitations and opportunities of soil phosphorus fractionation&lt;/title&gt;&lt;secondary-title&gt;Plant and Soil&lt;/secondary-title&gt;&lt;/titles&gt;&lt;periodical&gt;&lt;full-title&gt;Plant and Soil&lt;/full-title&gt;&lt;abbr-1&gt;Plant Soil&lt;/abbr-1&gt;&lt;/periodical&gt;&lt;dates&gt;&lt;year&gt;2020&lt;/year&gt;&lt;pub-dates&gt;&lt;date&gt;2020/05/25&lt;/date&gt;&lt;/pub-dates&gt;&lt;/dates&gt;&lt;isbn&gt;1573-5036&lt;/isbn&gt;&lt;urls&gt;&lt;related-urls&gt;&lt;url&gt;https://doi.org/10.1007/s11104-020-04552-x&lt;/url&gt;&lt;/related-urls&gt;&lt;/urls&gt;&lt;electronic-resource-num&gt;10.1007/s11104-020-04552-x&lt;/electronic-resource-num&gt;&lt;/record&gt;&lt;/Cite&gt;&lt;/EndNote&gt;</w:instrText>
      </w:r>
      <w:r w:rsidR="00EE189F">
        <w:rPr>
          <w:rFonts w:asciiTheme="minorHAnsi" w:hAnsiTheme="minorHAnsi" w:cstheme="minorHAnsi"/>
        </w:rPr>
        <w:fldChar w:fldCharType="separate"/>
      </w:r>
      <w:r w:rsidR="00E01F63">
        <w:rPr>
          <w:rFonts w:asciiTheme="minorHAnsi" w:hAnsiTheme="minorHAnsi" w:cstheme="minorHAnsi"/>
          <w:noProof/>
        </w:rPr>
        <w:t>(Gu and Margenot, 2020)</w:t>
      </w:r>
      <w:r w:rsidR="00EE189F">
        <w:rPr>
          <w:rFonts w:asciiTheme="minorHAnsi" w:hAnsiTheme="minorHAnsi" w:cstheme="minorHAnsi"/>
        </w:rPr>
        <w:fldChar w:fldCharType="end"/>
      </w:r>
      <w:r w:rsidR="00000BF5">
        <w:rPr>
          <w:rFonts w:asciiTheme="minorHAnsi" w:hAnsiTheme="minorHAnsi" w:cstheme="minorHAnsi"/>
        </w:rPr>
        <w:t xml:space="preserve"> and </w:t>
      </w:r>
      <w:r w:rsidR="00EE189F">
        <w:rPr>
          <w:rFonts w:asciiTheme="minorHAnsi" w:hAnsiTheme="minorHAnsi" w:cstheme="minorHAnsi"/>
        </w:rPr>
        <w:t>do not reflect the potential</w:t>
      </w:r>
      <w:r w:rsidR="00000BF5">
        <w:rPr>
          <w:rFonts w:asciiTheme="minorHAnsi" w:hAnsiTheme="minorHAnsi" w:cstheme="minorHAnsi"/>
        </w:rPr>
        <w:t xml:space="preserve"> biological recycling over export-relevant timeframes</w:t>
      </w:r>
      <w:r w:rsidR="00946A42">
        <w:rPr>
          <w:rFonts w:asciiTheme="minorHAnsi" w:hAnsiTheme="minorHAnsi" w:cstheme="minorHAnsi"/>
        </w:rPr>
        <w:t xml:space="preserve"> </w:t>
      </w:r>
      <w:r w:rsidR="002961D7">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IDIwMjA7IFdhbmcgZXQgYWwuLCAyMDIxKTwvRGlzcGxheVRleHQ+PHJlY29yZD48cmVjLW51bWJl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IDIwMjA7IFdhbmcgZXQgYWwuLCAyMDIxKTwvRGlzcGxheVRleHQ+PHJlY29yZD48cmVjLW51bWJl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2961D7">
        <w:rPr>
          <w:rFonts w:asciiTheme="minorHAnsi" w:hAnsiTheme="minorHAnsi" w:cstheme="minorHAnsi"/>
        </w:rPr>
      </w:r>
      <w:r w:rsidR="002961D7">
        <w:rPr>
          <w:rFonts w:asciiTheme="minorHAnsi" w:hAnsiTheme="minorHAnsi" w:cstheme="minorHAnsi"/>
        </w:rPr>
        <w:fldChar w:fldCharType="separate"/>
      </w:r>
      <w:r w:rsidR="00E01F63">
        <w:rPr>
          <w:rFonts w:asciiTheme="minorHAnsi" w:hAnsiTheme="minorHAnsi" w:cstheme="minorHAnsi"/>
          <w:noProof/>
        </w:rPr>
        <w:t>(Helfenstein et al., 2020; Wang et al., 2021)</w:t>
      </w:r>
      <w:r w:rsidR="002961D7">
        <w:rPr>
          <w:rFonts w:asciiTheme="minorHAnsi" w:hAnsiTheme="minorHAnsi" w:cstheme="minorHAnsi"/>
        </w:rPr>
        <w:fldChar w:fldCharType="end"/>
      </w:r>
      <w:bookmarkEnd w:id="12"/>
      <w:r w:rsidR="00946A42">
        <w:rPr>
          <w:rFonts w:asciiTheme="minorHAnsi" w:hAnsiTheme="minorHAnsi" w:cstheme="minorHAnsi"/>
        </w:rPr>
        <w:t>.</w:t>
      </w:r>
      <w:r w:rsidR="003053AE">
        <w:rPr>
          <w:rFonts w:asciiTheme="minorHAnsi" w:hAnsiTheme="minorHAnsi" w:cstheme="minorHAnsi"/>
        </w:rPr>
        <w:t xml:space="preserve"> </w:t>
      </w:r>
      <w:bookmarkEnd w:id="13"/>
      <w:bookmarkEnd w:id="14"/>
    </w:p>
    <w:bookmarkEnd w:id="15"/>
    <w:p w14:paraId="4BF8D021" w14:textId="12797552" w:rsidR="00746D2A" w:rsidRPr="009D664A" w:rsidRDefault="004E65A1" w:rsidP="00746D2A">
      <w:pPr>
        <w:pStyle w:val="Standard"/>
        <w:spacing w:line="480" w:lineRule="auto"/>
        <w:ind w:firstLine="720"/>
        <w:rPr>
          <w:rFonts w:asciiTheme="minorHAnsi" w:hAnsiTheme="minorHAnsi" w:cstheme="minorHAnsi"/>
        </w:rPr>
      </w:pPr>
      <w:r w:rsidRPr="009D664A">
        <w:rPr>
          <w:rFonts w:asciiTheme="minorHAnsi" w:hAnsiTheme="minorHAnsi" w:cstheme="minorHAnsi"/>
        </w:rPr>
        <w:t>The 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w:t>
      </w:r>
      <w:r w:rsidRPr="009D664A">
        <w:rPr>
          <w:rFonts w:asciiTheme="minorHAnsi" w:hAnsiTheme="minorHAnsi" w:cstheme="minorHAnsi"/>
        </w:rPr>
        <w:t xml:space="preserve"> composition</w:t>
      </w:r>
      <w:r w:rsidR="009925FF">
        <w:rPr>
          <w:rFonts w:asciiTheme="minorHAnsi" w:hAnsiTheme="minorHAnsi" w:cstheme="minorHAnsi"/>
        </w:rPr>
        <w:t>s</w:t>
      </w:r>
      <w:r w:rsidRPr="009D664A">
        <w:rPr>
          <w:rFonts w:asciiTheme="minorHAnsi" w:hAnsiTheme="minorHAnsi" w:cstheme="minorHAnsi"/>
        </w:rPr>
        <w:t xml:space="preserve"> of </w:t>
      </w:r>
      <w:r w:rsidR="007E6C8C" w:rsidRPr="009D664A">
        <w:rPr>
          <w:rFonts w:asciiTheme="minorHAnsi" w:hAnsiTheme="minorHAnsi" w:cstheme="minorHAnsi"/>
        </w:rPr>
        <w:t>soils (</w:t>
      </w:r>
      <w:r w:rsidR="007E6C8C" w:rsidRPr="009D664A">
        <w:rPr>
          <w:rFonts w:asciiTheme="minorHAnsi" w:hAnsiTheme="minorHAnsi" w:cstheme="minorHAnsi"/>
          <w:i/>
        </w:rPr>
        <w:t>n</w:t>
      </w:r>
      <w:r w:rsidR="007E6C8C" w:rsidRPr="009D664A">
        <w:rPr>
          <w:rFonts w:asciiTheme="minorHAnsi" w:hAnsiTheme="minorHAnsi" w:cstheme="minorHAnsi"/>
        </w:rPr>
        <w:t xml:space="preserve"> = 25)</w:t>
      </w:r>
      <w:r w:rsidRPr="009D664A">
        <w:rPr>
          <w:rFonts w:asciiTheme="minorHAnsi" w:hAnsiTheme="minorHAnsi" w:cstheme="minorHAnsi"/>
        </w:rPr>
        <w:t xml:space="preserve"> and fertilisers </w:t>
      </w:r>
      <w:r w:rsidR="007E6C8C" w:rsidRPr="009D664A">
        <w:rPr>
          <w:rFonts w:asciiTheme="minorHAnsi" w:hAnsiTheme="minorHAnsi" w:cstheme="minorHAnsi"/>
        </w:rPr>
        <w:t>(</w:t>
      </w:r>
      <w:r w:rsidR="007E6C8C" w:rsidRPr="009D664A">
        <w:rPr>
          <w:rFonts w:asciiTheme="minorHAnsi" w:hAnsiTheme="minorHAnsi" w:cstheme="minorHAnsi"/>
          <w:i/>
        </w:rPr>
        <w:t>n</w:t>
      </w:r>
      <w:r w:rsidR="007E6C8C" w:rsidRPr="009D664A">
        <w:rPr>
          <w:rFonts w:asciiTheme="minorHAnsi" w:hAnsiTheme="minorHAnsi" w:cstheme="minorHAnsi"/>
        </w:rPr>
        <w:t xml:space="preserve"> = 11) </w:t>
      </w:r>
      <w:r w:rsidR="00EA66E3">
        <w:rPr>
          <w:rFonts w:asciiTheme="minorHAnsi" w:hAnsiTheme="minorHAnsi" w:cstheme="minorHAnsi"/>
        </w:rPr>
        <w:t>w</w:t>
      </w:r>
      <w:r w:rsidR="009925FF">
        <w:rPr>
          <w:rFonts w:asciiTheme="minorHAnsi" w:hAnsiTheme="minorHAnsi" w:cstheme="minorHAnsi"/>
        </w:rPr>
        <w:t>ere</w:t>
      </w:r>
      <w:r w:rsidR="00EA66E3">
        <w:rPr>
          <w:rFonts w:asciiTheme="minorHAnsi" w:hAnsiTheme="minorHAnsi" w:cstheme="minorHAnsi"/>
        </w:rPr>
        <w:t xml:space="preserve"> measured</w:t>
      </w:r>
      <w:r w:rsidRPr="009D664A">
        <w:rPr>
          <w:rFonts w:asciiTheme="minorHAnsi" w:hAnsiTheme="minorHAnsi" w:cstheme="minorHAnsi"/>
        </w:rPr>
        <w:t xml:space="preserve"> </w:t>
      </w:r>
      <w:r w:rsidR="003549D1">
        <w:rPr>
          <w:rFonts w:asciiTheme="minorHAnsi" w:hAnsiTheme="minorHAnsi" w:cstheme="minorHAnsi"/>
        </w:rPr>
        <w:t>following</w:t>
      </w:r>
      <w:r w:rsidR="00E07B17">
        <w:rPr>
          <w:rFonts w:asciiTheme="minorHAnsi" w:hAnsiTheme="minorHAnsi" w:cstheme="minorHAnsi"/>
        </w:rPr>
        <w:t xml:space="preserve"> </w:t>
      </w:r>
      <w:r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 AuthorYear="1"&gt;&lt;Author&gt;Tamburini&lt;/Author&gt;&lt;Year&gt;2010&lt;/Year&gt;&lt;RecNum&gt;3364&lt;/RecNum&gt;&lt;DisplayText&gt;Tamburini et al. (2010)&lt;/DisplayText&gt;&lt;record&gt;&lt;rec-number&gt;3364&lt;/rec-number&gt;&lt;foreign-keys&gt;&lt;key app="EN" db-id="vwpdf5sev5wda1e9ft3vzpz3z99px029zs5e" timestamp="1589950581"&gt;3364&lt;/key&gt;&lt;/foreign-keys&gt;&lt;ref-type name="Journal Article"&gt;17&lt;/ref-type&gt;&lt;contributors&gt;&lt;authors&gt;&lt;author&gt;Tamburini, F.&lt;/author&gt;&lt;author&gt;Bernasconi, S. M.&lt;/author&gt;&lt;author&gt;Angert, A.&lt;/author&gt;&lt;author&gt;Weiner, T.&lt;/author&gt;&lt;author&gt;Frossard, E.&lt;/author&gt;&lt;/authors&gt;&lt;/contributors&gt;&lt;titles&gt;&lt;title&gt;&lt;style face="normal" font="default" size="100%"&gt;A method for the analysis of the δ&lt;/style&gt;&lt;style face="superscript" font="default" size="100%"&gt;18&lt;/style&gt;&lt;style face="normal" font="default" size="100%"&gt;O of inorganic phosphate extracted from soils with HCl&lt;/style&gt;&lt;/title&gt;&lt;secondary-title&gt;European Journal of Soil Science&lt;/secondary-title&gt;&lt;/titles&gt;&lt;periodical&gt;&lt;full-title&gt;European Journal of Soil Science&lt;/full-title&gt;&lt;abbr-1&gt;Eur. J. Soil Sci.&lt;/abbr-1&gt;&lt;/periodical&gt;&lt;pages&gt;1025-1032&lt;/pages&gt;&lt;volume&gt;61&lt;/volume&gt;&lt;number&gt;6&lt;/number&gt;&lt;dates&gt;&lt;year&gt;2010&lt;/year&gt;&lt;/dates&gt;&lt;isbn&gt;1351-0754&lt;/isbn&gt;&lt;urls&gt;&lt;related-urls&gt;&lt;url&gt;https://onlinelibrary.wiley.com/doi/abs/10.1111/j.1365-2389.2010.01290.x&lt;/url&gt;&lt;/related-urls&gt;&lt;/urls&gt;&lt;electronic-resource-num&gt;10.1111/j.1365-2389.2010.01290.x&lt;/electronic-resource-num&gt;&lt;/record&gt;&lt;/Cite&gt;&lt;/EndNote&gt;</w:instrText>
      </w:r>
      <w:r w:rsidRPr="009D664A">
        <w:rPr>
          <w:rFonts w:asciiTheme="minorHAnsi" w:hAnsiTheme="minorHAnsi" w:cstheme="minorHAnsi"/>
        </w:rPr>
        <w:fldChar w:fldCharType="separate"/>
      </w:r>
      <w:r w:rsidR="00E01F63">
        <w:rPr>
          <w:rFonts w:asciiTheme="minorHAnsi" w:hAnsiTheme="minorHAnsi" w:cstheme="minorHAnsi"/>
          <w:noProof/>
        </w:rPr>
        <w:t>Tamburini et al. (2010)</w:t>
      </w:r>
      <w:r w:rsidRPr="009D664A">
        <w:rPr>
          <w:rFonts w:asciiTheme="minorHAnsi" w:hAnsiTheme="minorHAnsi" w:cstheme="minorHAnsi"/>
        </w:rPr>
        <w:fldChar w:fldCharType="end"/>
      </w:r>
      <w:r w:rsidR="00746D2A" w:rsidRPr="009D664A">
        <w:rPr>
          <w:rFonts w:asciiTheme="minorHAnsi" w:hAnsiTheme="minorHAnsi" w:cstheme="minorHAnsi"/>
        </w:rPr>
        <w:t xml:space="preserve"> </w:t>
      </w:r>
      <w:r w:rsidR="00DA778C" w:rsidRPr="009D664A">
        <w:rPr>
          <w:rFonts w:asciiTheme="minorHAnsi" w:hAnsiTheme="minorHAnsi" w:cstheme="minorHAnsi"/>
        </w:rPr>
        <w:t>Extractions were carried out at BGS (Wallingford)</w:t>
      </w:r>
      <w:r w:rsidR="00DA778C">
        <w:rPr>
          <w:rFonts w:asciiTheme="minorHAnsi" w:hAnsiTheme="minorHAnsi" w:cstheme="minorHAnsi"/>
        </w:rPr>
        <w:t xml:space="preserve"> and i</w:t>
      </w:r>
      <w:r w:rsidR="00DA778C" w:rsidRPr="009D664A">
        <w:rPr>
          <w:rFonts w:asciiTheme="minorHAnsi" w:hAnsiTheme="minorHAnsi" w:cstheme="minorHAnsi"/>
        </w:rPr>
        <w:t>sotope analyses at BGS (</w:t>
      </w:r>
      <w:proofErr w:type="spellStart"/>
      <w:r w:rsidR="00DA778C" w:rsidRPr="009D664A">
        <w:rPr>
          <w:rFonts w:asciiTheme="minorHAnsi" w:hAnsiTheme="minorHAnsi" w:cstheme="minorHAnsi"/>
        </w:rPr>
        <w:t>Keyworth</w:t>
      </w:r>
      <w:proofErr w:type="spellEnd"/>
      <w:r w:rsidR="00DA778C" w:rsidRPr="009D664A">
        <w:rPr>
          <w:rFonts w:asciiTheme="minorHAnsi" w:hAnsiTheme="minorHAnsi" w:cstheme="minorHAnsi"/>
        </w:rPr>
        <w:t xml:space="preserve">). </w:t>
      </w:r>
      <w:r w:rsidR="00746D2A" w:rsidRPr="009D664A">
        <w:rPr>
          <w:rFonts w:asciiTheme="minorHAnsi" w:hAnsiTheme="minorHAnsi" w:cstheme="minorHAnsi"/>
        </w:rPr>
        <w:t>Briefly, 25 g dry soil (or 2 g fertiliser) w</w:t>
      </w:r>
      <w:r w:rsidR="00384D04" w:rsidRPr="009D664A">
        <w:rPr>
          <w:rFonts w:asciiTheme="minorHAnsi" w:hAnsiTheme="minorHAnsi" w:cstheme="minorHAnsi"/>
        </w:rPr>
        <w:t>ere</w:t>
      </w:r>
      <w:r w:rsidR="00746D2A" w:rsidRPr="009D664A">
        <w:rPr>
          <w:rFonts w:asciiTheme="minorHAnsi" w:hAnsiTheme="minorHAnsi" w:cstheme="minorHAnsi"/>
        </w:rPr>
        <w:t xml:space="preserve"> extracted overnight with 100 ml 1M HCl, centrifuged, and filtered. Dissolved organic matter was removed with DAX resin</w:t>
      </w:r>
      <w:r w:rsidR="00DA778C">
        <w:rPr>
          <w:rFonts w:asciiTheme="minorHAnsi" w:hAnsiTheme="minorHAnsi" w:cstheme="minorHAnsi"/>
        </w:rPr>
        <w:t xml:space="preserve"> (20 ml), then</w:t>
      </w:r>
      <w:r w:rsidR="00746D2A" w:rsidRPr="009D664A">
        <w:rPr>
          <w:rFonts w:asciiTheme="minorHAnsi" w:hAnsiTheme="minorHAnsi" w:cstheme="minorHAnsi"/>
        </w:rPr>
        <w:t xml:space="preserve"> </w:t>
      </w:r>
      <w:r w:rsidR="00DA778C">
        <w:rPr>
          <w:rFonts w:asciiTheme="minorHAnsi" w:hAnsiTheme="minorHAnsi" w:cstheme="minorHAnsi"/>
        </w:rPr>
        <w:t>a</w:t>
      </w:r>
      <w:r w:rsidR="00DA778C" w:rsidRPr="009D664A">
        <w:rPr>
          <w:rFonts w:asciiTheme="minorHAnsi" w:hAnsiTheme="minorHAnsi" w:cstheme="minorHAnsi"/>
        </w:rPr>
        <w:t xml:space="preserve">mmonium </w:t>
      </w:r>
      <w:r w:rsidR="00746D2A" w:rsidRPr="009D664A">
        <w:rPr>
          <w:rFonts w:asciiTheme="minorHAnsi" w:hAnsiTheme="minorHAnsi" w:cstheme="minorHAnsi"/>
        </w:rPr>
        <w:t>phospho-molybdate precipitated with 4.2M ammonium nitrate and ammonium molybdate</w:t>
      </w:r>
      <w:r w:rsidR="00DA778C">
        <w:rPr>
          <w:rFonts w:asciiTheme="minorHAnsi" w:hAnsiTheme="minorHAnsi" w:cstheme="minorHAnsi"/>
        </w:rPr>
        <w:t xml:space="preserve"> (</w:t>
      </w:r>
      <w:r w:rsidR="00746D2A" w:rsidRPr="009D664A">
        <w:rPr>
          <w:rFonts w:asciiTheme="minorHAnsi" w:hAnsiTheme="minorHAnsi" w:cstheme="minorHAnsi"/>
        </w:rPr>
        <w:t>dissolved in ammonium citrate</w:t>
      </w:r>
      <w:r w:rsidR="00DA778C">
        <w:rPr>
          <w:rFonts w:asciiTheme="minorHAnsi" w:hAnsiTheme="minorHAnsi" w:cstheme="minorHAnsi"/>
        </w:rPr>
        <w:t>)</w:t>
      </w:r>
      <w:r w:rsidR="00746D2A" w:rsidRPr="009D664A">
        <w:rPr>
          <w:rFonts w:asciiTheme="minorHAnsi" w:hAnsiTheme="minorHAnsi" w:cstheme="minorHAnsi"/>
        </w:rPr>
        <w:t xml:space="preserve"> and re-precipitated as magnesium ammonium </w:t>
      </w:r>
      <w:r w:rsidR="00746D2A" w:rsidRPr="009D664A">
        <w:rPr>
          <w:rFonts w:asciiTheme="minorHAnsi" w:hAnsiTheme="minorHAnsi" w:cstheme="minorHAnsi"/>
        </w:rPr>
        <w:lastRenderedPageBreak/>
        <w:t xml:space="preserve">phosphate. </w:t>
      </w:r>
      <w:r w:rsidR="00DA778C">
        <w:rPr>
          <w:rFonts w:asciiTheme="minorHAnsi" w:hAnsiTheme="minorHAnsi" w:cstheme="minorHAnsi"/>
        </w:rPr>
        <w:t>After</w:t>
      </w:r>
      <w:r w:rsidR="00746D2A" w:rsidRPr="009D664A">
        <w:rPr>
          <w:rFonts w:asciiTheme="minorHAnsi" w:hAnsiTheme="minorHAnsi" w:cstheme="minorHAnsi"/>
        </w:rPr>
        <w:t xml:space="preserve"> </w:t>
      </w:r>
      <w:r w:rsidR="00DA778C" w:rsidRPr="009D664A">
        <w:rPr>
          <w:rFonts w:asciiTheme="minorHAnsi" w:hAnsiTheme="minorHAnsi" w:cstheme="minorHAnsi"/>
        </w:rPr>
        <w:t>remov</w:t>
      </w:r>
      <w:r w:rsidR="00DA778C">
        <w:rPr>
          <w:rFonts w:asciiTheme="minorHAnsi" w:hAnsiTheme="minorHAnsi" w:cstheme="minorHAnsi"/>
        </w:rPr>
        <w:t>ing cations</w:t>
      </w:r>
      <w:r w:rsidR="00DA778C" w:rsidRPr="009D664A">
        <w:rPr>
          <w:rFonts w:asciiTheme="minorHAnsi" w:hAnsiTheme="minorHAnsi" w:cstheme="minorHAnsi"/>
        </w:rPr>
        <w:t xml:space="preserve"> </w:t>
      </w:r>
      <w:r w:rsidR="00DA778C">
        <w:rPr>
          <w:rFonts w:asciiTheme="minorHAnsi" w:hAnsiTheme="minorHAnsi" w:cstheme="minorHAnsi"/>
        </w:rPr>
        <w:t>(</w:t>
      </w:r>
      <w:r w:rsidR="00746D2A" w:rsidRPr="009D664A">
        <w:rPr>
          <w:rFonts w:asciiTheme="minorHAnsi" w:hAnsiTheme="minorHAnsi" w:cstheme="minorHAnsi"/>
        </w:rPr>
        <w:t>AG50 X8 resin</w:t>
      </w:r>
      <w:r w:rsidR="00DA778C">
        <w:rPr>
          <w:rFonts w:asciiTheme="minorHAnsi" w:hAnsiTheme="minorHAnsi" w:cstheme="minorHAnsi"/>
        </w:rPr>
        <w:t>)</w:t>
      </w:r>
      <w:r w:rsidR="007F71F3" w:rsidRPr="009D664A">
        <w:rPr>
          <w:rFonts w:asciiTheme="minorHAnsi" w:hAnsiTheme="minorHAnsi" w:cstheme="minorHAnsi"/>
        </w:rPr>
        <w:t>,</w:t>
      </w:r>
      <w:r w:rsidR="00746D2A" w:rsidRPr="009D664A">
        <w:rPr>
          <w:rFonts w:asciiTheme="minorHAnsi" w:hAnsiTheme="minorHAnsi" w:cstheme="minorHAnsi"/>
        </w:rPr>
        <w:t xml:space="preserve"> silver phosphate (Ag</w:t>
      </w:r>
      <w:r w:rsidR="00746D2A" w:rsidRPr="009D664A">
        <w:rPr>
          <w:rFonts w:asciiTheme="minorHAnsi" w:hAnsiTheme="minorHAnsi" w:cstheme="minorHAnsi"/>
          <w:vertAlign w:val="subscript"/>
        </w:rPr>
        <w:t>3</w:t>
      </w:r>
      <w:r w:rsidR="00746D2A" w:rsidRPr="009D664A">
        <w:rPr>
          <w:rFonts w:asciiTheme="minorHAnsi" w:hAnsiTheme="minorHAnsi" w:cstheme="minorHAnsi"/>
        </w:rPr>
        <w:t>PO</w:t>
      </w:r>
      <w:r w:rsidR="00746D2A" w:rsidRPr="009D664A">
        <w:rPr>
          <w:rFonts w:asciiTheme="minorHAnsi" w:hAnsiTheme="minorHAnsi" w:cstheme="minorHAnsi"/>
          <w:vertAlign w:val="subscript"/>
        </w:rPr>
        <w:t>4</w:t>
      </w:r>
      <w:r w:rsidR="00746D2A" w:rsidRPr="009D664A">
        <w:rPr>
          <w:rFonts w:asciiTheme="minorHAnsi" w:hAnsiTheme="minorHAnsi" w:cstheme="minorHAnsi"/>
        </w:rPr>
        <w:t>)</w:t>
      </w:r>
      <w:r w:rsidR="007F71F3" w:rsidRPr="009D664A">
        <w:rPr>
          <w:rFonts w:asciiTheme="minorHAnsi" w:hAnsiTheme="minorHAnsi" w:cstheme="minorHAnsi"/>
        </w:rPr>
        <w:t xml:space="preserve"> </w:t>
      </w:r>
      <w:r w:rsidR="00DA778C">
        <w:rPr>
          <w:rFonts w:asciiTheme="minorHAnsi" w:hAnsiTheme="minorHAnsi" w:cstheme="minorHAnsi"/>
        </w:rPr>
        <w:t xml:space="preserve">was </w:t>
      </w:r>
      <w:r w:rsidR="007F71F3" w:rsidRPr="009D664A">
        <w:rPr>
          <w:rFonts w:asciiTheme="minorHAnsi" w:hAnsiTheme="minorHAnsi" w:cstheme="minorHAnsi"/>
        </w:rPr>
        <w:t>precipitated</w:t>
      </w:r>
      <w:r w:rsidR="00746D2A" w:rsidRPr="009D664A">
        <w:rPr>
          <w:rFonts w:asciiTheme="minorHAnsi" w:hAnsiTheme="minorHAnsi" w:cstheme="minorHAnsi"/>
        </w:rPr>
        <w:t xml:space="preserve"> </w:t>
      </w:r>
      <w:r w:rsidR="007F71F3" w:rsidRPr="009D664A">
        <w:rPr>
          <w:rFonts w:asciiTheme="minorHAnsi" w:hAnsiTheme="minorHAnsi" w:cstheme="minorHAnsi"/>
        </w:rPr>
        <w:t>using</w:t>
      </w:r>
      <w:r w:rsidR="00746D2A" w:rsidRPr="009D664A">
        <w:rPr>
          <w:rFonts w:asciiTheme="minorHAnsi" w:hAnsiTheme="minorHAnsi" w:cstheme="minorHAnsi"/>
        </w:rPr>
        <w:t xml:space="preserve"> 5 ml </w:t>
      </w:r>
      <w:r w:rsidR="00DA778C">
        <w:rPr>
          <w:rFonts w:asciiTheme="minorHAnsi" w:hAnsiTheme="minorHAnsi" w:cstheme="minorHAnsi"/>
        </w:rPr>
        <w:t xml:space="preserve">of </w:t>
      </w:r>
      <w:r w:rsidR="00746D2A" w:rsidRPr="009D664A">
        <w:rPr>
          <w:rFonts w:asciiTheme="minorHAnsi" w:hAnsiTheme="minorHAnsi" w:cstheme="minorHAnsi"/>
        </w:rPr>
        <w:t xml:space="preserve">silver ammine solution. </w:t>
      </w:r>
      <w:r w:rsidR="008C3FF9">
        <w:rPr>
          <w:rFonts w:asciiTheme="minorHAnsi" w:hAnsiTheme="minorHAnsi" w:cstheme="minorHAnsi"/>
        </w:rPr>
        <w:t>T</w:t>
      </w:r>
      <w:r w:rsidR="007F71F3" w:rsidRPr="009D664A">
        <w:rPr>
          <w:rFonts w:asciiTheme="minorHAnsi" w:hAnsiTheme="minorHAnsi" w:cstheme="minorHAnsi"/>
        </w:rPr>
        <w:t>riplicate</w:t>
      </w:r>
      <w:r w:rsidR="00746D2A" w:rsidRPr="009D664A">
        <w:rPr>
          <w:rFonts w:asciiTheme="minorHAnsi" w:hAnsiTheme="minorHAnsi" w:cstheme="minorHAnsi"/>
        </w:rPr>
        <w:t xml:space="preserve"> </w:t>
      </w:r>
      <w:r w:rsidR="008C3FF9">
        <w:rPr>
          <w:rFonts w:asciiTheme="minorHAnsi" w:hAnsiTheme="minorHAnsi" w:cstheme="minorHAnsi"/>
        </w:rPr>
        <w:t>subsamples (</w:t>
      </w:r>
      <w:r w:rsidR="00746D2A" w:rsidRPr="009D664A">
        <w:rPr>
          <w:rFonts w:asciiTheme="minorHAnsi" w:hAnsiTheme="minorHAnsi" w:cstheme="minorHAnsi"/>
        </w:rPr>
        <w:t>300</w:t>
      </w:r>
      <w:r w:rsidR="00C27096" w:rsidRPr="009D664A">
        <w:rPr>
          <w:rFonts w:asciiTheme="minorHAnsi" w:hAnsiTheme="minorHAnsi" w:cstheme="minorHAnsi"/>
        </w:rPr>
        <w:t xml:space="preserve"> </w:t>
      </w:r>
      <w:proofErr w:type="spellStart"/>
      <w:r w:rsidR="00746D2A" w:rsidRPr="009D664A">
        <w:rPr>
          <w:rFonts w:asciiTheme="minorHAnsi" w:hAnsiTheme="minorHAnsi" w:cstheme="minorHAnsi"/>
        </w:rPr>
        <w:t>μ</w:t>
      </w:r>
      <w:proofErr w:type="gramStart"/>
      <w:r w:rsidR="00746D2A" w:rsidRPr="009D664A">
        <w:rPr>
          <w:rFonts w:asciiTheme="minorHAnsi" w:hAnsiTheme="minorHAnsi" w:cstheme="minorHAnsi"/>
        </w:rPr>
        <w:t>g</w:t>
      </w:r>
      <w:proofErr w:type="spellEnd"/>
      <w:r w:rsidR="00746D2A" w:rsidRPr="009D664A">
        <w:rPr>
          <w:rFonts w:asciiTheme="minorHAnsi" w:hAnsiTheme="minorHAnsi" w:cstheme="minorHAnsi"/>
        </w:rPr>
        <w:t xml:space="preserve"> </w:t>
      </w:r>
      <w:r w:rsidR="008C3FF9">
        <w:rPr>
          <w:rFonts w:asciiTheme="minorHAnsi" w:hAnsiTheme="minorHAnsi" w:cstheme="minorHAnsi"/>
        </w:rPr>
        <w:t>)</w:t>
      </w:r>
      <w:proofErr w:type="gramEnd"/>
      <w:r w:rsidR="008C3FF9">
        <w:rPr>
          <w:rFonts w:asciiTheme="minorHAnsi" w:hAnsiTheme="minorHAnsi" w:cstheme="minorHAnsi"/>
        </w:rPr>
        <w:t xml:space="preserve"> of the produced Ag</w:t>
      </w:r>
      <w:r w:rsidR="008C3FF9" w:rsidRPr="00DE6145">
        <w:rPr>
          <w:rFonts w:asciiTheme="minorHAnsi" w:hAnsiTheme="minorHAnsi" w:cstheme="minorHAnsi"/>
          <w:vertAlign w:val="subscript"/>
        </w:rPr>
        <w:t>3</w:t>
      </w:r>
      <w:r w:rsidR="008C3FF9">
        <w:rPr>
          <w:rFonts w:asciiTheme="minorHAnsi" w:hAnsiTheme="minorHAnsi" w:cstheme="minorHAnsi"/>
        </w:rPr>
        <w:t>PO</w:t>
      </w:r>
      <w:r w:rsidR="008C3FF9" w:rsidRPr="00DE6145">
        <w:rPr>
          <w:rFonts w:asciiTheme="minorHAnsi" w:hAnsiTheme="minorHAnsi" w:cstheme="minorHAnsi"/>
          <w:vertAlign w:val="subscript"/>
        </w:rPr>
        <w:t>4</w:t>
      </w:r>
      <w:r w:rsidR="008C3FF9">
        <w:rPr>
          <w:rFonts w:asciiTheme="minorHAnsi" w:hAnsiTheme="minorHAnsi" w:cstheme="minorHAnsi"/>
        </w:rPr>
        <w:t xml:space="preserve"> were weighed </w:t>
      </w:r>
      <w:r w:rsidR="00746D2A" w:rsidRPr="009D664A">
        <w:rPr>
          <w:rFonts w:asciiTheme="minorHAnsi" w:hAnsiTheme="minorHAnsi" w:cstheme="minorHAnsi"/>
        </w:rPr>
        <w:t>into silver capsule</w:t>
      </w:r>
      <w:r w:rsidR="007F71F3" w:rsidRPr="009D664A">
        <w:rPr>
          <w:rFonts w:asciiTheme="minorHAnsi" w:hAnsiTheme="minorHAnsi" w:cstheme="minorHAnsi"/>
        </w:rPr>
        <w:t>s</w:t>
      </w:r>
      <w:r w:rsidR="008C3FF9">
        <w:rPr>
          <w:rFonts w:asciiTheme="minorHAnsi" w:hAnsiTheme="minorHAnsi" w:cstheme="minorHAnsi"/>
        </w:rPr>
        <w:t xml:space="preserve"> and the δ</w:t>
      </w:r>
      <w:r w:rsidR="008C3FF9" w:rsidRPr="00DE6145">
        <w:rPr>
          <w:rFonts w:asciiTheme="minorHAnsi" w:hAnsiTheme="minorHAnsi" w:cstheme="minorHAnsi"/>
          <w:vertAlign w:val="superscript"/>
        </w:rPr>
        <w:t>18</w:t>
      </w:r>
      <w:r w:rsidR="008C3FF9">
        <w:rPr>
          <w:rFonts w:asciiTheme="minorHAnsi" w:hAnsiTheme="minorHAnsi" w:cstheme="minorHAnsi"/>
        </w:rPr>
        <w:t>O</w:t>
      </w:r>
      <w:r w:rsidR="008C3FF9" w:rsidRPr="00DE6145">
        <w:rPr>
          <w:rFonts w:asciiTheme="minorHAnsi" w:hAnsiTheme="minorHAnsi" w:cstheme="minorHAnsi"/>
          <w:vertAlign w:val="subscript"/>
        </w:rPr>
        <w:t>P</w:t>
      </w:r>
      <w:r w:rsidR="008C3FF9">
        <w:rPr>
          <w:rFonts w:asciiTheme="minorHAnsi" w:hAnsiTheme="minorHAnsi" w:cstheme="minorHAnsi"/>
        </w:rPr>
        <w:t xml:space="preserve"> composition determined via</w:t>
      </w:r>
      <w:r w:rsidR="00746D2A" w:rsidRPr="009D664A">
        <w:rPr>
          <w:rFonts w:asciiTheme="minorHAnsi" w:hAnsiTheme="minorHAnsi" w:cstheme="minorHAnsi"/>
        </w:rPr>
        <w:t xml:space="preserve"> thermal conversion elemental analyser (TC-EA, </w:t>
      </w:r>
      <w:proofErr w:type="spellStart"/>
      <w:r w:rsidR="00746D2A" w:rsidRPr="009D664A">
        <w:rPr>
          <w:rFonts w:asciiTheme="minorHAnsi" w:hAnsiTheme="minorHAnsi" w:cstheme="minorHAnsi"/>
        </w:rPr>
        <w:t>ThermoFinnigan</w:t>
      </w:r>
      <w:proofErr w:type="spellEnd"/>
      <w:r w:rsidR="00746D2A" w:rsidRPr="009D664A">
        <w:rPr>
          <w:rFonts w:asciiTheme="minorHAnsi" w:hAnsiTheme="minorHAnsi" w:cstheme="minorHAnsi"/>
        </w:rPr>
        <w:t xml:space="preserve">, Germany) at 1400°C </w:t>
      </w:r>
      <w:r w:rsidR="00215D77" w:rsidRPr="009D664A">
        <w:rPr>
          <w:rFonts w:asciiTheme="minorHAnsi" w:hAnsiTheme="minorHAnsi" w:cstheme="minorHAnsi"/>
        </w:rPr>
        <w:t>with</w:t>
      </w:r>
      <w:r w:rsidR="00746D2A" w:rsidRPr="009D664A">
        <w:rPr>
          <w:rFonts w:asciiTheme="minorHAnsi" w:hAnsiTheme="minorHAnsi" w:cstheme="minorHAnsi"/>
        </w:rPr>
        <w:t xml:space="preserve"> graphite and glassy carbon chips</w:t>
      </w:r>
      <w:r w:rsidR="00F7432E" w:rsidRPr="009D664A">
        <w:rPr>
          <w:rFonts w:asciiTheme="minorHAnsi" w:hAnsiTheme="minorHAnsi" w:cstheme="minorHAnsi"/>
        </w:rPr>
        <w:t xml:space="preserve">, coupled to </w:t>
      </w:r>
      <w:r w:rsidR="00746D2A" w:rsidRPr="009D664A">
        <w:rPr>
          <w:rFonts w:asciiTheme="minorHAnsi" w:hAnsiTheme="minorHAnsi" w:cstheme="minorHAnsi"/>
        </w:rPr>
        <w:t xml:space="preserve">a </w:t>
      </w:r>
      <w:proofErr w:type="spellStart"/>
      <w:r w:rsidR="00746D2A" w:rsidRPr="009D664A">
        <w:rPr>
          <w:rFonts w:asciiTheme="minorHAnsi" w:hAnsiTheme="minorHAnsi" w:cstheme="minorHAnsi"/>
        </w:rPr>
        <w:t>Delta+XL</w:t>
      </w:r>
      <w:proofErr w:type="spellEnd"/>
      <w:r w:rsidR="00746D2A" w:rsidRPr="009D664A">
        <w:rPr>
          <w:rFonts w:asciiTheme="minorHAnsi" w:hAnsiTheme="minorHAnsi" w:cstheme="minorHAnsi"/>
        </w:rPr>
        <w:t xml:space="preserve"> mass spectrometer (</w:t>
      </w:r>
      <w:proofErr w:type="spellStart"/>
      <w:r w:rsidR="00746D2A" w:rsidRPr="009D664A">
        <w:rPr>
          <w:rFonts w:asciiTheme="minorHAnsi" w:hAnsiTheme="minorHAnsi" w:cstheme="minorHAnsi"/>
        </w:rPr>
        <w:t>ThermoFinnigan</w:t>
      </w:r>
      <w:proofErr w:type="spellEnd"/>
      <w:r w:rsidR="00746D2A" w:rsidRPr="009D664A">
        <w:rPr>
          <w:rFonts w:asciiTheme="minorHAnsi" w:hAnsiTheme="minorHAnsi" w:cstheme="minorHAnsi"/>
        </w:rPr>
        <w:t xml:space="preserve">, Germany). </w:t>
      </w:r>
      <w:r w:rsidR="00515E53" w:rsidRPr="009D664A">
        <w:rPr>
          <w:rFonts w:asciiTheme="minorHAnsi" w:hAnsiTheme="minorHAnsi" w:cstheme="minorHAnsi"/>
        </w:rPr>
        <w:t xml:space="preserve">Triplicates’ precision was ≤0.3‰. </w:t>
      </w:r>
      <w:r w:rsidR="00F7432E" w:rsidRPr="009D664A">
        <w:rPr>
          <w:rFonts w:asciiTheme="minorHAnsi" w:hAnsiTheme="minorHAnsi" w:cstheme="minorHAnsi"/>
        </w:rPr>
        <w:t>Sample</w:t>
      </w:r>
      <w:r w:rsidR="00CE6888">
        <w:rPr>
          <w:rFonts w:asciiTheme="minorHAnsi" w:hAnsiTheme="minorHAnsi" w:cstheme="minorHAnsi"/>
        </w:rPr>
        <w:t xml:space="preserve"> CO</w:t>
      </w:r>
      <w:r w:rsidR="00F7432E" w:rsidRPr="009D664A">
        <w:rPr>
          <w:rFonts w:asciiTheme="minorHAnsi" w:hAnsiTheme="minorHAnsi" w:cstheme="minorHAnsi"/>
        </w:rPr>
        <w:t xml:space="preserve"> yield </w:t>
      </w:r>
      <w:r w:rsidR="00C27096" w:rsidRPr="009D664A">
        <w:rPr>
          <w:rFonts w:asciiTheme="minorHAnsi" w:hAnsiTheme="minorHAnsi" w:cstheme="minorHAnsi"/>
        </w:rPr>
        <w:t>relative to</w:t>
      </w:r>
      <w:r w:rsidR="00F7432E" w:rsidRPr="009D664A">
        <w:rPr>
          <w:rFonts w:asciiTheme="minorHAnsi" w:hAnsiTheme="minorHAnsi" w:cstheme="minorHAnsi"/>
        </w:rPr>
        <w:t xml:space="preserve"> Ag</w:t>
      </w:r>
      <w:r w:rsidR="00F7432E" w:rsidRPr="009D664A">
        <w:rPr>
          <w:rFonts w:asciiTheme="minorHAnsi" w:hAnsiTheme="minorHAnsi" w:cstheme="minorHAnsi"/>
          <w:vertAlign w:val="subscript"/>
        </w:rPr>
        <w:t>3</w:t>
      </w:r>
      <w:r w:rsidR="00F7432E" w:rsidRPr="009D664A">
        <w:rPr>
          <w:rFonts w:asciiTheme="minorHAnsi" w:hAnsiTheme="minorHAnsi" w:cstheme="minorHAnsi"/>
        </w:rPr>
        <w:t>PO</w:t>
      </w:r>
      <w:r w:rsidR="00F7432E" w:rsidRPr="009D664A">
        <w:rPr>
          <w:rFonts w:asciiTheme="minorHAnsi" w:hAnsiTheme="minorHAnsi" w:cstheme="minorHAnsi"/>
          <w:vertAlign w:val="subscript"/>
        </w:rPr>
        <w:t>4</w:t>
      </w:r>
      <w:r w:rsidR="00F7432E" w:rsidRPr="009D664A">
        <w:rPr>
          <w:rFonts w:asciiTheme="minorHAnsi" w:hAnsiTheme="minorHAnsi" w:cstheme="minorHAnsi"/>
        </w:rPr>
        <w:t xml:space="preserve"> standards</w:t>
      </w:r>
      <w:r w:rsidR="00AB4FBF" w:rsidRPr="009D664A">
        <w:rPr>
          <w:rFonts w:asciiTheme="minorHAnsi" w:hAnsiTheme="minorHAnsi" w:cstheme="minorHAnsi"/>
        </w:rPr>
        <w:t xml:space="preserve"> </w:t>
      </w:r>
      <w:r w:rsidR="00CE6888">
        <w:rPr>
          <w:rFonts w:asciiTheme="minorHAnsi" w:hAnsiTheme="minorHAnsi" w:cstheme="minorHAnsi"/>
        </w:rPr>
        <w:t>was checked to ensure deviations &lt;</w:t>
      </w:r>
      <w:r w:rsidR="00F7432E" w:rsidRPr="009D664A">
        <w:rPr>
          <w:rFonts w:asciiTheme="minorHAnsi" w:hAnsiTheme="minorHAnsi" w:cstheme="minorHAnsi"/>
        </w:rPr>
        <w:t>10%</w:t>
      </w:r>
      <w:r w:rsidR="004A0DB4" w:rsidRPr="009D664A">
        <w:rPr>
          <w:rFonts w:asciiTheme="minorHAnsi" w:hAnsiTheme="minorHAnsi" w:cstheme="minorHAnsi"/>
        </w:rPr>
        <w:t>.</w:t>
      </w:r>
      <w:r w:rsidR="00F7432E" w:rsidRPr="009D664A">
        <w:rPr>
          <w:rFonts w:asciiTheme="minorHAnsi" w:hAnsiTheme="minorHAnsi" w:cstheme="minorHAnsi"/>
        </w:rPr>
        <w:t xml:space="preserve"> </w:t>
      </w:r>
      <w:r w:rsidR="00746D2A" w:rsidRPr="009D664A">
        <w:rPr>
          <w:rFonts w:asciiTheme="minorHAnsi" w:hAnsiTheme="minorHAnsi" w:cstheme="minorHAnsi"/>
        </w:rPr>
        <w:t>δ</w:t>
      </w:r>
      <w:r w:rsidR="00746D2A" w:rsidRPr="009D664A">
        <w:rPr>
          <w:rFonts w:asciiTheme="minorHAnsi" w:hAnsiTheme="minorHAnsi" w:cstheme="minorHAnsi"/>
          <w:vertAlign w:val="superscript"/>
        </w:rPr>
        <w:t>18</w:t>
      </w:r>
      <w:r w:rsidR="00746D2A" w:rsidRPr="009D664A">
        <w:rPr>
          <w:rFonts w:asciiTheme="minorHAnsi" w:hAnsiTheme="minorHAnsi" w:cstheme="minorHAnsi"/>
        </w:rPr>
        <w:t>O</w:t>
      </w:r>
      <w:r w:rsidR="00F7432E" w:rsidRPr="009D664A">
        <w:rPr>
          <w:rFonts w:asciiTheme="minorHAnsi" w:hAnsiTheme="minorHAnsi" w:cstheme="minorHAnsi"/>
          <w:vertAlign w:val="subscript"/>
        </w:rPr>
        <w:t>P</w:t>
      </w:r>
      <w:r w:rsidR="00F7432E" w:rsidRPr="009D664A">
        <w:rPr>
          <w:rFonts w:asciiTheme="minorHAnsi" w:hAnsiTheme="minorHAnsi" w:cstheme="minorHAnsi"/>
        </w:rPr>
        <w:t xml:space="preserve"> </w:t>
      </w:r>
      <w:r w:rsidR="00746D2A" w:rsidRPr="009D664A">
        <w:rPr>
          <w:rFonts w:asciiTheme="minorHAnsi" w:hAnsiTheme="minorHAnsi" w:cstheme="minorHAnsi"/>
        </w:rPr>
        <w:t xml:space="preserve">values were calculated </w:t>
      </w:r>
      <w:r w:rsidR="004A0DB4" w:rsidRPr="009D664A">
        <w:rPr>
          <w:rFonts w:asciiTheme="minorHAnsi" w:hAnsiTheme="minorHAnsi" w:cstheme="minorHAnsi"/>
        </w:rPr>
        <w:t>with</w:t>
      </w:r>
      <w:r w:rsidR="00746D2A" w:rsidRPr="009D664A">
        <w:rPr>
          <w:rFonts w:asciiTheme="minorHAnsi" w:hAnsiTheme="minorHAnsi" w:cstheme="minorHAnsi"/>
        </w:rPr>
        <w:t xml:space="preserve"> an internal Ag</w:t>
      </w:r>
      <w:r w:rsidR="00746D2A" w:rsidRPr="009D664A">
        <w:rPr>
          <w:rFonts w:asciiTheme="minorHAnsi" w:hAnsiTheme="minorHAnsi" w:cstheme="minorHAnsi"/>
          <w:vertAlign w:val="subscript"/>
        </w:rPr>
        <w:t>3</w:t>
      </w:r>
      <w:r w:rsidR="00746D2A" w:rsidRPr="009D664A">
        <w:rPr>
          <w:rFonts w:asciiTheme="minorHAnsi" w:hAnsiTheme="minorHAnsi" w:cstheme="minorHAnsi"/>
        </w:rPr>
        <w:t>PO</w:t>
      </w:r>
      <w:r w:rsidR="00746D2A" w:rsidRPr="009D664A">
        <w:rPr>
          <w:rFonts w:asciiTheme="minorHAnsi" w:hAnsiTheme="minorHAnsi" w:cstheme="minorHAnsi"/>
          <w:vertAlign w:val="subscript"/>
        </w:rPr>
        <w:t>4</w:t>
      </w:r>
      <w:r w:rsidR="00746D2A" w:rsidRPr="009D664A">
        <w:rPr>
          <w:rFonts w:asciiTheme="minorHAnsi" w:hAnsiTheme="minorHAnsi" w:cstheme="minorHAnsi"/>
        </w:rPr>
        <w:t xml:space="preserve"> standard, ALFA-1 (δ</w:t>
      </w:r>
      <w:r w:rsidR="00746D2A" w:rsidRPr="009D664A">
        <w:rPr>
          <w:rFonts w:asciiTheme="minorHAnsi" w:hAnsiTheme="minorHAnsi" w:cstheme="minorHAnsi"/>
          <w:vertAlign w:val="superscript"/>
        </w:rPr>
        <w:t>18</w:t>
      </w:r>
      <w:r w:rsidR="00746D2A" w:rsidRPr="009D664A">
        <w:rPr>
          <w:rFonts w:asciiTheme="minorHAnsi" w:hAnsiTheme="minorHAnsi" w:cstheme="minorHAnsi"/>
        </w:rPr>
        <w:t>O</w:t>
      </w:r>
      <w:r w:rsidR="00F7432E" w:rsidRPr="009D664A">
        <w:rPr>
          <w:rFonts w:asciiTheme="minorHAnsi" w:hAnsiTheme="minorHAnsi" w:cstheme="minorHAnsi"/>
        </w:rPr>
        <w:t xml:space="preserve">: </w:t>
      </w:r>
      <w:r w:rsidR="00746D2A" w:rsidRPr="009D664A">
        <w:rPr>
          <w:rFonts w:asciiTheme="minorHAnsi" w:hAnsiTheme="minorHAnsi" w:cstheme="minorHAnsi"/>
        </w:rPr>
        <w:t xml:space="preserve">14.2‰). </w:t>
      </w:r>
      <w:r w:rsidR="00DD2AEF">
        <w:rPr>
          <w:rFonts w:asciiTheme="minorHAnsi" w:hAnsiTheme="minorHAnsi" w:cstheme="minorHAnsi"/>
        </w:rPr>
        <w:t>T</w:t>
      </w:r>
      <w:r w:rsidR="006D63F3">
        <w:rPr>
          <w:rFonts w:asciiTheme="minorHAnsi" w:hAnsiTheme="minorHAnsi" w:cstheme="minorHAnsi"/>
        </w:rPr>
        <w:t>here are no international</w:t>
      </w:r>
      <w:r w:rsidR="00746D2A" w:rsidRPr="009D664A">
        <w:rPr>
          <w:rFonts w:asciiTheme="minorHAnsi" w:hAnsiTheme="minorHAnsi" w:cstheme="minorHAnsi"/>
        </w:rPr>
        <w:t xml:space="preserve"> reference material</w:t>
      </w:r>
      <w:r w:rsidR="00F7432E" w:rsidRPr="009D664A">
        <w:rPr>
          <w:rFonts w:asciiTheme="minorHAnsi" w:hAnsiTheme="minorHAnsi" w:cstheme="minorHAnsi"/>
        </w:rPr>
        <w:t>s</w:t>
      </w:r>
      <w:r w:rsidR="00746D2A" w:rsidRPr="009D664A">
        <w:rPr>
          <w:rFonts w:asciiTheme="minorHAnsi" w:hAnsiTheme="minorHAnsi" w:cstheme="minorHAnsi"/>
        </w:rPr>
        <w:t xml:space="preserve">, </w:t>
      </w:r>
      <w:r w:rsidR="00DD2AEF">
        <w:rPr>
          <w:rFonts w:asciiTheme="minorHAnsi" w:hAnsiTheme="minorHAnsi" w:cstheme="minorHAnsi"/>
        </w:rPr>
        <w:t xml:space="preserve">so </w:t>
      </w:r>
      <w:r w:rsidR="00746D2A" w:rsidRPr="009D664A">
        <w:rPr>
          <w:rFonts w:asciiTheme="minorHAnsi" w:hAnsiTheme="minorHAnsi" w:cstheme="minorHAnsi"/>
        </w:rPr>
        <w:t xml:space="preserve">ALFA-1 </w:t>
      </w:r>
      <w:r w:rsidR="008D4140">
        <w:rPr>
          <w:rFonts w:asciiTheme="minorHAnsi" w:hAnsiTheme="minorHAnsi" w:cstheme="minorHAnsi"/>
        </w:rPr>
        <w:t>wa</w:t>
      </w:r>
      <w:r w:rsidR="00350C60">
        <w:rPr>
          <w:rFonts w:asciiTheme="minorHAnsi" w:hAnsiTheme="minorHAnsi" w:cstheme="minorHAnsi"/>
        </w:rPr>
        <w:t>s calibrated</w:t>
      </w:r>
      <w:r w:rsidR="00F7432E" w:rsidRPr="009D664A">
        <w:rPr>
          <w:rFonts w:asciiTheme="minorHAnsi" w:hAnsiTheme="minorHAnsi" w:cstheme="minorHAnsi"/>
        </w:rPr>
        <w:t xml:space="preserve"> </w:t>
      </w:r>
      <w:r w:rsidR="00746D2A" w:rsidRPr="009D664A">
        <w:rPr>
          <w:rFonts w:asciiTheme="minorHAnsi" w:hAnsiTheme="minorHAnsi" w:cstheme="minorHAnsi"/>
        </w:rPr>
        <w:t xml:space="preserve">to </w:t>
      </w:r>
      <w:r w:rsidR="00F7432E" w:rsidRPr="009D664A">
        <w:rPr>
          <w:rFonts w:asciiTheme="minorHAnsi" w:hAnsiTheme="minorHAnsi" w:cstheme="minorHAnsi"/>
        </w:rPr>
        <w:t xml:space="preserve">the </w:t>
      </w:r>
      <w:r w:rsidR="00746D2A" w:rsidRPr="009D664A">
        <w:rPr>
          <w:rFonts w:asciiTheme="minorHAnsi" w:hAnsiTheme="minorHAnsi" w:cstheme="minorHAnsi"/>
        </w:rPr>
        <w:t>Ag</w:t>
      </w:r>
      <w:r w:rsidR="00746D2A" w:rsidRPr="009D664A">
        <w:rPr>
          <w:rFonts w:asciiTheme="minorHAnsi" w:hAnsiTheme="minorHAnsi" w:cstheme="minorHAnsi"/>
          <w:vertAlign w:val="subscript"/>
        </w:rPr>
        <w:t>3</w:t>
      </w:r>
      <w:r w:rsidR="00746D2A" w:rsidRPr="009D664A">
        <w:rPr>
          <w:rFonts w:asciiTheme="minorHAnsi" w:hAnsiTheme="minorHAnsi" w:cstheme="minorHAnsi"/>
        </w:rPr>
        <w:t>PO</w:t>
      </w:r>
      <w:r w:rsidR="00746D2A" w:rsidRPr="009D664A">
        <w:rPr>
          <w:rFonts w:asciiTheme="minorHAnsi" w:hAnsiTheme="minorHAnsi" w:cstheme="minorHAnsi"/>
          <w:vertAlign w:val="subscript"/>
        </w:rPr>
        <w:t>4</w:t>
      </w:r>
      <w:r w:rsidR="00746D2A" w:rsidRPr="009D664A">
        <w:rPr>
          <w:rFonts w:asciiTheme="minorHAnsi" w:hAnsiTheme="minorHAnsi" w:cstheme="minorHAnsi"/>
        </w:rPr>
        <w:t xml:space="preserve"> standard ‘B2207’ (Elemental Microanalysis Ltd.)</w:t>
      </w:r>
      <w:r w:rsidR="00F7432E" w:rsidRPr="009D664A">
        <w:rPr>
          <w:rFonts w:asciiTheme="minorHAnsi" w:hAnsiTheme="minorHAnsi" w:cstheme="minorHAnsi"/>
        </w:rPr>
        <w:t xml:space="preserve"> </w:t>
      </w:r>
      <w:r w:rsidR="009737C8">
        <w:rPr>
          <w:rFonts w:asciiTheme="minorHAnsi" w:hAnsiTheme="minorHAnsi" w:cstheme="minorHAnsi"/>
        </w:rPr>
        <w:t>from</w:t>
      </w:r>
      <w:r w:rsidR="00746D2A" w:rsidRPr="009D664A">
        <w:rPr>
          <w:rFonts w:asciiTheme="minorHAnsi" w:hAnsiTheme="minorHAnsi" w:cstheme="minorHAnsi"/>
        </w:rPr>
        <w:t xml:space="preserve"> an inter-laboratory comparison. </w:t>
      </w:r>
      <w:r w:rsidR="00215D77" w:rsidRPr="009D664A">
        <w:rPr>
          <w:rFonts w:asciiTheme="minorHAnsi" w:hAnsiTheme="minorHAnsi" w:cstheme="minorHAnsi"/>
        </w:rPr>
        <w:t>Oxygen isotope (</w:t>
      </w:r>
      <w:r w:rsidR="00215D77" w:rsidRPr="009D664A">
        <w:rPr>
          <w:rFonts w:asciiTheme="minorHAnsi" w:hAnsiTheme="minorHAnsi" w:cstheme="minorHAnsi"/>
          <w:vertAlign w:val="superscript"/>
        </w:rPr>
        <w:t>18/16</w:t>
      </w:r>
      <w:r w:rsidR="00215D77" w:rsidRPr="009D664A">
        <w:rPr>
          <w:rFonts w:asciiTheme="minorHAnsi" w:hAnsiTheme="minorHAnsi" w:cstheme="minorHAnsi"/>
        </w:rPr>
        <w:t xml:space="preserve">O) values are reported in δ ‰ </w:t>
      </w:r>
      <w:r w:rsidR="00AB4FBF" w:rsidRPr="009D664A">
        <w:rPr>
          <w:rFonts w:asciiTheme="minorHAnsi" w:hAnsiTheme="minorHAnsi" w:cstheme="minorHAnsi"/>
        </w:rPr>
        <w:t>v</w:t>
      </w:r>
      <w:r w:rsidR="00215D77" w:rsidRPr="009D664A">
        <w:rPr>
          <w:rFonts w:asciiTheme="minorHAnsi" w:hAnsiTheme="minorHAnsi" w:cstheme="minorHAnsi"/>
        </w:rPr>
        <w:t xml:space="preserve"> VSMOW.</w:t>
      </w:r>
    </w:p>
    <w:p w14:paraId="24656B66" w14:textId="473068EC" w:rsidR="006C177D" w:rsidRPr="009D664A" w:rsidRDefault="004E65A1" w:rsidP="00F7432E">
      <w:pPr>
        <w:pStyle w:val="Standard"/>
        <w:spacing w:line="480" w:lineRule="auto"/>
        <w:ind w:firstLine="720"/>
        <w:rPr>
          <w:rFonts w:asciiTheme="minorHAnsi" w:hAnsiTheme="minorHAnsi" w:cstheme="minorHAnsi"/>
          <w:highlight w:val="yellow"/>
        </w:rPr>
      </w:pPr>
      <w:r w:rsidRPr="009D664A">
        <w:rPr>
          <w:rFonts w:asciiTheme="minorHAnsi" w:hAnsiTheme="minorHAnsi" w:cstheme="minorHAnsi"/>
        </w:rPr>
        <w:t xml:space="preserve"> </w:t>
      </w:r>
    </w:p>
    <w:p w14:paraId="0C6FF425" w14:textId="4A56C07E" w:rsidR="0028641A" w:rsidRPr="009D664A" w:rsidRDefault="00E67A3A" w:rsidP="00EE189F">
      <w:pPr>
        <w:pStyle w:val="Standard"/>
        <w:spacing w:line="480" w:lineRule="auto"/>
        <w:rPr>
          <w:rFonts w:asciiTheme="minorHAnsi" w:hAnsiTheme="minorHAnsi" w:cstheme="minorHAnsi"/>
        </w:rPr>
      </w:pPr>
      <w:r w:rsidRPr="009D664A">
        <w:rPr>
          <w:rFonts w:asciiTheme="minorHAnsi" w:hAnsiTheme="minorHAnsi" w:cstheme="minorHAnsi"/>
        </w:rPr>
        <w:t>2.</w:t>
      </w:r>
      <w:r w:rsidR="00617856" w:rsidRPr="009D664A">
        <w:rPr>
          <w:rFonts w:asciiTheme="minorHAnsi" w:hAnsiTheme="minorHAnsi" w:cstheme="minorHAnsi"/>
        </w:rPr>
        <w:t>4</w:t>
      </w:r>
      <w:r w:rsidRPr="009D664A">
        <w:rPr>
          <w:rFonts w:asciiTheme="minorHAnsi" w:hAnsiTheme="minorHAnsi" w:cstheme="minorHAnsi"/>
        </w:rPr>
        <w:t xml:space="preserve"> </w:t>
      </w:r>
      <w:r w:rsidR="00481F56" w:rsidRPr="009D664A">
        <w:rPr>
          <w:rFonts w:asciiTheme="minorHAnsi" w:hAnsiTheme="minorHAnsi" w:cstheme="minorHAnsi"/>
        </w:rPr>
        <w:t xml:space="preserve">Calculations </w:t>
      </w:r>
    </w:p>
    <w:p w14:paraId="49D82FB2" w14:textId="51647C2E" w:rsidR="00BA1FB0" w:rsidRPr="009D664A" w:rsidRDefault="00E119DE" w:rsidP="00DE6145">
      <w:pPr>
        <w:pStyle w:val="Standard"/>
        <w:spacing w:line="480" w:lineRule="auto"/>
        <w:ind w:firstLine="720"/>
        <w:rPr>
          <w:rFonts w:asciiTheme="minorHAnsi" w:hAnsiTheme="minorHAnsi" w:cstheme="minorHAnsi"/>
        </w:rPr>
      </w:pPr>
      <w:bookmarkStart w:id="16" w:name="_Hlk82818810"/>
      <w:r>
        <w:rPr>
          <w:rFonts w:asciiTheme="minorHAnsi" w:hAnsiTheme="minorHAnsi" w:cstheme="minorHAnsi"/>
        </w:rPr>
        <w:t>Soil organic carbon (</w:t>
      </w:r>
      <w:proofErr w:type="spellStart"/>
      <w:r>
        <w:rPr>
          <w:rFonts w:asciiTheme="minorHAnsi" w:hAnsiTheme="minorHAnsi" w:cstheme="minorHAnsi"/>
        </w:rPr>
        <w:t>C</w:t>
      </w:r>
      <w:r w:rsidR="00670D70" w:rsidRPr="00DE6145">
        <w:rPr>
          <w:rFonts w:cstheme="minorHAnsi"/>
          <w:vertAlign w:val="subscript"/>
        </w:rPr>
        <w:t>org</w:t>
      </w:r>
      <w:proofErr w:type="spellEnd"/>
      <w:r>
        <w:rPr>
          <w:rFonts w:asciiTheme="minorHAnsi" w:hAnsiTheme="minorHAnsi" w:cstheme="minorHAnsi"/>
        </w:rPr>
        <w:t xml:space="preserve">) was estimated </w:t>
      </w:r>
      <w:r w:rsidR="00EE385E">
        <w:rPr>
          <w:rFonts w:asciiTheme="minorHAnsi" w:hAnsiTheme="minorHAnsi" w:cstheme="minorHAnsi"/>
        </w:rPr>
        <w:t>as 0.516×l</w:t>
      </w:r>
      <w:r>
        <w:rPr>
          <w:rFonts w:asciiTheme="minorHAnsi" w:hAnsiTheme="minorHAnsi" w:cstheme="minorHAnsi"/>
        </w:rPr>
        <w:t>oss-on-ignition</w:t>
      </w:r>
      <w:r w:rsidR="00946A42">
        <w:rPr>
          <w:rFonts w:asciiTheme="minorHAnsi" w:hAnsiTheme="minorHAnsi" w:cstheme="minorHAnsi"/>
        </w:rPr>
        <w:t xml:space="preserve"> </w:t>
      </w:r>
      <w:r w:rsidR="00EE385E">
        <w:rPr>
          <w:rFonts w:cstheme="minorHAnsi"/>
        </w:rPr>
        <w:fldChar w:fldCharType="begin"/>
      </w:r>
      <w:r w:rsidR="00E01F63">
        <w:rPr>
          <w:rFonts w:cstheme="minorHAnsi"/>
        </w:rPr>
        <w:instrText xml:space="preserve"> ADDIN EN.CITE &lt;EndNote&gt;&lt;Cite&gt;&lt;Author&gt;Jensen&lt;/Author&gt;&lt;Year&gt;2018&lt;/Year&gt;&lt;RecNum&gt;3836&lt;/RecNum&gt;&lt;DisplayText&gt;(Jensen et al., 2018)&lt;/DisplayText&gt;&lt;record&gt;&lt;rec-number&gt;3836&lt;/rec-number&gt;&lt;foreign-keys&gt;&lt;key app="EN" db-id="vwpdf5sev5wda1e9ft3vzpz3z99px029zs5e" timestamp="1630461390"&gt;3836&lt;/key&gt;&lt;/foreign-keys&gt;&lt;ref-type name="Journal Article"&gt;17&lt;/ref-type&gt;&lt;contributors&gt;&lt;authors&gt;&lt;author&gt;Jensen, J. L.&lt;/author&gt;&lt;author&gt;Christensen, B. T.&lt;/author&gt;&lt;author&gt;Schjønning, P.&lt;/author&gt;&lt;author&gt;Watts, C. W.&lt;/author&gt;&lt;author&gt;Munkholm, L. J.&lt;/author&gt;&lt;/authors&gt;&lt;/contributors&gt;&lt;titles&gt;&lt;title&gt;Converting loss-on-ignition to organic carbon content in arable topsoil: pitfalls and proposed procedure&lt;/title&gt;&lt;secondary-title&gt;European journal of soil science&lt;/secondary-title&gt;&lt;alt-title&gt;Eur J Soil Sci&lt;/alt-title&gt;&lt;/titles&gt;&lt;periodical&gt;&lt;full-title&gt;European Journal of Soil Science&lt;/full-title&gt;&lt;abbr-1&gt;Eur. J. Soil Sci.&lt;/abbr-1&gt;&lt;/periodical&gt;&lt;pages&gt;604-612&lt;/pages&gt;&lt;volume&gt;69&lt;/volume&gt;&lt;number&gt;4&lt;/number&gt;&lt;edition&gt;2018/05/03&lt;/edition&gt;&lt;dates&gt;&lt;year&gt;2018&lt;/year&gt;&lt;/dates&gt;&lt;publisher&gt;Blackwell Publishing Ltd&lt;/publisher&gt;&lt;isbn&gt;1351-0754&amp;#xD;1365-2389&lt;/isbn&gt;&lt;accession-num&gt;30174536&lt;/accession-num&gt;&lt;urls&gt;&lt;related-urls&gt;&lt;url&gt;https://pubmed.ncbi.nlm.nih.gov/30174536&lt;/url&gt;&lt;url&gt;https://www.ncbi.nlm.nih.gov/pmc/articles/PMC6109958/&lt;/url&gt;&lt;/related-urls&gt;&lt;/urls&gt;&lt;electronic-resource-num&gt;10.1111/ejss.12558&lt;/electronic-resource-num&gt;&lt;remote-database-name&gt;PubMed&lt;/remote-database-name&gt;&lt;language&gt;eng&lt;/language&gt;&lt;/record&gt;&lt;/Cite&gt;&lt;/EndNote&gt;</w:instrText>
      </w:r>
      <w:r w:rsidR="00EE385E">
        <w:rPr>
          <w:rFonts w:cstheme="minorHAnsi"/>
        </w:rPr>
        <w:fldChar w:fldCharType="separate"/>
      </w:r>
      <w:r w:rsidR="00E01F63" w:rsidRPr="00E01F63">
        <w:rPr>
          <w:rFonts w:asciiTheme="minorHAnsi" w:hAnsiTheme="minorHAnsi" w:cstheme="minorHAnsi"/>
          <w:noProof/>
        </w:rPr>
        <w:t>(Jensen et al., 2018)</w:t>
      </w:r>
      <w:r w:rsidR="00EE385E">
        <w:rPr>
          <w:rFonts w:cstheme="minorHAnsi"/>
        </w:rPr>
        <w:fldChar w:fldCharType="end"/>
      </w:r>
      <w:r w:rsidR="00946A42">
        <w:rPr>
          <w:rFonts w:cstheme="minorHAnsi"/>
        </w:rPr>
        <w:t>.</w:t>
      </w:r>
      <w:r w:rsidR="00E5102A">
        <w:rPr>
          <w:rFonts w:asciiTheme="minorHAnsi" w:hAnsiTheme="minorHAnsi" w:cstheme="minorHAnsi"/>
        </w:rPr>
        <w:t xml:space="preserve"> </w:t>
      </w:r>
      <w:bookmarkStart w:id="17" w:name="_Hlk84166048"/>
      <w:r w:rsidR="00E5102A">
        <w:rPr>
          <w:rFonts w:asciiTheme="minorHAnsi" w:hAnsiTheme="minorHAnsi" w:cstheme="minorHAnsi"/>
        </w:rPr>
        <w:t>M</w:t>
      </w:r>
      <w:r w:rsidR="009C510A">
        <w:rPr>
          <w:rFonts w:asciiTheme="minorHAnsi" w:hAnsiTheme="minorHAnsi" w:cstheme="minorHAnsi"/>
        </w:rPr>
        <w:t>ineralisation</w:t>
      </w:r>
      <w:r w:rsidR="00E5102A">
        <w:rPr>
          <w:rFonts w:asciiTheme="minorHAnsi" w:hAnsiTheme="minorHAnsi" w:cstheme="minorHAnsi"/>
        </w:rPr>
        <w:t xml:space="preserve"> of </w:t>
      </w:r>
      <w:proofErr w:type="spellStart"/>
      <w:r w:rsidR="00E5102A">
        <w:rPr>
          <w:rFonts w:asciiTheme="minorHAnsi" w:hAnsiTheme="minorHAnsi" w:cstheme="minorHAnsi"/>
        </w:rPr>
        <w:t>P</w:t>
      </w:r>
      <w:r w:rsidR="00E5102A" w:rsidRPr="00DE6145">
        <w:rPr>
          <w:rFonts w:cstheme="minorHAnsi"/>
          <w:vertAlign w:val="subscript"/>
        </w:rPr>
        <w:t>org</w:t>
      </w:r>
      <w:proofErr w:type="spellEnd"/>
      <w:r w:rsidR="00E5102A">
        <w:rPr>
          <w:rFonts w:asciiTheme="minorHAnsi" w:hAnsiTheme="minorHAnsi" w:cstheme="minorHAnsi"/>
        </w:rPr>
        <w:t xml:space="preserve"> to PO</w:t>
      </w:r>
      <w:r w:rsidR="00E5102A" w:rsidRPr="00DE6145">
        <w:rPr>
          <w:rFonts w:cstheme="minorHAnsi"/>
          <w:vertAlign w:val="subscript"/>
        </w:rPr>
        <w:t>4</w:t>
      </w:r>
      <w:r w:rsidR="00E5102A" w:rsidRPr="00DE6145">
        <w:rPr>
          <w:rFonts w:cstheme="minorHAnsi"/>
          <w:vertAlign w:val="superscript"/>
        </w:rPr>
        <w:t>3-</w:t>
      </w:r>
      <w:r w:rsidR="009C510A">
        <w:rPr>
          <w:rFonts w:asciiTheme="minorHAnsi" w:hAnsiTheme="minorHAnsi" w:cstheme="minorHAnsi"/>
        </w:rPr>
        <w:t xml:space="preserve">, which </w:t>
      </w:r>
      <w:r w:rsidR="00B17628">
        <w:rPr>
          <w:rFonts w:asciiTheme="minorHAnsi" w:hAnsiTheme="minorHAnsi" w:cstheme="minorHAnsi"/>
        </w:rPr>
        <w:t>can</w:t>
      </w:r>
      <w:r w:rsidR="00E5102A">
        <w:rPr>
          <w:rFonts w:asciiTheme="minorHAnsi" w:hAnsiTheme="minorHAnsi" w:cstheme="minorHAnsi"/>
        </w:rPr>
        <w:t xml:space="preserve"> affect</w:t>
      </w:r>
      <w:r w:rsidR="009C510A">
        <w:rPr>
          <w:rFonts w:asciiTheme="minorHAnsi" w:hAnsiTheme="minorHAnsi" w:cstheme="minorHAnsi"/>
        </w:rPr>
        <w:t xml:space="preserve"> </w:t>
      </w:r>
      <w:r>
        <w:rPr>
          <w:rFonts w:asciiTheme="minorHAnsi" w:hAnsiTheme="minorHAnsi" w:cstheme="minorHAnsi"/>
        </w:rPr>
        <w:t>δ</w:t>
      </w:r>
      <w:r w:rsidR="009C510A" w:rsidRPr="00DE6145">
        <w:rPr>
          <w:rFonts w:cstheme="minorHAnsi"/>
          <w:vertAlign w:val="superscript"/>
        </w:rPr>
        <w:t>18</w:t>
      </w:r>
      <w:r w:rsidR="009C510A">
        <w:rPr>
          <w:rFonts w:asciiTheme="minorHAnsi" w:hAnsiTheme="minorHAnsi" w:cstheme="minorHAnsi"/>
        </w:rPr>
        <w:t>O</w:t>
      </w:r>
      <w:r w:rsidR="009C510A" w:rsidRPr="00DE6145">
        <w:rPr>
          <w:rFonts w:cstheme="minorHAnsi"/>
          <w:vertAlign w:val="subscript"/>
        </w:rPr>
        <w:t>P(soil)</w:t>
      </w:r>
      <w:r w:rsidR="009C510A">
        <w:rPr>
          <w:rFonts w:asciiTheme="minorHAnsi" w:hAnsiTheme="minorHAnsi" w:cstheme="minorHAnsi"/>
        </w:rPr>
        <w:t xml:space="preserve"> values</w:t>
      </w:r>
      <w:r w:rsidR="00946A42">
        <w:rPr>
          <w:rFonts w:asciiTheme="minorHAnsi" w:hAnsiTheme="minorHAnsi" w:cstheme="minorHAnsi"/>
        </w:rPr>
        <w:t xml:space="preserve"> </w:t>
      </w:r>
      <w:r w:rsidR="009C510A">
        <w:rPr>
          <w:rFonts w:cstheme="minorHAnsi"/>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cstheme="minorHAnsi"/>
        </w:rPr>
        <w:instrText xml:space="preserve"> ADDIN EN.CITE </w:instrText>
      </w:r>
      <w:r w:rsidR="00E01F63">
        <w:rPr>
          <w:rFonts w:cstheme="minorHAnsi"/>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cstheme="minorHAnsi"/>
        </w:rPr>
        <w:instrText xml:space="preserve"> ADDIN EN.CITE.DATA </w:instrText>
      </w:r>
      <w:r w:rsidR="00E01F63">
        <w:rPr>
          <w:rFonts w:cstheme="minorHAnsi"/>
        </w:rPr>
      </w:r>
      <w:r w:rsidR="00E01F63">
        <w:rPr>
          <w:rFonts w:cstheme="minorHAnsi"/>
        </w:rPr>
        <w:fldChar w:fldCharType="end"/>
      </w:r>
      <w:r w:rsidR="009C510A">
        <w:rPr>
          <w:rFonts w:cstheme="minorHAnsi"/>
        </w:rPr>
      </w:r>
      <w:r w:rsidR="009C510A">
        <w:rPr>
          <w:rFonts w:cstheme="minorHAnsi"/>
        </w:rPr>
        <w:fldChar w:fldCharType="separate"/>
      </w:r>
      <w:r w:rsidR="00E01F63" w:rsidRPr="00E01F63">
        <w:rPr>
          <w:rFonts w:asciiTheme="minorHAnsi" w:hAnsiTheme="minorHAnsi" w:cstheme="minorHAnsi"/>
          <w:noProof/>
        </w:rPr>
        <w:t>(Gross and Angert, 2015)</w:t>
      </w:r>
      <w:r w:rsidR="009C510A">
        <w:rPr>
          <w:rFonts w:cstheme="minorHAnsi"/>
        </w:rPr>
        <w:fldChar w:fldCharType="end"/>
      </w:r>
      <w:r w:rsidR="00946A42">
        <w:rPr>
          <w:rFonts w:cstheme="minorHAnsi"/>
        </w:rPr>
        <w:t>,</w:t>
      </w:r>
      <w:r w:rsidR="009C510A">
        <w:rPr>
          <w:rFonts w:asciiTheme="minorHAnsi" w:hAnsiTheme="minorHAnsi" w:cstheme="minorHAnsi"/>
        </w:rPr>
        <w:t xml:space="preserve"> was </w:t>
      </w:r>
      <w:r w:rsidR="00B17628">
        <w:rPr>
          <w:rFonts w:asciiTheme="minorHAnsi" w:hAnsiTheme="minorHAnsi" w:cstheme="minorHAnsi"/>
        </w:rPr>
        <w:t>parameterised</w:t>
      </w:r>
      <w:r w:rsidR="000235E8">
        <w:rPr>
          <w:rFonts w:asciiTheme="minorHAnsi" w:hAnsiTheme="minorHAnsi" w:cstheme="minorHAnsi"/>
        </w:rPr>
        <w:t xml:space="preserve"> </w:t>
      </w:r>
      <w:r w:rsidR="00B17628">
        <w:rPr>
          <w:rFonts w:asciiTheme="minorHAnsi" w:hAnsiTheme="minorHAnsi" w:cstheme="minorHAnsi"/>
        </w:rPr>
        <w:t xml:space="preserve">as </w:t>
      </w:r>
      <w:proofErr w:type="spellStart"/>
      <w:r w:rsidR="000235E8">
        <w:rPr>
          <w:rFonts w:asciiTheme="minorHAnsi" w:hAnsiTheme="minorHAnsi" w:cstheme="minorHAnsi"/>
        </w:rPr>
        <w:t>P</w:t>
      </w:r>
      <w:r w:rsidR="000235E8" w:rsidRPr="00007E1C">
        <w:rPr>
          <w:rFonts w:asciiTheme="minorHAnsi" w:hAnsiTheme="minorHAnsi" w:cstheme="minorHAnsi"/>
          <w:vertAlign w:val="subscript"/>
        </w:rPr>
        <w:t>min</w:t>
      </w:r>
      <w:proofErr w:type="spellEnd"/>
      <w:r w:rsidR="000235E8">
        <w:rPr>
          <w:rFonts w:asciiTheme="minorHAnsi" w:hAnsiTheme="minorHAnsi" w:cstheme="minorHAnsi"/>
          <w:vertAlign w:val="subscript"/>
        </w:rPr>
        <w:t>(14)</w:t>
      </w:r>
      <w:r w:rsidR="00B17628">
        <w:rPr>
          <w:rFonts w:asciiTheme="minorHAnsi" w:hAnsiTheme="minorHAnsi" w:cstheme="minorHAnsi"/>
          <w:vertAlign w:val="subscript"/>
        </w:rPr>
        <w:t xml:space="preserve"> </w:t>
      </w:r>
      <w:r w:rsidR="00B17628">
        <w:rPr>
          <w:rFonts w:asciiTheme="minorHAnsi" w:hAnsiTheme="minorHAnsi" w:cstheme="minorHAnsi"/>
        </w:rPr>
        <w:t>(net mineralisation over 14 days</w:t>
      </w:r>
      <w:r w:rsidR="000235E8">
        <w:rPr>
          <w:rFonts w:asciiTheme="minorHAnsi" w:hAnsiTheme="minorHAnsi" w:cstheme="minorHAnsi"/>
        </w:rPr>
        <w:t>)</w:t>
      </w:r>
      <w:r w:rsidR="00946A42">
        <w:rPr>
          <w:rFonts w:asciiTheme="minorHAnsi" w:hAnsiTheme="minorHAnsi" w:cstheme="minorHAnsi"/>
        </w:rPr>
        <w:t xml:space="preserve"> </w:t>
      </w:r>
      <w:r w:rsidR="00B17628">
        <w:rPr>
          <w:rFonts w:cstheme="minorHAnsi"/>
        </w:rPr>
        <w:fldChar w:fldCharType="begin"/>
      </w:r>
      <w:r w:rsidR="00E01F63">
        <w:rPr>
          <w:rFonts w:cstheme="minorHAnsi"/>
        </w:rPr>
        <w:instrText xml:space="preserve"> ADDIN EN.CITE &lt;EndNote&gt;&lt;Cite&gt;&lt;Author&gt;Achat&lt;/Author&gt;&lt;Year&gt;2010&lt;/Year&gt;&lt;RecNum&gt;3842&lt;/RecNum&gt;&lt;DisplayText&gt;(Achat et al., 2010)&lt;/DisplayText&gt;&lt;record&gt;&lt;rec-number&gt;3842&lt;/rec-number&gt;&lt;foreign-keys&gt;&lt;key app="EN" db-id="vwpdf5sev5wda1e9ft3vzpz3z99px029zs5e" timestamp="1630557756"&gt;3842&lt;/key&gt;&lt;/foreign-keys&gt;&lt;ref-type name="Journal Article"&gt;17&lt;/ref-type&gt;&lt;contributors&gt;&lt;authors&gt;&lt;author&gt;Achat, David L.&lt;/author&gt;&lt;author&gt;Bakker, Mark R.&lt;/author&gt;&lt;author&gt;Zeller, Bernd&lt;/author&gt;&lt;author&gt;Pellerin, Sylvain&lt;/author&gt;&lt;author&gt;Bienaimé, Séverine&lt;/author&gt;&lt;author&gt;Morel, Christian&lt;/author&gt;&lt;/authors&gt;&lt;/contributors&gt;&lt;titles&gt;&lt;title&gt;Long-term organic phosphorus mineralization in Spodosols under forests and its relation to carbon and nitrogen mineralization&lt;/title&gt;&lt;secondary-title&gt;Soil Biology and Biochemistry&lt;/secondary-title&gt;&lt;/titles&gt;&lt;periodical&gt;&lt;full-title&gt;Soil Biology and Biochemistry&lt;/full-title&gt;&lt;abbr-1&gt;Soil Biol. Biochem.&lt;/abbr-1&gt;&lt;/periodical&gt;&lt;pages&gt;1479-1490&lt;/pages&gt;&lt;volume&gt;42&lt;/volume&gt;&lt;number&gt;9&lt;/number&gt;&lt;keywords&gt;&lt;keyword&gt;C/N/P stoichiometry&lt;/keyword&gt;&lt;keyword&gt;Dead soil organic matter&lt;/keyword&gt;&lt;keyword&gt;Forest Spodosols&lt;/keyword&gt;&lt;keyword&gt;Low P-sorbing&lt;/keyword&gt;&lt;keyword&gt;Microbial biomass&lt;/keyword&gt;&lt;keyword&gt;Organic P mineralization&lt;/keyword&gt;&lt;keyword&gt;Phosphorus availability&lt;/keyword&gt;&lt;/keywords&gt;&lt;dates&gt;&lt;year&gt;2010&lt;/year&gt;&lt;pub-dates&gt;&lt;date&gt;2010/09/01/&lt;/date&gt;&lt;/pub-dates&gt;&lt;/dates&gt;&lt;isbn&gt;0038-0717&lt;/isbn&gt;&lt;urls&gt;&lt;related-urls&gt;&lt;url&gt;https://www.sciencedirect.com/science/article/pii/S0038071710001811&lt;/url&gt;&lt;/related-urls&gt;&lt;/urls&gt;&lt;electronic-resource-num&gt;https://doi.org/10.1016/j.soilbio.2010.05.020&lt;/electronic-resource-num&gt;&lt;/record&gt;&lt;/Cite&gt;&lt;/EndNote&gt;</w:instrText>
      </w:r>
      <w:r w:rsidR="00B17628">
        <w:rPr>
          <w:rFonts w:cstheme="minorHAnsi"/>
        </w:rPr>
        <w:fldChar w:fldCharType="separate"/>
      </w:r>
      <w:r w:rsidR="00E01F63" w:rsidRPr="00E01F63">
        <w:rPr>
          <w:rFonts w:asciiTheme="minorHAnsi" w:hAnsiTheme="minorHAnsi" w:cstheme="minorHAnsi"/>
          <w:noProof/>
        </w:rPr>
        <w:t>(Achat et al., 2010)</w:t>
      </w:r>
      <w:r w:rsidR="00B17628">
        <w:rPr>
          <w:rFonts w:cstheme="minorHAnsi"/>
        </w:rPr>
        <w:fldChar w:fldCharType="end"/>
      </w:r>
      <w:r w:rsidR="002A1770">
        <w:rPr>
          <w:rFonts w:asciiTheme="minorHAnsi" w:hAnsiTheme="minorHAnsi" w:cstheme="minorHAnsi"/>
        </w:rPr>
        <w:t xml:space="preserve"> based on measured soil organic v inorganic P composition (see SI S2)</w:t>
      </w:r>
      <w:r w:rsidR="0092730E">
        <w:rPr>
          <w:rFonts w:asciiTheme="minorHAnsi" w:hAnsiTheme="minorHAnsi" w:cstheme="minorHAnsi"/>
        </w:rPr>
        <w:t>.</w:t>
      </w:r>
      <w:r w:rsidR="009C510A">
        <w:rPr>
          <w:rFonts w:asciiTheme="minorHAnsi" w:hAnsiTheme="minorHAnsi" w:cstheme="minorHAnsi"/>
        </w:rPr>
        <w:t xml:space="preserve"> </w:t>
      </w:r>
      <w:bookmarkEnd w:id="17"/>
      <w:r w:rsidR="00BA1FB0" w:rsidRPr="009D664A">
        <w:rPr>
          <w:rFonts w:asciiTheme="minorHAnsi" w:hAnsiTheme="minorHAnsi" w:cstheme="minorHAnsi"/>
        </w:rPr>
        <w:t>Data analyses were performed using R.v4.0 / RStudio.v1.3.959. Differences between farms and soil t</w:t>
      </w:r>
      <w:r w:rsidR="00E8069C">
        <w:rPr>
          <w:rFonts w:asciiTheme="minorHAnsi" w:hAnsiTheme="minorHAnsi" w:cstheme="minorHAnsi"/>
        </w:rPr>
        <w:t>extures</w:t>
      </w:r>
      <w:r w:rsidR="00BA1FB0" w:rsidRPr="009D664A">
        <w:rPr>
          <w:rFonts w:asciiTheme="minorHAnsi" w:hAnsiTheme="minorHAnsi" w:cstheme="minorHAnsi"/>
        </w:rPr>
        <w:t xml:space="preserve"> were determined via one-way ANOVA</w:t>
      </w:r>
      <w:r w:rsidR="002E63CF">
        <w:rPr>
          <w:rFonts w:asciiTheme="minorHAnsi" w:hAnsiTheme="minorHAnsi" w:cstheme="minorHAnsi"/>
        </w:rPr>
        <w:t xml:space="preserve"> with an estimated marginal </w:t>
      </w:r>
      <w:r w:rsidR="002E63CF" w:rsidRPr="007E47FC">
        <w:rPr>
          <w:rFonts w:asciiTheme="minorHAnsi" w:hAnsiTheme="minorHAnsi" w:cstheme="minorHAnsi"/>
        </w:rPr>
        <w:t>means</w:t>
      </w:r>
      <w:r w:rsidR="00E10C63" w:rsidRPr="007E47FC">
        <w:rPr>
          <w:rFonts w:asciiTheme="minorHAnsi" w:hAnsiTheme="minorHAnsi" w:cstheme="minorHAnsi"/>
        </w:rPr>
        <w:t xml:space="preserve"> </w:t>
      </w:r>
      <w:r w:rsidR="002E63CF" w:rsidRPr="007E47FC">
        <w:rPr>
          <w:rFonts w:asciiTheme="minorHAnsi" w:hAnsiTheme="minorHAnsi" w:cstheme="minorHAnsi"/>
        </w:rPr>
        <w:t>post-hoc</w:t>
      </w:r>
      <w:r w:rsidR="00E10C63" w:rsidRPr="007E47FC">
        <w:rPr>
          <w:rFonts w:asciiTheme="minorHAnsi" w:hAnsiTheme="minorHAnsi" w:cstheme="minorHAnsi"/>
        </w:rPr>
        <w:t xml:space="preserve"> (Bonferroni adjusted)</w:t>
      </w:r>
      <w:r w:rsidR="00C3224E" w:rsidRPr="007E47FC">
        <w:rPr>
          <w:rFonts w:asciiTheme="minorHAnsi" w:hAnsiTheme="minorHAnsi" w:cstheme="minorHAnsi"/>
        </w:rPr>
        <w:t>,</w:t>
      </w:r>
      <w:r w:rsidR="00BA1FB0" w:rsidRPr="007E47FC">
        <w:rPr>
          <w:rFonts w:asciiTheme="minorHAnsi" w:hAnsiTheme="minorHAnsi" w:cstheme="minorHAnsi"/>
        </w:rPr>
        <w:t xml:space="preserve"> and correlations between soil </w:t>
      </w:r>
      <w:r w:rsidR="00C3224E" w:rsidRPr="007E47FC">
        <w:rPr>
          <w:rFonts w:asciiTheme="minorHAnsi" w:hAnsiTheme="minorHAnsi" w:cstheme="minorHAnsi"/>
        </w:rPr>
        <w:t>parameters</w:t>
      </w:r>
      <w:r w:rsidR="00BA1FB0" w:rsidRPr="007E47FC">
        <w:rPr>
          <w:rFonts w:asciiTheme="minorHAnsi" w:hAnsiTheme="minorHAnsi" w:cstheme="minorHAnsi"/>
        </w:rPr>
        <w:t xml:space="preserve"> via </w:t>
      </w:r>
      <w:proofErr w:type="spellStart"/>
      <w:r w:rsidR="00BA1FB0" w:rsidRPr="007E47FC">
        <w:rPr>
          <w:rFonts w:asciiTheme="minorHAnsi" w:hAnsiTheme="minorHAnsi" w:cstheme="minorHAnsi"/>
        </w:rPr>
        <w:t>Pearsons</w:t>
      </w:r>
      <w:proofErr w:type="spellEnd"/>
      <w:r w:rsidR="00BA1FB0" w:rsidRPr="007E47FC">
        <w:rPr>
          <w:rFonts w:asciiTheme="minorHAnsi" w:hAnsiTheme="minorHAnsi" w:cstheme="minorHAnsi"/>
        </w:rPr>
        <w:t xml:space="preserve"> test</w:t>
      </w:r>
      <w:r w:rsidR="00946A42" w:rsidRPr="007E47FC">
        <w:rPr>
          <w:rFonts w:asciiTheme="minorHAnsi" w:hAnsiTheme="minorHAnsi" w:cstheme="minorHAnsi"/>
        </w:rPr>
        <w:t xml:space="preserve"> </w:t>
      </w:r>
      <w:r w:rsidR="00BA1FB0" w:rsidRPr="007E47FC">
        <w:rPr>
          <w:rFonts w:asciiTheme="minorHAnsi" w:hAnsiTheme="minorHAnsi" w:cstheme="minorHAnsi"/>
        </w:rPr>
        <w:fldChar w:fldCharType="begin"/>
      </w:r>
      <w:r w:rsidR="00E01F63" w:rsidRPr="007E47FC">
        <w:rPr>
          <w:rFonts w:asciiTheme="minorHAnsi" w:hAnsiTheme="minorHAnsi" w:cstheme="minorHAnsi"/>
        </w:rPr>
        <w:instrText xml:space="preserve"> ADDIN EN.CITE &lt;EndNote&gt;&lt;Cite&gt;&lt;Author&gt;Kassambara&lt;/Author&gt;&lt;Year&gt;2020&lt;/Year&gt;&lt;RecNum&gt;3401&lt;/RecNum&gt;&lt;DisplayText&gt;(Kassambara, 2020)&lt;/DisplayText&gt;&lt;record&gt;&lt;rec-number&gt;3401&lt;/rec-number&gt;&lt;foreign-keys&gt;&lt;key app="EN" db-id="vwpdf5sev5wda1e9ft3vzpz3z99px029zs5e" timestamp="1592278726"&gt;3401&lt;/key&gt;&lt;/foreign-keys&gt;&lt;ref-type name="Computer Program"&gt;9&lt;/ref-type&gt;&lt;contributors&gt;&lt;authors&gt;&lt;author&gt;Kassambara, Alboukadel&lt;/author&gt;&lt;/authors&gt;&lt;/contributors&gt;&lt;titles&gt;&lt;title&gt;rstatix: Pipe-Friendly Framework for Basic Statistical Tests&lt;/title&gt;&lt;/titles&gt;&lt;edition&gt;R package version 0.5.0&lt;/edition&gt;&lt;dates&gt;&lt;year&gt;2020&lt;/year&gt;&lt;/dates&gt;&lt;pub-location&gt;https://CRAN.R-project.org/package=rstatix&lt;/pub-location&gt;&lt;urls&gt;&lt;related-urls&gt;&lt;url&gt;https://CRAN.R-project.org/package=rstatix&lt;/url&gt;&lt;/related-urls&gt;&lt;/urls&gt;&lt;/record&gt;&lt;/Cite&gt;&lt;/EndNote&gt;</w:instrText>
      </w:r>
      <w:r w:rsidR="00BA1FB0" w:rsidRPr="007E47FC">
        <w:rPr>
          <w:rFonts w:asciiTheme="minorHAnsi" w:hAnsiTheme="minorHAnsi" w:cstheme="minorHAnsi"/>
        </w:rPr>
        <w:fldChar w:fldCharType="separate"/>
      </w:r>
      <w:r w:rsidR="00E01F63" w:rsidRPr="007E47FC">
        <w:rPr>
          <w:rFonts w:asciiTheme="minorHAnsi" w:hAnsiTheme="minorHAnsi" w:cstheme="minorHAnsi"/>
          <w:noProof/>
        </w:rPr>
        <w:t>(Kassambara, 2020)</w:t>
      </w:r>
      <w:r w:rsidR="00BA1FB0" w:rsidRPr="007E47FC">
        <w:rPr>
          <w:rFonts w:asciiTheme="minorHAnsi" w:hAnsiTheme="minorHAnsi" w:cstheme="minorHAnsi"/>
        </w:rPr>
        <w:fldChar w:fldCharType="end"/>
      </w:r>
      <w:r w:rsidR="00946A42" w:rsidRPr="007E47FC">
        <w:rPr>
          <w:rFonts w:asciiTheme="minorHAnsi" w:hAnsiTheme="minorHAnsi" w:cstheme="minorHAnsi"/>
        </w:rPr>
        <w:t>.</w:t>
      </w:r>
      <w:r w:rsidR="00BA1FB0" w:rsidRPr="007E47FC">
        <w:rPr>
          <w:rFonts w:asciiTheme="minorHAnsi" w:hAnsiTheme="minorHAnsi" w:cstheme="minorHAnsi"/>
        </w:rPr>
        <w:t xml:space="preserve"> Figures were produced using ggplot2, patchwork, and </w:t>
      </w:r>
      <w:proofErr w:type="spellStart"/>
      <w:r w:rsidR="00BA1FB0" w:rsidRPr="007E47FC">
        <w:rPr>
          <w:rFonts w:asciiTheme="minorHAnsi" w:hAnsiTheme="minorHAnsi" w:cstheme="minorHAnsi"/>
        </w:rPr>
        <w:t>munsell</w:t>
      </w:r>
      <w:proofErr w:type="spellEnd"/>
      <w:r w:rsidR="00946A42" w:rsidRPr="007E47FC">
        <w:rPr>
          <w:rFonts w:asciiTheme="minorHAnsi" w:hAnsiTheme="minorHAnsi" w:cstheme="minorHAnsi"/>
        </w:rPr>
        <w:t xml:space="preserve"> </w:t>
      </w:r>
      <w:r w:rsidR="00BA1FB0" w:rsidRPr="007E47FC">
        <w:rPr>
          <w:rFonts w:asciiTheme="minorHAnsi" w:hAnsiTheme="minorHAnsi" w:cstheme="minorHAnsi"/>
        </w:rPr>
        <w:fldChar w:fldCharType="begin">
          <w:fldData xml:space="preserve">PEVuZE5vdGU+PENpdGU+PEF1dGhvcj5XaWNraGFtPC9BdXRob3I+PFllYXI+MjAxNjwvWWVhcj48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</w:fldData>
        </w:fldChar>
      </w:r>
      <w:r w:rsidR="00E01F63" w:rsidRPr="007E47FC">
        <w:rPr>
          <w:rFonts w:asciiTheme="minorHAnsi" w:hAnsiTheme="minorHAnsi" w:cstheme="minorHAnsi"/>
        </w:rPr>
        <w:instrText xml:space="preserve"> ADDIN EN.CITE </w:instrText>
      </w:r>
      <w:r w:rsidR="00E01F63" w:rsidRPr="007E47FC">
        <w:rPr>
          <w:rFonts w:asciiTheme="minorHAnsi" w:hAnsiTheme="minorHAnsi" w:cstheme="minorHAnsi"/>
        </w:rPr>
        <w:fldChar w:fldCharType="begin">
          <w:fldData xml:space="preserve">PEVuZE5vdGU+PENpdGU+PEF1dGhvcj5XaWNraGFtPC9BdXRob3I+PFllYXI+MjAxNjwvWWVhcj48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</w:fldData>
        </w:fldChar>
      </w:r>
      <w:r w:rsidR="00E01F63" w:rsidRPr="007E47FC">
        <w:rPr>
          <w:rFonts w:asciiTheme="minorHAnsi" w:hAnsiTheme="minorHAnsi" w:cstheme="minorHAnsi"/>
        </w:rPr>
        <w:instrText xml:space="preserve"> ADDIN EN.CITE.DATA </w:instrText>
      </w:r>
      <w:r w:rsidR="00E01F63" w:rsidRPr="007E47FC">
        <w:rPr>
          <w:rFonts w:asciiTheme="minorHAnsi" w:hAnsiTheme="minorHAnsi" w:cstheme="minorHAnsi"/>
        </w:rPr>
      </w:r>
      <w:r w:rsidR="00E01F63" w:rsidRPr="007E47FC">
        <w:rPr>
          <w:rFonts w:asciiTheme="minorHAnsi" w:hAnsiTheme="minorHAnsi" w:cstheme="minorHAnsi"/>
        </w:rPr>
        <w:fldChar w:fldCharType="end"/>
      </w:r>
      <w:r w:rsidR="00BA1FB0" w:rsidRPr="007E47FC">
        <w:rPr>
          <w:rFonts w:asciiTheme="minorHAnsi" w:hAnsiTheme="minorHAnsi" w:cstheme="minorHAnsi"/>
        </w:rPr>
      </w:r>
      <w:r w:rsidR="00BA1FB0" w:rsidRPr="007E47FC">
        <w:rPr>
          <w:rFonts w:asciiTheme="minorHAnsi" w:hAnsiTheme="minorHAnsi" w:cstheme="minorHAnsi"/>
        </w:rPr>
        <w:fldChar w:fldCharType="separate"/>
      </w:r>
      <w:r w:rsidR="00E01F63" w:rsidRPr="007E47FC">
        <w:rPr>
          <w:rFonts w:asciiTheme="minorHAnsi" w:hAnsiTheme="minorHAnsi" w:cstheme="minorHAnsi"/>
          <w:noProof/>
        </w:rPr>
        <w:t>(Pedersen, 2019; Wickham, 2018; Wickham, 2016)</w:t>
      </w:r>
      <w:r w:rsidR="00BA1FB0" w:rsidRPr="007E47FC">
        <w:rPr>
          <w:rFonts w:asciiTheme="minorHAnsi" w:hAnsiTheme="minorHAnsi" w:cstheme="minorHAnsi"/>
        </w:rPr>
        <w:fldChar w:fldCharType="end"/>
      </w:r>
      <w:r w:rsidR="00946A42" w:rsidRPr="007E47FC">
        <w:rPr>
          <w:rFonts w:asciiTheme="minorHAnsi" w:hAnsiTheme="minorHAnsi" w:cstheme="minorHAnsi"/>
        </w:rPr>
        <w:t>.</w:t>
      </w:r>
      <w:r w:rsidR="00BA1FB0" w:rsidRPr="009D664A">
        <w:rPr>
          <w:rFonts w:asciiTheme="minorHAnsi" w:hAnsiTheme="minorHAnsi" w:cstheme="minorHAnsi"/>
        </w:rPr>
        <w:t xml:space="preserve"> Significance is defined as </w:t>
      </w:r>
      <w:r w:rsidR="00BA1FB0" w:rsidRPr="009D664A">
        <w:rPr>
          <w:rFonts w:asciiTheme="minorHAnsi" w:hAnsiTheme="minorHAnsi" w:cstheme="minorHAnsi"/>
          <w:i/>
        </w:rPr>
        <w:t>p&lt;</w:t>
      </w:r>
      <w:r w:rsidR="00BA1FB0" w:rsidRPr="009D664A">
        <w:rPr>
          <w:rFonts w:asciiTheme="minorHAnsi" w:hAnsiTheme="minorHAnsi" w:cstheme="minorHAnsi"/>
        </w:rPr>
        <w:t xml:space="preserve">0.05 and values are reported as mean ± standard deviation. </w:t>
      </w:r>
      <w:r w:rsidR="00BA1FB0">
        <w:rPr>
          <w:rFonts w:asciiTheme="minorHAnsi" w:hAnsiTheme="minorHAnsi" w:cstheme="minorHAnsi"/>
        </w:rPr>
        <w:tab/>
      </w:r>
    </w:p>
    <w:bookmarkEnd w:id="16"/>
    <w:p w14:paraId="7F56E1B2" w14:textId="19DA7BC6" w:rsidR="00A02132" w:rsidRPr="009D664A" w:rsidRDefault="00A02132" w:rsidP="009C761B">
      <w:pPr>
        <w:pStyle w:val="Standard"/>
        <w:spacing w:line="480" w:lineRule="auto"/>
        <w:rPr>
          <w:rFonts w:asciiTheme="minorHAnsi" w:hAnsiTheme="minorHAnsi" w:cstheme="minorHAnsi"/>
        </w:rPr>
      </w:pPr>
      <w:r w:rsidRPr="009D664A">
        <w:rPr>
          <w:rFonts w:asciiTheme="minorHAnsi" w:hAnsiTheme="minorHAnsi" w:cstheme="minorHAnsi"/>
        </w:rPr>
        <w:tab/>
      </w:r>
    </w:p>
    <w:p w14:paraId="431D6AD7" w14:textId="2666CA3E" w:rsidR="00E67A3A" w:rsidRPr="009D664A" w:rsidRDefault="00481F56" w:rsidP="009C761B">
      <w:pPr>
        <w:pStyle w:val="Standard"/>
        <w:spacing w:line="480" w:lineRule="auto"/>
        <w:rPr>
          <w:rFonts w:asciiTheme="minorHAnsi" w:hAnsiTheme="minorHAnsi" w:cstheme="minorHAnsi"/>
        </w:rPr>
      </w:pPr>
      <w:r w:rsidRPr="009D664A">
        <w:rPr>
          <w:rFonts w:asciiTheme="minorHAnsi" w:hAnsiTheme="minorHAnsi" w:cstheme="minorHAnsi"/>
        </w:rPr>
        <w:t>2.4.</w:t>
      </w:r>
      <w:r w:rsidR="003E11FC">
        <w:rPr>
          <w:rFonts w:asciiTheme="minorHAnsi" w:hAnsiTheme="minorHAnsi" w:cstheme="minorHAnsi"/>
        </w:rPr>
        <w:t>1</w:t>
      </w:r>
      <w:r w:rsidR="003E11FC" w:rsidRPr="009D664A">
        <w:rPr>
          <w:rFonts w:asciiTheme="minorHAnsi" w:hAnsiTheme="minorHAnsi" w:cstheme="minorHAnsi"/>
        </w:rPr>
        <w:t xml:space="preserve"> </w:t>
      </w:r>
      <w:r w:rsidRPr="009D664A">
        <w:rPr>
          <w:rFonts w:asciiTheme="minorHAnsi" w:hAnsiTheme="minorHAnsi" w:cstheme="minorHAnsi"/>
        </w:rPr>
        <w:t>Equilibrium 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w:t>
      </w:r>
      <w:r w:rsidRPr="009D664A">
        <w:rPr>
          <w:rFonts w:asciiTheme="minorHAnsi" w:hAnsiTheme="minorHAnsi" w:cstheme="minorHAnsi"/>
        </w:rPr>
        <w:t xml:space="preserve"> </w:t>
      </w:r>
      <w:r w:rsidR="00E67A3A" w:rsidRPr="009D664A">
        <w:rPr>
          <w:rFonts w:asciiTheme="minorHAnsi" w:hAnsiTheme="minorHAnsi" w:cstheme="minorHAnsi"/>
        </w:rPr>
        <w:t xml:space="preserve"> </w:t>
      </w:r>
    </w:p>
    <w:p w14:paraId="5A9899A3" w14:textId="7FFCFC4F" w:rsidR="008F6033" w:rsidRPr="009D664A" w:rsidRDefault="00185CED" w:rsidP="00995ABA">
      <w:pPr>
        <w:pStyle w:val="Standard"/>
        <w:spacing w:line="480" w:lineRule="auto"/>
        <w:rPr>
          <w:rFonts w:asciiTheme="minorHAnsi" w:hAnsiTheme="minorHAnsi" w:cstheme="minorHAnsi"/>
        </w:rPr>
      </w:pPr>
      <w:r w:rsidRPr="009D664A">
        <w:rPr>
          <w:rFonts w:asciiTheme="minorHAnsi" w:hAnsiTheme="minorHAnsi" w:cstheme="minorHAnsi"/>
        </w:rPr>
        <w:tab/>
      </w:r>
      <w:r w:rsidR="000626FA" w:rsidRPr="009D664A">
        <w:rPr>
          <w:rFonts w:asciiTheme="minorHAnsi" w:hAnsiTheme="minorHAnsi" w:cstheme="minorHAnsi"/>
        </w:rPr>
        <w:t>δ</w:t>
      </w:r>
      <w:r w:rsidR="000626FA" w:rsidRPr="009D664A">
        <w:rPr>
          <w:rFonts w:asciiTheme="minorHAnsi" w:hAnsiTheme="minorHAnsi" w:cstheme="minorHAnsi"/>
          <w:vertAlign w:val="superscript"/>
        </w:rPr>
        <w:t>18</w:t>
      </w:r>
      <w:r w:rsidR="000626FA" w:rsidRPr="009D664A">
        <w:rPr>
          <w:rFonts w:asciiTheme="minorHAnsi" w:hAnsiTheme="minorHAnsi" w:cstheme="minorHAnsi"/>
        </w:rPr>
        <w:t>O</w:t>
      </w:r>
      <w:r w:rsidR="000626FA" w:rsidRPr="009D664A">
        <w:rPr>
          <w:rFonts w:asciiTheme="minorHAnsi" w:hAnsiTheme="minorHAnsi" w:cstheme="minorHAnsi"/>
          <w:vertAlign w:val="subscript"/>
        </w:rPr>
        <w:t>P</w:t>
      </w:r>
      <w:r w:rsidR="00B900A6" w:rsidRPr="009D664A">
        <w:rPr>
          <w:rFonts w:asciiTheme="minorHAnsi" w:hAnsiTheme="minorHAnsi" w:cstheme="minorHAnsi"/>
        </w:rPr>
        <w:t xml:space="preserve"> </w:t>
      </w:r>
      <w:r w:rsidR="00A76967">
        <w:rPr>
          <w:rFonts w:asciiTheme="minorHAnsi" w:hAnsiTheme="minorHAnsi" w:cstheme="minorHAnsi"/>
        </w:rPr>
        <w:t>values</w:t>
      </w:r>
      <w:r w:rsidR="00A76967" w:rsidRPr="009D664A">
        <w:rPr>
          <w:rFonts w:asciiTheme="minorHAnsi" w:hAnsiTheme="minorHAnsi" w:cstheme="minorHAnsi"/>
        </w:rPr>
        <w:t xml:space="preserve"> </w:t>
      </w:r>
      <w:r w:rsidR="00B900A6" w:rsidRPr="009D664A">
        <w:rPr>
          <w:rFonts w:asciiTheme="minorHAnsi" w:hAnsiTheme="minorHAnsi" w:cstheme="minorHAnsi"/>
        </w:rPr>
        <w:t>produced due to</w:t>
      </w:r>
      <w:r w:rsidR="00E20D94" w:rsidRPr="009D664A">
        <w:rPr>
          <w:rFonts w:asciiTheme="minorHAnsi" w:hAnsiTheme="minorHAnsi" w:cstheme="minorHAnsi"/>
        </w:rPr>
        <w:t xml:space="preserve"> </w:t>
      </w:r>
      <w:r w:rsidR="00B900A6" w:rsidRPr="009D664A">
        <w:rPr>
          <w:rFonts w:asciiTheme="minorHAnsi" w:hAnsiTheme="minorHAnsi" w:cstheme="minorHAnsi"/>
        </w:rPr>
        <w:t xml:space="preserve">equilibrium fractionation during extracellular P cycling </w:t>
      </w:r>
      <w:r w:rsidR="00215D77" w:rsidRPr="009D664A">
        <w:rPr>
          <w:rFonts w:asciiTheme="minorHAnsi" w:hAnsiTheme="minorHAnsi" w:cstheme="minorHAnsi"/>
        </w:rPr>
        <w:t>(δ</w:t>
      </w:r>
      <w:r w:rsidR="00215D77" w:rsidRPr="009D664A">
        <w:rPr>
          <w:rFonts w:asciiTheme="minorHAnsi" w:hAnsiTheme="minorHAnsi" w:cstheme="minorHAnsi"/>
          <w:vertAlign w:val="superscript"/>
        </w:rPr>
        <w:t>18</w:t>
      </w:r>
      <w:proofErr w:type="gramStart"/>
      <w:r w:rsidR="00215D77" w:rsidRPr="009D664A">
        <w:rPr>
          <w:rFonts w:asciiTheme="minorHAnsi" w:hAnsiTheme="minorHAnsi" w:cstheme="minorHAnsi"/>
        </w:rPr>
        <w:t>O</w:t>
      </w:r>
      <w:r w:rsidR="00215D77" w:rsidRPr="009D664A">
        <w:rPr>
          <w:rFonts w:asciiTheme="minorHAnsi" w:hAnsiTheme="minorHAnsi" w:cstheme="minorHAnsi"/>
          <w:vertAlign w:val="subscript"/>
        </w:rPr>
        <w:t>P(</w:t>
      </w:r>
      <w:proofErr w:type="gramEnd"/>
      <w:r w:rsidR="00215D77" w:rsidRPr="009D664A">
        <w:rPr>
          <w:rFonts w:asciiTheme="minorHAnsi" w:hAnsiTheme="minorHAnsi" w:cstheme="minorHAnsi"/>
          <w:vertAlign w:val="subscript"/>
        </w:rPr>
        <w:t>eq)</w:t>
      </w:r>
      <w:r w:rsidR="00215D77" w:rsidRPr="009D664A">
        <w:rPr>
          <w:rFonts w:asciiTheme="minorHAnsi" w:hAnsiTheme="minorHAnsi" w:cstheme="minorHAnsi"/>
        </w:rPr>
        <w:t xml:space="preserve">) </w:t>
      </w:r>
      <w:r w:rsidR="00B900A6" w:rsidRPr="009D664A">
        <w:rPr>
          <w:rFonts w:asciiTheme="minorHAnsi" w:hAnsiTheme="minorHAnsi" w:cstheme="minorHAnsi"/>
        </w:rPr>
        <w:t>w</w:t>
      </w:r>
      <w:r w:rsidR="004F2B23" w:rsidRPr="009D664A">
        <w:rPr>
          <w:rFonts w:asciiTheme="minorHAnsi" w:hAnsiTheme="minorHAnsi" w:cstheme="minorHAnsi"/>
        </w:rPr>
        <w:t>ere</w:t>
      </w:r>
      <w:r w:rsidR="00B900A6" w:rsidRPr="009D664A">
        <w:rPr>
          <w:rFonts w:asciiTheme="minorHAnsi" w:hAnsiTheme="minorHAnsi" w:cstheme="minorHAnsi"/>
        </w:rPr>
        <w:t xml:space="preserve"> calculated </w:t>
      </w:r>
      <w:r w:rsidR="004F2B23" w:rsidRPr="009D664A">
        <w:rPr>
          <w:rFonts w:asciiTheme="minorHAnsi" w:hAnsiTheme="minorHAnsi" w:cstheme="minorHAnsi"/>
        </w:rPr>
        <w:t xml:space="preserve">using Eq. </w:t>
      </w:r>
      <w:r w:rsidR="00865B39">
        <w:rPr>
          <w:rFonts w:asciiTheme="minorHAnsi" w:hAnsiTheme="minorHAnsi" w:cstheme="minorHAnsi"/>
        </w:rPr>
        <w:t>1, as per</w:t>
      </w:r>
      <w:r w:rsidR="001B6CA4" w:rsidRPr="009D664A">
        <w:rPr>
          <w:rFonts w:asciiTheme="minorHAnsi" w:hAnsiTheme="minorHAnsi" w:cstheme="minorHAnsi"/>
        </w:rPr>
        <w:t xml:space="preserve"> </w:t>
      </w:r>
      <w:r w:rsidR="007340DA" w:rsidRPr="009D664A">
        <w:rPr>
          <w:rFonts w:asciiTheme="minorHAnsi" w:hAnsiTheme="minorHAnsi" w:cstheme="minorHAnsi"/>
        </w:rPr>
        <w:fldChar w:fldCharType="begin">
          <w:fldData xml:space="preserve">PEVuZE5vdGU+PENpdGU+PEF1dGhvcj5IYWNrZXI8L0F1dGhvcj48WWVhcj4yMDE5PC9ZZWFyPjxS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PEVuZE5vdGU+PENpdGU+PEF1dGhvcj5IYWNrZXI8L0F1dGhvcj48WWVhcj4yMDE5PC9ZZWFyPjxS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340DA" w:rsidRPr="009D664A">
        <w:rPr>
          <w:rFonts w:asciiTheme="minorHAnsi" w:hAnsiTheme="minorHAnsi" w:cstheme="minorHAnsi"/>
        </w:rPr>
      </w:r>
      <w:r w:rsidR="007340DA" w:rsidRPr="009D664A">
        <w:rPr>
          <w:rFonts w:asciiTheme="minorHAnsi" w:hAnsiTheme="minorHAnsi" w:cstheme="minorHAnsi"/>
        </w:rPr>
        <w:fldChar w:fldCharType="separate"/>
      </w:r>
      <w:r w:rsidR="00E01F63">
        <w:rPr>
          <w:rFonts w:asciiTheme="minorHAnsi" w:hAnsiTheme="minorHAnsi" w:cstheme="minorHAnsi"/>
          <w:noProof/>
        </w:rPr>
        <w:t>(Chang and Blake, 2015; Hacker et al., 2019)</w:t>
      </w:r>
      <w:r w:rsidR="007340DA" w:rsidRPr="009D664A">
        <w:rPr>
          <w:rFonts w:asciiTheme="minorHAnsi" w:hAnsiTheme="minorHAnsi" w:cstheme="minorHAnsi"/>
        </w:rPr>
        <w:fldChar w:fldCharType="end"/>
      </w:r>
      <w:r w:rsidR="001B6CA4">
        <w:rPr>
          <w:rFonts w:asciiTheme="minorHAnsi" w:hAnsiTheme="minorHAnsi" w:cstheme="minorHAnsi"/>
        </w:rPr>
        <w:t>:</w:t>
      </w:r>
      <w:r w:rsidR="007340DA" w:rsidRPr="009D664A">
        <w:rPr>
          <w:rFonts w:asciiTheme="minorHAnsi" w:hAnsiTheme="minorHAnsi" w:cstheme="minorHAnsi"/>
        </w:rPr>
        <w:t xml:space="preserve"> </w:t>
      </w:r>
      <w:r w:rsidR="008F6033" w:rsidRPr="009D664A">
        <w:rPr>
          <w:rFonts w:asciiTheme="minorHAnsi" w:hAnsiTheme="minorHAnsi" w:cstheme="minorHAnsi"/>
        </w:rPr>
        <w:t xml:space="preserve"> </w:t>
      </w:r>
    </w:p>
    <w:p w14:paraId="2B4AF2C2" w14:textId="1237DC49" w:rsidR="008F6033" w:rsidRPr="009D664A" w:rsidRDefault="008F6033" w:rsidP="00995ABA">
      <w:pPr>
        <w:pStyle w:val="Standard"/>
        <w:spacing w:line="480" w:lineRule="auto"/>
        <w:rPr>
          <w:rFonts w:asciiTheme="minorHAnsi" w:hAnsiTheme="minorHAnsi" w:cstheme="minorHAnsi"/>
        </w:rPr>
      </w:pPr>
      <w:r w:rsidRPr="009D664A">
        <w:rPr>
          <w:rFonts w:asciiTheme="minorHAnsi" w:hAnsiTheme="minorHAnsi" w:cstheme="minorHAnsi"/>
        </w:rPr>
        <w:t xml:space="preserve">(Eq. </w:t>
      </w:r>
      <w:r w:rsidR="0092730E">
        <w:rPr>
          <w:rFonts w:asciiTheme="minorHAnsi" w:hAnsiTheme="minorHAnsi" w:cstheme="minorHAnsi"/>
        </w:rPr>
        <w:t>1</w:t>
      </w:r>
      <w:r w:rsidRPr="009D664A">
        <w:rPr>
          <w:rFonts w:asciiTheme="minorHAnsi" w:hAnsiTheme="minorHAnsi" w:cstheme="minorHAnsi"/>
        </w:rPr>
        <w:t>)</w:t>
      </w:r>
      <w:r w:rsidRPr="009D664A">
        <w:rPr>
          <w:rFonts w:asciiTheme="minorHAnsi" w:hAnsiTheme="minorHAnsi" w:cstheme="minorHAnsi"/>
        </w:rPr>
        <w:tab/>
      </w:r>
      <w:r w:rsidRPr="009D664A">
        <w:rPr>
          <w:rFonts w:asciiTheme="minorHAnsi" w:hAnsiTheme="minorHAnsi" w:cstheme="minorHAnsi"/>
        </w:rPr>
        <w:tab/>
      </w:r>
      <w:r w:rsidRPr="009D664A">
        <w:rPr>
          <w:rFonts w:asciiTheme="minorHAnsi" w:hAnsiTheme="minorHAnsi" w:cstheme="minorHAnsi"/>
        </w:rPr>
        <w:tab/>
      </w:r>
      <m:oMath>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P(eq)</m:t>
            </m:r>
          </m:sub>
        </m:sSub>
        <m:r>
          <w:rPr>
            <w:rFonts w:ascii="Cambria Math" w:hAnsi="Cambria Math" w:cstheme="minorHAnsi"/>
          </w:rPr>
          <m:t>=</m:t>
        </m:r>
        <m:d>
          <m:dPr>
            <m:ctrlPr>
              <w:rPr>
                <w:rFonts w:ascii="Cambria Math" w:hAnsi="Cambria Math" w:cstheme="minorHAnsi"/>
                <w:i/>
              </w:rPr>
            </m:ctrlPr>
          </m:dPr>
          <m:e>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H2O</m:t>
                </m:r>
              </m:sub>
            </m:sSub>
            <m:r>
              <w:rPr>
                <w:rFonts w:ascii="Cambria Math" w:hAnsi="Cambria Math" w:cstheme="minorHAnsi"/>
              </w:rPr>
              <m:t>+1000</m:t>
            </m:r>
          </m:e>
        </m:d>
        <m:sSup>
          <m:sSupPr>
            <m:ctrlPr>
              <w:rPr>
                <w:rFonts w:ascii="Cambria Math" w:hAnsi="Cambria Math" w:cstheme="minorHAnsi"/>
                <w:i/>
              </w:rPr>
            </m:ctrlPr>
          </m:sSupPr>
          <m:e>
            <m:r>
              <w:rPr>
                <w:rFonts w:ascii="Cambria Math" w:hAnsi="Cambria Math" w:cstheme="minorHAnsi"/>
              </w:rPr>
              <m:t>e</m:t>
            </m:r>
          </m:e>
          <m:sup>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14.43*1000</m:t>
                    </m:r>
                  </m:num>
                  <m:den>
                    <m:r>
                      <w:rPr>
                        <w:rFonts w:ascii="Cambria Math" w:hAnsi="Cambria Math" w:cstheme="minorHAnsi"/>
                      </w:rPr>
                      <m:t>T</m:t>
                    </m:r>
                  </m:den>
                </m:f>
                <m:r>
                  <w:rPr>
                    <w:rFonts w:ascii="Cambria Math" w:hAnsi="Cambria Math" w:cstheme="minorHAnsi"/>
                  </w:rPr>
                  <m:t>-26.54</m:t>
                </m:r>
              </m:e>
            </m:d>
            <m:r>
              <w:rPr>
                <w:rFonts w:ascii="Cambria Math" w:hAnsi="Cambria Math" w:cstheme="minorHAnsi"/>
              </w:rPr>
              <m:t>/1000</m:t>
            </m:r>
          </m:sup>
        </m:sSup>
        <m:r>
          <w:rPr>
            <w:rFonts w:ascii="Cambria Math" w:hAnsi="Cambria Math" w:cstheme="minorHAnsi"/>
          </w:rPr>
          <m:t>-1000</m:t>
        </m:r>
      </m:oMath>
    </w:p>
    <w:p w14:paraId="754FCF92" w14:textId="30470AE9" w:rsidR="00E20D94" w:rsidRPr="009D664A" w:rsidRDefault="00CB0772" w:rsidP="00911414">
      <w:pPr>
        <w:pStyle w:val="Standard"/>
        <w:spacing w:line="480" w:lineRule="auto"/>
        <w:rPr>
          <w:rFonts w:asciiTheme="minorHAnsi" w:hAnsiTheme="minorHAnsi" w:cstheme="minorHAnsi"/>
        </w:rPr>
      </w:pPr>
      <w:r w:rsidRPr="009D664A">
        <w:rPr>
          <w:rFonts w:asciiTheme="minorHAnsi" w:hAnsiTheme="minorHAnsi" w:cstheme="minorHAnsi"/>
        </w:rPr>
        <w:lastRenderedPageBreak/>
        <w:t>where 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eq)</w:t>
      </w:r>
      <w:r w:rsidRPr="009D664A">
        <w:rPr>
          <w:rFonts w:asciiTheme="minorHAnsi" w:hAnsiTheme="minorHAnsi" w:cstheme="minorHAnsi"/>
        </w:rPr>
        <w:t xml:space="preserve"> is defined by</w:t>
      </w:r>
      <w:r w:rsidR="00C90ABF" w:rsidRPr="009D664A">
        <w:rPr>
          <w:rFonts w:asciiTheme="minorHAnsi" w:hAnsiTheme="minorHAnsi" w:cstheme="minorHAnsi"/>
        </w:rPr>
        <w:t xml:space="preserve"> temperature (</w:t>
      </w:r>
      <w:r w:rsidR="00B53800" w:rsidRPr="009D664A">
        <w:rPr>
          <w:rFonts w:asciiTheme="minorHAnsi" w:hAnsiTheme="minorHAnsi" w:cstheme="minorHAnsi"/>
        </w:rPr>
        <w:t>T</w:t>
      </w:r>
      <w:r w:rsidR="00C90ABF" w:rsidRPr="009D664A">
        <w:rPr>
          <w:rFonts w:asciiTheme="minorHAnsi" w:hAnsiTheme="minorHAnsi" w:cstheme="minorHAnsi"/>
        </w:rPr>
        <w:t>,</w:t>
      </w:r>
      <w:r w:rsidR="00B53800" w:rsidRPr="009D664A">
        <w:rPr>
          <w:rFonts w:asciiTheme="minorHAnsi" w:hAnsiTheme="minorHAnsi" w:cstheme="minorHAnsi"/>
        </w:rPr>
        <w:t xml:space="preserve"> in kelvin</w:t>
      </w:r>
      <w:r w:rsidR="00C90ABF" w:rsidRPr="009D664A">
        <w:rPr>
          <w:rFonts w:asciiTheme="minorHAnsi" w:hAnsiTheme="minorHAnsi" w:cstheme="minorHAnsi"/>
        </w:rPr>
        <w:t>) and δ</w:t>
      </w:r>
      <w:r w:rsidR="00C90ABF" w:rsidRPr="009D664A">
        <w:rPr>
          <w:rFonts w:asciiTheme="minorHAnsi" w:hAnsiTheme="minorHAnsi" w:cstheme="minorHAnsi"/>
          <w:vertAlign w:val="superscript"/>
        </w:rPr>
        <w:t>18</w:t>
      </w:r>
      <w:r w:rsidR="00C90ABF" w:rsidRPr="009D664A">
        <w:rPr>
          <w:rFonts w:asciiTheme="minorHAnsi" w:hAnsiTheme="minorHAnsi" w:cstheme="minorHAnsi"/>
        </w:rPr>
        <w:t>O</w:t>
      </w:r>
      <w:r w:rsidR="00C90ABF" w:rsidRPr="009D664A">
        <w:rPr>
          <w:rFonts w:asciiTheme="minorHAnsi" w:hAnsiTheme="minorHAnsi" w:cstheme="minorHAnsi"/>
          <w:vertAlign w:val="subscript"/>
        </w:rPr>
        <w:t>H2O</w:t>
      </w:r>
      <w:r w:rsidR="00B53800" w:rsidRPr="009D664A">
        <w:rPr>
          <w:rFonts w:asciiTheme="minorHAnsi" w:hAnsiTheme="minorHAnsi" w:cstheme="minorHAnsi"/>
        </w:rPr>
        <w:t>.</w:t>
      </w:r>
      <w:r w:rsidR="0069437D" w:rsidRPr="009D664A">
        <w:rPr>
          <w:rFonts w:asciiTheme="minorHAnsi" w:hAnsiTheme="minorHAnsi" w:cstheme="minorHAnsi"/>
        </w:rPr>
        <w:t xml:space="preserve"> </w:t>
      </w:r>
      <w:r w:rsidR="004F2B23" w:rsidRPr="009D664A">
        <w:rPr>
          <w:rFonts w:asciiTheme="minorHAnsi" w:hAnsiTheme="minorHAnsi" w:cstheme="minorHAnsi"/>
        </w:rPr>
        <w:t>Eq. 1</w:t>
      </w:r>
      <w:r w:rsidR="004A0DB4" w:rsidRPr="009D664A">
        <w:rPr>
          <w:rFonts w:asciiTheme="minorHAnsi" w:hAnsiTheme="minorHAnsi" w:cstheme="minorHAnsi"/>
        </w:rPr>
        <w:t xml:space="preserve"> was solved two ways. First, </w:t>
      </w:r>
      <w:r w:rsidR="004F2B23" w:rsidRPr="009D664A">
        <w:rPr>
          <w:rFonts w:asciiTheme="minorHAnsi" w:hAnsiTheme="minorHAnsi" w:cstheme="minorHAnsi"/>
        </w:rPr>
        <w:t xml:space="preserve">because </w:t>
      </w:r>
      <w:r w:rsidR="005B3CBA">
        <w:rPr>
          <w:rFonts w:asciiTheme="minorHAnsi" w:hAnsiTheme="minorHAnsi" w:cstheme="minorHAnsi"/>
        </w:rPr>
        <w:t>the P</w:t>
      </w:r>
      <w:r w:rsidR="005B3CBA" w:rsidRPr="00DE6145">
        <w:rPr>
          <w:rFonts w:asciiTheme="minorHAnsi" w:hAnsiTheme="minorHAnsi" w:cstheme="minorHAnsi"/>
          <w:vertAlign w:val="subscript"/>
        </w:rPr>
        <w:t>TIP</w:t>
      </w:r>
      <w:r w:rsidR="00035558" w:rsidRPr="009D664A">
        <w:rPr>
          <w:rFonts w:asciiTheme="minorHAnsi" w:hAnsiTheme="minorHAnsi" w:cstheme="minorHAnsi"/>
        </w:rPr>
        <w:t xml:space="preserve"> </w:t>
      </w:r>
      <w:r w:rsidR="005B3CBA">
        <w:rPr>
          <w:rFonts w:asciiTheme="minorHAnsi" w:hAnsiTheme="minorHAnsi" w:cstheme="minorHAnsi"/>
        </w:rPr>
        <w:t>used for</w:t>
      </w:r>
      <w:r w:rsidR="00035558" w:rsidRPr="009D664A">
        <w:rPr>
          <w:rFonts w:asciiTheme="minorHAnsi" w:hAnsiTheme="minorHAnsi" w:cstheme="minorHAnsi"/>
        </w:rPr>
        <w:t xml:space="preserve"> </w:t>
      </w:r>
      <w:r w:rsidR="00911414" w:rsidRPr="009D664A">
        <w:rPr>
          <w:rFonts w:asciiTheme="minorHAnsi" w:hAnsiTheme="minorHAnsi" w:cstheme="minorHAnsi"/>
        </w:rPr>
        <w:t>δ</w:t>
      </w:r>
      <w:r w:rsidR="00911414" w:rsidRPr="009D664A">
        <w:rPr>
          <w:rFonts w:asciiTheme="minorHAnsi" w:hAnsiTheme="minorHAnsi" w:cstheme="minorHAnsi"/>
          <w:vertAlign w:val="superscript"/>
        </w:rPr>
        <w:t>18</w:t>
      </w:r>
      <w:r w:rsidR="00911414" w:rsidRPr="009D664A">
        <w:rPr>
          <w:rFonts w:asciiTheme="minorHAnsi" w:hAnsiTheme="minorHAnsi" w:cstheme="minorHAnsi"/>
        </w:rPr>
        <w:t>O</w:t>
      </w:r>
      <w:r w:rsidR="00911414" w:rsidRPr="009D664A">
        <w:rPr>
          <w:rFonts w:asciiTheme="minorHAnsi" w:hAnsiTheme="minorHAnsi" w:cstheme="minorHAnsi"/>
          <w:vertAlign w:val="subscript"/>
        </w:rPr>
        <w:t>P(soil)</w:t>
      </w:r>
      <w:r w:rsidR="00035558" w:rsidRPr="009D664A">
        <w:rPr>
          <w:rFonts w:asciiTheme="minorHAnsi" w:hAnsiTheme="minorHAnsi" w:cstheme="minorHAnsi"/>
        </w:rPr>
        <w:t xml:space="preserve"> </w:t>
      </w:r>
      <w:r w:rsidR="005B3CBA">
        <w:rPr>
          <w:rFonts w:asciiTheme="minorHAnsi" w:hAnsiTheme="minorHAnsi" w:cstheme="minorHAnsi"/>
        </w:rPr>
        <w:t xml:space="preserve">likely </w:t>
      </w:r>
      <w:r w:rsidR="00035558" w:rsidRPr="009D664A">
        <w:rPr>
          <w:rFonts w:asciiTheme="minorHAnsi" w:hAnsiTheme="minorHAnsi" w:cstheme="minorHAnsi"/>
        </w:rPr>
        <w:t>integrate</w:t>
      </w:r>
      <w:r w:rsidR="00911414" w:rsidRPr="009D664A">
        <w:rPr>
          <w:rFonts w:asciiTheme="minorHAnsi" w:hAnsiTheme="minorHAnsi" w:cstheme="minorHAnsi"/>
        </w:rPr>
        <w:t>s</w:t>
      </w:r>
      <w:r w:rsidR="00035558" w:rsidRPr="009D664A">
        <w:rPr>
          <w:rFonts w:asciiTheme="minorHAnsi" w:hAnsiTheme="minorHAnsi" w:cstheme="minorHAnsi"/>
        </w:rPr>
        <w:t xml:space="preserve"> long-term site conditions</w:t>
      </w:r>
      <w:r w:rsidR="00865B39">
        <w:rPr>
          <w:rFonts w:asciiTheme="minorHAnsi" w:hAnsiTheme="minorHAnsi" w:cstheme="minorHAnsi"/>
        </w:rPr>
        <w:t xml:space="preserve"> </w:t>
      </w:r>
      <w:r w:rsidR="000626FA" w:rsidRPr="009D664A">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IDIwMTgpPC9EaXNwbGF5VGV4dD48cmVjb3JkPjxyZWMtbnVtYmVyPjI1NzY8L3JlYy1udW1iZXI+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IDIwMTgpPC9EaXNwbGF5VGV4dD48cmVjb3JkPjxyZWMtbnVtYmVyPjI1NzY8L3JlYy1udW1iZXI+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0626FA" w:rsidRPr="009D664A">
        <w:rPr>
          <w:rFonts w:asciiTheme="minorHAnsi" w:hAnsiTheme="minorHAnsi" w:cstheme="minorHAnsi"/>
        </w:rPr>
      </w:r>
      <w:r w:rsidR="000626FA" w:rsidRPr="009D664A">
        <w:rPr>
          <w:rFonts w:asciiTheme="minorHAnsi" w:hAnsiTheme="minorHAnsi" w:cstheme="minorHAnsi"/>
        </w:rPr>
        <w:fldChar w:fldCharType="separate"/>
      </w:r>
      <w:r w:rsidR="00E01F63">
        <w:rPr>
          <w:rFonts w:asciiTheme="minorHAnsi" w:hAnsiTheme="minorHAnsi" w:cstheme="minorHAnsi"/>
          <w:noProof/>
        </w:rPr>
        <w:t>(Helfenstein et al., 2018)</w:t>
      </w:r>
      <w:r w:rsidR="000626FA" w:rsidRPr="009D664A">
        <w:rPr>
          <w:rFonts w:asciiTheme="minorHAnsi" w:hAnsiTheme="minorHAnsi" w:cstheme="minorHAnsi"/>
        </w:rPr>
        <w:fldChar w:fldCharType="end"/>
      </w:r>
      <w:r w:rsidR="00865B39">
        <w:rPr>
          <w:rFonts w:asciiTheme="minorHAnsi" w:hAnsiTheme="minorHAnsi" w:cstheme="minorHAnsi"/>
        </w:rPr>
        <w:t>,</w:t>
      </w:r>
      <w:r w:rsidR="00035558" w:rsidRPr="009D664A">
        <w:rPr>
          <w:rFonts w:asciiTheme="minorHAnsi" w:hAnsiTheme="minorHAnsi" w:cstheme="minorHAnsi"/>
        </w:rPr>
        <w:t xml:space="preserve"> </w:t>
      </w:r>
      <w:r w:rsidR="00823F1E" w:rsidRPr="009D664A">
        <w:rPr>
          <w:rFonts w:asciiTheme="minorHAnsi" w:hAnsiTheme="minorHAnsi" w:cstheme="minorHAnsi"/>
        </w:rPr>
        <w:t>δ</w:t>
      </w:r>
      <w:r w:rsidR="00823F1E" w:rsidRPr="009D664A">
        <w:rPr>
          <w:rFonts w:asciiTheme="minorHAnsi" w:hAnsiTheme="minorHAnsi" w:cstheme="minorHAnsi"/>
          <w:vertAlign w:val="superscript"/>
        </w:rPr>
        <w:t>18</w:t>
      </w:r>
      <w:r w:rsidR="00823F1E" w:rsidRPr="009D664A">
        <w:rPr>
          <w:rFonts w:asciiTheme="minorHAnsi" w:hAnsiTheme="minorHAnsi" w:cstheme="minorHAnsi"/>
        </w:rPr>
        <w:t>O</w:t>
      </w:r>
      <w:r w:rsidR="00823F1E" w:rsidRPr="009D664A">
        <w:rPr>
          <w:rFonts w:asciiTheme="minorHAnsi" w:hAnsiTheme="minorHAnsi" w:cstheme="minorHAnsi"/>
          <w:vertAlign w:val="subscript"/>
        </w:rPr>
        <w:t xml:space="preserve">P(eq) </w:t>
      </w:r>
      <w:r w:rsidR="00035558" w:rsidRPr="009D664A">
        <w:rPr>
          <w:rFonts w:asciiTheme="minorHAnsi" w:hAnsiTheme="minorHAnsi" w:cstheme="minorHAnsi"/>
        </w:rPr>
        <w:t xml:space="preserve">was calculated </w:t>
      </w:r>
      <w:r w:rsidR="004F2B23" w:rsidRPr="009D664A">
        <w:rPr>
          <w:rFonts w:asciiTheme="minorHAnsi" w:hAnsiTheme="minorHAnsi" w:cstheme="minorHAnsi"/>
        </w:rPr>
        <w:t xml:space="preserve">using </w:t>
      </w:r>
      <w:r w:rsidR="000A18E1">
        <w:rPr>
          <w:rFonts w:asciiTheme="minorHAnsi" w:hAnsiTheme="minorHAnsi" w:cstheme="minorHAnsi"/>
        </w:rPr>
        <w:t xml:space="preserve">long-term </w:t>
      </w:r>
      <w:r w:rsidR="00CD3FE0">
        <w:rPr>
          <w:rFonts w:asciiTheme="minorHAnsi" w:hAnsiTheme="minorHAnsi" w:cstheme="minorHAnsi"/>
        </w:rPr>
        <w:t xml:space="preserve">records of </w:t>
      </w:r>
      <w:r w:rsidR="000A18E1">
        <w:rPr>
          <w:rFonts w:asciiTheme="minorHAnsi" w:hAnsiTheme="minorHAnsi" w:cstheme="minorHAnsi"/>
        </w:rPr>
        <w:t>soil</w:t>
      </w:r>
      <w:r w:rsidR="00035558" w:rsidRPr="009D664A">
        <w:rPr>
          <w:rFonts w:asciiTheme="minorHAnsi" w:hAnsiTheme="minorHAnsi" w:cstheme="minorHAnsi"/>
        </w:rPr>
        <w:t xml:space="preserve"> temperature </w:t>
      </w:r>
      <w:r w:rsidR="00CD3FE0">
        <w:rPr>
          <w:rFonts w:asciiTheme="minorHAnsi" w:hAnsiTheme="minorHAnsi" w:cstheme="minorHAnsi"/>
        </w:rPr>
        <w:t>at 10 cm</w:t>
      </w:r>
      <w:r w:rsidR="000A18E1">
        <w:rPr>
          <w:rFonts w:asciiTheme="minorHAnsi" w:hAnsiTheme="minorHAnsi" w:cstheme="minorHAnsi"/>
        </w:rPr>
        <w:t xml:space="preserve"> (</w:t>
      </w:r>
      <w:r w:rsidR="00CD3FE0" w:rsidRPr="00DE6145">
        <w:rPr>
          <w:rFonts w:asciiTheme="minorHAnsi" w:hAnsiTheme="minorHAnsi" w:cstheme="minorHAnsi"/>
        </w:rPr>
        <w:t>mean: 21°C, high: 26°C, low: 18°C</w:t>
      </w:r>
      <w:r w:rsidR="000A18E1">
        <w:rPr>
          <w:rFonts w:asciiTheme="minorHAnsi" w:hAnsiTheme="minorHAnsi" w:cstheme="minorHAnsi"/>
        </w:rPr>
        <w:t xml:space="preserve">) </w:t>
      </w:r>
      <w:r w:rsidR="007613A8" w:rsidRPr="009D664A">
        <w:rPr>
          <w:rFonts w:asciiTheme="minorHAnsi" w:hAnsiTheme="minorHAnsi" w:cstheme="minorHAnsi"/>
        </w:rPr>
        <w:t>and δ</w:t>
      </w:r>
      <w:r w:rsidR="007613A8" w:rsidRPr="009D664A">
        <w:rPr>
          <w:rFonts w:asciiTheme="minorHAnsi" w:hAnsiTheme="minorHAnsi" w:cstheme="minorHAnsi"/>
          <w:vertAlign w:val="superscript"/>
        </w:rPr>
        <w:t>18</w:t>
      </w:r>
      <w:r w:rsidR="007613A8" w:rsidRPr="009D664A">
        <w:rPr>
          <w:rFonts w:asciiTheme="minorHAnsi" w:hAnsiTheme="minorHAnsi" w:cstheme="minorHAnsi"/>
        </w:rPr>
        <w:t>O</w:t>
      </w:r>
      <w:r w:rsidR="007613A8" w:rsidRPr="009D664A">
        <w:rPr>
          <w:rFonts w:asciiTheme="minorHAnsi" w:hAnsiTheme="minorHAnsi" w:cstheme="minorHAnsi"/>
          <w:vertAlign w:val="subscript"/>
        </w:rPr>
        <w:t>H2</w:t>
      </w:r>
      <w:r w:rsidR="007119B1" w:rsidRPr="009D664A">
        <w:rPr>
          <w:rFonts w:asciiTheme="minorHAnsi" w:hAnsiTheme="minorHAnsi" w:cstheme="minorHAnsi"/>
          <w:vertAlign w:val="subscript"/>
        </w:rPr>
        <w:t>O</w:t>
      </w:r>
      <w:r w:rsidR="007119B1" w:rsidRPr="009D664A">
        <w:rPr>
          <w:rFonts w:asciiTheme="minorHAnsi" w:hAnsiTheme="minorHAnsi" w:cstheme="minorHAnsi"/>
        </w:rPr>
        <w:t xml:space="preserve"> (</w:t>
      </w:r>
      <w:r w:rsidR="00CB25BA" w:rsidRPr="009D664A">
        <w:rPr>
          <w:rFonts w:asciiTheme="minorHAnsi" w:hAnsiTheme="minorHAnsi" w:cstheme="minorHAnsi"/>
        </w:rPr>
        <w:t>mean: -3.96 ‰, low: -2.74 ‰, high: -5.18 ‰</w:t>
      </w:r>
      <w:r w:rsidR="00CB25BA">
        <w:rPr>
          <w:rFonts w:asciiTheme="minorHAnsi" w:hAnsiTheme="minorHAnsi" w:cstheme="minorHAnsi"/>
        </w:rPr>
        <w:t xml:space="preserve">, based on </w:t>
      </w:r>
      <w:r w:rsidR="007119B1" w:rsidRPr="009D664A">
        <w:rPr>
          <w:rFonts w:asciiTheme="minorHAnsi" w:hAnsiTheme="minorHAnsi" w:cstheme="minorHAnsi"/>
        </w:rPr>
        <w:t>monthly precipitation δ</w:t>
      </w:r>
      <w:r w:rsidR="007119B1" w:rsidRPr="009D664A">
        <w:rPr>
          <w:rFonts w:asciiTheme="minorHAnsi" w:hAnsiTheme="minorHAnsi" w:cstheme="minorHAnsi"/>
          <w:vertAlign w:val="superscript"/>
        </w:rPr>
        <w:t>18</w:t>
      </w:r>
      <w:r w:rsidR="007119B1" w:rsidRPr="009D664A">
        <w:rPr>
          <w:rFonts w:asciiTheme="minorHAnsi" w:hAnsiTheme="minorHAnsi" w:cstheme="minorHAnsi"/>
        </w:rPr>
        <w:t>O</w:t>
      </w:r>
      <w:r w:rsidR="007119B1" w:rsidRPr="009D664A">
        <w:rPr>
          <w:rFonts w:asciiTheme="minorHAnsi" w:hAnsiTheme="minorHAnsi" w:cstheme="minorHAnsi"/>
          <w:vertAlign w:val="subscript"/>
        </w:rPr>
        <w:t>H2O</w:t>
      </w:r>
      <w:r w:rsidR="007119B1" w:rsidRPr="009D664A">
        <w:rPr>
          <w:rFonts w:asciiTheme="minorHAnsi" w:hAnsiTheme="minorHAnsi" w:cstheme="minorHAnsi"/>
        </w:rPr>
        <w:t xml:space="preserve"> and amounts 1986-2012 for Perth, WA </w:t>
      </w:r>
      <w:r w:rsidR="007119B1" w:rsidRPr="009D664A">
        <w:rPr>
          <w:rFonts w:asciiTheme="minorHAnsi" w:hAnsiTheme="minorHAnsi" w:cstheme="minorHAnsi"/>
        </w:rPr>
        <w:fldChar w:fldCharType="begin">
          <w:fldData xml:space="preserve">PEVuZE5vdGU+PENpdGU+PEF1dGhvcj5Ib2xsaW5zPC9BdXRob3I+PFllYXI+MjAxODwvWWVhcj48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PEVuZE5vdGU+PENpdGU+PEF1dGhvcj5Ib2xsaW5zPC9BdXRob3I+PFllYXI+MjAxODwvWWVhcj48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119B1" w:rsidRPr="009D664A">
        <w:rPr>
          <w:rFonts w:asciiTheme="minorHAnsi" w:hAnsiTheme="minorHAnsi" w:cstheme="minorHAnsi"/>
        </w:rPr>
      </w:r>
      <w:r w:rsidR="007119B1" w:rsidRPr="009D664A">
        <w:rPr>
          <w:rFonts w:asciiTheme="minorHAnsi" w:hAnsiTheme="minorHAnsi" w:cstheme="minorHAnsi"/>
        </w:rPr>
        <w:fldChar w:fldCharType="separate"/>
      </w:r>
      <w:r w:rsidR="00E01F63">
        <w:rPr>
          <w:rFonts w:asciiTheme="minorHAnsi" w:hAnsiTheme="minorHAnsi" w:cstheme="minorHAnsi"/>
          <w:noProof/>
        </w:rPr>
        <w:t>(Hollins et al., 2018; IAEA/WMO, 2020)</w:t>
      </w:r>
      <w:r w:rsidR="007119B1" w:rsidRPr="009D664A">
        <w:rPr>
          <w:rFonts w:asciiTheme="minorHAnsi" w:hAnsiTheme="minorHAnsi" w:cstheme="minorHAnsi"/>
        </w:rPr>
        <w:fldChar w:fldCharType="end"/>
      </w:r>
      <w:r w:rsidR="007119B1" w:rsidRPr="009D664A">
        <w:rPr>
          <w:rFonts w:asciiTheme="minorHAnsi" w:hAnsiTheme="minorHAnsi" w:cstheme="minorHAnsi"/>
        </w:rPr>
        <w:t>).</w:t>
      </w:r>
      <w:r w:rsidR="007613A8" w:rsidRPr="009D664A">
        <w:rPr>
          <w:rFonts w:asciiTheme="minorHAnsi" w:hAnsiTheme="minorHAnsi" w:cstheme="minorHAnsi"/>
        </w:rPr>
        <w:t xml:space="preserve"> </w:t>
      </w:r>
      <w:bookmarkStart w:id="18" w:name="_Hlk82810486"/>
      <w:r w:rsidR="007613A8" w:rsidRPr="009D664A">
        <w:rPr>
          <w:rFonts w:asciiTheme="minorHAnsi" w:hAnsiTheme="minorHAnsi" w:cstheme="minorHAnsi"/>
        </w:rPr>
        <w:t>Second, because</w:t>
      </w:r>
      <w:r w:rsidR="00057180">
        <w:rPr>
          <w:rFonts w:asciiTheme="minorHAnsi" w:hAnsiTheme="minorHAnsi" w:cstheme="minorHAnsi"/>
        </w:rPr>
        <w:t xml:space="preserve"> loosely bound</w:t>
      </w:r>
      <w:r w:rsidR="007613A8" w:rsidRPr="009D664A">
        <w:rPr>
          <w:rFonts w:asciiTheme="minorHAnsi" w:hAnsiTheme="minorHAnsi" w:cstheme="minorHAnsi"/>
        </w:rPr>
        <w:t xml:space="preserve"> PO</w:t>
      </w:r>
      <w:r w:rsidR="007613A8" w:rsidRPr="009D664A">
        <w:rPr>
          <w:rFonts w:asciiTheme="minorHAnsi" w:hAnsiTheme="minorHAnsi" w:cstheme="minorHAnsi"/>
          <w:vertAlign w:val="subscript"/>
        </w:rPr>
        <w:t>4</w:t>
      </w:r>
      <w:r w:rsidR="007613A8" w:rsidRPr="009D664A">
        <w:rPr>
          <w:rFonts w:asciiTheme="minorHAnsi" w:hAnsiTheme="minorHAnsi" w:cstheme="minorHAnsi"/>
          <w:vertAlign w:val="superscript"/>
        </w:rPr>
        <w:t>3-</w:t>
      </w:r>
      <w:r w:rsidR="007613A8" w:rsidRPr="009D664A">
        <w:rPr>
          <w:rFonts w:asciiTheme="minorHAnsi" w:hAnsiTheme="minorHAnsi" w:cstheme="minorHAnsi"/>
        </w:rPr>
        <w:t xml:space="preserve"> </w:t>
      </w:r>
      <w:r w:rsidR="00057180">
        <w:rPr>
          <w:rFonts w:asciiTheme="minorHAnsi" w:hAnsiTheme="minorHAnsi" w:cstheme="minorHAnsi"/>
        </w:rPr>
        <w:t xml:space="preserve">in the sandy soils </w:t>
      </w:r>
      <w:r w:rsidR="003E2B6C">
        <w:rPr>
          <w:rFonts w:asciiTheme="minorHAnsi" w:hAnsiTheme="minorHAnsi" w:cstheme="minorHAnsi"/>
        </w:rPr>
        <w:t>could</w:t>
      </w:r>
      <w:r w:rsidR="007613A8" w:rsidRPr="009D664A">
        <w:rPr>
          <w:rFonts w:asciiTheme="minorHAnsi" w:hAnsiTheme="minorHAnsi" w:cstheme="minorHAnsi"/>
        </w:rPr>
        <w:t xml:space="preserve"> be turning over </w:t>
      </w:r>
      <w:r w:rsidR="003E2B6C">
        <w:rPr>
          <w:rFonts w:asciiTheme="minorHAnsi" w:hAnsiTheme="minorHAnsi" w:cstheme="minorHAnsi"/>
        </w:rPr>
        <w:t>daily</w:t>
      </w:r>
      <w:r w:rsidR="003E2B6C" w:rsidRPr="003E2B6C">
        <w:rPr>
          <w:rFonts w:asciiTheme="minorHAnsi" w:hAnsiTheme="minorHAnsi" w:cstheme="minorHAnsi"/>
        </w:rPr>
        <w:sym w:font="Wingdings" w:char="F0E0"/>
      </w:r>
      <w:r w:rsidR="003E2B6C">
        <w:rPr>
          <w:rFonts w:asciiTheme="minorHAnsi" w:hAnsiTheme="minorHAnsi" w:cstheme="minorHAnsi"/>
        </w:rPr>
        <w:t>seasonal intervals</w:t>
      </w:r>
      <w:r w:rsidR="007613A8" w:rsidRPr="009D664A">
        <w:rPr>
          <w:rFonts w:asciiTheme="minorHAnsi" w:hAnsiTheme="minorHAnsi" w:cstheme="minorHAnsi"/>
        </w:rPr>
        <w:t>, δ</w:t>
      </w:r>
      <w:r w:rsidR="007613A8" w:rsidRPr="009D664A">
        <w:rPr>
          <w:rFonts w:asciiTheme="minorHAnsi" w:hAnsiTheme="minorHAnsi" w:cstheme="minorHAnsi"/>
          <w:vertAlign w:val="superscript"/>
        </w:rPr>
        <w:t>18</w:t>
      </w:r>
      <w:r w:rsidR="007613A8" w:rsidRPr="009D664A">
        <w:rPr>
          <w:rFonts w:asciiTheme="minorHAnsi" w:hAnsiTheme="minorHAnsi" w:cstheme="minorHAnsi"/>
        </w:rPr>
        <w:t>O</w:t>
      </w:r>
      <w:r w:rsidR="007613A8" w:rsidRPr="009D664A">
        <w:rPr>
          <w:rFonts w:asciiTheme="minorHAnsi" w:hAnsiTheme="minorHAnsi" w:cstheme="minorHAnsi"/>
          <w:vertAlign w:val="subscript"/>
        </w:rPr>
        <w:t>P(eq)</w:t>
      </w:r>
      <w:r w:rsidR="007613A8" w:rsidRPr="009D664A">
        <w:rPr>
          <w:rFonts w:asciiTheme="minorHAnsi" w:hAnsiTheme="minorHAnsi" w:cstheme="minorHAnsi"/>
        </w:rPr>
        <w:t xml:space="preserve"> was</w:t>
      </w:r>
      <w:r w:rsidR="003E2B6C">
        <w:rPr>
          <w:rFonts w:asciiTheme="minorHAnsi" w:hAnsiTheme="minorHAnsi" w:cstheme="minorHAnsi"/>
        </w:rPr>
        <w:t xml:space="preserve"> also</w:t>
      </w:r>
      <w:r w:rsidR="007613A8" w:rsidRPr="009D664A">
        <w:rPr>
          <w:rFonts w:asciiTheme="minorHAnsi" w:hAnsiTheme="minorHAnsi" w:cstheme="minorHAnsi"/>
        </w:rPr>
        <w:t xml:space="preserve"> calculated using </w:t>
      </w:r>
      <w:r w:rsidR="00495755">
        <w:rPr>
          <w:rFonts w:asciiTheme="minorHAnsi" w:hAnsiTheme="minorHAnsi" w:cstheme="minorHAnsi"/>
        </w:rPr>
        <w:t xml:space="preserve">modelled daily winter soil </w:t>
      </w:r>
      <w:r w:rsidR="007613A8" w:rsidRPr="009D664A">
        <w:rPr>
          <w:rFonts w:asciiTheme="minorHAnsi" w:hAnsiTheme="minorHAnsi" w:cstheme="minorHAnsi"/>
        </w:rPr>
        <w:t xml:space="preserve">temperatures </w:t>
      </w:r>
      <w:r w:rsidR="00E009E3">
        <w:rPr>
          <w:rFonts w:asciiTheme="minorHAnsi" w:hAnsiTheme="minorHAnsi" w:cstheme="minorHAnsi"/>
        </w:rPr>
        <w:t xml:space="preserve">(mean: </w:t>
      </w:r>
      <w:r w:rsidR="0091422B">
        <w:rPr>
          <w:rFonts w:asciiTheme="minorHAnsi" w:hAnsiTheme="minorHAnsi" w:cstheme="minorHAnsi"/>
        </w:rPr>
        <w:t>13ºC</w:t>
      </w:r>
      <w:r w:rsidR="00E009E3">
        <w:rPr>
          <w:rFonts w:asciiTheme="minorHAnsi" w:hAnsiTheme="minorHAnsi" w:cstheme="minorHAnsi"/>
        </w:rPr>
        <w:t xml:space="preserve">, </w:t>
      </w:r>
      <w:r w:rsidR="00BF39B3">
        <w:rPr>
          <w:rFonts w:asciiTheme="minorHAnsi" w:hAnsiTheme="minorHAnsi" w:cstheme="minorHAnsi"/>
        </w:rPr>
        <w:t>high:</w:t>
      </w:r>
      <w:r w:rsidR="0091422B">
        <w:rPr>
          <w:rFonts w:asciiTheme="minorHAnsi" w:hAnsiTheme="minorHAnsi" w:cstheme="minorHAnsi"/>
        </w:rPr>
        <w:t xml:space="preserve"> 21ºC</w:t>
      </w:r>
      <w:r w:rsidR="00BF39B3">
        <w:rPr>
          <w:rFonts w:asciiTheme="minorHAnsi" w:hAnsiTheme="minorHAnsi" w:cstheme="minorHAnsi"/>
        </w:rPr>
        <w:t xml:space="preserve">, low: </w:t>
      </w:r>
      <w:r w:rsidR="0091422B">
        <w:rPr>
          <w:rFonts w:asciiTheme="minorHAnsi" w:hAnsiTheme="minorHAnsi" w:cstheme="minorHAnsi"/>
        </w:rPr>
        <w:t>8.2ºC</w:t>
      </w:r>
      <w:r w:rsidR="00E009E3">
        <w:rPr>
          <w:rFonts w:asciiTheme="minorHAnsi" w:hAnsiTheme="minorHAnsi" w:cstheme="minorHAnsi"/>
        </w:rPr>
        <w:t>)</w:t>
      </w:r>
      <w:r w:rsidR="00E12ACA">
        <w:rPr>
          <w:rFonts w:asciiTheme="minorHAnsi" w:hAnsiTheme="minorHAnsi" w:cstheme="minorHAnsi"/>
        </w:rPr>
        <w:t xml:space="preserve"> </w:t>
      </w:r>
      <w:r w:rsidR="00E12AC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&lt;EndNote&gt;&lt;Cite&gt;&lt;Author&gt;Kearney&lt;/Author&gt;&lt;Year&gt;2019&lt;/Year&gt;&lt;RecNum&gt;3872&lt;/RecNum&gt;&lt;DisplayText&gt;(Kearney, 2019)&lt;/DisplayText&gt;&lt;record&gt;&lt;rec-number&gt;3872&lt;/rec-number&gt;&lt;foreign-keys&gt;&lt;key app="EN" db-id="vwpdf5sev5wda1e9ft3vzpz3z99px029zs5e" timestamp="1632733885"&gt;3872&lt;/key&gt;&lt;/foreign-keys&gt;&lt;ref-type name="Journal Article"&gt;17&lt;/ref-type&gt;&lt;contributors&gt;&lt;authors&gt;&lt;author&gt;Kearney, Michael R.&lt;/author&gt;&lt;/authors&gt;&lt;/contributors&gt;&lt;titles&gt;&lt;title&gt;MicroclimOz – A microclimate data set for Australia, with example applications&lt;/title&gt;&lt;secondary-title&gt;Austral Ecology&lt;/secondary-title&gt;&lt;/titles&gt;&lt;periodical&gt;&lt;full-title&gt;Austral Ecology&lt;/full-title&gt;&lt;abbr-1&gt;Austral Ecol.&lt;/abbr-1&gt;&lt;/periodical&gt;&lt;pages&gt;534-544&lt;/pages&gt;&lt;volume&gt;44&lt;/volume&gt;&lt;number&gt;3&lt;/number&gt;&lt;dates&gt;&lt;year&gt;2019&lt;/year&gt;&lt;/dates&gt;&lt;isbn&gt;1442-9985&lt;/isbn&gt;&lt;urls&gt;&lt;related-urls&gt;&lt;url&gt;https://onlinelibrary.wiley.com/doi/abs/10.1111/aec.12689&lt;/url&gt;&lt;/related-urls&gt;&lt;/urls&gt;&lt;electronic-resource-num&gt;https://doi.org/10.1111/aec.12689&lt;/electronic-resource-num&gt;&lt;/record&gt;&lt;/Cite&gt;&lt;/EndNote&gt;</w:instrText>
      </w:r>
      <w:r w:rsidR="00E12ACA">
        <w:rPr>
          <w:rFonts w:asciiTheme="minorHAnsi" w:hAnsiTheme="minorHAnsi" w:cstheme="minorHAnsi"/>
        </w:rPr>
        <w:fldChar w:fldCharType="separate"/>
      </w:r>
      <w:r w:rsidR="00E01F63">
        <w:rPr>
          <w:rFonts w:asciiTheme="minorHAnsi" w:hAnsiTheme="minorHAnsi" w:cstheme="minorHAnsi"/>
          <w:noProof/>
        </w:rPr>
        <w:t>(Kearney, 2019)</w:t>
      </w:r>
      <w:r w:rsidR="00E12ACA">
        <w:rPr>
          <w:rFonts w:asciiTheme="minorHAnsi" w:hAnsiTheme="minorHAnsi" w:cstheme="minorHAnsi"/>
        </w:rPr>
        <w:fldChar w:fldCharType="end"/>
      </w:r>
      <w:r w:rsidR="00E009E3">
        <w:rPr>
          <w:rFonts w:asciiTheme="minorHAnsi" w:hAnsiTheme="minorHAnsi" w:cstheme="minorHAnsi"/>
        </w:rPr>
        <w:t xml:space="preserve"> </w:t>
      </w:r>
      <w:r w:rsidR="007613A8" w:rsidRPr="009D664A">
        <w:rPr>
          <w:rFonts w:asciiTheme="minorHAnsi" w:hAnsiTheme="minorHAnsi" w:cstheme="minorHAnsi"/>
        </w:rPr>
        <w:t xml:space="preserve">and </w:t>
      </w:r>
      <w:r w:rsidR="00495755">
        <w:rPr>
          <w:rFonts w:asciiTheme="minorHAnsi" w:hAnsiTheme="minorHAnsi" w:cstheme="minorHAnsi"/>
        </w:rPr>
        <w:t xml:space="preserve">precipitation </w:t>
      </w:r>
      <w:r w:rsidR="007613A8" w:rsidRPr="009D664A">
        <w:rPr>
          <w:rFonts w:asciiTheme="minorHAnsi" w:hAnsiTheme="minorHAnsi" w:cstheme="minorHAnsi"/>
        </w:rPr>
        <w:t>δ</w:t>
      </w:r>
      <w:r w:rsidR="007613A8" w:rsidRPr="009D664A">
        <w:rPr>
          <w:rFonts w:asciiTheme="minorHAnsi" w:hAnsiTheme="minorHAnsi" w:cstheme="minorHAnsi"/>
          <w:vertAlign w:val="superscript"/>
        </w:rPr>
        <w:t>18</w:t>
      </w:r>
      <w:r w:rsidR="007613A8" w:rsidRPr="009D664A">
        <w:rPr>
          <w:rFonts w:asciiTheme="minorHAnsi" w:hAnsiTheme="minorHAnsi" w:cstheme="minorHAnsi"/>
        </w:rPr>
        <w:t>O</w:t>
      </w:r>
      <w:r w:rsidR="007613A8" w:rsidRPr="009D664A">
        <w:rPr>
          <w:rFonts w:asciiTheme="minorHAnsi" w:hAnsiTheme="minorHAnsi" w:cstheme="minorHAnsi"/>
          <w:vertAlign w:val="subscript"/>
        </w:rPr>
        <w:t>H2O</w:t>
      </w:r>
      <w:r w:rsidR="007613A8" w:rsidRPr="009D664A">
        <w:rPr>
          <w:rFonts w:asciiTheme="minorHAnsi" w:hAnsiTheme="minorHAnsi" w:cstheme="minorHAnsi"/>
        </w:rPr>
        <w:t xml:space="preserve"> values </w:t>
      </w:r>
      <w:r w:rsidR="00495755" w:rsidRPr="009D664A">
        <w:rPr>
          <w:rFonts w:asciiTheme="minorHAnsi" w:hAnsiTheme="minorHAnsi" w:cstheme="minorHAnsi"/>
        </w:rPr>
        <w:t>measur</w:t>
      </w:r>
      <w:r w:rsidR="00495755">
        <w:rPr>
          <w:rFonts w:asciiTheme="minorHAnsi" w:hAnsiTheme="minorHAnsi" w:cstheme="minorHAnsi"/>
        </w:rPr>
        <w:t>ed</w:t>
      </w:r>
      <w:r w:rsidR="00495755" w:rsidRPr="009D664A">
        <w:rPr>
          <w:rFonts w:asciiTheme="minorHAnsi" w:hAnsiTheme="minorHAnsi" w:cstheme="minorHAnsi"/>
        </w:rPr>
        <w:t xml:space="preserve"> </w:t>
      </w:r>
      <w:r w:rsidR="007613A8" w:rsidRPr="009D664A">
        <w:rPr>
          <w:rFonts w:asciiTheme="minorHAnsi" w:hAnsiTheme="minorHAnsi" w:cstheme="minorHAnsi"/>
        </w:rPr>
        <w:t>during sampling</w:t>
      </w:r>
      <w:r w:rsidR="009B105C">
        <w:rPr>
          <w:rFonts w:asciiTheme="minorHAnsi" w:hAnsiTheme="minorHAnsi" w:cstheme="minorHAnsi"/>
        </w:rPr>
        <w:t xml:space="preserve"> (</w:t>
      </w:r>
      <w:r w:rsidR="009B105C" w:rsidRPr="009D664A">
        <w:rPr>
          <w:rFonts w:asciiTheme="minorHAnsi" w:hAnsiTheme="minorHAnsi" w:cstheme="minorHAnsi"/>
        </w:rPr>
        <w:t>δ</w:t>
      </w:r>
      <w:r w:rsidR="009B105C" w:rsidRPr="009D664A">
        <w:rPr>
          <w:rFonts w:asciiTheme="minorHAnsi" w:hAnsiTheme="minorHAnsi" w:cstheme="minorHAnsi"/>
          <w:vertAlign w:val="superscript"/>
        </w:rPr>
        <w:t>18</w:t>
      </w:r>
      <w:r w:rsidR="009B105C" w:rsidRPr="009D664A">
        <w:rPr>
          <w:rFonts w:asciiTheme="minorHAnsi" w:hAnsiTheme="minorHAnsi" w:cstheme="minorHAnsi"/>
        </w:rPr>
        <w:t>O</w:t>
      </w:r>
      <w:r w:rsidR="009B105C" w:rsidRPr="009D664A">
        <w:rPr>
          <w:rFonts w:asciiTheme="minorHAnsi" w:hAnsiTheme="minorHAnsi" w:cstheme="minorHAnsi"/>
          <w:vertAlign w:val="subscript"/>
        </w:rPr>
        <w:t>H2O</w:t>
      </w:r>
      <w:r w:rsidR="009B105C" w:rsidRPr="009D664A">
        <w:rPr>
          <w:rFonts w:asciiTheme="minorHAnsi" w:hAnsiTheme="minorHAnsi" w:cstheme="minorHAnsi"/>
        </w:rPr>
        <w:t>: -3.07 ± 2 ‰</w:t>
      </w:r>
      <w:r w:rsidR="009B105C">
        <w:rPr>
          <w:rFonts w:asciiTheme="minorHAnsi" w:hAnsiTheme="minorHAnsi" w:cstheme="minorHAnsi"/>
        </w:rPr>
        <w:t xml:space="preserve">, </w:t>
      </w:r>
      <w:r w:rsidR="009B105C">
        <w:rPr>
          <w:rFonts w:asciiTheme="minorHAnsi" w:hAnsiTheme="minorHAnsi" w:cstheme="minorHAnsi"/>
          <w:i/>
          <w:iCs/>
        </w:rPr>
        <w:t xml:space="preserve">n </w:t>
      </w:r>
      <w:r w:rsidR="009B105C">
        <w:rPr>
          <w:rFonts w:asciiTheme="minorHAnsi" w:hAnsiTheme="minorHAnsi" w:cstheme="minorHAnsi"/>
        </w:rPr>
        <w:t>= 10)</w:t>
      </w:r>
      <w:r w:rsidR="007613A8" w:rsidRPr="009D664A">
        <w:rPr>
          <w:rFonts w:asciiTheme="minorHAnsi" w:hAnsiTheme="minorHAnsi" w:cstheme="minorHAnsi"/>
        </w:rPr>
        <w:t>.</w:t>
      </w:r>
      <w:bookmarkEnd w:id="18"/>
      <w:r w:rsidR="00C83F30">
        <w:rPr>
          <w:rFonts w:asciiTheme="minorHAnsi" w:hAnsiTheme="minorHAnsi" w:cstheme="minorHAnsi"/>
        </w:rPr>
        <w:t xml:space="preserve"> </w:t>
      </w:r>
      <w:r w:rsidR="00433F65">
        <w:rPr>
          <w:rFonts w:asciiTheme="minorHAnsi" w:hAnsiTheme="minorHAnsi" w:cstheme="minorHAnsi"/>
        </w:rPr>
        <w:t>P</w:t>
      </w:r>
      <w:r w:rsidR="007119B1" w:rsidRPr="009D664A">
        <w:rPr>
          <w:rFonts w:asciiTheme="minorHAnsi" w:hAnsiTheme="minorHAnsi" w:cstheme="minorHAnsi"/>
        </w:rPr>
        <w:t>recipitation δ</w:t>
      </w:r>
      <w:r w:rsidR="007119B1" w:rsidRPr="009D664A">
        <w:rPr>
          <w:rFonts w:asciiTheme="minorHAnsi" w:hAnsiTheme="minorHAnsi" w:cstheme="minorHAnsi"/>
          <w:vertAlign w:val="superscript"/>
        </w:rPr>
        <w:t>18</w:t>
      </w:r>
      <w:r w:rsidR="007119B1" w:rsidRPr="009D664A">
        <w:rPr>
          <w:rFonts w:asciiTheme="minorHAnsi" w:hAnsiTheme="minorHAnsi" w:cstheme="minorHAnsi"/>
        </w:rPr>
        <w:t>O</w:t>
      </w:r>
      <w:r w:rsidR="007119B1" w:rsidRPr="009D664A">
        <w:rPr>
          <w:rFonts w:asciiTheme="minorHAnsi" w:hAnsiTheme="minorHAnsi" w:cstheme="minorHAnsi"/>
          <w:vertAlign w:val="subscript"/>
        </w:rPr>
        <w:t>H2O</w:t>
      </w:r>
      <w:r w:rsidR="007119B1" w:rsidRPr="009D664A">
        <w:rPr>
          <w:rFonts w:asciiTheme="minorHAnsi" w:hAnsiTheme="minorHAnsi" w:cstheme="minorHAnsi"/>
        </w:rPr>
        <w:t xml:space="preserve"> </w:t>
      </w:r>
      <w:r w:rsidR="00433F65">
        <w:rPr>
          <w:rFonts w:asciiTheme="minorHAnsi" w:hAnsiTheme="minorHAnsi" w:cstheme="minorHAnsi"/>
        </w:rPr>
        <w:t xml:space="preserve">was converted </w:t>
      </w:r>
      <w:r w:rsidR="007119B1" w:rsidRPr="009D664A">
        <w:rPr>
          <w:rFonts w:asciiTheme="minorHAnsi" w:hAnsiTheme="minorHAnsi" w:cstheme="minorHAnsi"/>
        </w:rPr>
        <w:t>to soil water δ</w:t>
      </w:r>
      <w:r w:rsidR="007119B1" w:rsidRPr="009D664A">
        <w:rPr>
          <w:rFonts w:asciiTheme="minorHAnsi" w:hAnsiTheme="minorHAnsi" w:cstheme="minorHAnsi"/>
          <w:vertAlign w:val="superscript"/>
        </w:rPr>
        <w:t>18</w:t>
      </w:r>
      <w:r w:rsidR="007119B1" w:rsidRPr="009D664A">
        <w:rPr>
          <w:rFonts w:asciiTheme="minorHAnsi" w:hAnsiTheme="minorHAnsi" w:cstheme="minorHAnsi"/>
        </w:rPr>
        <w:t>O</w:t>
      </w:r>
      <w:r w:rsidR="007119B1" w:rsidRPr="009D664A">
        <w:rPr>
          <w:rFonts w:asciiTheme="minorHAnsi" w:hAnsiTheme="minorHAnsi" w:cstheme="minorHAnsi"/>
          <w:vertAlign w:val="subscript"/>
        </w:rPr>
        <w:t>H2O</w:t>
      </w:r>
      <w:r w:rsidR="007119B1" w:rsidRPr="009D664A">
        <w:rPr>
          <w:rFonts w:asciiTheme="minorHAnsi" w:hAnsiTheme="minorHAnsi" w:cstheme="minorHAnsi"/>
        </w:rPr>
        <w:t xml:space="preserve"> based on evidence that soil </w:t>
      </w:r>
      <w:r w:rsidR="00433F65" w:rsidRPr="009D664A">
        <w:rPr>
          <w:rFonts w:asciiTheme="minorHAnsi" w:hAnsiTheme="minorHAnsi" w:cstheme="minorHAnsi"/>
        </w:rPr>
        <w:t>δ</w:t>
      </w:r>
      <w:r w:rsidR="00433F65" w:rsidRPr="009D664A">
        <w:rPr>
          <w:rFonts w:asciiTheme="minorHAnsi" w:hAnsiTheme="minorHAnsi" w:cstheme="minorHAnsi"/>
          <w:vertAlign w:val="superscript"/>
        </w:rPr>
        <w:t>18</w:t>
      </w:r>
      <w:r w:rsidR="00433F65" w:rsidRPr="009D664A">
        <w:rPr>
          <w:rFonts w:asciiTheme="minorHAnsi" w:hAnsiTheme="minorHAnsi" w:cstheme="minorHAnsi"/>
        </w:rPr>
        <w:t>O</w:t>
      </w:r>
      <w:r w:rsidR="00433F65" w:rsidRPr="009D664A">
        <w:rPr>
          <w:rFonts w:asciiTheme="minorHAnsi" w:hAnsiTheme="minorHAnsi" w:cstheme="minorHAnsi"/>
          <w:vertAlign w:val="subscript"/>
        </w:rPr>
        <w:t>H2O</w:t>
      </w:r>
      <w:r w:rsidR="00433F65" w:rsidRPr="009D664A">
        <w:rPr>
          <w:rFonts w:asciiTheme="minorHAnsi" w:hAnsiTheme="minorHAnsi" w:cstheme="minorHAnsi"/>
        </w:rPr>
        <w:t xml:space="preserve"> </w:t>
      </w:r>
      <w:r w:rsidR="00433F65">
        <w:rPr>
          <w:rFonts w:asciiTheme="minorHAnsi" w:hAnsiTheme="minorHAnsi" w:cstheme="minorHAnsi"/>
        </w:rPr>
        <w:t xml:space="preserve">is </w:t>
      </w:r>
      <w:r w:rsidR="007119B1" w:rsidRPr="009D664A">
        <w:rPr>
          <w:rFonts w:asciiTheme="minorHAnsi" w:hAnsiTheme="minorHAnsi" w:cstheme="minorHAnsi"/>
        </w:rPr>
        <w:t>a mass balance of seasonal precipitation</w:t>
      </w:r>
      <w:r w:rsidR="00865B39">
        <w:rPr>
          <w:rFonts w:asciiTheme="minorHAnsi" w:hAnsiTheme="minorHAnsi" w:cstheme="minorHAnsi"/>
        </w:rPr>
        <w:t xml:space="preserve"> </w:t>
      </w:r>
      <w:r w:rsidR="007119B1" w:rsidRPr="009D664A">
        <w:rPr>
          <w:rFonts w:asciiTheme="minorHAnsi" w:hAnsiTheme="minorHAnsi" w:cstheme="minorHAnsi"/>
        </w:rPr>
        <w:fldChar w:fldCharType="begin">
          <w:fldData xml:space="preserve">PEVuZE5vdGU+PENpdGU+PEF1dGhvcj5CZW5ldHRpbjwvQXV0aG9yPjxZZWFyPjIwMTg8L1llYXI+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PEVuZE5vdGU+PENpdGU+PEF1dGhvcj5CZW5ldHRpbjwvQXV0aG9yPjxZZWFyPjIwMTg8L1llYXI+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119B1" w:rsidRPr="009D664A">
        <w:rPr>
          <w:rFonts w:asciiTheme="minorHAnsi" w:hAnsiTheme="minorHAnsi" w:cstheme="minorHAnsi"/>
        </w:rPr>
      </w:r>
      <w:r w:rsidR="007119B1" w:rsidRPr="009D664A">
        <w:rPr>
          <w:rFonts w:asciiTheme="minorHAnsi" w:hAnsiTheme="minorHAnsi" w:cstheme="minorHAnsi"/>
        </w:rPr>
        <w:fldChar w:fldCharType="separate"/>
      </w:r>
      <w:r w:rsidR="00E01F63">
        <w:rPr>
          <w:rFonts w:asciiTheme="minorHAnsi" w:hAnsiTheme="minorHAnsi" w:cstheme="minorHAnsi"/>
          <w:noProof/>
        </w:rPr>
        <w:t>(Benettin et al., 2018)</w:t>
      </w:r>
      <w:r w:rsidR="007119B1" w:rsidRPr="009D664A">
        <w:rPr>
          <w:rFonts w:asciiTheme="minorHAnsi" w:hAnsiTheme="minorHAnsi" w:cstheme="minorHAnsi"/>
        </w:rPr>
        <w:fldChar w:fldCharType="end"/>
      </w:r>
      <w:r w:rsidR="00865B39">
        <w:rPr>
          <w:rFonts w:asciiTheme="minorHAnsi" w:hAnsiTheme="minorHAnsi" w:cstheme="minorHAnsi"/>
        </w:rPr>
        <w:t>,</w:t>
      </w:r>
      <w:r w:rsidR="007119B1" w:rsidRPr="009D664A">
        <w:rPr>
          <w:rFonts w:asciiTheme="minorHAnsi" w:hAnsiTheme="minorHAnsi" w:cstheme="minorHAnsi"/>
        </w:rPr>
        <w:t xml:space="preserve"> </w:t>
      </w:r>
      <w:r w:rsidR="00E009E3">
        <w:rPr>
          <w:rFonts w:asciiTheme="minorHAnsi" w:hAnsiTheme="minorHAnsi" w:cstheme="minorHAnsi"/>
        </w:rPr>
        <w:t xml:space="preserve">± </w:t>
      </w:r>
      <w:r w:rsidR="00A30FB0">
        <w:rPr>
          <w:rFonts w:asciiTheme="minorHAnsi" w:hAnsiTheme="minorHAnsi" w:cstheme="minorHAnsi"/>
        </w:rPr>
        <w:t>+</w:t>
      </w:r>
      <w:r w:rsidR="007119B1" w:rsidRPr="009D664A">
        <w:rPr>
          <w:rFonts w:asciiTheme="minorHAnsi" w:hAnsiTheme="minorHAnsi" w:cstheme="minorHAnsi"/>
        </w:rPr>
        <w:t>3‰ evaporative enrichment</w:t>
      </w:r>
      <w:r w:rsidR="00865B39">
        <w:rPr>
          <w:rFonts w:asciiTheme="minorHAnsi" w:hAnsiTheme="minorHAnsi" w:cstheme="minorHAnsi"/>
        </w:rPr>
        <w:t xml:space="preserve"> </w:t>
      </w:r>
      <w:r w:rsidR="007119B1" w:rsidRPr="009D664A">
        <w:rPr>
          <w:rFonts w:asciiTheme="minorHAnsi" w:hAnsiTheme="minorHAnsi" w:cstheme="minorHAnsi"/>
        </w:rPr>
        <w:fldChar w:fldCharType="begin">
          <w:fldData xml:space="preserve">PEVuZE5vdGU+PENpdGU+PEF1dGhvcj5TcHJlbmdlcjwvQXV0aG9yPjxZZWFyPjIwMTc8L1llYXI+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PEVuZE5vdGU+PENpdGU+PEF1dGhvcj5TcHJlbmdlcjwvQXV0aG9yPjxZZWFyPjIwMTc8L1llYXI+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119B1" w:rsidRPr="009D664A">
        <w:rPr>
          <w:rFonts w:asciiTheme="minorHAnsi" w:hAnsiTheme="minorHAnsi" w:cstheme="minorHAnsi"/>
        </w:rPr>
      </w:r>
      <w:r w:rsidR="007119B1" w:rsidRPr="009D664A">
        <w:rPr>
          <w:rFonts w:asciiTheme="minorHAnsi" w:hAnsiTheme="minorHAnsi" w:cstheme="minorHAnsi"/>
        </w:rPr>
        <w:fldChar w:fldCharType="separate"/>
      </w:r>
      <w:r w:rsidR="00E01F63">
        <w:rPr>
          <w:rFonts w:asciiTheme="minorHAnsi" w:hAnsiTheme="minorHAnsi" w:cstheme="minorHAnsi"/>
          <w:noProof/>
        </w:rPr>
        <w:t>(Sprenger et al., 2017; Wan and Liu, 2016)</w:t>
      </w:r>
      <w:r w:rsidR="007119B1" w:rsidRPr="009D664A">
        <w:rPr>
          <w:rFonts w:asciiTheme="minorHAnsi" w:hAnsiTheme="minorHAnsi" w:cstheme="minorHAnsi"/>
        </w:rPr>
        <w:fldChar w:fldCharType="end"/>
      </w:r>
      <w:r w:rsidR="00865B39">
        <w:rPr>
          <w:rFonts w:asciiTheme="minorHAnsi" w:hAnsiTheme="minorHAnsi" w:cstheme="minorHAnsi"/>
        </w:rPr>
        <w:t>.</w:t>
      </w:r>
      <w:r w:rsidR="00C9496B" w:rsidRPr="009D664A">
        <w:rPr>
          <w:rFonts w:asciiTheme="minorHAnsi" w:hAnsiTheme="minorHAnsi" w:cstheme="minorHAnsi"/>
        </w:rPr>
        <w:t xml:space="preserve"> </w:t>
      </w:r>
      <w:r w:rsidR="00B5567B">
        <w:rPr>
          <w:rFonts w:asciiTheme="minorHAnsi" w:hAnsiTheme="minorHAnsi" w:cstheme="minorHAnsi"/>
        </w:rPr>
        <w:t xml:space="preserve">See </w:t>
      </w:r>
      <w:r w:rsidR="00DC7110" w:rsidRPr="00DE6145">
        <w:rPr>
          <w:rFonts w:asciiTheme="minorHAnsi" w:hAnsiTheme="minorHAnsi" w:cstheme="minorHAnsi"/>
        </w:rPr>
        <w:t>SI</w:t>
      </w:r>
      <w:r w:rsidR="00B5567B" w:rsidRPr="00DE6145">
        <w:rPr>
          <w:rFonts w:asciiTheme="minorHAnsi" w:hAnsiTheme="minorHAnsi" w:cstheme="minorHAnsi"/>
        </w:rPr>
        <w:t xml:space="preserve"> </w:t>
      </w:r>
      <w:r w:rsidR="00B679E7" w:rsidRPr="00DE6145">
        <w:rPr>
          <w:rFonts w:asciiTheme="minorHAnsi" w:hAnsiTheme="minorHAnsi" w:cstheme="minorHAnsi"/>
        </w:rPr>
        <w:t>S</w:t>
      </w:r>
      <w:r w:rsidR="00B5567B" w:rsidRPr="00DE6145">
        <w:rPr>
          <w:rFonts w:asciiTheme="minorHAnsi" w:hAnsiTheme="minorHAnsi" w:cstheme="minorHAnsi"/>
        </w:rPr>
        <w:t xml:space="preserve">3 </w:t>
      </w:r>
      <w:r w:rsidR="00B5567B">
        <w:rPr>
          <w:rFonts w:asciiTheme="minorHAnsi" w:hAnsiTheme="minorHAnsi" w:cstheme="minorHAnsi"/>
        </w:rPr>
        <w:t>for input data.</w:t>
      </w:r>
    </w:p>
    <w:p w14:paraId="0A9A7BC7" w14:textId="77777777" w:rsidR="00752AC7" w:rsidRPr="009D664A" w:rsidRDefault="00752AC7" w:rsidP="009C761B">
      <w:pPr>
        <w:pStyle w:val="Standard"/>
        <w:spacing w:line="480" w:lineRule="auto"/>
        <w:rPr>
          <w:rFonts w:asciiTheme="minorHAnsi" w:hAnsiTheme="minorHAnsi" w:cstheme="minorHAnsi"/>
        </w:rPr>
      </w:pPr>
    </w:p>
    <w:p w14:paraId="196B6551" w14:textId="1C01CB43" w:rsidR="00E67A3A" w:rsidRPr="009D664A" w:rsidRDefault="00F10A39" w:rsidP="009C761B">
      <w:pPr>
        <w:pStyle w:val="Standard"/>
        <w:spacing w:line="480" w:lineRule="auto"/>
        <w:rPr>
          <w:rFonts w:asciiTheme="minorHAnsi" w:hAnsiTheme="minorHAnsi" w:cstheme="minorHAnsi"/>
        </w:rPr>
      </w:pPr>
      <w:r w:rsidRPr="009D664A">
        <w:rPr>
          <w:rFonts w:asciiTheme="minorHAnsi" w:hAnsiTheme="minorHAnsi" w:cstheme="minorHAnsi"/>
        </w:rPr>
        <w:t>2.</w:t>
      </w:r>
      <w:r w:rsidR="00617856" w:rsidRPr="009D664A">
        <w:rPr>
          <w:rFonts w:asciiTheme="minorHAnsi" w:hAnsiTheme="minorHAnsi" w:cstheme="minorHAnsi"/>
        </w:rPr>
        <w:t>4</w:t>
      </w:r>
      <w:r w:rsidRPr="009D664A">
        <w:rPr>
          <w:rFonts w:asciiTheme="minorHAnsi" w:hAnsiTheme="minorHAnsi" w:cstheme="minorHAnsi"/>
        </w:rPr>
        <w:t>.</w:t>
      </w:r>
      <w:r w:rsidR="003E11FC">
        <w:rPr>
          <w:rFonts w:asciiTheme="minorHAnsi" w:hAnsiTheme="minorHAnsi" w:cstheme="minorHAnsi"/>
        </w:rPr>
        <w:t>2</w:t>
      </w:r>
      <w:r w:rsidR="003E11FC" w:rsidRPr="009D664A">
        <w:rPr>
          <w:rFonts w:asciiTheme="minorHAnsi" w:hAnsiTheme="minorHAnsi" w:cstheme="minorHAnsi"/>
        </w:rPr>
        <w:t xml:space="preserve"> </w:t>
      </w:r>
      <w:r w:rsidR="00EA3BA7" w:rsidRPr="009D664A">
        <w:rPr>
          <w:rFonts w:asciiTheme="minorHAnsi" w:hAnsiTheme="minorHAnsi" w:cstheme="minorHAnsi"/>
        </w:rPr>
        <w:t>Export</w:t>
      </w:r>
      <w:r w:rsidR="00757D29" w:rsidRPr="009D664A">
        <w:rPr>
          <w:rFonts w:asciiTheme="minorHAnsi" w:hAnsiTheme="minorHAnsi" w:cstheme="minorHAnsi"/>
        </w:rPr>
        <w:t xml:space="preserve"> models</w:t>
      </w:r>
    </w:p>
    <w:p w14:paraId="60B97883" w14:textId="04DC9197" w:rsidR="00EB5271" w:rsidRDefault="00985D9D" w:rsidP="002C0ACA">
      <w:pPr>
        <w:pStyle w:val="Standard"/>
        <w:spacing w:line="480" w:lineRule="auto"/>
        <w:ind w:firstLine="720"/>
        <w:rPr>
          <w:rFonts w:asciiTheme="minorHAnsi" w:hAnsiTheme="minorHAnsi" w:cstheme="minorHAnsi"/>
        </w:rPr>
      </w:pPr>
      <w:bookmarkStart w:id="19" w:name="_Hlk82788621"/>
      <w:r w:rsidRPr="009D664A">
        <w:rPr>
          <w:rFonts w:asciiTheme="minorHAnsi" w:hAnsiTheme="minorHAnsi" w:cstheme="minorHAnsi"/>
        </w:rPr>
        <w:t>The</w:t>
      </w:r>
      <w:r w:rsidR="00B52862" w:rsidRPr="009D664A">
        <w:rPr>
          <w:rFonts w:asciiTheme="minorHAnsi" w:hAnsiTheme="minorHAnsi" w:cstheme="minorHAnsi"/>
        </w:rPr>
        <w:t xml:space="preserve"> possible</w:t>
      </w:r>
      <w:r w:rsidRPr="009D664A">
        <w:rPr>
          <w:rFonts w:asciiTheme="minorHAnsi" w:hAnsiTheme="minorHAnsi" w:cstheme="minorHAnsi"/>
        </w:rPr>
        <w:t xml:space="preserve"> </w:t>
      </w:r>
      <w:r w:rsidR="006F5FDC">
        <w:rPr>
          <w:rFonts w:asciiTheme="minorHAnsi" w:hAnsiTheme="minorHAnsi" w:cstheme="minorHAnsi"/>
        </w:rPr>
        <w:t>δ</w:t>
      </w:r>
      <w:r w:rsidR="00EC40FA" w:rsidRPr="00DE6145">
        <w:rPr>
          <w:rFonts w:cstheme="minorHAnsi"/>
          <w:vertAlign w:val="superscript"/>
        </w:rPr>
        <w:t>18</w:t>
      </w:r>
      <w:r w:rsidR="00EC40FA">
        <w:rPr>
          <w:rFonts w:asciiTheme="minorHAnsi" w:hAnsiTheme="minorHAnsi" w:cstheme="minorHAnsi"/>
        </w:rPr>
        <w:t>O</w:t>
      </w:r>
      <w:r w:rsidR="00EC40FA" w:rsidRPr="00DE6145">
        <w:rPr>
          <w:rFonts w:cstheme="minorHAnsi"/>
          <w:vertAlign w:val="subscript"/>
        </w:rPr>
        <w:t>P</w:t>
      </w:r>
      <w:r w:rsidR="00EC40FA">
        <w:rPr>
          <w:rFonts w:asciiTheme="minorHAnsi" w:hAnsiTheme="minorHAnsi" w:cstheme="minorHAnsi"/>
        </w:rPr>
        <w:t xml:space="preserve"> range exported from </w:t>
      </w:r>
      <w:r w:rsidR="006F5FDC">
        <w:rPr>
          <w:rFonts w:asciiTheme="minorHAnsi" w:hAnsiTheme="minorHAnsi" w:cstheme="minorHAnsi"/>
        </w:rPr>
        <w:t>farms</w:t>
      </w:r>
      <w:r w:rsidR="00EC40FA">
        <w:rPr>
          <w:rFonts w:asciiTheme="minorHAnsi" w:hAnsiTheme="minorHAnsi" w:cstheme="minorHAnsi"/>
        </w:rPr>
        <w:t xml:space="preserve"> to waterways (δ</w:t>
      </w:r>
      <w:r w:rsidR="00EC40FA" w:rsidRPr="00DE6145">
        <w:rPr>
          <w:rFonts w:cstheme="minorHAnsi"/>
          <w:vertAlign w:val="superscript"/>
        </w:rPr>
        <w:t>18</w:t>
      </w:r>
      <w:proofErr w:type="gramStart"/>
      <w:r w:rsidR="00EC40FA">
        <w:rPr>
          <w:rFonts w:asciiTheme="minorHAnsi" w:hAnsiTheme="minorHAnsi" w:cstheme="minorHAnsi"/>
        </w:rPr>
        <w:t>O</w:t>
      </w:r>
      <w:r w:rsidR="00EC40FA" w:rsidRPr="00DE6145">
        <w:rPr>
          <w:rFonts w:cstheme="minorHAnsi"/>
          <w:vertAlign w:val="subscript"/>
        </w:rPr>
        <w:t>P(</w:t>
      </w:r>
      <w:proofErr w:type="gramEnd"/>
      <w:r w:rsidR="00EC40FA" w:rsidRPr="00DE6145">
        <w:rPr>
          <w:rFonts w:cstheme="minorHAnsi"/>
          <w:vertAlign w:val="subscript"/>
        </w:rPr>
        <w:t>export)</w:t>
      </w:r>
      <w:r w:rsidR="00EC40FA">
        <w:rPr>
          <w:rFonts w:asciiTheme="minorHAnsi" w:hAnsiTheme="minorHAnsi" w:cstheme="minorHAnsi"/>
        </w:rPr>
        <w:t xml:space="preserve">) </w:t>
      </w:r>
      <w:r w:rsidRPr="009D664A">
        <w:rPr>
          <w:rFonts w:asciiTheme="minorHAnsi" w:hAnsiTheme="minorHAnsi" w:cstheme="minorHAnsi"/>
        </w:rPr>
        <w:t xml:space="preserve">was </w:t>
      </w:r>
      <w:r w:rsidR="00306CF8">
        <w:rPr>
          <w:rFonts w:asciiTheme="minorHAnsi" w:hAnsiTheme="minorHAnsi" w:cstheme="minorHAnsi"/>
        </w:rPr>
        <w:t>determined</w:t>
      </w:r>
      <w:r w:rsidRPr="009D664A">
        <w:rPr>
          <w:rFonts w:asciiTheme="minorHAnsi" w:hAnsiTheme="minorHAnsi" w:cstheme="minorHAnsi"/>
        </w:rPr>
        <w:t xml:space="preserve"> using a two end-member</w:t>
      </w:r>
      <w:r w:rsidR="006F5FDC">
        <w:rPr>
          <w:rFonts w:asciiTheme="minorHAnsi" w:hAnsiTheme="minorHAnsi" w:cstheme="minorHAnsi"/>
        </w:rPr>
        <w:t xml:space="preserve"> </w:t>
      </w:r>
      <w:r w:rsidRPr="009D664A">
        <w:rPr>
          <w:rFonts w:asciiTheme="minorHAnsi" w:hAnsiTheme="minorHAnsi" w:cstheme="minorHAnsi"/>
        </w:rPr>
        <w:t>mixing model</w:t>
      </w:r>
      <w:r w:rsidR="00673E35" w:rsidRPr="009D664A">
        <w:rPr>
          <w:rFonts w:asciiTheme="minorHAnsi" w:hAnsiTheme="minorHAnsi" w:cstheme="minorHAnsi"/>
        </w:rPr>
        <w:t xml:space="preserve"> </w:t>
      </w:r>
      <w:r w:rsidR="00FA40B5">
        <w:rPr>
          <w:rFonts w:asciiTheme="minorHAnsi" w:hAnsiTheme="minorHAnsi" w:cstheme="minorHAnsi"/>
        </w:rPr>
        <w:t xml:space="preserve">that considered a range of fertilisers (type and application rate), </w:t>
      </w:r>
      <w:r w:rsidR="006F5FDC">
        <w:rPr>
          <w:rFonts w:asciiTheme="minorHAnsi" w:hAnsiTheme="minorHAnsi" w:cstheme="minorHAnsi"/>
        </w:rPr>
        <w:t>times</w:t>
      </w:r>
      <w:r w:rsidR="00FA40B5">
        <w:rPr>
          <w:rFonts w:asciiTheme="minorHAnsi" w:hAnsiTheme="minorHAnsi" w:cstheme="minorHAnsi"/>
        </w:rPr>
        <w:t xml:space="preserve"> between fertiliser application and PO</w:t>
      </w:r>
      <w:r w:rsidR="00FA40B5" w:rsidRPr="00DE6145">
        <w:rPr>
          <w:rFonts w:cstheme="minorHAnsi"/>
          <w:vertAlign w:val="subscript"/>
        </w:rPr>
        <w:t>4</w:t>
      </w:r>
      <w:r w:rsidR="00FA40B5" w:rsidRPr="00DE6145">
        <w:rPr>
          <w:rFonts w:cstheme="minorHAnsi"/>
          <w:vertAlign w:val="superscript"/>
        </w:rPr>
        <w:t>3-</w:t>
      </w:r>
      <w:r w:rsidR="00FA40B5">
        <w:rPr>
          <w:rFonts w:asciiTheme="minorHAnsi" w:hAnsiTheme="minorHAnsi" w:cstheme="minorHAnsi"/>
        </w:rPr>
        <w:t xml:space="preserve"> export, and soil biological P </w:t>
      </w:r>
      <w:r w:rsidR="00E12ACA">
        <w:rPr>
          <w:rFonts w:asciiTheme="minorHAnsi" w:hAnsiTheme="minorHAnsi" w:cstheme="minorHAnsi"/>
        </w:rPr>
        <w:t>turnover</w:t>
      </w:r>
      <w:r w:rsidR="00FA40B5" w:rsidRPr="009D664A">
        <w:rPr>
          <w:rFonts w:asciiTheme="minorHAnsi" w:hAnsiTheme="minorHAnsi" w:cstheme="minorHAnsi"/>
        </w:rPr>
        <w:t xml:space="preserve"> </w:t>
      </w:r>
      <w:r w:rsidR="00337CB4" w:rsidRPr="009D664A">
        <w:rPr>
          <w:rFonts w:asciiTheme="minorHAnsi" w:hAnsiTheme="minorHAnsi" w:cstheme="minorHAnsi"/>
        </w:rPr>
        <w:t>(Fig. 1</w:t>
      </w:r>
      <w:r w:rsidR="007D3B0E">
        <w:rPr>
          <w:rFonts w:asciiTheme="minorHAnsi" w:hAnsiTheme="minorHAnsi" w:cstheme="minorHAnsi"/>
        </w:rPr>
        <w:t>)</w:t>
      </w:r>
      <w:r w:rsidR="00EB5271">
        <w:rPr>
          <w:rFonts w:asciiTheme="minorHAnsi" w:hAnsiTheme="minorHAnsi" w:cstheme="minorHAnsi"/>
        </w:rPr>
        <w:t>.</w:t>
      </w:r>
      <w:bookmarkEnd w:id="19"/>
    </w:p>
    <w:p w14:paraId="1CC9F6EB" w14:textId="580E7309" w:rsidR="006D2212" w:rsidRDefault="006D2212" w:rsidP="002C0ACA">
      <w:pPr>
        <w:pStyle w:val="Standard"/>
        <w:spacing w:line="480" w:lineRule="auto"/>
        <w:ind w:firstLine="720"/>
        <w:rPr>
          <w:rFonts w:asciiTheme="minorHAnsi" w:hAnsiTheme="minorHAnsi" w:cstheme="minorHAnsi"/>
        </w:rPr>
      </w:pPr>
    </w:p>
    <w:p w14:paraId="3D601143" w14:textId="77777777" w:rsidR="006D2212" w:rsidRDefault="006D2212" w:rsidP="002C0ACA">
      <w:pPr>
        <w:pStyle w:val="Standard"/>
        <w:spacing w:line="480" w:lineRule="auto"/>
        <w:ind w:firstLine="720"/>
        <w:rPr>
          <w:rFonts w:asciiTheme="minorHAnsi" w:hAnsiTheme="minorHAnsi" w:cstheme="minorHAnsi"/>
        </w:rPr>
      </w:pPr>
    </w:p>
    <w:p w14:paraId="00AB97AB" w14:textId="2BB0619B" w:rsidR="00EB5271" w:rsidRPr="009D664A" w:rsidRDefault="00000A41" w:rsidP="00EB5271">
      <w:pPr>
        <w:pStyle w:val="Standard"/>
        <w:spacing w:line="480" w:lineRule="auto"/>
        <w:rPr>
          <w:rFonts w:asciiTheme="minorHAnsi" w:hAnsiTheme="minorHAnsi" w:cstheme="minorHAnsi"/>
        </w:rPr>
      </w:pPr>
      <w:r>
        <w:rPr>
          <w:rFonts w:asciiTheme="minorHAnsi" w:hAnsiTheme="minorHAnsi" w:cstheme="minorHAnsi"/>
          <w:noProof/>
          <w:lang w:val="en-NZ" w:eastAsia="en-NZ" w:bidi="ar-SA"/>
        </w:rPr>
        <w:lastRenderedPageBreak/>
        <w:drawing>
          <wp:inline distT="0" distB="0" distL="0" distR="0" wp14:anchorId="7B8D5ED7" wp14:editId="70B95BD8">
            <wp:extent cx="5875020" cy="2819400"/>
            <wp:effectExtent l="0" t="0" r="0" b="0"/>
            <wp:docPr id="10" name="Picture 10"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hart&#10;&#10;Description automatically generated"/>
                    <pic:cNvPicPr/>
                  </pic:nvPicPr>
                  <pic:blipFill rotWithShape="1">
                    <a:blip r:embed="rId12">
                      <a:extLst>
                        <a:ext uri="{28A0092B-C50C-407E-A947-70E740481C1C}">
                          <a14:useLocalDpi xmlns:a14="http://schemas.microsoft.com/office/drawing/2010/main" val="0"/>
                        </a:ext>
                      </a:extLst>
                    </a:blip>
                    <a:srcRect l="2864" t="12175" r="1141" b="5922"/>
                    <a:stretch/>
                  </pic:blipFill>
                  <pic:spPr bwMode="auto">
                    <a:xfrm>
                      <a:off x="0" y="0"/>
                      <a:ext cx="5875020" cy="2819400"/>
                    </a:xfrm>
                    <a:prstGeom prst="rect">
                      <a:avLst/>
                    </a:prstGeom>
                    <a:ln>
                      <a:noFill/>
                    </a:ln>
                    <a:extLst>
                      <a:ext uri="{53640926-AAD7-44D8-BBD7-CCE9431645EC}">
                        <a14:shadowObscured xmlns:a14="http://schemas.microsoft.com/office/drawing/2010/main"/>
                      </a:ext>
                    </a:extLst>
                  </pic:spPr>
                </pic:pic>
              </a:graphicData>
            </a:graphic>
          </wp:inline>
        </w:drawing>
      </w:r>
    </w:p>
    <w:p w14:paraId="51E639FC" w14:textId="633B4D57" w:rsidR="00EB5271" w:rsidRPr="008B0413" w:rsidRDefault="00EB5271" w:rsidP="00DE6145">
      <w:pPr>
        <w:pStyle w:val="Standard"/>
        <w:rPr>
          <w:rFonts w:asciiTheme="minorHAnsi" w:hAnsiTheme="minorHAnsi" w:cstheme="minorHAnsi"/>
          <w:sz w:val="20"/>
          <w:szCs w:val="20"/>
        </w:rPr>
      </w:pPr>
      <w:bookmarkStart w:id="20" w:name="_Hlk84086986"/>
      <w:r w:rsidRPr="008B0413">
        <w:rPr>
          <w:rFonts w:asciiTheme="minorHAnsi" w:hAnsiTheme="minorHAnsi" w:cstheme="minorHAnsi"/>
          <w:b/>
          <w:sz w:val="20"/>
          <w:szCs w:val="20"/>
        </w:rPr>
        <w:t xml:space="preserve">Fig. 1 </w:t>
      </w:r>
      <w:r w:rsidR="00EC4A1C">
        <w:rPr>
          <w:rFonts w:asciiTheme="minorHAnsi" w:hAnsiTheme="minorHAnsi" w:cstheme="minorHAnsi"/>
          <w:sz w:val="20"/>
          <w:szCs w:val="20"/>
        </w:rPr>
        <w:t>T</w:t>
      </w:r>
      <w:r w:rsidRPr="008B0413">
        <w:rPr>
          <w:rFonts w:asciiTheme="minorHAnsi" w:hAnsiTheme="minorHAnsi" w:cstheme="minorHAnsi"/>
          <w:sz w:val="20"/>
          <w:szCs w:val="20"/>
        </w:rPr>
        <w:t>wo-pool isotope mixing model</w:t>
      </w:r>
      <w:r w:rsidR="00EC4A1C">
        <w:rPr>
          <w:rFonts w:asciiTheme="minorHAnsi" w:hAnsiTheme="minorHAnsi" w:cstheme="minorHAnsi"/>
          <w:sz w:val="20"/>
          <w:szCs w:val="20"/>
        </w:rPr>
        <w:t>s</w:t>
      </w:r>
      <w:r w:rsidRPr="008B0413">
        <w:rPr>
          <w:rFonts w:asciiTheme="minorHAnsi" w:hAnsiTheme="minorHAnsi" w:cstheme="minorHAnsi"/>
          <w:sz w:val="20"/>
          <w:szCs w:val="20"/>
        </w:rPr>
        <w:t xml:space="preserve"> (Eq. </w:t>
      </w:r>
      <w:r w:rsidR="0092730E">
        <w:rPr>
          <w:rFonts w:asciiTheme="minorHAnsi" w:hAnsiTheme="minorHAnsi" w:cstheme="minorHAnsi"/>
          <w:sz w:val="20"/>
          <w:szCs w:val="20"/>
        </w:rPr>
        <w:t>2</w:t>
      </w:r>
      <w:r w:rsidR="00EC4A1C">
        <w:rPr>
          <w:rFonts w:asciiTheme="minorHAnsi" w:hAnsiTheme="minorHAnsi" w:cstheme="minorHAnsi"/>
          <w:sz w:val="20"/>
          <w:szCs w:val="20"/>
        </w:rPr>
        <w:t>, Eq. 3</w:t>
      </w:r>
      <w:r w:rsidRPr="008B0413">
        <w:rPr>
          <w:rFonts w:asciiTheme="minorHAnsi" w:hAnsiTheme="minorHAnsi" w:cstheme="minorHAnsi"/>
          <w:sz w:val="20"/>
          <w:szCs w:val="20"/>
        </w:rPr>
        <w:t xml:space="preserve">) </w:t>
      </w:r>
      <w:r w:rsidR="00EC4A1C">
        <w:rPr>
          <w:rFonts w:asciiTheme="minorHAnsi" w:hAnsiTheme="minorHAnsi" w:cstheme="minorHAnsi"/>
          <w:sz w:val="20"/>
          <w:szCs w:val="20"/>
        </w:rPr>
        <w:t>constrained</w:t>
      </w:r>
      <w:r w:rsidRPr="008B0413">
        <w:rPr>
          <w:rFonts w:asciiTheme="minorHAnsi" w:hAnsiTheme="minorHAnsi" w:cstheme="minorHAnsi"/>
          <w:sz w:val="20"/>
          <w:szCs w:val="20"/>
        </w:rPr>
        <w:t xml:space="preserve"> the</w:t>
      </w:r>
      <w:r w:rsidR="00EC4A1C">
        <w:rPr>
          <w:rFonts w:asciiTheme="minorHAnsi" w:hAnsiTheme="minorHAnsi" w:cstheme="minorHAnsi"/>
          <w:sz w:val="20"/>
          <w:szCs w:val="20"/>
        </w:rPr>
        <w:t xml:space="preserve"> possible</w:t>
      </w:r>
      <w:r w:rsidRPr="008B0413">
        <w:rPr>
          <w:rFonts w:asciiTheme="minorHAnsi" w:hAnsiTheme="minorHAnsi" w:cstheme="minorHAnsi"/>
          <w:sz w:val="20"/>
          <w:szCs w:val="20"/>
        </w:rPr>
        <w:t xml:space="preserve"> δ</w:t>
      </w:r>
      <w:r w:rsidRPr="008B0413">
        <w:rPr>
          <w:rFonts w:asciiTheme="minorHAnsi" w:hAnsiTheme="minorHAnsi" w:cstheme="minorHAnsi"/>
          <w:sz w:val="20"/>
          <w:szCs w:val="20"/>
          <w:vertAlign w:val="superscript"/>
        </w:rPr>
        <w:t>18</w:t>
      </w:r>
      <w:r w:rsidRPr="008B0413">
        <w:rPr>
          <w:rFonts w:asciiTheme="minorHAnsi" w:hAnsiTheme="minorHAnsi" w:cstheme="minorHAnsi"/>
          <w:sz w:val="20"/>
          <w:szCs w:val="20"/>
        </w:rPr>
        <w:t>O</w:t>
      </w:r>
      <w:r w:rsidRPr="008B0413">
        <w:rPr>
          <w:rFonts w:asciiTheme="minorHAnsi" w:hAnsiTheme="minorHAnsi" w:cstheme="minorHAnsi"/>
          <w:sz w:val="20"/>
          <w:szCs w:val="20"/>
          <w:vertAlign w:val="subscript"/>
        </w:rPr>
        <w:t>P</w:t>
      </w:r>
      <w:r w:rsidRPr="008B0413">
        <w:rPr>
          <w:rFonts w:asciiTheme="minorHAnsi" w:hAnsiTheme="minorHAnsi" w:cstheme="minorHAnsi"/>
          <w:sz w:val="20"/>
          <w:szCs w:val="20"/>
        </w:rPr>
        <w:t xml:space="preserve"> </w:t>
      </w:r>
      <w:r w:rsidR="00EC4A1C">
        <w:rPr>
          <w:rFonts w:asciiTheme="minorHAnsi" w:hAnsiTheme="minorHAnsi" w:cstheme="minorHAnsi"/>
          <w:sz w:val="20"/>
          <w:szCs w:val="20"/>
        </w:rPr>
        <w:t>range</w:t>
      </w:r>
      <w:r w:rsidRPr="008B0413">
        <w:rPr>
          <w:rFonts w:asciiTheme="minorHAnsi" w:hAnsiTheme="minorHAnsi" w:cstheme="minorHAnsi"/>
          <w:sz w:val="20"/>
          <w:szCs w:val="20"/>
        </w:rPr>
        <w:t xml:space="preserve"> of PO</w:t>
      </w:r>
      <w:r w:rsidRPr="008B0413">
        <w:rPr>
          <w:rFonts w:asciiTheme="minorHAnsi" w:hAnsiTheme="minorHAnsi" w:cstheme="minorHAnsi"/>
          <w:sz w:val="20"/>
          <w:szCs w:val="20"/>
          <w:vertAlign w:val="subscript"/>
        </w:rPr>
        <w:t>4</w:t>
      </w:r>
      <w:r w:rsidRPr="008B0413">
        <w:rPr>
          <w:rFonts w:asciiTheme="minorHAnsi" w:hAnsiTheme="minorHAnsi" w:cstheme="minorHAnsi"/>
          <w:sz w:val="20"/>
          <w:szCs w:val="20"/>
          <w:vertAlign w:val="superscript"/>
        </w:rPr>
        <w:t>3-</w:t>
      </w:r>
      <w:r w:rsidRPr="008B0413">
        <w:rPr>
          <w:rFonts w:asciiTheme="minorHAnsi" w:hAnsiTheme="minorHAnsi" w:cstheme="minorHAnsi"/>
          <w:sz w:val="20"/>
          <w:szCs w:val="20"/>
        </w:rPr>
        <w:t xml:space="preserve"> exported </w:t>
      </w:r>
      <w:r w:rsidR="00C317FE">
        <w:rPr>
          <w:rFonts w:asciiTheme="minorHAnsi" w:hAnsiTheme="minorHAnsi" w:cstheme="minorHAnsi"/>
          <w:sz w:val="20"/>
          <w:szCs w:val="20"/>
        </w:rPr>
        <w:t xml:space="preserve">(leaching, run-off) </w:t>
      </w:r>
      <w:r w:rsidRPr="008B0413">
        <w:rPr>
          <w:rFonts w:asciiTheme="minorHAnsi" w:hAnsiTheme="minorHAnsi" w:cstheme="minorHAnsi"/>
          <w:sz w:val="20"/>
          <w:szCs w:val="20"/>
        </w:rPr>
        <w:t>from fertilised soils (δ</w:t>
      </w:r>
      <w:r w:rsidRPr="008B0413">
        <w:rPr>
          <w:rFonts w:asciiTheme="minorHAnsi" w:hAnsiTheme="minorHAnsi" w:cstheme="minorHAnsi"/>
          <w:sz w:val="20"/>
          <w:szCs w:val="20"/>
          <w:vertAlign w:val="superscript"/>
        </w:rPr>
        <w:t>18</w:t>
      </w:r>
      <w:proofErr w:type="gramStart"/>
      <w:r w:rsidRPr="008B0413">
        <w:rPr>
          <w:rFonts w:asciiTheme="minorHAnsi" w:hAnsiTheme="minorHAnsi" w:cstheme="minorHAnsi"/>
          <w:sz w:val="20"/>
          <w:szCs w:val="20"/>
        </w:rPr>
        <w:t>O</w:t>
      </w:r>
      <w:r w:rsidRPr="008B0413">
        <w:rPr>
          <w:rFonts w:asciiTheme="minorHAnsi" w:hAnsiTheme="minorHAnsi" w:cstheme="minorHAnsi"/>
          <w:sz w:val="20"/>
          <w:szCs w:val="20"/>
          <w:vertAlign w:val="subscript"/>
        </w:rPr>
        <w:t>P(</w:t>
      </w:r>
      <w:proofErr w:type="gramEnd"/>
      <w:r w:rsidRPr="008B0413">
        <w:rPr>
          <w:rFonts w:asciiTheme="minorHAnsi" w:hAnsiTheme="minorHAnsi" w:cstheme="minorHAnsi"/>
          <w:sz w:val="20"/>
          <w:szCs w:val="20"/>
          <w:vertAlign w:val="subscript"/>
        </w:rPr>
        <w:t>export)</w:t>
      </w:r>
      <w:r w:rsidRPr="008B0413">
        <w:rPr>
          <w:rFonts w:asciiTheme="minorHAnsi" w:hAnsiTheme="minorHAnsi" w:cstheme="minorHAnsi"/>
          <w:sz w:val="20"/>
          <w:szCs w:val="20"/>
        </w:rPr>
        <w:t xml:space="preserve">). The model was solved </w:t>
      </w:r>
      <w:r>
        <w:rPr>
          <w:rFonts w:asciiTheme="minorHAnsi" w:hAnsiTheme="minorHAnsi" w:cstheme="minorHAnsi"/>
          <w:sz w:val="20"/>
          <w:szCs w:val="20"/>
        </w:rPr>
        <w:t xml:space="preserve">using recommended </w:t>
      </w:r>
      <w:r w:rsidRPr="008B0413">
        <w:rPr>
          <w:rFonts w:asciiTheme="minorHAnsi" w:hAnsiTheme="minorHAnsi" w:cstheme="minorHAnsi"/>
          <w:sz w:val="20"/>
          <w:szCs w:val="20"/>
        </w:rPr>
        <w:t>low, moderate, and high fertiliser applications rate (</w:t>
      </w:r>
      <w:proofErr w:type="spellStart"/>
      <w:r w:rsidR="00612C74">
        <w:rPr>
          <w:rFonts w:asciiTheme="minorHAnsi" w:hAnsiTheme="minorHAnsi" w:cstheme="minorHAnsi"/>
          <w:sz w:val="20"/>
          <w:szCs w:val="20"/>
        </w:rPr>
        <w:t>P</w:t>
      </w:r>
      <w:r w:rsidR="00612C74" w:rsidRPr="00DE6145">
        <w:rPr>
          <w:rFonts w:asciiTheme="minorHAnsi" w:hAnsiTheme="minorHAnsi" w:cstheme="minorHAnsi"/>
          <w:sz w:val="20"/>
          <w:szCs w:val="20"/>
          <w:vertAlign w:val="subscript"/>
        </w:rPr>
        <w:t>fert</w:t>
      </w:r>
      <w:proofErr w:type="spellEnd"/>
      <w:r w:rsidR="00612C74">
        <w:rPr>
          <w:rFonts w:asciiTheme="minorHAnsi" w:hAnsiTheme="minorHAnsi" w:cstheme="minorHAnsi"/>
          <w:sz w:val="20"/>
          <w:szCs w:val="20"/>
        </w:rPr>
        <w:t xml:space="preserve">, </w:t>
      </w:r>
      <w:r w:rsidRPr="008B0413">
        <w:rPr>
          <w:rFonts w:asciiTheme="minorHAnsi" w:hAnsiTheme="minorHAnsi" w:cstheme="minorHAnsi"/>
          <w:sz w:val="20"/>
          <w:szCs w:val="20"/>
        </w:rPr>
        <w:t>in µg P g</w:t>
      </w:r>
      <w:r w:rsidRPr="008B0413">
        <w:rPr>
          <w:rFonts w:asciiTheme="minorHAnsi" w:hAnsiTheme="minorHAnsi" w:cstheme="minorHAnsi"/>
          <w:sz w:val="20"/>
          <w:szCs w:val="20"/>
          <w:vertAlign w:val="superscript"/>
        </w:rPr>
        <w:t>-1</w:t>
      </w:r>
      <w:r w:rsidRPr="008B0413">
        <w:rPr>
          <w:rFonts w:asciiTheme="minorHAnsi" w:hAnsiTheme="minorHAnsi" w:cstheme="minorHAnsi"/>
          <w:sz w:val="20"/>
          <w:szCs w:val="20"/>
        </w:rPr>
        <w:t xml:space="preserve"> soil) </w:t>
      </w:r>
      <w:r>
        <w:rPr>
          <w:rFonts w:asciiTheme="minorHAnsi" w:hAnsiTheme="minorHAnsi" w:cstheme="minorHAnsi"/>
          <w:sz w:val="20"/>
          <w:szCs w:val="20"/>
        </w:rPr>
        <w:t>for each soil t</w:t>
      </w:r>
      <w:r w:rsidR="001D440C">
        <w:rPr>
          <w:rFonts w:asciiTheme="minorHAnsi" w:hAnsiTheme="minorHAnsi" w:cstheme="minorHAnsi"/>
          <w:sz w:val="20"/>
          <w:szCs w:val="20"/>
        </w:rPr>
        <w:t>exture</w:t>
      </w:r>
      <w:r>
        <w:rPr>
          <w:rFonts w:asciiTheme="minorHAnsi" w:hAnsiTheme="minorHAnsi" w:cstheme="minorHAnsi"/>
          <w:sz w:val="20"/>
          <w:szCs w:val="20"/>
        </w:rPr>
        <w:t xml:space="preserve"> (clay, loam, sand) </w:t>
      </w:r>
      <w:r w:rsidRPr="008B0413">
        <w:rPr>
          <w:rFonts w:asciiTheme="minorHAnsi" w:hAnsiTheme="minorHAnsi" w:cstheme="minorHAnsi"/>
          <w:sz w:val="20"/>
          <w:szCs w:val="20"/>
        </w:rPr>
        <w:t>and δ</w:t>
      </w:r>
      <w:r w:rsidRPr="008B0413">
        <w:rPr>
          <w:rFonts w:asciiTheme="minorHAnsi" w:hAnsiTheme="minorHAnsi" w:cstheme="minorHAnsi"/>
          <w:sz w:val="20"/>
          <w:szCs w:val="20"/>
          <w:vertAlign w:val="superscript"/>
        </w:rPr>
        <w:t>18</w:t>
      </w:r>
      <w:proofErr w:type="gramStart"/>
      <w:r w:rsidRPr="008B0413">
        <w:rPr>
          <w:rFonts w:asciiTheme="minorHAnsi" w:hAnsiTheme="minorHAnsi" w:cstheme="minorHAnsi"/>
          <w:sz w:val="20"/>
          <w:szCs w:val="20"/>
        </w:rPr>
        <w:t>O</w:t>
      </w:r>
      <w:r w:rsidRPr="008B0413">
        <w:rPr>
          <w:rFonts w:asciiTheme="minorHAnsi" w:hAnsiTheme="minorHAnsi" w:cstheme="minorHAnsi"/>
          <w:sz w:val="20"/>
          <w:szCs w:val="20"/>
          <w:vertAlign w:val="subscript"/>
        </w:rPr>
        <w:t>P(</w:t>
      </w:r>
      <w:proofErr w:type="spellStart"/>
      <w:proofErr w:type="gramEnd"/>
      <w:r w:rsidRPr="008B0413">
        <w:rPr>
          <w:rFonts w:asciiTheme="minorHAnsi" w:hAnsiTheme="minorHAnsi" w:cstheme="minorHAnsi"/>
          <w:sz w:val="20"/>
          <w:szCs w:val="20"/>
          <w:vertAlign w:val="subscript"/>
        </w:rPr>
        <w:t>fert</w:t>
      </w:r>
      <w:proofErr w:type="spellEnd"/>
      <w:r w:rsidRPr="008B0413">
        <w:rPr>
          <w:rFonts w:asciiTheme="minorHAnsi" w:hAnsiTheme="minorHAnsi" w:cstheme="minorHAnsi"/>
          <w:sz w:val="20"/>
          <w:szCs w:val="20"/>
          <w:vertAlign w:val="subscript"/>
        </w:rPr>
        <w:t>)</w:t>
      </w:r>
      <w:r w:rsidRPr="008B0413">
        <w:rPr>
          <w:rFonts w:asciiTheme="minorHAnsi" w:hAnsiTheme="minorHAnsi" w:cstheme="minorHAnsi"/>
          <w:sz w:val="20"/>
          <w:szCs w:val="20"/>
        </w:rPr>
        <w:t xml:space="preserve"> values for two fertilisers (</w:t>
      </w:r>
      <w:r w:rsidR="00F6753B">
        <w:rPr>
          <w:rFonts w:asciiTheme="minorHAnsi" w:hAnsiTheme="minorHAnsi" w:cstheme="minorHAnsi"/>
          <w:sz w:val="20"/>
          <w:szCs w:val="20"/>
        </w:rPr>
        <w:t xml:space="preserve">AG: </w:t>
      </w:r>
      <w:r w:rsidRPr="008B0413">
        <w:rPr>
          <w:rFonts w:asciiTheme="minorHAnsi" w:hAnsiTheme="minorHAnsi" w:cstheme="minorHAnsi"/>
          <w:sz w:val="20"/>
          <w:szCs w:val="20"/>
        </w:rPr>
        <w:t>N-P-K</w:t>
      </w:r>
      <w:r w:rsidR="009B706E">
        <w:rPr>
          <w:rFonts w:asciiTheme="minorHAnsi" w:hAnsiTheme="minorHAnsi" w:cstheme="minorHAnsi"/>
          <w:sz w:val="20"/>
          <w:szCs w:val="20"/>
        </w:rPr>
        <w:t>,</w:t>
      </w:r>
      <w:r w:rsidRPr="008B0413">
        <w:rPr>
          <w:rFonts w:asciiTheme="minorHAnsi" w:hAnsiTheme="minorHAnsi" w:cstheme="minorHAnsi"/>
          <w:sz w:val="20"/>
          <w:szCs w:val="20"/>
        </w:rPr>
        <w:t xml:space="preserve"> </w:t>
      </w:r>
      <w:r w:rsidR="00F6753B">
        <w:rPr>
          <w:rFonts w:asciiTheme="minorHAnsi" w:hAnsiTheme="minorHAnsi" w:cstheme="minorHAnsi"/>
          <w:sz w:val="20"/>
          <w:szCs w:val="20"/>
        </w:rPr>
        <w:t xml:space="preserve">SP: </w:t>
      </w:r>
      <w:r w:rsidRPr="008B0413">
        <w:rPr>
          <w:rFonts w:asciiTheme="minorHAnsi" w:hAnsiTheme="minorHAnsi" w:cstheme="minorHAnsi"/>
          <w:sz w:val="20"/>
          <w:szCs w:val="20"/>
        </w:rPr>
        <w:t xml:space="preserve">superphosphate) manufactured </w:t>
      </w:r>
      <w:r w:rsidR="00C062FD">
        <w:rPr>
          <w:rFonts w:asciiTheme="minorHAnsi" w:hAnsiTheme="minorHAnsi" w:cstheme="minorHAnsi"/>
          <w:sz w:val="20"/>
          <w:szCs w:val="20"/>
        </w:rPr>
        <w:t>between</w:t>
      </w:r>
      <w:r w:rsidRPr="008B0413">
        <w:rPr>
          <w:rFonts w:asciiTheme="minorHAnsi" w:hAnsiTheme="minorHAnsi" w:cstheme="minorHAnsi"/>
          <w:sz w:val="20"/>
          <w:szCs w:val="20"/>
        </w:rPr>
        <w:t xml:space="preserve"> 2013 </w:t>
      </w:r>
      <w:r w:rsidR="00C062FD">
        <w:rPr>
          <w:rFonts w:asciiTheme="minorHAnsi" w:hAnsiTheme="minorHAnsi" w:cstheme="minorHAnsi"/>
          <w:sz w:val="20"/>
          <w:szCs w:val="20"/>
        </w:rPr>
        <w:t>and</w:t>
      </w:r>
      <w:r w:rsidRPr="008B0413">
        <w:rPr>
          <w:rFonts w:asciiTheme="minorHAnsi" w:hAnsiTheme="minorHAnsi" w:cstheme="minorHAnsi"/>
          <w:sz w:val="20"/>
          <w:szCs w:val="20"/>
        </w:rPr>
        <w:t xml:space="preserve"> 2017. </w:t>
      </w:r>
      <w:r>
        <w:rPr>
          <w:rFonts w:asciiTheme="minorHAnsi" w:hAnsiTheme="minorHAnsi" w:cstheme="minorHAnsi"/>
          <w:sz w:val="20"/>
          <w:szCs w:val="20"/>
        </w:rPr>
        <w:t xml:space="preserve"> </w:t>
      </w:r>
      <w:r w:rsidR="00612C74">
        <w:rPr>
          <w:rFonts w:asciiTheme="minorHAnsi" w:hAnsiTheme="minorHAnsi" w:cstheme="minorHAnsi"/>
          <w:sz w:val="20"/>
          <w:szCs w:val="20"/>
        </w:rPr>
        <w:t>δ</w:t>
      </w:r>
      <w:r w:rsidR="00612C74" w:rsidRPr="00DE6145">
        <w:rPr>
          <w:rFonts w:asciiTheme="minorHAnsi" w:hAnsiTheme="minorHAnsi" w:cstheme="minorHAnsi"/>
          <w:sz w:val="20"/>
          <w:szCs w:val="20"/>
          <w:vertAlign w:val="superscript"/>
        </w:rPr>
        <w:t>18</w:t>
      </w:r>
      <w:proofErr w:type="gramStart"/>
      <w:r w:rsidR="00762A21">
        <w:rPr>
          <w:rFonts w:asciiTheme="minorHAnsi" w:hAnsiTheme="minorHAnsi" w:cstheme="minorHAnsi"/>
          <w:sz w:val="20"/>
          <w:szCs w:val="20"/>
        </w:rPr>
        <w:t>O</w:t>
      </w:r>
      <w:r w:rsidR="00762A21">
        <w:rPr>
          <w:rFonts w:asciiTheme="minorHAnsi" w:hAnsiTheme="minorHAnsi" w:cstheme="minorHAnsi"/>
          <w:sz w:val="20"/>
          <w:szCs w:val="20"/>
          <w:vertAlign w:val="subscript"/>
        </w:rPr>
        <w:t>P(</w:t>
      </w:r>
      <w:proofErr w:type="spellStart"/>
      <w:proofErr w:type="gramEnd"/>
      <w:r w:rsidR="00762A21">
        <w:rPr>
          <w:rFonts w:asciiTheme="minorHAnsi" w:hAnsiTheme="minorHAnsi" w:cstheme="minorHAnsi"/>
          <w:sz w:val="20"/>
          <w:szCs w:val="20"/>
          <w:vertAlign w:val="subscript"/>
        </w:rPr>
        <w:t>f</w:t>
      </w:r>
      <w:r w:rsidR="00612C74" w:rsidRPr="00DE6145">
        <w:rPr>
          <w:rFonts w:asciiTheme="minorHAnsi" w:hAnsiTheme="minorHAnsi" w:cstheme="minorHAnsi"/>
          <w:sz w:val="20"/>
          <w:szCs w:val="20"/>
          <w:vertAlign w:val="subscript"/>
        </w:rPr>
        <w:t>ert</w:t>
      </w:r>
      <w:proofErr w:type="spellEnd"/>
      <w:r w:rsidR="00762A21">
        <w:rPr>
          <w:rFonts w:asciiTheme="minorHAnsi" w:hAnsiTheme="minorHAnsi" w:cstheme="minorHAnsi"/>
          <w:sz w:val="20"/>
          <w:szCs w:val="20"/>
          <w:vertAlign w:val="subscript"/>
        </w:rPr>
        <w:t>)</w:t>
      </w:r>
      <w:r w:rsidR="006B27C6">
        <w:rPr>
          <w:rFonts w:asciiTheme="minorHAnsi" w:hAnsiTheme="minorHAnsi" w:cstheme="minorHAnsi"/>
          <w:sz w:val="20"/>
          <w:szCs w:val="20"/>
        </w:rPr>
        <w:t xml:space="preserve"> for each year × fertiliser were ‘</w:t>
      </w:r>
      <w:r>
        <w:rPr>
          <w:rFonts w:asciiTheme="minorHAnsi" w:hAnsiTheme="minorHAnsi" w:cstheme="minorHAnsi"/>
          <w:sz w:val="20"/>
          <w:szCs w:val="20"/>
        </w:rPr>
        <w:t>mixed</w:t>
      </w:r>
      <w:r w:rsidR="006B27C6">
        <w:rPr>
          <w:rFonts w:asciiTheme="minorHAnsi" w:hAnsiTheme="minorHAnsi" w:cstheme="minorHAnsi"/>
          <w:sz w:val="20"/>
          <w:szCs w:val="20"/>
        </w:rPr>
        <w:t>’</w:t>
      </w:r>
      <w:r>
        <w:rPr>
          <w:rFonts w:asciiTheme="minorHAnsi" w:hAnsiTheme="minorHAnsi" w:cstheme="minorHAnsi"/>
          <w:sz w:val="20"/>
          <w:szCs w:val="20"/>
        </w:rPr>
        <w:t xml:space="preserve"> </w:t>
      </w:r>
      <w:r w:rsidR="006B27C6">
        <w:rPr>
          <w:rFonts w:asciiTheme="minorHAnsi" w:hAnsiTheme="minorHAnsi" w:cstheme="minorHAnsi"/>
          <w:sz w:val="20"/>
          <w:szCs w:val="20"/>
        </w:rPr>
        <w:t>with each soil t</w:t>
      </w:r>
      <w:r w:rsidR="001D440C">
        <w:rPr>
          <w:rFonts w:asciiTheme="minorHAnsi" w:hAnsiTheme="minorHAnsi" w:cstheme="minorHAnsi"/>
          <w:sz w:val="20"/>
          <w:szCs w:val="20"/>
        </w:rPr>
        <w:t>exture</w:t>
      </w:r>
      <w:r w:rsidR="006B27C6">
        <w:rPr>
          <w:rFonts w:asciiTheme="minorHAnsi" w:hAnsiTheme="minorHAnsi" w:cstheme="minorHAnsi"/>
          <w:sz w:val="20"/>
          <w:szCs w:val="20"/>
        </w:rPr>
        <w:t xml:space="preserve"> using the</w:t>
      </w:r>
      <w:r>
        <w:rPr>
          <w:rFonts w:asciiTheme="minorHAnsi" w:hAnsiTheme="minorHAnsi" w:cstheme="minorHAnsi"/>
          <w:sz w:val="20"/>
          <w:szCs w:val="20"/>
        </w:rPr>
        <w:t xml:space="preserve"> </w:t>
      </w:r>
      <w:r w:rsidR="006B27C6">
        <w:rPr>
          <w:rFonts w:asciiTheme="minorHAnsi" w:hAnsiTheme="minorHAnsi" w:cstheme="minorHAnsi"/>
          <w:sz w:val="20"/>
          <w:szCs w:val="20"/>
        </w:rPr>
        <w:t xml:space="preserve">measured </w:t>
      </w:r>
      <w:r>
        <w:rPr>
          <w:rFonts w:asciiTheme="minorHAnsi" w:hAnsiTheme="minorHAnsi" w:cstheme="minorHAnsi"/>
          <w:sz w:val="20"/>
          <w:szCs w:val="20"/>
        </w:rPr>
        <w:t>δ</w:t>
      </w:r>
      <w:r w:rsidRPr="00DC76F2">
        <w:rPr>
          <w:rFonts w:asciiTheme="minorHAnsi" w:hAnsiTheme="minorHAnsi" w:cstheme="minorHAnsi"/>
          <w:sz w:val="20"/>
          <w:szCs w:val="20"/>
          <w:vertAlign w:val="superscript"/>
        </w:rPr>
        <w:t>18</w:t>
      </w:r>
      <w:r>
        <w:rPr>
          <w:rFonts w:asciiTheme="minorHAnsi" w:hAnsiTheme="minorHAnsi" w:cstheme="minorHAnsi"/>
          <w:sz w:val="20"/>
          <w:szCs w:val="20"/>
        </w:rPr>
        <w:t>O</w:t>
      </w:r>
      <w:r w:rsidRPr="00DC76F2">
        <w:rPr>
          <w:rFonts w:asciiTheme="minorHAnsi" w:hAnsiTheme="minorHAnsi" w:cstheme="minorHAnsi"/>
          <w:sz w:val="20"/>
          <w:szCs w:val="20"/>
          <w:vertAlign w:val="subscript"/>
        </w:rPr>
        <w:t>P(soil)</w:t>
      </w:r>
      <w:r>
        <w:rPr>
          <w:rFonts w:asciiTheme="minorHAnsi" w:hAnsiTheme="minorHAnsi" w:cstheme="minorHAnsi"/>
          <w:sz w:val="20"/>
          <w:szCs w:val="20"/>
        </w:rPr>
        <w:t xml:space="preserve"> </w:t>
      </w:r>
      <w:r w:rsidR="006B27C6">
        <w:rPr>
          <w:rFonts w:asciiTheme="minorHAnsi" w:hAnsiTheme="minorHAnsi" w:cstheme="minorHAnsi"/>
          <w:sz w:val="20"/>
          <w:szCs w:val="20"/>
        </w:rPr>
        <w:t>range</w:t>
      </w:r>
      <w:r w:rsidR="003175C4">
        <w:rPr>
          <w:rFonts w:asciiTheme="minorHAnsi" w:hAnsiTheme="minorHAnsi" w:cstheme="minorHAnsi"/>
          <w:sz w:val="20"/>
          <w:szCs w:val="20"/>
        </w:rPr>
        <w:t xml:space="preserve"> for P</w:t>
      </w:r>
      <w:r w:rsidR="003175C4" w:rsidRPr="003175C4">
        <w:rPr>
          <w:rFonts w:asciiTheme="minorHAnsi" w:hAnsiTheme="minorHAnsi" w:cstheme="minorHAnsi"/>
          <w:sz w:val="20"/>
          <w:szCs w:val="20"/>
          <w:vertAlign w:val="subscript"/>
        </w:rPr>
        <w:t>TIP</w:t>
      </w:r>
      <w:r>
        <w:rPr>
          <w:rFonts w:asciiTheme="minorHAnsi" w:hAnsiTheme="minorHAnsi" w:cstheme="minorHAnsi"/>
          <w:sz w:val="20"/>
          <w:szCs w:val="20"/>
        </w:rPr>
        <w:t xml:space="preserve"> </w:t>
      </w:r>
      <w:r w:rsidR="006B27C6">
        <w:rPr>
          <w:rFonts w:asciiTheme="minorHAnsi" w:hAnsiTheme="minorHAnsi" w:cstheme="minorHAnsi"/>
          <w:sz w:val="20"/>
          <w:szCs w:val="20"/>
        </w:rPr>
        <w:t>and</w:t>
      </w:r>
      <w:r>
        <w:rPr>
          <w:rFonts w:asciiTheme="minorHAnsi" w:hAnsiTheme="minorHAnsi" w:cstheme="minorHAnsi"/>
          <w:sz w:val="20"/>
          <w:szCs w:val="20"/>
        </w:rPr>
        <w:t xml:space="preserve"> </w:t>
      </w:r>
      <w:proofErr w:type="spellStart"/>
      <w:r>
        <w:rPr>
          <w:rFonts w:asciiTheme="minorHAnsi" w:hAnsiTheme="minorHAnsi" w:cstheme="minorHAnsi"/>
          <w:sz w:val="20"/>
          <w:szCs w:val="20"/>
        </w:rPr>
        <w:t>P</w:t>
      </w:r>
      <w:r w:rsidRPr="00DC76F2">
        <w:rPr>
          <w:rFonts w:asciiTheme="minorHAnsi" w:hAnsiTheme="minorHAnsi" w:cstheme="minorHAnsi"/>
          <w:sz w:val="20"/>
          <w:szCs w:val="20"/>
          <w:vertAlign w:val="subscript"/>
        </w:rPr>
        <w:t>soil</w:t>
      </w:r>
      <w:proofErr w:type="spellEnd"/>
      <w:r>
        <w:rPr>
          <w:rFonts w:asciiTheme="minorHAnsi" w:hAnsiTheme="minorHAnsi" w:cstheme="minorHAnsi"/>
          <w:sz w:val="20"/>
          <w:szCs w:val="20"/>
        </w:rPr>
        <w:t xml:space="preserve"> (µg P g</w:t>
      </w:r>
      <w:r w:rsidRPr="00DC76F2">
        <w:rPr>
          <w:rFonts w:asciiTheme="minorHAnsi" w:hAnsiTheme="minorHAnsi" w:cstheme="minorHAnsi"/>
          <w:sz w:val="20"/>
          <w:szCs w:val="20"/>
          <w:vertAlign w:val="superscript"/>
        </w:rPr>
        <w:t>-1</w:t>
      </w:r>
      <w:r>
        <w:rPr>
          <w:rFonts w:asciiTheme="minorHAnsi" w:hAnsiTheme="minorHAnsi" w:cstheme="minorHAnsi"/>
          <w:sz w:val="20"/>
          <w:szCs w:val="20"/>
        </w:rPr>
        <w:t xml:space="preserve"> soil)</w:t>
      </w:r>
      <w:r w:rsidR="006B27C6">
        <w:rPr>
          <w:rFonts w:asciiTheme="minorHAnsi" w:hAnsiTheme="minorHAnsi" w:cstheme="minorHAnsi"/>
          <w:sz w:val="20"/>
          <w:szCs w:val="20"/>
        </w:rPr>
        <w:t>, defined by H</w:t>
      </w:r>
      <w:r w:rsidR="006B27C6" w:rsidRPr="00DE6145">
        <w:rPr>
          <w:rFonts w:asciiTheme="minorHAnsi" w:hAnsiTheme="minorHAnsi" w:cstheme="minorHAnsi"/>
          <w:sz w:val="20"/>
          <w:szCs w:val="20"/>
          <w:vertAlign w:val="subscript"/>
        </w:rPr>
        <w:t>2</w:t>
      </w:r>
      <w:r w:rsidR="006B27C6">
        <w:rPr>
          <w:rFonts w:asciiTheme="minorHAnsi" w:hAnsiTheme="minorHAnsi" w:cstheme="minorHAnsi"/>
          <w:sz w:val="20"/>
          <w:szCs w:val="20"/>
        </w:rPr>
        <w:t>O extractable PO</w:t>
      </w:r>
      <w:r w:rsidR="006B27C6" w:rsidRPr="00DE6145">
        <w:rPr>
          <w:rFonts w:asciiTheme="minorHAnsi" w:hAnsiTheme="minorHAnsi" w:cstheme="minorHAnsi"/>
          <w:sz w:val="20"/>
          <w:szCs w:val="20"/>
          <w:vertAlign w:val="subscript"/>
        </w:rPr>
        <w:t>4</w:t>
      </w:r>
      <w:r w:rsidR="006B27C6" w:rsidRPr="00DE6145">
        <w:rPr>
          <w:rFonts w:asciiTheme="minorHAnsi" w:hAnsiTheme="minorHAnsi" w:cstheme="minorHAnsi"/>
          <w:sz w:val="20"/>
          <w:szCs w:val="20"/>
          <w:vertAlign w:val="superscript"/>
        </w:rPr>
        <w:t>3-</w:t>
      </w:r>
      <w:r w:rsidR="006B27C6">
        <w:rPr>
          <w:rFonts w:asciiTheme="minorHAnsi" w:hAnsiTheme="minorHAnsi" w:cstheme="minorHAnsi"/>
          <w:sz w:val="20"/>
          <w:szCs w:val="20"/>
        </w:rPr>
        <w:t xml:space="preserve"> for fast export scenarios (a, c) and </w:t>
      </w:r>
      <w:r w:rsidRPr="008B0413">
        <w:rPr>
          <w:rFonts w:asciiTheme="minorHAnsi" w:hAnsiTheme="minorHAnsi" w:cstheme="minorHAnsi"/>
          <w:sz w:val="20"/>
          <w:szCs w:val="20"/>
        </w:rPr>
        <w:t>H</w:t>
      </w:r>
      <w:r w:rsidRPr="008B0413">
        <w:rPr>
          <w:rFonts w:asciiTheme="minorHAnsi" w:hAnsiTheme="minorHAnsi" w:cstheme="minorHAnsi"/>
          <w:sz w:val="20"/>
          <w:szCs w:val="20"/>
          <w:vertAlign w:val="subscript"/>
        </w:rPr>
        <w:t>2</w:t>
      </w:r>
      <w:r w:rsidRPr="008B0413">
        <w:rPr>
          <w:rFonts w:asciiTheme="minorHAnsi" w:hAnsiTheme="minorHAnsi" w:cstheme="minorHAnsi"/>
          <w:sz w:val="20"/>
          <w:szCs w:val="20"/>
        </w:rPr>
        <w:t>O + NaHCO</w:t>
      </w:r>
      <w:r w:rsidRPr="008B0413">
        <w:rPr>
          <w:rFonts w:asciiTheme="minorHAnsi" w:hAnsiTheme="minorHAnsi" w:cstheme="minorHAnsi"/>
          <w:sz w:val="20"/>
          <w:szCs w:val="20"/>
          <w:vertAlign w:val="subscript"/>
        </w:rPr>
        <w:t>3</w:t>
      </w:r>
      <w:r w:rsidRPr="008B0413">
        <w:rPr>
          <w:rFonts w:asciiTheme="minorHAnsi" w:hAnsiTheme="minorHAnsi" w:cstheme="minorHAnsi"/>
          <w:sz w:val="20"/>
          <w:szCs w:val="20"/>
        </w:rPr>
        <w:t xml:space="preserve"> extractable</w:t>
      </w:r>
      <w:r>
        <w:rPr>
          <w:rFonts w:asciiTheme="minorHAnsi" w:hAnsiTheme="minorHAnsi" w:cstheme="minorHAnsi"/>
          <w:sz w:val="20"/>
          <w:szCs w:val="20"/>
        </w:rPr>
        <w:t xml:space="preserve"> PO</w:t>
      </w:r>
      <w:r w:rsidRPr="00DC76F2">
        <w:rPr>
          <w:rFonts w:asciiTheme="minorHAnsi" w:hAnsiTheme="minorHAnsi" w:cstheme="minorHAnsi"/>
          <w:sz w:val="20"/>
          <w:szCs w:val="20"/>
          <w:vertAlign w:val="subscript"/>
        </w:rPr>
        <w:t>4</w:t>
      </w:r>
      <w:r w:rsidRPr="00DC76F2">
        <w:rPr>
          <w:rFonts w:asciiTheme="minorHAnsi" w:hAnsiTheme="minorHAnsi" w:cstheme="minorHAnsi"/>
          <w:sz w:val="20"/>
          <w:szCs w:val="20"/>
          <w:vertAlign w:val="superscript"/>
        </w:rPr>
        <w:t>3-</w:t>
      </w:r>
      <w:r>
        <w:rPr>
          <w:rFonts w:asciiTheme="minorHAnsi" w:hAnsiTheme="minorHAnsi" w:cstheme="minorHAnsi"/>
          <w:sz w:val="20"/>
          <w:szCs w:val="20"/>
        </w:rPr>
        <w:t xml:space="preserve"> </w:t>
      </w:r>
      <w:r w:rsidR="006B27C6">
        <w:rPr>
          <w:rFonts w:asciiTheme="minorHAnsi" w:hAnsiTheme="minorHAnsi" w:cstheme="minorHAnsi"/>
          <w:sz w:val="20"/>
          <w:szCs w:val="20"/>
        </w:rPr>
        <w:t>for slow/seasonal export scenarios (b, c).</w:t>
      </w:r>
      <w:r>
        <w:rPr>
          <w:rFonts w:asciiTheme="minorHAnsi" w:hAnsiTheme="minorHAnsi" w:cstheme="minorHAnsi"/>
          <w:sz w:val="20"/>
          <w:szCs w:val="20"/>
        </w:rPr>
        <w:t xml:space="preserve"> </w:t>
      </w:r>
      <w:r w:rsidR="003F12B9">
        <w:rPr>
          <w:rFonts w:asciiTheme="minorHAnsi" w:hAnsiTheme="minorHAnsi" w:cstheme="minorHAnsi"/>
          <w:sz w:val="20"/>
          <w:szCs w:val="20"/>
        </w:rPr>
        <w:t>δ</w:t>
      </w:r>
      <w:r w:rsidR="006B27C6" w:rsidRPr="00DE6145">
        <w:rPr>
          <w:rFonts w:asciiTheme="minorHAnsi" w:hAnsiTheme="minorHAnsi" w:cstheme="minorHAnsi"/>
          <w:sz w:val="20"/>
          <w:szCs w:val="20"/>
          <w:vertAlign w:val="superscript"/>
        </w:rPr>
        <w:t>18</w:t>
      </w:r>
      <w:proofErr w:type="gramStart"/>
      <w:r w:rsidR="006B27C6">
        <w:rPr>
          <w:rFonts w:asciiTheme="minorHAnsi" w:hAnsiTheme="minorHAnsi" w:cstheme="minorHAnsi"/>
          <w:sz w:val="20"/>
          <w:szCs w:val="20"/>
        </w:rPr>
        <w:t>O</w:t>
      </w:r>
      <w:r w:rsidR="006B27C6" w:rsidRPr="00DE6145">
        <w:rPr>
          <w:rFonts w:asciiTheme="minorHAnsi" w:hAnsiTheme="minorHAnsi" w:cstheme="minorHAnsi"/>
          <w:sz w:val="20"/>
          <w:szCs w:val="20"/>
          <w:vertAlign w:val="subscript"/>
        </w:rPr>
        <w:t>P(</w:t>
      </w:r>
      <w:proofErr w:type="gramEnd"/>
      <w:r w:rsidR="006B27C6" w:rsidRPr="00DE6145">
        <w:rPr>
          <w:rFonts w:asciiTheme="minorHAnsi" w:hAnsiTheme="minorHAnsi" w:cstheme="minorHAnsi"/>
          <w:sz w:val="20"/>
          <w:szCs w:val="20"/>
          <w:vertAlign w:val="subscript"/>
        </w:rPr>
        <w:t>export)</w:t>
      </w:r>
      <w:r w:rsidR="006B27C6">
        <w:rPr>
          <w:rFonts w:asciiTheme="minorHAnsi" w:hAnsiTheme="minorHAnsi" w:cstheme="minorHAnsi"/>
          <w:sz w:val="20"/>
          <w:szCs w:val="20"/>
        </w:rPr>
        <w:t xml:space="preserve"> for both fast and slow export was calculated with (c, d) and without (a, b) soil </w:t>
      </w:r>
      <w:r w:rsidRPr="008B0413">
        <w:rPr>
          <w:rFonts w:asciiTheme="minorHAnsi" w:hAnsiTheme="minorHAnsi" w:cstheme="minorHAnsi"/>
          <w:sz w:val="20"/>
          <w:szCs w:val="20"/>
        </w:rPr>
        <w:t xml:space="preserve">biological P </w:t>
      </w:r>
      <w:r w:rsidR="006B27C6">
        <w:rPr>
          <w:rFonts w:asciiTheme="minorHAnsi" w:hAnsiTheme="minorHAnsi" w:cstheme="minorHAnsi"/>
          <w:sz w:val="20"/>
          <w:szCs w:val="20"/>
        </w:rPr>
        <w:t>turnover</w:t>
      </w:r>
      <w:r w:rsidRPr="008B0413">
        <w:rPr>
          <w:rFonts w:asciiTheme="minorHAnsi" w:hAnsiTheme="minorHAnsi" w:cstheme="minorHAnsi"/>
          <w:sz w:val="20"/>
          <w:szCs w:val="20"/>
        </w:rPr>
        <w:t xml:space="preserve"> (</w:t>
      </w:r>
      <w:r w:rsidRPr="008B0413">
        <w:rPr>
          <w:rFonts w:asciiTheme="minorHAnsi" w:hAnsiTheme="minorHAnsi" w:cstheme="minorHAnsi"/>
          <w:i/>
          <w:sz w:val="20"/>
          <w:szCs w:val="20"/>
        </w:rPr>
        <w:t>X</w:t>
      </w:r>
      <w:r w:rsidRPr="008B0413">
        <w:rPr>
          <w:rFonts w:asciiTheme="minorHAnsi" w:hAnsiTheme="minorHAnsi" w:cstheme="minorHAnsi"/>
          <w:sz w:val="20"/>
          <w:szCs w:val="20"/>
          <w:vertAlign w:val="subscript"/>
        </w:rPr>
        <w:t>P</w:t>
      </w:r>
      <w:r w:rsidRPr="008B0413">
        <w:rPr>
          <w:rFonts w:asciiTheme="minorHAnsi" w:hAnsiTheme="minorHAnsi" w:cstheme="minorHAnsi"/>
          <w:sz w:val="20"/>
          <w:szCs w:val="20"/>
        </w:rPr>
        <w:t>)</w:t>
      </w:r>
      <w:r w:rsidR="00794FFA">
        <w:rPr>
          <w:rFonts w:asciiTheme="minorHAnsi" w:hAnsiTheme="minorHAnsi" w:cstheme="minorHAnsi"/>
          <w:sz w:val="20"/>
          <w:szCs w:val="20"/>
        </w:rPr>
        <w:t>, which shifts δ</w:t>
      </w:r>
      <w:r w:rsidR="00794FFA" w:rsidRPr="00DE6145">
        <w:rPr>
          <w:rFonts w:asciiTheme="minorHAnsi" w:hAnsiTheme="minorHAnsi" w:cstheme="minorHAnsi"/>
          <w:sz w:val="20"/>
          <w:szCs w:val="20"/>
          <w:vertAlign w:val="superscript"/>
        </w:rPr>
        <w:t>18</w:t>
      </w:r>
      <w:r w:rsidR="00794FFA">
        <w:rPr>
          <w:rFonts w:asciiTheme="minorHAnsi" w:hAnsiTheme="minorHAnsi" w:cstheme="minorHAnsi"/>
          <w:sz w:val="20"/>
          <w:szCs w:val="20"/>
        </w:rPr>
        <w:t>O</w:t>
      </w:r>
      <w:r w:rsidR="00794FFA" w:rsidRPr="00DE6145">
        <w:rPr>
          <w:rFonts w:asciiTheme="minorHAnsi" w:hAnsiTheme="minorHAnsi" w:cstheme="minorHAnsi"/>
          <w:sz w:val="20"/>
          <w:szCs w:val="20"/>
          <w:vertAlign w:val="subscript"/>
        </w:rPr>
        <w:t>P(export)</w:t>
      </w:r>
      <w:r w:rsidR="00794FFA">
        <w:rPr>
          <w:rFonts w:asciiTheme="minorHAnsi" w:hAnsiTheme="minorHAnsi" w:cstheme="minorHAnsi"/>
          <w:sz w:val="20"/>
          <w:szCs w:val="20"/>
        </w:rPr>
        <w:t xml:space="preserve"> towards d</w:t>
      </w:r>
      <w:r w:rsidR="00794FFA" w:rsidRPr="00DE6145">
        <w:rPr>
          <w:rFonts w:asciiTheme="minorHAnsi" w:hAnsiTheme="minorHAnsi" w:cstheme="minorHAnsi"/>
          <w:sz w:val="20"/>
          <w:szCs w:val="20"/>
          <w:vertAlign w:val="superscript"/>
        </w:rPr>
        <w:t>18</w:t>
      </w:r>
      <w:r w:rsidR="00794FFA">
        <w:rPr>
          <w:rFonts w:asciiTheme="minorHAnsi" w:hAnsiTheme="minorHAnsi" w:cstheme="minorHAnsi"/>
          <w:sz w:val="20"/>
          <w:szCs w:val="20"/>
        </w:rPr>
        <w:t>O</w:t>
      </w:r>
      <w:r w:rsidR="00794FFA" w:rsidRPr="00DE6145">
        <w:rPr>
          <w:rFonts w:asciiTheme="minorHAnsi" w:hAnsiTheme="minorHAnsi" w:cstheme="minorHAnsi"/>
          <w:sz w:val="20"/>
          <w:szCs w:val="20"/>
          <w:vertAlign w:val="subscript"/>
        </w:rPr>
        <w:t>P(eq)</w:t>
      </w:r>
      <w:r w:rsidR="00794FFA">
        <w:rPr>
          <w:rFonts w:asciiTheme="minorHAnsi" w:hAnsiTheme="minorHAnsi" w:cstheme="minorHAnsi"/>
          <w:sz w:val="20"/>
          <w:szCs w:val="20"/>
        </w:rPr>
        <w:t xml:space="preserve"> </w:t>
      </w:r>
      <w:r w:rsidR="00794FFA" w:rsidRPr="008B0413">
        <w:rPr>
          <w:rFonts w:asciiTheme="minorHAnsi" w:hAnsiTheme="minorHAnsi" w:cstheme="minorHAnsi"/>
          <w:sz w:val="20"/>
          <w:szCs w:val="20"/>
        </w:rPr>
        <w:t>(Eq. 1)</w:t>
      </w:r>
      <w:r w:rsidR="006B27C6">
        <w:rPr>
          <w:rFonts w:asciiTheme="minorHAnsi" w:hAnsiTheme="minorHAnsi" w:cstheme="minorHAnsi"/>
          <w:sz w:val="20"/>
          <w:szCs w:val="20"/>
        </w:rPr>
        <w:t>.</w:t>
      </w:r>
      <w:r w:rsidR="008C7C06">
        <w:rPr>
          <w:rFonts w:asciiTheme="minorHAnsi" w:hAnsiTheme="minorHAnsi" w:cstheme="minorHAnsi"/>
          <w:sz w:val="20"/>
          <w:szCs w:val="20"/>
        </w:rPr>
        <w:t xml:space="preserve"> </w:t>
      </w:r>
      <w:r w:rsidR="003F12B9">
        <w:rPr>
          <w:rFonts w:asciiTheme="minorHAnsi" w:hAnsiTheme="minorHAnsi" w:cstheme="minorHAnsi"/>
          <w:sz w:val="20"/>
          <w:szCs w:val="20"/>
        </w:rPr>
        <w:t xml:space="preserve">Fast export </w:t>
      </w:r>
      <w:r w:rsidR="003F12B9" w:rsidRPr="00DE6145">
        <w:rPr>
          <w:rFonts w:asciiTheme="minorHAnsi" w:hAnsiTheme="minorHAnsi" w:cstheme="minorHAnsi"/>
          <w:i/>
          <w:iCs/>
          <w:sz w:val="20"/>
          <w:szCs w:val="20"/>
        </w:rPr>
        <w:t>X</w:t>
      </w:r>
      <w:r w:rsidR="003F12B9" w:rsidRPr="00DE6145">
        <w:rPr>
          <w:rFonts w:asciiTheme="minorHAnsi" w:hAnsiTheme="minorHAnsi" w:cstheme="minorHAnsi"/>
          <w:sz w:val="20"/>
          <w:szCs w:val="20"/>
          <w:vertAlign w:val="subscript"/>
        </w:rPr>
        <w:t>P</w:t>
      </w:r>
      <w:r w:rsidR="003F12B9">
        <w:rPr>
          <w:rFonts w:asciiTheme="minorHAnsi" w:hAnsiTheme="minorHAnsi" w:cstheme="minorHAnsi"/>
          <w:sz w:val="20"/>
          <w:szCs w:val="20"/>
        </w:rPr>
        <w:t xml:space="preserve"> (c) was </w:t>
      </w:r>
      <w:r w:rsidR="003765A4">
        <w:rPr>
          <w:rFonts w:asciiTheme="minorHAnsi" w:hAnsiTheme="minorHAnsi" w:cstheme="minorHAnsi"/>
          <w:sz w:val="20"/>
          <w:szCs w:val="20"/>
        </w:rPr>
        <w:t>approximated</w:t>
      </w:r>
      <w:r w:rsidR="003F12B9">
        <w:rPr>
          <w:rFonts w:asciiTheme="minorHAnsi" w:hAnsiTheme="minorHAnsi" w:cstheme="minorHAnsi"/>
          <w:sz w:val="20"/>
          <w:szCs w:val="20"/>
        </w:rPr>
        <w:t xml:space="preserve"> </w:t>
      </w:r>
      <w:r w:rsidR="00E74CAA">
        <w:rPr>
          <w:rFonts w:asciiTheme="minorHAnsi" w:hAnsiTheme="minorHAnsi" w:cstheme="minorHAnsi"/>
          <w:sz w:val="20"/>
          <w:szCs w:val="20"/>
        </w:rPr>
        <w:t>by</w:t>
      </w:r>
      <w:r w:rsidR="003F12B9">
        <w:rPr>
          <w:rFonts w:asciiTheme="minorHAnsi" w:hAnsiTheme="minorHAnsi" w:cstheme="minorHAnsi"/>
          <w:sz w:val="20"/>
          <w:szCs w:val="20"/>
        </w:rPr>
        <w:t xml:space="preserve"> [P</w:t>
      </w:r>
      <w:r w:rsidR="003F12B9" w:rsidRPr="00DE6145">
        <w:rPr>
          <w:rFonts w:asciiTheme="minorHAnsi" w:hAnsiTheme="minorHAnsi" w:cstheme="minorHAnsi"/>
          <w:sz w:val="20"/>
          <w:szCs w:val="20"/>
          <w:vertAlign w:val="subscript"/>
        </w:rPr>
        <w:t>H2O</w:t>
      </w:r>
      <w:r w:rsidR="003F12B9">
        <w:rPr>
          <w:rFonts w:asciiTheme="minorHAnsi" w:hAnsiTheme="minorHAnsi" w:cstheme="minorHAnsi"/>
          <w:sz w:val="20"/>
          <w:szCs w:val="20"/>
        </w:rPr>
        <w:t>·e^(log(100+P</w:t>
      </w:r>
      <w:r w:rsidR="003F12B9" w:rsidRPr="00DE6145">
        <w:rPr>
          <w:rFonts w:asciiTheme="minorHAnsi" w:hAnsiTheme="minorHAnsi" w:cstheme="minorHAnsi"/>
          <w:sz w:val="20"/>
          <w:szCs w:val="20"/>
          <w:vertAlign w:val="subscript"/>
        </w:rPr>
        <w:t>H2O</w:t>
      </w:r>
      <w:r w:rsidR="003F12B9">
        <w:rPr>
          <w:rFonts w:asciiTheme="minorHAnsi" w:hAnsiTheme="minorHAnsi" w:cstheme="minorHAnsi"/>
          <w:sz w:val="20"/>
          <w:szCs w:val="20"/>
        </w:rPr>
        <w:t>)/100</w:t>
      </w:r>
      <w:r w:rsidR="001E5B98">
        <w:rPr>
          <w:rFonts w:asciiTheme="minorHAnsi" w:hAnsiTheme="minorHAnsi" w:cstheme="minorHAnsi"/>
          <w:sz w:val="20"/>
          <w:szCs w:val="20"/>
        </w:rPr>
        <w:t>·</w:t>
      </w:r>
      <w:r w:rsidR="003F12B9">
        <w:rPr>
          <w:rFonts w:asciiTheme="minorHAnsi" w:hAnsiTheme="minorHAnsi" w:cstheme="minorHAnsi"/>
          <w:sz w:val="20"/>
          <w:szCs w:val="20"/>
        </w:rPr>
        <w:t>1)]/P</w:t>
      </w:r>
      <w:r w:rsidR="003F12B9" w:rsidRPr="00DE6145">
        <w:rPr>
          <w:rFonts w:asciiTheme="minorHAnsi" w:hAnsiTheme="minorHAnsi" w:cstheme="minorHAnsi"/>
          <w:sz w:val="20"/>
          <w:szCs w:val="20"/>
          <w:vertAlign w:val="subscript"/>
        </w:rPr>
        <w:t>TIP</w:t>
      </w:r>
      <w:r w:rsidR="003F12B9">
        <w:rPr>
          <w:rFonts w:asciiTheme="minorHAnsi" w:hAnsiTheme="minorHAnsi" w:cstheme="minorHAnsi"/>
          <w:sz w:val="20"/>
          <w:szCs w:val="20"/>
        </w:rPr>
        <w:t xml:space="preserve"> and slow export </w:t>
      </w:r>
      <w:r w:rsidR="003F12B9" w:rsidRPr="00DE6145">
        <w:rPr>
          <w:rFonts w:asciiTheme="minorHAnsi" w:hAnsiTheme="minorHAnsi" w:cstheme="minorHAnsi"/>
          <w:i/>
          <w:iCs/>
          <w:sz w:val="20"/>
          <w:szCs w:val="20"/>
        </w:rPr>
        <w:t>X</w:t>
      </w:r>
      <w:r w:rsidR="003F12B9" w:rsidRPr="00DE6145">
        <w:rPr>
          <w:rFonts w:asciiTheme="minorHAnsi" w:hAnsiTheme="minorHAnsi" w:cstheme="minorHAnsi"/>
          <w:sz w:val="20"/>
          <w:szCs w:val="20"/>
          <w:vertAlign w:val="subscript"/>
        </w:rPr>
        <w:t>P</w:t>
      </w:r>
      <w:r w:rsidR="003F12B9">
        <w:rPr>
          <w:rFonts w:asciiTheme="minorHAnsi" w:hAnsiTheme="minorHAnsi" w:cstheme="minorHAnsi"/>
          <w:sz w:val="20"/>
          <w:szCs w:val="20"/>
        </w:rPr>
        <w:t xml:space="preserve"> (d) </w:t>
      </w:r>
      <w:r w:rsidR="00E74CAA">
        <w:rPr>
          <w:rFonts w:asciiTheme="minorHAnsi" w:hAnsiTheme="minorHAnsi" w:cstheme="minorHAnsi"/>
          <w:sz w:val="20"/>
          <w:szCs w:val="20"/>
        </w:rPr>
        <w:t xml:space="preserve">by </w:t>
      </w:r>
      <w:r w:rsidR="001E5B98">
        <w:rPr>
          <w:rFonts w:asciiTheme="minorHAnsi" w:hAnsiTheme="minorHAnsi" w:cstheme="minorHAnsi"/>
          <w:sz w:val="20"/>
          <w:szCs w:val="20"/>
        </w:rPr>
        <w:t>[</w:t>
      </w:r>
      <w:proofErr w:type="spellStart"/>
      <w:r w:rsidR="001E5B98">
        <w:rPr>
          <w:rFonts w:asciiTheme="minorHAnsi" w:hAnsiTheme="minorHAnsi" w:cstheme="minorHAnsi"/>
          <w:sz w:val="20"/>
          <w:szCs w:val="20"/>
        </w:rPr>
        <w:t>P</w:t>
      </w:r>
      <w:r w:rsidR="001E5B98">
        <w:rPr>
          <w:rFonts w:asciiTheme="minorHAnsi" w:hAnsiTheme="minorHAnsi" w:cstheme="minorHAnsi"/>
          <w:sz w:val="20"/>
          <w:szCs w:val="20"/>
          <w:vertAlign w:val="subscript"/>
        </w:rPr>
        <w:t>NaOH</w:t>
      </w:r>
      <w:r w:rsidR="001E5B98">
        <w:rPr>
          <w:rFonts w:asciiTheme="minorHAnsi" w:hAnsiTheme="minorHAnsi" w:cstheme="minorHAnsi"/>
          <w:sz w:val="20"/>
          <w:szCs w:val="20"/>
        </w:rPr>
        <w:t>·e</w:t>
      </w:r>
      <w:proofErr w:type="spellEnd"/>
      <w:r w:rsidR="001E5B98">
        <w:rPr>
          <w:rFonts w:asciiTheme="minorHAnsi" w:hAnsiTheme="minorHAnsi" w:cstheme="minorHAnsi"/>
          <w:sz w:val="20"/>
          <w:szCs w:val="20"/>
        </w:rPr>
        <w:t>^(log(100+P</w:t>
      </w:r>
      <w:r w:rsidR="001E5B98">
        <w:rPr>
          <w:rFonts w:asciiTheme="minorHAnsi" w:hAnsiTheme="minorHAnsi" w:cstheme="minorHAnsi"/>
          <w:sz w:val="20"/>
          <w:szCs w:val="20"/>
          <w:vertAlign w:val="subscript"/>
        </w:rPr>
        <w:t>NaOH</w:t>
      </w:r>
      <w:r w:rsidR="001E5B98">
        <w:rPr>
          <w:rFonts w:asciiTheme="minorHAnsi" w:hAnsiTheme="minorHAnsi" w:cstheme="minorHAnsi"/>
          <w:sz w:val="20"/>
          <w:szCs w:val="20"/>
        </w:rPr>
        <w:t>)/100·1)]/P</w:t>
      </w:r>
      <w:r w:rsidR="001E5B98" w:rsidRPr="00007E1C">
        <w:rPr>
          <w:rFonts w:asciiTheme="minorHAnsi" w:hAnsiTheme="minorHAnsi" w:cstheme="minorHAnsi"/>
          <w:sz w:val="20"/>
          <w:szCs w:val="20"/>
          <w:vertAlign w:val="subscript"/>
        </w:rPr>
        <w:t>TIP</w:t>
      </w:r>
      <w:r w:rsidR="00794FFA">
        <w:rPr>
          <w:rFonts w:asciiTheme="minorHAnsi" w:hAnsiTheme="minorHAnsi" w:cstheme="minorHAnsi"/>
          <w:sz w:val="20"/>
          <w:szCs w:val="20"/>
        </w:rPr>
        <w:t xml:space="preserve">. </w:t>
      </w:r>
      <w:r w:rsidR="00707134" w:rsidRPr="00794FFA">
        <w:rPr>
          <w:rFonts w:asciiTheme="minorHAnsi" w:hAnsiTheme="minorHAnsi" w:cstheme="minorHAnsi"/>
          <w:sz w:val="20"/>
          <w:szCs w:val="20"/>
        </w:rPr>
        <w:t xml:space="preserve">Arrows indicate </w:t>
      </w:r>
      <w:r w:rsidR="00794FFA" w:rsidRPr="00DE6145">
        <w:rPr>
          <w:rFonts w:asciiTheme="minorHAnsi" w:hAnsiTheme="minorHAnsi" w:cstheme="minorHAnsi"/>
          <w:sz w:val="20"/>
          <w:szCs w:val="20"/>
        </w:rPr>
        <w:t xml:space="preserve">the </w:t>
      </w:r>
      <w:r w:rsidR="00707134" w:rsidRPr="00160360">
        <w:rPr>
          <w:rFonts w:asciiTheme="minorHAnsi" w:hAnsiTheme="minorHAnsi" w:cstheme="minorHAnsi"/>
          <w:sz w:val="20"/>
          <w:szCs w:val="20"/>
        </w:rPr>
        <w:t>s</w:t>
      </w:r>
      <w:r w:rsidR="00707134" w:rsidRPr="00117883">
        <w:rPr>
          <w:rFonts w:asciiTheme="minorHAnsi" w:hAnsiTheme="minorHAnsi" w:cstheme="minorHAnsi"/>
          <w:sz w:val="20"/>
          <w:szCs w:val="20"/>
        </w:rPr>
        <w:t>a</w:t>
      </w:r>
      <w:r w:rsidR="00707134" w:rsidRPr="006C0734">
        <w:rPr>
          <w:rFonts w:asciiTheme="minorHAnsi" w:hAnsiTheme="minorHAnsi" w:cstheme="minorHAnsi"/>
          <w:sz w:val="20"/>
          <w:szCs w:val="20"/>
        </w:rPr>
        <w:t>m</w:t>
      </w:r>
      <w:r w:rsidR="00707134" w:rsidRPr="005A759B">
        <w:rPr>
          <w:rFonts w:asciiTheme="minorHAnsi" w:hAnsiTheme="minorHAnsi" w:cstheme="minorHAnsi"/>
          <w:sz w:val="20"/>
          <w:szCs w:val="20"/>
        </w:rPr>
        <w:t>e</w:t>
      </w:r>
      <w:r w:rsidR="00707134" w:rsidRPr="00122E79">
        <w:rPr>
          <w:rFonts w:asciiTheme="minorHAnsi" w:hAnsiTheme="minorHAnsi" w:cstheme="minorHAnsi"/>
          <w:sz w:val="20"/>
          <w:szCs w:val="20"/>
        </w:rPr>
        <w:t xml:space="preserve"> </w:t>
      </w:r>
      <w:r w:rsidR="00707134" w:rsidRPr="00794FFA">
        <w:rPr>
          <w:rFonts w:asciiTheme="minorHAnsi" w:hAnsiTheme="minorHAnsi" w:cstheme="minorHAnsi"/>
          <w:sz w:val="20"/>
          <w:szCs w:val="20"/>
        </w:rPr>
        <w:t xml:space="preserve">values </w:t>
      </w:r>
      <w:r w:rsidR="00794FFA" w:rsidRPr="00DE6145">
        <w:rPr>
          <w:rFonts w:asciiTheme="minorHAnsi" w:hAnsiTheme="minorHAnsi" w:cstheme="minorHAnsi"/>
          <w:sz w:val="20"/>
          <w:szCs w:val="20"/>
        </w:rPr>
        <w:t xml:space="preserve">were </w:t>
      </w:r>
      <w:r w:rsidR="00707134" w:rsidRPr="00160360">
        <w:rPr>
          <w:rFonts w:asciiTheme="minorHAnsi" w:hAnsiTheme="minorHAnsi" w:cstheme="minorHAnsi"/>
          <w:sz w:val="20"/>
          <w:szCs w:val="20"/>
        </w:rPr>
        <w:t>a</w:t>
      </w:r>
      <w:r w:rsidR="00707134" w:rsidRPr="00117883">
        <w:rPr>
          <w:rFonts w:asciiTheme="minorHAnsi" w:hAnsiTheme="minorHAnsi" w:cstheme="minorHAnsi"/>
          <w:sz w:val="20"/>
          <w:szCs w:val="20"/>
        </w:rPr>
        <w:t>p</w:t>
      </w:r>
      <w:r w:rsidR="00707134" w:rsidRPr="006C0734">
        <w:rPr>
          <w:rFonts w:asciiTheme="minorHAnsi" w:hAnsiTheme="minorHAnsi" w:cstheme="minorHAnsi"/>
          <w:sz w:val="20"/>
          <w:szCs w:val="20"/>
        </w:rPr>
        <w:t>p</w:t>
      </w:r>
      <w:r w:rsidR="00707134" w:rsidRPr="005A759B">
        <w:rPr>
          <w:rFonts w:asciiTheme="minorHAnsi" w:hAnsiTheme="minorHAnsi" w:cstheme="minorHAnsi"/>
          <w:sz w:val="20"/>
          <w:szCs w:val="20"/>
        </w:rPr>
        <w:t>l</w:t>
      </w:r>
      <w:r w:rsidR="00707134" w:rsidRPr="00122E79">
        <w:rPr>
          <w:rFonts w:asciiTheme="minorHAnsi" w:hAnsiTheme="minorHAnsi" w:cstheme="minorHAnsi"/>
          <w:sz w:val="20"/>
          <w:szCs w:val="20"/>
        </w:rPr>
        <w:t>i</w:t>
      </w:r>
      <w:r w:rsidR="00707134" w:rsidRPr="00794FFA">
        <w:rPr>
          <w:rFonts w:asciiTheme="minorHAnsi" w:hAnsiTheme="minorHAnsi" w:cstheme="minorHAnsi"/>
          <w:sz w:val="20"/>
          <w:szCs w:val="20"/>
        </w:rPr>
        <w:t xml:space="preserve">ed across all soil </w:t>
      </w:r>
      <w:proofErr w:type="gramStart"/>
      <w:r w:rsidR="00707134" w:rsidRPr="00794FFA">
        <w:rPr>
          <w:rFonts w:asciiTheme="minorHAnsi" w:hAnsiTheme="minorHAnsi" w:cstheme="minorHAnsi"/>
          <w:sz w:val="20"/>
          <w:szCs w:val="20"/>
        </w:rPr>
        <w:t>t</w:t>
      </w:r>
      <w:r w:rsidR="001D440C">
        <w:rPr>
          <w:rFonts w:asciiTheme="minorHAnsi" w:hAnsiTheme="minorHAnsi" w:cstheme="minorHAnsi"/>
          <w:sz w:val="20"/>
          <w:szCs w:val="20"/>
        </w:rPr>
        <w:t>exture</w:t>
      </w:r>
      <w:r w:rsidR="00BE2C82">
        <w:rPr>
          <w:rFonts w:asciiTheme="minorHAnsi" w:hAnsiTheme="minorHAnsi" w:cstheme="minorHAnsi"/>
          <w:sz w:val="20"/>
          <w:szCs w:val="20"/>
        </w:rPr>
        <w:t>s</w:t>
      </w:r>
      <w:r w:rsidR="00794FFA" w:rsidRPr="00DE6145">
        <w:rPr>
          <w:rFonts w:asciiTheme="minorHAnsi" w:hAnsiTheme="minorHAnsi" w:cstheme="minorHAnsi"/>
          <w:sz w:val="20"/>
          <w:szCs w:val="20"/>
        </w:rPr>
        <w:t>,</w:t>
      </w:r>
      <w:proofErr w:type="gramEnd"/>
      <w:r w:rsidR="00794FFA" w:rsidRPr="00DE6145">
        <w:rPr>
          <w:rFonts w:asciiTheme="minorHAnsi" w:hAnsiTheme="minorHAnsi" w:cstheme="minorHAnsi"/>
          <w:sz w:val="20"/>
          <w:szCs w:val="20"/>
        </w:rPr>
        <w:t xml:space="preserve"> otherwise soil-specific values (</w:t>
      </w:r>
      <w:proofErr w:type="spellStart"/>
      <w:r w:rsidR="00794FFA" w:rsidRPr="00DE6145">
        <w:rPr>
          <w:rFonts w:asciiTheme="minorHAnsi" w:hAnsiTheme="minorHAnsi" w:cstheme="minorHAnsi"/>
          <w:sz w:val="20"/>
          <w:szCs w:val="20"/>
        </w:rPr>
        <w:t>mean±SD</w:t>
      </w:r>
      <w:proofErr w:type="spellEnd"/>
      <w:r w:rsidR="00794FFA" w:rsidRPr="00DE6145">
        <w:rPr>
          <w:rFonts w:asciiTheme="minorHAnsi" w:hAnsiTheme="minorHAnsi" w:cstheme="minorHAnsi"/>
          <w:sz w:val="20"/>
          <w:szCs w:val="20"/>
        </w:rPr>
        <w:t>) were used</w:t>
      </w:r>
      <w:r w:rsidR="00707134" w:rsidRPr="00160360">
        <w:rPr>
          <w:rFonts w:asciiTheme="minorHAnsi" w:hAnsiTheme="minorHAnsi" w:cstheme="minorHAnsi"/>
          <w:sz w:val="20"/>
          <w:szCs w:val="20"/>
        </w:rPr>
        <w:t>.</w:t>
      </w:r>
      <w:r w:rsidR="00725D25">
        <w:rPr>
          <w:rFonts w:asciiTheme="minorHAnsi" w:hAnsiTheme="minorHAnsi" w:cstheme="minorHAnsi"/>
          <w:sz w:val="20"/>
          <w:szCs w:val="20"/>
        </w:rPr>
        <w:t xml:space="preserve"> See SI S4 for model scripts. </w:t>
      </w:r>
    </w:p>
    <w:bookmarkEnd w:id="20"/>
    <w:p w14:paraId="76DD262F" w14:textId="61B3FBC5" w:rsidR="006F5FDC" w:rsidRDefault="006F5FDC" w:rsidP="00D005DD">
      <w:pPr>
        <w:pStyle w:val="Standard"/>
        <w:spacing w:line="480" w:lineRule="auto"/>
        <w:rPr>
          <w:rFonts w:asciiTheme="minorHAnsi" w:hAnsiTheme="minorHAnsi" w:cstheme="minorHAnsi"/>
        </w:rPr>
      </w:pPr>
    </w:p>
    <w:p w14:paraId="50CE8D0E" w14:textId="77966B5C" w:rsidR="006F5FDC" w:rsidRDefault="0072396C" w:rsidP="00D005DD">
      <w:pPr>
        <w:pStyle w:val="Standard"/>
        <w:spacing w:line="480" w:lineRule="auto"/>
        <w:rPr>
          <w:rFonts w:asciiTheme="minorHAnsi" w:hAnsiTheme="minorHAnsi" w:cstheme="minorHAnsi"/>
        </w:rPr>
      </w:pPr>
      <w:bookmarkStart w:id="21" w:name="_Hlk83899443"/>
      <w:r>
        <w:rPr>
          <w:rFonts w:asciiTheme="minorHAnsi" w:hAnsiTheme="minorHAnsi" w:cstheme="minorHAnsi"/>
        </w:rPr>
        <w:t>T</w:t>
      </w:r>
      <w:r w:rsidR="006F5FDC">
        <w:rPr>
          <w:rFonts w:asciiTheme="minorHAnsi" w:hAnsiTheme="minorHAnsi" w:cstheme="minorHAnsi"/>
        </w:rPr>
        <w:t>he δ</w:t>
      </w:r>
      <w:r w:rsidR="006F5FDC" w:rsidRPr="00DE6145">
        <w:rPr>
          <w:rFonts w:asciiTheme="minorHAnsi" w:hAnsiTheme="minorHAnsi" w:cstheme="minorHAnsi"/>
          <w:vertAlign w:val="superscript"/>
        </w:rPr>
        <w:t>18</w:t>
      </w:r>
      <w:proofErr w:type="gramStart"/>
      <w:r w:rsidR="006F5FDC">
        <w:rPr>
          <w:rFonts w:asciiTheme="minorHAnsi" w:hAnsiTheme="minorHAnsi" w:cstheme="minorHAnsi"/>
        </w:rPr>
        <w:t>O</w:t>
      </w:r>
      <w:r w:rsidR="006F5FDC" w:rsidRPr="00DE6145">
        <w:rPr>
          <w:rFonts w:asciiTheme="minorHAnsi" w:hAnsiTheme="minorHAnsi" w:cstheme="minorHAnsi"/>
          <w:vertAlign w:val="subscript"/>
        </w:rPr>
        <w:t>P(</w:t>
      </w:r>
      <w:proofErr w:type="gramEnd"/>
      <w:r w:rsidR="006F5FDC" w:rsidRPr="00DE6145">
        <w:rPr>
          <w:rFonts w:asciiTheme="minorHAnsi" w:hAnsiTheme="minorHAnsi" w:cstheme="minorHAnsi"/>
          <w:vertAlign w:val="subscript"/>
        </w:rPr>
        <w:t>export)</w:t>
      </w:r>
      <w:r w:rsidR="006F5FDC">
        <w:rPr>
          <w:rFonts w:asciiTheme="minorHAnsi" w:hAnsiTheme="minorHAnsi" w:cstheme="minorHAnsi"/>
        </w:rPr>
        <w:t xml:space="preserve"> range was </w:t>
      </w:r>
      <w:r>
        <w:rPr>
          <w:rFonts w:asciiTheme="minorHAnsi" w:hAnsiTheme="minorHAnsi" w:cstheme="minorHAnsi"/>
        </w:rPr>
        <w:t xml:space="preserve">first </w:t>
      </w:r>
      <w:r w:rsidR="006F5FDC">
        <w:rPr>
          <w:rFonts w:asciiTheme="minorHAnsi" w:hAnsiTheme="minorHAnsi" w:cstheme="minorHAnsi"/>
        </w:rPr>
        <w:t xml:space="preserve">defined assuming no biological turnover prior to export (Eq. </w:t>
      </w:r>
      <w:r w:rsidR="0092730E">
        <w:rPr>
          <w:rFonts w:asciiTheme="minorHAnsi" w:hAnsiTheme="minorHAnsi" w:cstheme="minorHAnsi"/>
        </w:rPr>
        <w:t>2</w:t>
      </w:r>
      <w:r w:rsidR="006F5FDC">
        <w:rPr>
          <w:rFonts w:asciiTheme="minorHAnsi" w:hAnsiTheme="minorHAnsi" w:cstheme="minorHAnsi"/>
        </w:rPr>
        <w:t>):</w:t>
      </w:r>
    </w:p>
    <w:bookmarkEnd w:id="21"/>
    <w:p w14:paraId="3BD1269E" w14:textId="02C9883E" w:rsidR="00D005DD" w:rsidRPr="009D664A" w:rsidRDefault="00D005DD" w:rsidP="00D005DD">
      <w:pPr>
        <w:pStyle w:val="Standard"/>
        <w:spacing w:line="480" w:lineRule="auto"/>
        <w:rPr>
          <w:rFonts w:asciiTheme="minorHAnsi" w:hAnsiTheme="minorHAnsi" w:cstheme="minorHAnsi"/>
        </w:rPr>
      </w:pPr>
      <w:r w:rsidRPr="009D664A">
        <w:rPr>
          <w:rFonts w:asciiTheme="minorHAnsi" w:hAnsiTheme="minorHAnsi" w:cstheme="minorHAnsi"/>
        </w:rPr>
        <w:t xml:space="preserve">(Eq. </w:t>
      </w:r>
      <w:r w:rsidR="0092730E">
        <w:rPr>
          <w:rFonts w:asciiTheme="minorHAnsi" w:hAnsiTheme="minorHAnsi" w:cstheme="minorHAnsi"/>
        </w:rPr>
        <w:t>2</w:t>
      </w:r>
      <w:r w:rsidRPr="009D664A">
        <w:rPr>
          <w:rFonts w:asciiTheme="minorHAnsi" w:hAnsiTheme="minorHAnsi" w:cstheme="minorHAnsi"/>
        </w:rPr>
        <w:t>)</w:t>
      </w:r>
      <w:r w:rsidRPr="009D664A">
        <w:rPr>
          <w:rFonts w:asciiTheme="minorHAnsi" w:hAnsiTheme="minorHAnsi" w:cstheme="minorHAnsi"/>
        </w:rPr>
        <w:tab/>
      </w:r>
      <w:r w:rsidRPr="009D664A">
        <w:rPr>
          <w:rFonts w:asciiTheme="minorHAnsi" w:hAnsiTheme="minorHAnsi" w:cstheme="minorHAnsi"/>
        </w:rPr>
        <w:tab/>
      </w:r>
      <m:oMath>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m:t>
            </m:r>
            <m:d>
              <m:dPr>
                <m:ctrlPr>
                  <w:rPr>
                    <w:rFonts w:ascii="Cambria Math" w:hAnsi="Cambria Math" w:cstheme="minorHAnsi"/>
                    <w:i/>
                  </w:rPr>
                </m:ctrlPr>
              </m:dPr>
              <m:e>
                <m:r>
                  <w:rPr>
                    <w:rFonts w:ascii="Cambria Math" w:hAnsi="Cambria Math" w:cstheme="minorHAnsi"/>
                  </w:rPr>
                  <m:t>export.1</m:t>
                </m:r>
              </m:e>
            </m:d>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fert</m:t>
            </m:r>
          </m:sub>
        </m:sSub>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m:t>
            </m:r>
            <m:d>
              <m:dPr>
                <m:ctrlPr>
                  <w:rPr>
                    <w:rFonts w:ascii="Cambria Math" w:hAnsi="Cambria Math" w:cstheme="minorHAnsi"/>
                    <w:i/>
                  </w:rPr>
                </m:ctrlPr>
              </m:dPr>
              <m:e>
                <m:r>
                  <w:rPr>
                    <w:rFonts w:ascii="Cambria Math" w:hAnsi="Cambria Math" w:cstheme="minorHAnsi"/>
                  </w:rPr>
                  <m:t>fert</m:t>
                </m:r>
              </m:e>
            </m:d>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soil</m:t>
            </m:r>
          </m:sub>
        </m:sSub>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m:t>
            </m:r>
            <m:d>
              <m:dPr>
                <m:ctrlPr>
                  <w:rPr>
                    <w:rFonts w:ascii="Cambria Math" w:hAnsi="Cambria Math" w:cstheme="minorHAnsi"/>
                    <w:i/>
                  </w:rPr>
                </m:ctrlPr>
              </m:dPr>
              <m:e>
                <m:r>
                  <w:rPr>
                    <w:rFonts w:ascii="Cambria Math" w:hAnsi="Cambria Math" w:cstheme="minorHAnsi"/>
                  </w:rPr>
                  <m:t>soil</m:t>
                </m:r>
              </m:e>
            </m:d>
          </m:sub>
        </m:sSub>
      </m:oMath>
    </w:p>
    <w:p w14:paraId="61C35469" w14:textId="77777777" w:rsidR="009C51FC" w:rsidRPr="009D664A" w:rsidRDefault="009C51FC" w:rsidP="00D005DD">
      <w:pPr>
        <w:pStyle w:val="Standard"/>
        <w:spacing w:line="480" w:lineRule="auto"/>
        <w:rPr>
          <w:rFonts w:asciiTheme="minorHAnsi" w:hAnsiTheme="minorHAnsi" w:cstheme="minorHAnsi"/>
        </w:rPr>
      </w:pPr>
      <w:r w:rsidRPr="009D664A">
        <w:rPr>
          <w:rFonts w:asciiTheme="minorHAnsi" w:hAnsiTheme="minorHAnsi" w:cstheme="minorHAnsi"/>
        </w:rPr>
        <w:tab/>
      </w:r>
      <w:r w:rsidRPr="009D664A">
        <w:rPr>
          <w:rFonts w:asciiTheme="minorHAnsi" w:hAnsiTheme="minorHAnsi" w:cstheme="minorHAnsi"/>
        </w:rPr>
        <w:tab/>
      </w:r>
      <m:oMath>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fert</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soil</m:t>
            </m:r>
          </m:sub>
        </m:sSub>
      </m:oMath>
    </w:p>
    <w:p w14:paraId="1D8A3842" w14:textId="77777777" w:rsidR="0097678D" w:rsidRPr="009D664A" w:rsidRDefault="0097678D" w:rsidP="00D005DD">
      <w:pPr>
        <w:pStyle w:val="Standard"/>
        <w:spacing w:line="480" w:lineRule="auto"/>
        <w:rPr>
          <w:rFonts w:asciiTheme="minorHAnsi" w:hAnsiTheme="minorHAnsi" w:cstheme="minorHAnsi"/>
        </w:rPr>
      </w:pPr>
      <w:r w:rsidRPr="009D664A">
        <w:rPr>
          <w:rFonts w:asciiTheme="minorHAnsi" w:hAnsiTheme="minorHAnsi" w:cstheme="minorHAnsi"/>
        </w:rPr>
        <w:tab/>
      </w:r>
      <w:r w:rsidRPr="009D664A">
        <w:rPr>
          <w:rFonts w:asciiTheme="minorHAnsi" w:hAnsiTheme="minorHAnsi" w:cstheme="minorHAnsi"/>
        </w:rPr>
        <w:tab/>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fert</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rPr>
              <m:t>fert</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rPr>
              <m:t>soil</m:t>
            </m:r>
          </m:sub>
        </m:sSub>
      </m:oMath>
    </w:p>
    <w:p w14:paraId="70E648CE" w14:textId="77777777" w:rsidR="007133FD" w:rsidRDefault="00C83289" w:rsidP="002C0ACA">
      <w:pPr>
        <w:pStyle w:val="Standard"/>
        <w:spacing w:line="480" w:lineRule="auto"/>
        <w:rPr>
          <w:rFonts w:asciiTheme="minorHAnsi" w:hAnsiTheme="minorHAnsi" w:cstheme="minorHAnsi"/>
        </w:rPr>
      </w:pPr>
      <w:bookmarkStart w:id="22" w:name="_Hlk83899493"/>
      <w:r w:rsidRPr="009D664A">
        <w:rPr>
          <w:rFonts w:asciiTheme="minorHAnsi" w:hAnsiTheme="minorHAnsi" w:cstheme="minorHAnsi"/>
        </w:rPr>
        <w:t>w</w:t>
      </w:r>
      <w:r w:rsidR="009C51FC" w:rsidRPr="009D664A">
        <w:rPr>
          <w:rFonts w:asciiTheme="minorHAnsi" w:hAnsiTheme="minorHAnsi" w:cstheme="minorHAnsi"/>
        </w:rPr>
        <w:t xml:space="preserve">here </w:t>
      </w:r>
      <w:proofErr w:type="spellStart"/>
      <w:r w:rsidR="00C24A0E" w:rsidRPr="009D664A">
        <w:rPr>
          <w:rFonts w:asciiTheme="minorHAnsi" w:hAnsiTheme="minorHAnsi" w:cstheme="minorHAnsi"/>
          <w:i/>
        </w:rPr>
        <w:t>f</w:t>
      </w:r>
      <w:r w:rsidR="00C24A0E" w:rsidRPr="009D664A">
        <w:rPr>
          <w:rFonts w:asciiTheme="minorHAnsi" w:hAnsiTheme="minorHAnsi" w:cstheme="minorHAnsi"/>
          <w:vertAlign w:val="subscript"/>
        </w:rPr>
        <w:t>fert</w:t>
      </w:r>
      <w:proofErr w:type="spellEnd"/>
      <w:r w:rsidR="00131934" w:rsidRPr="009D664A">
        <w:rPr>
          <w:rFonts w:asciiTheme="minorHAnsi" w:hAnsiTheme="minorHAnsi" w:cstheme="minorHAnsi"/>
        </w:rPr>
        <w:t xml:space="preserve"> and </w:t>
      </w:r>
      <w:proofErr w:type="spellStart"/>
      <w:r w:rsidR="00131934" w:rsidRPr="009D664A">
        <w:rPr>
          <w:rFonts w:asciiTheme="minorHAnsi" w:hAnsiTheme="minorHAnsi" w:cstheme="minorHAnsi"/>
          <w:i/>
        </w:rPr>
        <w:t>f</w:t>
      </w:r>
      <w:r w:rsidR="00131934" w:rsidRPr="009D664A">
        <w:rPr>
          <w:rFonts w:asciiTheme="minorHAnsi" w:hAnsiTheme="minorHAnsi" w:cstheme="minorHAnsi"/>
          <w:vertAlign w:val="subscript"/>
        </w:rPr>
        <w:t>soil</w:t>
      </w:r>
      <w:proofErr w:type="spellEnd"/>
      <w:r w:rsidR="00131934" w:rsidRPr="009D664A">
        <w:rPr>
          <w:rFonts w:asciiTheme="minorHAnsi" w:hAnsiTheme="minorHAnsi" w:cstheme="minorHAnsi"/>
        </w:rPr>
        <w:t xml:space="preserve"> are the </w:t>
      </w:r>
      <w:r w:rsidR="007E038B">
        <w:rPr>
          <w:rFonts w:asciiTheme="minorHAnsi" w:hAnsiTheme="minorHAnsi" w:cstheme="minorHAnsi"/>
        </w:rPr>
        <w:t>contribution</w:t>
      </w:r>
      <w:r w:rsidR="002575B8" w:rsidRPr="009D664A">
        <w:rPr>
          <w:rFonts w:asciiTheme="minorHAnsi" w:hAnsiTheme="minorHAnsi" w:cstheme="minorHAnsi"/>
        </w:rPr>
        <w:t xml:space="preserve"> of</w:t>
      </w:r>
      <w:r w:rsidR="00131934" w:rsidRPr="009D664A">
        <w:rPr>
          <w:rFonts w:asciiTheme="minorHAnsi" w:hAnsiTheme="minorHAnsi" w:cstheme="minorHAnsi"/>
        </w:rPr>
        <w:t xml:space="preserve"> PO</w:t>
      </w:r>
      <w:r w:rsidR="00131934" w:rsidRPr="009D664A">
        <w:rPr>
          <w:rFonts w:asciiTheme="minorHAnsi" w:hAnsiTheme="minorHAnsi" w:cstheme="minorHAnsi"/>
          <w:vertAlign w:val="subscript"/>
        </w:rPr>
        <w:t>4</w:t>
      </w:r>
      <w:r w:rsidR="00131934" w:rsidRPr="009D664A">
        <w:rPr>
          <w:rFonts w:asciiTheme="minorHAnsi" w:hAnsiTheme="minorHAnsi" w:cstheme="minorHAnsi"/>
          <w:vertAlign w:val="superscript"/>
        </w:rPr>
        <w:t>3-</w:t>
      </w:r>
      <w:r w:rsidR="00131934" w:rsidRPr="009D664A">
        <w:rPr>
          <w:rFonts w:asciiTheme="minorHAnsi" w:hAnsiTheme="minorHAnsi" w:cstheme="minorHAnsi"/>
        </w:rPr>
        <w:t xml:space="preserve"> from fertiliser</w:t>
      </w:r>
      <w:r w:rsidR="007452CA" w:rsidRPr="009D664A">
        <w:rPr>
          <w:rFonts w:asciiTheme="minorHAnsi" w:hAnsiTheme="minorHAnsi" w:cstheme="minorHAnsi"/>
        </w:rPr>
        <w:t xml:space="preserve"> </w:t>
      </w:r>
      <w:r w:rsidR="00C24A0E" w:rsidRPr="009D664A">
        <w:rPr>
          <w:rFonts w:asciiTheme="minorHAnsi" w:hAnsiTheme="minorHAnsi" w:cstheme="minorHAnsi"/>
        </w:rPr>
        <w:t>and soil</w:t>
      </w:r>
      <w:r w:rsidR="00131934" w:rsidRPr="009D664A">
        <w:rPr>
          <w:rFonts w:asciiTheme="minorHAnsi" w:hAnsiTheme="minorHAnsi" w:cstheme="minorHAnsi"/>
        </w:rPr>
        <w:t xml:space="preserve">, respectively, </w:t>
      </w:r>
      <w:r w:rsidR="00C24A0E" w:rsidRPr="009D664A">
        <w:rPr>
          <w:rFonts w:asciiTheme="minorHAnsi" w:hAnsiTheme="minorHAnsi" w:cstheme="minorHAnsi"/>
        </w:rPr>
        <w:t xml:space="preserve">and </w:t>
      </w:r>
      <w:r w:rsidR="009C51FC" w:rsidRPr="009D664A">
        <w:rPr>
          <w:rFonts w:asciiTheme="minorHAnsi" w:hAnsiTheme="minorHAnsi" w:cstheme="minorHAnsi"/>
        </w:rPr>
        <w:t>δ</w:t>
      </w:r>
      <w:r w:rsidR="009C51FC" w:rsidRPr="009D664A">
        <w:rPr>
          <w:rFonts w:asciiTheme="minorHAnsi" w:hAnsiTheme="minorHAnsi" w:cstheme="minorHAnsi"/>
          <w:vertAlign w:val="superscript"/>
        </w:rPr>
        <w:t>18</w:t>
      </w:r>
      <w:proofErr w:type="gramStart"/>
      <w:r w:rsidR="009C51FC" w:rsidRPr="009D664A">
        <w:rPr>
          <w:rFonts w:asciiTheme="minorHAnsi" w:hAnsiTheme="minorHAnsi" w:cstheme="minorHAnsi"/>
        </w:rPr>
        <w:t>O</w:t>
      </w:r>
      <w:r w:rsidR="009C51FC" w:rsidRPr="009D664A">
        <w:rPr>
          <w:rFonts w:asciiTheme="minorHAnsi" w:hAnsiTheme="minorHAnsi" w:cstheme="minorHAnsi"/>
          <w:vertAlign w:val="subscript"/>
        </w:rPr>
        <w:t>P(</w:t>
      </w:r>
      <w:proofErr w:type="spellStart"/>
      <w:proofErr w:type="gramEnd"/>
      <w:r w:rsidR="009C51FC" w:rsidRPr="009D664A">
        <w:rPr>
          <w:rFonts w:asciiTheme="minorHAnsi" w:hAnsiTheme="minorHAnsi" w:cstheme="minorHAnsi"/>
          <w:vertAlign w:val="subscript"/>
        </w:rPr>
        <w:t>fert</w:t>
      </w:r>
      <w:proofErr w:type="spellEnd"/>
      <w:r w:rsidR="009C51FC" w:rsidRPr="009D664A">
        <w:rPr>
          <w:rFonts w:asciiTheme="minorHAnsi" w:hAnsiTheme="minorHAnsi" w:cstheme="minorHAnsi"/>
          <w:vertAlign w:val="subscript"/>
        </w:rPr>
        <w:t>)</w:t>
      </w:r>
      <w:r w:rsidR="009C51FC" w:rsidRPr="009D664A">
        <w:rPr>
          <w:rFonts w:asciiTheme="minorHAnsi" w:hAnsiTheme="minorHAnsi" w:cstheme="minorHAnsi"/>
        </w:rPr>
        <w:t xml:space="preserve"> and δ</w:t>
      </w:r>
      <w:r w:rsidR="009C51FC" w:rsidRPr="009D664A">
        <w:rPr>
          <w:rFonts w:asciiTheme="minorHAnsi" w:hAnsiTheme="minorHAnsi" w:cstheme="minorHAnsi"/>
          <w:vertAlign w:val="superscript"/>
        </w:rPr>
        <w:t>18</w:t>
      </w:r>
      <w:r w:rsidR="009C51FC" w:rsidRPr="009D664A">
        <w:rPr>
          <w:rFonts w:asciiTheme="minorHAnsi" w:hAnsiTheme="minorHAnsi" w:cstheme="minorHAnsi"/>
        </w:rPr>
        <w:t>O</w:t>
      </w:r>
      <w:r w:rsidR="009C51FC" w:rsidRPr="009D664A">
        <w:rPr>
          <w:rFonts w:asciiTheme="minorHAnsi" w:hAnsiTheme="minorHAnsi" w:cstheme="minorHAnsi"/>
          <w:vertAlign w:val="subscript"/>
        </w:rPr>
        <w:t>P(soil)</w:t>
      </w:r>
      <w:r w:rsidR="00131934" w:rsidRPr="009D664A">
        <w:rPr>
          <w:rFonts w:asciiTheme="minorHAnsi" w:hAnsiTheme="minorHAnsi" w:cstheme="minorHAnsi"/>
        </w:rPr>
        <w:t xml:space="preserve"> </w:t>
      </w:r>
      <w:r w:rsidR="002575B8" w:rsidRPr="009D664A">
        <w:rPr>
          <w:rFonts w:asciiTheme="minorHAnsi" w:hAnsiTheme="minorHAnsi" w:cstheme="minorHAnsi"/>
        </w:rPr>
        <w:t>t</w:t>
      </w:r>
      <w:r w:rsidR="00131934" w:rsidRPr="009D664A">
        <w:rPr>
          <w:rFonts w:asciiTheme="minorHAnsi" w:hAnsiTheme="minorHAnsi" w:cstheme="minorHAnsi"/>
        </w:rPr>
        <w:t>heir isotopic composition</w:t>
      </w:r>
      <w:r w:rsidR="00230986">
        <w:rPr>
          <w:rFonts w:asciiTheme="minorHAnsi" w:hAnsiTheme="minorHAnsi" w:cstheme="minorHAnsi"/>
        </w:rPr>
        <w:t>;</w:t>
      </w:r>
      <w:bookmarkStart w:id="23" w:name="_Hlk82790050"/>
      <w:r w:rsidR="0081006D">
        <w:rPr>
          <w:rFonts w:asciiTheme="minorHAnsi" w:hAnsiTheme="minorHAnsi" w:cstheme="minorHAnsi"/>
        </w:rPr>
        <w:t xml:space="preserve"> </w:t>
      </w:r>
      <w:proofErr w:type="spellStart"/>
      <w:r w:rsidR="002575B8" w:rsidRPr="009D664A">
        <w:rPr>
          <w:rFonts w:asciiTheme="minorHAnsi" w:hAnsiTheme="minorHAnsi" w:cstheme="minorHAnsi"/>
          <w:i/>
        </w:rPr>
        <w:t>f</w:t>
      </w:r>
      <w:r w:rsidR="002575B8" w:rsidRPr="009D664A">
        <w:rPr>
          <w:rFonts w:asciiTheme="minorHAnsi" w:hAnsiTheme="minorHAnsi" w:cstheme="minorHAnsi"/>
          <w:vertAlign w:val="subscript"/>
        </w:rPr>
        <w:t>fert</w:t>
      </w:r>
      <w:proofErr w:type="spellEnd"/>
      <w:r w:rsidR="002575B8" w:rsidRPr="009D664A">
        <w:rPr>
          <w:rFonts w:asciiTheme="minorHAnsi" w:hAnsiTheme="minorHAnsi" w:cstheme="minorHAnsi"/>
        </w:rPr>
        <w:t xml:space="preserve"> </w:t>
      </w:r>
      <w:r w:rsidR="00230986">
        <w:rPr>
          <w:rFonts w:asciiTheme="minorHAnsi" w:hAnsiTheme="minorHAnsi" w:cstheme="minorHAnsi"/>
        </w:rPr>
        <w:t>was</w:t>
      </w:r>
      <w:r w:rsidR="0081006D">
        <w:rPr>
          <w:rFonts w:asciiTheme="minorHAnsi" w:hAnsiTheme="minorHAnsi" w:cstheme="minorHAnsi"/>
        </w:rPr>
        <w:t xml:space="preserve"> estimated for each soil t</w:t>
      </w:r>
      <w:r w:rsidR="001D440C">
        <w:rPr>
          <w:rFonts w:asciiTheme="minorHAnsi" w:hAnsiTheme="minorHAnsi" w:cstheme="minorHAnsi"/>
        </w:rPr>
        <w:t>exture</w:t>
      </w:r>
      <w:r w:rsidR="00230986">
        <w:rPr>
          <w:rFonts w:asciiTheme="minorHAnsi" w:hAnsiTheme="minorHAnsi" w:cstheme="minorHAnsi"/>
        </w:rPr>
        <w:t xml:space="preserve"> based on its leachable</w:t>
      </w:r>
      <w:r w:rsidR="00230986" w:rsidRPr="009D664A">
        <w:rPr>
          <w:rFonts w:asciiTheme="minorHAnsi" w:hAnsiTheme="minorHAnsi" w:cstheme="minorHAnsi"/>
        </w:rPr>
        <w:t xml:space="preserve"> soil P content (</w:t>
      </w:r>
      <w:proofErr w:type="spellStart"/>
      <w:r w:rsidR="00230986" w:rsidRPr="009D664A">
        <w:rPr>
          <w:rFonts w:asciiTheme="minorHAnsi" w:hAnsiTheme="minorHAnsi" w:cstheme="minorHAnsi"/>
        </w:rPr>
        <w:t>P</w:t>
      </w:r>
      <w:r w:rsidR="00230986" w:rsidRPr="009D664A">
        <w:rPr>
          <w:rFonts w:asciiTheme="minorHAnsi" w:hAnsiTheme="minorHAnsi" w:cstheme="minorHAnsi"/>
          <w:vertAlign w:val="subscript"/>
        </w:rPr>
        <w:t>soil</w:t>
      </w:r>
      <w:proofErr w:type="spellEnd"/>
      <w:r w:rsidR="00230986" w:rsidRPr="009D664A">
        <w:rPr>
          <w:rFonts w:asciiTheme="minorHAnsi" w:hAnsiTheme="minorHAnsi" w:cstheme="minorHAnsi"/>
        </w:rPr>
        <w:t>)</w:t>
      </w:r>
      <w:r w:rsidR="0081006D">
        <w:rPr>
          <w:rFonts w:asciiTheme="minorHAnsi" w:hAnsiTheme="minorHAnsi" w:cstheme="minorHAnsi"/>
        </w:rPr>
        <w:t xml:space="preserve"> </w:t>
      </w:r>
      <w:r w:rsidR="00230986">
        <w:rPr>
          <w:rFonts w:asciiTheme="minorHAnsi" w:hAnsiTheme="minorHAnsi" w:cstheme="minorHAnsi"/>
        </w:rPr>
        <w:t>and the</w:t>
      </w:r>
      <w:r w:rsidR="0081006D">
        <w:rPr>
          <w:rFonts w:asciiTheme="minorHAnsi" w:hAnsiTheme="minorHAnsi" w:cstheme="minorHAnsi"/>
        </w:rPr>
        <w:t xml:space="preserve"> </w:t>
      </w:r>
      <w:r w:rsidR="00230986">
        <w:rPr>
          <w:rFonts w:asciiTheme="minorHAnsi" w:hAnsiTheme="minorHAnsi" w:cstheme="minorHAnsi"/>
        </w:rPr>
        <w:t xml:space="preserve">recommended </w:t>
      </w:r>
      <w:r w:rsidR="002677FB" w:rsidRPr="009D664A">
        <w:rPr>
          <w:rFonts w:asciiTheme="minorHAnsi" w:hAnsiTheme="minorHAnsi" w:cstheme="minorHAnsi"/>
        </w:rPr>
        <w:t>fertiliser application amount (</w:t>
      </w:r>
      <w:proofErr w:type="spellStart"/>
      <w:r w:rsidR="002677FB" w:rsidRPr="009D664A">
        <w:rPr>
          <w:rFonts w:asciiTheme="minorHAnsi" w:hAnsiTheme="minorHAnsi" w:cstheme="minorHAnsi"/>
        </w:rPr>
        <w:t>P</w:t>
      </w:r>
      <w:r w:rsidR="002677FB" w:rsidRPr="009D664A">
        <w:rPr>
          <w:rFonts w:asciiTheme="minorHAnsi" w:hAnsiTheme="minorHAnsi" w:cstheme="minorHAnsi"/>
          <w:vertAlign w:val="subscript"/>
        </w:rPr>
        <w:t>fert</w:t>
      </w:r>
      <w:proofErr w:type="spellEnd"/>
      <w:r w:rsidR="002677FB" w:rsidRPr="009D664A">
        <w:rPr>
          <w:rFonts w:asciiTheme="minorHAnsi" w:hAnsiTheme="minorHAnsi" w:cstheme="minorHAnsi"/>
        </w:rPr>
        <w:t>)</w:t>
      </w:r>
      <w:r w:rsidR="003C4705">
        <w:rPr>
          <w:rFonts w:asciiTheme="minorHAnsi" w:hAnsiTheme="minorHAnsi" w:cstheme="minorHAnsi"/>
        </w:rPr>
        <w:t>.</w:t>
      </w:r>
      <w:r w:rsidR="005761E1" w:rsidRPr="009D664A">
        <w:rPr>
          <w:rFonts w:asciiTheme="minorHAnsi" w:hAnsiTheme="minorHAnsi" w:cstheme="minorHAnsi"/>
        </w:rPr>
        <w:t xml:space="preserve"> </w:t>
      </w:r>
      <w:bookmarkEnd w:id="23"/>
      <w:r w:rsidR="003C4705">
        <w:rPr>
          <w:rFonts w:asciiTheme="minorHAnsi" w:hAnsiTheme="minorHAnsi" w:cstheme="minorHAnsi"/>
        </w:rPr>
        <w:t xml:space="preserve">Two </w:t>
      </w:r>
      <w:proofErr w:type="spellStart"/>
      <w:r w:rsidR="003C4705">
        <w:rPr>
          <w:rFonts w:asciiTheme="minorHAnsi" w:hAnsiTheme="minorHAnsi" w:cstheme="minorHAnsi"/>
        </w:rPr>
        <w:t>P</w:t>
      </w:r>
      <w:r w:rsidR="003C4705" w:rsidRPr="00DE6145">
        <w:rPr>
          <w:rFonts w:asciiTheme="minorHAnsi" w:hAnsiTheme="minorHAnsi" w:cstheme="minorHAnsi"/>
          <w:vertAlign w:val="subscript"/>
        </w:rPr>
        <w:t>soil</w:t>
      </w:r>
      <w:proofErr w:type="spellEnd"/>
      <w:r w:rsidR="003C4705">
        <w:rPr>
          <w:rFonts w:asciiTheme="minorHAnsi" w:hAnsiTheme="minorHAnsi" w:cstheme="minorHAnsi"/>
        </w:rPr>
        <w:t xml:space="preserve"> scenarios were considered</w:t>
      </w:r>
      <w:r w:rsidR="00C24A0E" w:rsidRPr="009D664A">
        <w:rPr>
          <w:rFonts w:asciiTheme="minorHAnsi" w:hAnsiTheme="minorHAnsi" w:cstheme="minorHAnsi"/>
        </w:rPr>
        <w:t xml:space="preserve">: </w:t>
      </w:r>
      <w:r w:rsidR="00191DD9">
        <w:rPr>
          <w:rFonts w:asciiTheme="minorHAnsi" w:hAnsiTheme="minorHAnsi" w:cstheme="minorHAnsi"/>
        </w:rPr>
        <w:t xml:space="preserve">scenario </w:t>
      </w:r>
      <w:r w:rsidR="00C24A0E" w:rsidRPr="009D664A">
        <w:rPr>
          <w:rFonts w:asciiTheme="minorHAnsi" w:hAnsiTheme="minorHAnsi" w:cstheme="minorHAnsi"/>
        </w:rPr>
        <w:t>a</w:t>
      </w:r>
      <w:r w:rsidR="007133FD">
        <w:rPr>
          <w:rFonts w:asciiTheme="minorHAnsi" w:hAnsiTheme="minorHAnsi" w:cstheme="minorHAnsi"/>
        </w:rPr>
        <w:t xml:space="preserve"> (fast), where export occurs within</w:t>
      </w:r>
      <w:r w:rsidR="00C24A0E" w:rsidRPr="009D664A">
        <w:rPr>
          <w:rFonts w:asciiTheme="minorHAnsi" w:hAnsiTheme="minorHAnsi" w:cstheme="minorHAnsi"/>
        </w:rPr>
        <w:t xml:space="preserve"> </w:t>
      </w:r>
      <w:r w:rsidR="007133FD">
        <w:rPr>
          <w:rFonts w:asciiTheme="minorHAnsi" w:hAnsiTheme="minorHAnsi" w:cstheme="minorHAnsi"/>
        </w:rPr>
        <w:t>~1 day of application</w:t>
      </w:r>
      <w:r w:rsidR="00C24A0E" w:rsidRPr="009D664A">
        <w:rPr>
          <w:rFonts w:asciiTheme="minorHAnsi" w:hAnsiTheme="minorHAnsi" w:cstheme="minorHAnsi"/>
        </w:rPr>
        <w:t xml:space="preserve"> (</w:t>
      </w:r>
      <w:proofErr w:type="spellStart"/>
      <w:r w:rsidR="00C24A0E" w:rsidRPr="009D664A">
        <w:rPr>
          <w:rFonts w:asciiTheme="minorHAnsi" w:hAnsiTheme="minorHAnsi" w:cstheme="minorHAnsi"/>
        </w:rPr>
        <w:t>P</w:t>
      </w:r>
      <w:r w:rsidR="00C24A0E" w:rsidRPr="009D664A">
        <w:rPr>
          <w:rFonts w:asciiTheme="minorHAnsi" w:hAnsiTheme="minorHAnsi" w:cstheme="minorHAnsi"/>
          <w:vertAlign w:val="subscript"/>
        </w:rPr>
        <w:t>soil</w:t>
      </w:r>
      <w:proofErr w:type="spellEnd"/>
      <w:r w:rsidR="00C24A0E" w:rsidRPr="009D664A">
        <w:rPr>
          <w:rFonts w:asciiTheme="minorHAnsi" w:hAnsiTheme="minorHAnsi" w:cstheme="minorHAnsi"/>
        </w:rPr>
        <w:t xml:space="preserve"> = H</w:t>
      </w:r>
      <w:r w:rsidR="00C24A0E" w:rsidRPr="009D664A">
        <w:rPr>
          <w:rFonts w:asciiTheme="minorHAnsi" w:hAnsiTheme="minorHAnsi" w:cstheme="minorHAnsi"/>
          <w:vertAlign w:val="subscript"/>
        </w:rPr>
        <w:t>2</w:t>
      </w:r>
      <w:r w:rsidR="00C24A0E" w:rsidRPr="009D664A">
        <w:rPr>
          <w:rFonts w:asciiTheme="minorHAnsi" w:hAnsiTheme="minorHAnsi" w:cstheme="minorHAnsi"/>
        </w:rPr>
        <w:t xml:space="preserve">O extractable </w:t>
      </w:r>
      <w:r w:rsidR="00985D9D" w:rsidRPr="009D664A">
        <w:rPr>
          <w:rFonts w:asciiTheme="minorHAnsi" w:hAnsiTheme="minorHAnsi" w:cstheme="minorHAnsi"/>
        </w:rPr>
        <w:t>PO</w:t>
      </w:r>
      <w:r w:rsidR="00985D9D" w:rsidRPr="009D664A">
        <w:rPr>
          <w:rFonts w:asciiTheme="minorHAnsi" w:hAnsiTheme="minorHAnsi" w:cstheme="minorHAnsi"/>
          <w:vertAlign w:val="subscript"/>
        </w:rPr>
        <w:t>4</w:t>
      </w:r>
      <w:r w:rsidR="00985D9D" w:rsidRPr="009D664A">
        <w:rPr>
          <w:rFonts w:asciiTheme="minorHAnsi" w:hAnsiTheme="minorHAnsi" w:cstheme="minorHAnsi"/>
          <w:vertAlign w:val="superscript"/>
        </w:rPr>
        <w:t>3-</w:t>
      </w:r>
      <w:r w:rsidR="00C24A0E" w:rsidRPr="009D664A">
        <w:rPr>
          <w:rFonts w:asciiTheme="minorHAnsi" w:hAnsiTheme="minorHAnsi" w:cstheme="minorHAnsi"/>
        </w:rPr>
        <w:t xml:space="preserve">), </w:t>
      </w:r>
      <w:r w:rsidR="003C4705">
        <w:rPr>
          <w:rFonts w:asciiTheme="minorHAnsi" w:hAnsiTheme="minorHAnsi" w:cstheme="minorHAnsi"/>
        </w:rPr>
        <w:t>and</w:t>
      </w:r>
      <w:r w:rsidR="007133FD">
        <w:rPr>
          <w:rFonts w:asciiTheme="minorHAnsi" w:hAnsiTheme="minorHAnsi" w:cstheme="minorHAnsi"/>
        </w:rPr>
        <w:t xml:space="preserve"> </w:t>
      </w:r>
      <w:r w:rsidR="00191DD9">
        <w:rPr>
          <w:rFonts w:asciiTheme="minorHAnsi" w:hAnsiTheme="minorHAnsi" w:cstheme="minorHAnsi"/>
        </w:rPr>
        <w:t xml:space="preserve">scenario </w:t>
      </w:r>
      <w:r w:rsidR="00C24A0E" w:rsidRPr="009D664A">
        <w:rPr>
          <w:rFonts w:asciiTheme="minorHAnsi" w:hAnsiTheme="minorHAnsi" w:cstheme="minorHAnsi"/>
        </w:rPr>
        <w:t>b</w:t>
      </w:r>
      <w:r w:rsidR="007133FD">
        <w:rPr>
          <w:rFonts w:asciiTheme="minorHAnsi" w:hAnsiTheme="minorHAnsi" w:cstheme="minorHAnsi"/>
        </w:rPr>
        <w:t xml:space="preserve"> (</w:t>
      </w:r>
      <w:r w:rsidR="008345F9">
        <w:rPr>
          <w:rFonts w:asciiTheme="minorHAnsi" w:hAnsiTheme="minorHAnsi" w:cstheme="minorHAnsi"/>
        </w:rPr>
        <w:t>slow</w:t>
      </w:r>
      <w:r w:rsidR="007133FD">
        <w:rPr>
          <w:rFonts w:asciiTheme="minorHAnsi" w:hAnsiTheme="minorHAnsi" w:cstheme="minorHAnsi"/>
        </w:rPr>
        <w:t>)</w:t>
      </w:r>
      <w:r w:rsidR="008345F9">
        <w:rPr>
          <w:rFonts w:asciiTheme="minorHAnsi" w:hAnsiTheme="minorHAnsi" w:cstheme="minorHAnsi"/>
        </w:rPr>
        <w:t xml:space="preserve">, </w:t>
      </w:r>
      <w:r w:rsidR="007133FD">
        <w:rPr>
          <w:rFonts w:asciiTheme="minorHAnsi" w:hAnsiTheme="minorHAnsi" w:cstheme="minorHAnsi"/>
        </w:rPr>
        <w:t xml:space="preserve">where export occurs gradually over a whole season </w:t>
      </w:r>
      <w:r w:rsidR="00426C87" w:rsidRPr="009D664A">
        <w:rPr>
          <w:rFonts w:asciiTheme="minorHAnsi" w:hAnsiTheme="minorHAnsi" w:cstheme="minorHAnsi"/>
        </w:rPr>
        <w:t>(</w:t>
      </w:r>
      <w:proofErr w:type="spellStart"/>
      <w:r w:rsidR="00985D9D" w:rsidRPr="009D664A">
        <w:rPr>
          <w:rFonts w:asciiTheme="minorHAnsi" w:hAnsiTheme="minorHAnsi" w:cstheme="minorHAnsi"/>
        </w:rPr>
        <w:t>P</w:t>
      </w:r>
      <w:r w:rsidR="00985D9D" w:rsidRPr="009D664A">
        <w:rPr>
          <w:rFonts w:asciiTheme="minorHAnsi" w:hAnsiTheme="minorHAnsi" w:cstheme="minorHAnsi"/>
          <w:vertAlign w:val="subscript"/>
        </w:rPr>
        <w:t>soil</w:t>
      </w:r>
      <w:proofErr w:type="spellEnd"/>
      <w:r w:rsidR="00985D9D" w:rsidRPr="009D664A">
        <w:rPr>
          <w:rFonts w:asciiTheme="minorHAnsi" w:hAnsiTheme="minorHAnsi" w:cstheme="minorHAnsi"/>
        </w:rPr>
        <w:t xml:space="preserve"> = H</w:t>
      </w:r>
      <w:r w:rsidR="00985D9D" w:rsidRPr="009D664A">
        <w:rPr>
          <w:rFonts w:asciiTheme="minorHAnsi" w:hAnsiTheme="minorHAnsi" w:cstheme="minorHAnsi"/>
          <w:vertAlign w:val="subscript"/>
        </w:rPr>
        <w:t>2</w:t>
      </w:r>
      <w:r w:rsidR="00985D9D" w:rsidRPr="009D664A">
        <w:rPr>
          <w:rFonts w:asciiTheme="minorHAnsi" w:hAnsiTheme="minorHAnsi" w:cstheme="minorHAnsi"/>
        </w:rPr>
        <w:t>O + NaHCO</w:t>
      </w:r>
      <w:r w:rsidR="00985D9D" w:rsidRPr="009D664A">
        <w:rPr>
          <w:rFonts w:asciiTheme="minorHAnsi" w:hAnsiTheme="minorHAnsi" w:cstheme="minorHAnsi"/>
          <w:vertAlign w:val="subscript"/>
        </w:rPr>
        <w:t>3</w:t>
      </w:r>
      <w:r w:rsidR="00985D9D" w:rsidRPr="009D664A">
        <w:rPr>
          <w:rFonts w:asciiTheme="minorHAnsi" w:hAnsiTheme="minorHAnsi" w:cstheme="minorHAnsi"/>
        </w:rPr>
        <w:t xml:space="preserve"> extractable PO</w:t>
      </w:r>
      <w:r w:rsidR="00985D9D" w:rsidRPr="009D664A">
        <w:rPr>
          <w:rFonts w:asciiTheme="minorHAnsi" w:hAnsiTheme="minorHAnsi" w:cstheme="minorHAnsi"/>
          <w:vertAlign w:val="subscript"/>
        </w:rPr>
        <w:t>4</w:t>
      </w:r>
      <w:r w:rsidR="00985D9D" w:rsidRPr="009D664A">
        <w:rPr>
          <w:rFonts w:asciiTheme="minorHAnsi" w:hAnsiTheme="minorHAnsi" w:cstheme="minorHAnsi"/>
          <w:vertAlign w:val="superscript"/>
        </w:rPr>
        <w:t>3-</w:t>
      </w:r>
      <w:r w:rsidR="0077579B" w:rsidRPr="009D664A">
        <w:rPr>
          <w:rFonts w:asciiTheme="minorHAnsi" w:hAnsiTheme="minorHAnsi" w:cstheme="minorHAnsi"/>
        </w:rPr>
        <w:t xml:space="preserve"> </w:t>
      </w:r>
      <w:r w:rsidR="00AB29A8" w:rsidRPr="009D664A">
        <w:rPr>
          <w:rFonts w:asciiTheme="minorHAnsi" w:hAnsiTheme="minorHAnsi" w:cstheme="minorHAnsi"/>
        </w:rPr>
        <w:fldChar w:fldCharType="begin">
          <w:fldData xml:space="preserve">PEVuZE5vdGU+PENpdGU+PEF1dGhvcj5SdXBwPC9BdXRob3I+PFllYXI+MjAxODwvWWVhcj48UmVj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PEVuZE5vdGU+PENpdGU+PEF1dGhvcj5SdXBwPC9BdXRob3I+PFllYXI+MjAxODwvWWVhcj48UmVj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AB29A8" w:rsidRPr="009D664A">
        <w:rPr>
          <w:rFonts w:asciiTheme="minorHAnsi" w:hAnsiTheme="minorHAnsi" w:cstheme="minorHAnsi"/>
        </w:rPr>
      </w:r>
      <w:r w:rsidR="00AB29A8" w:rsidRPr="009D664A">
        <w:rPr>
          <w:rFonts w:asciiTheme="minorHAnsi" w:hAnsiTheme="minorHAnsi" w:cstheme="minorHAnsi"/>
        </w:rPr>
        <w:fldChar w:fldCharType="separate"/>
      </w:r>
      <w:r w:rsidR="00E01F63">
        <w:rPr>
          <w:rFonts w:asciiTheme="minorHAnsi" w:hAnsiTheme="minorHAnsi" w:cstheme="minorHAnsi"/>
          <w:noProof/>
        </w:rPr>
        <w:t>(Rupp et al., 2018)</w:t>
      </w:r>
      <w:r w:rsidR="00AB29A8" w:rsidRPr="009D664A">
        <w:rPr>
          <w:rFonts w:asciiTheme="minorHAnsi" w:hAnsiTheme="minorHAnsi" w:cstheme="minorHAnsi"/>
        </w:rPr>
        <w:fldChar w:fldCharType="end"/>
      </w:r>
      <w:r w:rsidR="0077579B" w:rsidRPr="009D664A">
        <w:rPr>
          <w:rFonts w:asciiTheme="minorHAnsi" w:hAnsiTheme="minorHAnsi" w:cstheme="minorHAnsi"/>
        </w:rPr>
        <w:t>)</w:t>
      </w:r>
      <w:r w:rsidR="00985D9D" w:rsidRPr="009D664A">
        <w:rPr>
          <w:rFonts w:asciiTheme="minorHAnsi" w:hAnsiTheme="minorHAnsi" w:cstheme="minorHAnsi"/>
        </w:rPr>
        <w:t>.</w:t>
      </w:r>
      <w:r w:rsidR="00FE6418" w:rsidRPr="009D664A">
        <w:rPr>
          <w:rFonts w:asciiTheme="minorHAnsi" w:hAnsiTheme="minorHAnsi" w:cstheme="minorHAnsi"/>
        </w:rPr>
        <w:t xml:space="preserve"> </w:t>
      </w:r>
      <w:bookmarkStart w:id="24" w:name="_Hlk83851821"/>
    </w:p>
    <w:p w14:paraId="2E1B125C" w14:textId="172B3D95" w:rsidR="00FE6418" w:rsidRPr="009D664A" w:rsidRDefault="008973D4" w:rsidP="007133FD">
      <w:pPr>
        <w:pStyle w:val="Standard"/>
        <w:spacing w:line="480" w:lineRule="auto"/>
        <w:ind w:firstLine="720"/>
        <w:rPr>
          <w:rFonts w:asciiTheme="minorHAnsi" w:hAnsiTheme="minorHAnsi" w:cstheme="minorHAnsi"/>
        </w:rPr>
      </w:pPr>
      <w:r>
        <w:rPr>
          <w:rFonts w:asciiTheme="minorHAnsi" w:hAnsiTheme="minorHAnsi" w:cstheme="minorHAnsi"/>
        </w:rPr>
        <w:t>Next</w:t>
      </w:r>
      <w:r w:rsidR="006F5FDC">
        <w:rPr>
          <w:rFonts w:asciiTheme="minorHAnsi" w:hAnsiTheme="minorHAnsi" w:cstheme="minorHAnsi"/>
        </w:rPr>
        <w:t xml:space="preserve">, </w:t>
      </w:r>
      <w:r w:rsidR="00B22851">
        <w:rPr>
          <w:rFonts w:asciiTheme="minorHAnsi" w:hAnsiTheme="minorHAnsi" w:cstheme="minorHAnsi"/>
        </w:rPr>
        <w:t xml:space="preserve">scenarios </w:t>
      </w:r>
      <w:r w:rsidR="00057FE6">
        <w:rPr>
          <w:rFonts w:asciiTheme="minorHAnsi" w:hAnsiTheme="minorHAnsi" w:cstheme="minorHAnsi"/>
        </w:rPr>
        <w:t xml:space="preserve">a and b </w:t>
      </w:r>
      <w:r w:rsidR="00B22851">
        <w:rPr>
          <w:rFonts w:asciiTheme="minorHAnsi" w:hAnsiTheme="minorHAnsi" w:cstheme="minorHAnsi"/>
        </w:rPr>
        <w:t xml:space="preserve">were </w:t>
      </w:r>
      <w:r>
        <w:rPr>
          <w:rFonts w:asciiTheme="minorHAnsi" w:hAnsiTheme="minorHAnsi" w:cstheme="minorHAnsi"/>
        </w:rPr>
        <w:t>rerun</w:t>
      </w:r>
      <w:r w:rsidR="00AA7B76">
        <w:rPr>
          <w:rFonts w:asciiTheme="minorHAnsi" w:hAnsiTheme="minorHAnsi" w:cstheme="minorHAnsi"/>
        </w:rPr>
        <w:t xml:space="preserve"> to </w:t>
      </w:r>
      <w:r w:rsidR="00E90DC0">
        <w:rPr>
          <w:rFonts w:asciiTheme="minorHAnsi" w:hAnsiTheme="minorHAnsi" w:cstheme="minorHAnsi"/>
        </w:rPr>
        <w:t>consider</w:t>
      </w:r>
      <w:r w:rsidR="00AA7B76">
        <w:rPr>
          <w:rFonts w:asciiTheme="minorHAnsi" w:hAnsiTheme="minorHAnsi" w:cstheme="minorHAnsi"/>
        </w:rPr>
        <w:t xml:space="preserve"> biological P </w:t>
      </w:r>
      <w:r w:rsidR="00E90DC0">
        <w:rPr>
          <w:rFonts w:asciiTheme="minorHAnsi" w:hAnsiTheme="minorHAnsi" w:cstheme="minorHAnsi"/>
        </w:rPr>
        <w:t>turnover</w:t>
      </w:r>
      <w:r w:rsidR="00AA7B76">
        <w:rPr>
          <w:rFonts w:asciiTheme="minorHAnsi" w:hAnsiTheme="minorHAnsi" w:cstheme="minorHAnsi"/>
        </w:rPr>
        <w:t xml:space="preserve"> </w:t>
      </w:r>
      <w:r w:rsidR="003C4705" w:rsidRPr="009D664A">
        <w:rPr>
          <w:rFonts w:asciiTheme="minorHAnsi" w:hAnsiTheme="minorHAnsi" w:cstheme="minorHAnsi"/>
        </w:rPr>
        <w:t>push</w:t>
      </w:r>
      <w:r w:rsidR="00E90DC0">
        <w:rPr>
          <w:rFonts w:asciiTheme="minorHAnsi" w:hAnsiTheme="minorHAnsi" w:cstheme="minorHAnsi"/>
        </w:rPr>
        <w:t>ing</w:t>
      </w:r>
      <w:r w:rsidR="003C4705" w:rsidRPr="009D664A">
        <w:rPr>
          <w:rFonts w:asciiTheme="minorHAnsi" w:hAnsiTheme="minorHAnsi" w:cstheme="minorHAnsi"/>
        </w:rPr>
        <w:t xml:space="preserve"> </w:t>
      </w:r>
      <w:r w:rsidR="003C4705">
        <w:rPr>
          <w:rFonts w:asciiTheme="minorHAnsi" w:hAnsiTheme="minorHAnsi" w:cstheme="minorHAnsi"/>
        </w:rPr>
        <w:t>δ</w:t>
      </w:r>
      <w:r w:rsidR="003C4705" w:rsidRPr="00DE6145">
        <w:rPr>
          <w:rFonts w:asciiTheme="minorHAnsi" w:hAnsiTheme="minorHAnsi" w:cstheme="minorHAnsi"/>
          <w:vertAlign w:val="superscript"/>
        </w:rPr>
        <w:t>18</w:t>
      </w:r>
      <w:r w:rsidR="003C4705">
        <w:rPr>
          <w:rFonts w:asciiTheme="minorHAnsi" w:hAnsiTheme="minorHAnsi" w:cstheme="minorHAnsi"/>
        </w:rPr>
        <w:t>O</w:t>
      </w:r>
      <w:r w:rsidR="003C4705" w:rsidRPr="00DE6145">
        <w:rPr>
          <w:rFonts w:asciiTheme="minorHAnsi" w:hAnsiTheme="minorHAnsi" w:cstheme="minorHAnsi"/>
          <w:vertAlign w:val="subscript"/>
        </w:rPr>
        <w:t>P</w:t>
      </w:r>
      <w:r w:rsidR="003C4705">
        <w:rPr>
          <w:rFonts w:asciiTheme="minorHAnsi" w:hAnsiTheme="minorHAnsi" w:cstheme="minorHAnsi"/>
        </w:rPr>
        <w:t xml:space="preserve"> values</w:t>
      </w:r>
      <w:r w:rsidR="003C4705" w:rsidRPr="009D664A">
        <w:rPr>
          <w:rFonts w:asciiTheme="minorHAnsi" w:hAnsiTheme="minorHAnsi" w:cstheme="minorHAnsi"/>
        </w:rPr>
        <w:t xml:space="preserve"> towards δ</w:t>
      </w:r>
      <w:r w:rsidR="003C4705" w:rsidRPr="009D664A">
        <w:rPr>
          <w:rFonts w:asciiTheme="minorHAnsi" w:hAnsiTheme="minorHAnsi" w:cstheme="minorHAnsi"/>
          <w:vertAlign w:val="superscript"/>
        </w:rPr>
        <w:t>18</w:t>
      </w:r>
      <w:proofErr w:type="gramStart"/>
      <w:r w:rsidR="003C4705" w:rsidRPr="009D664A">
        <w:rPr>
          <w:rFonts w:asciiTheme="minorHAnsi" w:hAnsiTheme="minorHAnsi" w:cstheme="minorHAnsi"/>
        </w:rPr>
        <w:t>O</w:t>
      </w:r>
      <w:r w:rsidR="003C4705" w:rsidRPr="009D664A">
        <w:rPr>
          <w:rFonts w:asciiTheme="minorHAnsi" w:hAnsiTheme="minorHAnsi" w:cstheme="minorHAnsi"/>
          <w:vertAlign w:val="subscript"/>
        </w:rPr>
        <w:t>P(</w:t>
      </w:r>
      <w:proofErr w:type="gramEnd"/>
      <w:r w:rsidR="003C4705" w:rsidRPr="009D664A">
        <w:rPr>
          <w:rFonts w:asciiTheme="minorHAnsi" w:hAnsiTheme="minorHAnsi" w:cstheme="minorHAnsi"/>
          <w:vertAlign w:val="subscript"/>
        </w:rPr>
        <w:t>eq)</w:t>
      </w:r>
      <w:r w:rsidR="000D3F89">
        <w:rPr>
          <w:rFonts w:asciiTheme="minorHAnsi" w:hAnsiTheme="minorHAnsi" w:cstheme="minorHAnsi"/>
        </w:rPr>
        <w:t>, as per</w:t>
      </w:r>
      <w:r w:rsidR="000D3F89" w:rsidRPr="009D664A">
        <w:rPr>
          <w:rFonts w:asciiTheme="minorHAnsi" w:hAnsiTheme="minorHAnsi" w:cstheme="minorHAnsi"/>
        </w:rPr>
        <w:t xml:space="preserve"> </w:t>
      </w:r>
      <w:r w:rsidR="00FE6418" w:rsidRPr="009D664A">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IDIwMTgpPC9EaXNwbGF5VGV4dD48cmVjb3JkPjxyZWMtbnVtYmVyPjI1NzY8L3JlYy1udW1iZXI+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IDIwMTgpPC9EaXNwbGF5VGV4dD48cmVjb3JkPjxyZWMtbnVtYmVyPjI1NzY8L3JlYy1udW1iZXI+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FE6418" w:rsidRPr="009D664A">
        <w:rPr>
          <w:rFonts w:asciiTheme="minorHAnsi" w:hAnsiTheme="minorHAnsi" w:cstheme="minorHAnsi"/>
        </w:rPr>
      </w:r>
      <w:r w:rsidR="00FE6418" w:rsidRPr="009D664A">
        <w:rPr>
          <w:rFonts w:asciiTheme="minorHAnsi" w:hAnsiTheme="minorHAnsi" w:cstheme="minorHAnsi"/>
        </w:rPr>
        <w:fldChar w:fldCharType="separate"/>
      </w:r>
      <w:r w:rsidR="00E01F63">
        <w:rPr>
          <w:rFonts w:asciiTheme="minorHAnsi" w:hAnsiTheme="minorHAnsi" w:cstheme="minorHAnsi"/>
          <w:noProof/>
        </w:rPr>
        <w:t>(Helfenstein et al., 2018)</w:t>
      </w:r>
      <w:r w:rsidR="00FE6418" w:rsidRPr="009D664A">
        <w:rPr>
          <w:rFonts w:asciiTheme="minorHAnsi" w:hAnsiTheme="minorHAnsi" w:cstheme="minorHAnsi"/>
        </w:rPr>
        <w:fldChar w:fldCharType="end"/>
      </w:r>
      <w:bookmarkEnd w:id="22"/>
      <w:r w:rsidR="000D3F89">
        <w:rPr>
          <w:rFonts w:asciiTheme="minorHAnsi" w:hAnsiTheme="minorHAnsi" w:cstheme="minorHAnsi"/>
        </w:rPr>
        <w:t>:</w:t>
      </w:r>
    </w:p>
    <w:p w14:paraId="5F9C0CF7" w14:textId="7470E54B" w:rsidR="00FE6418" w:rsidRPr="009D664A" w:rsidRDefault="00FE6418" w:rsidP="00FE6418">
      <w:pPr>
        <w:pStyle w:val="Standard"/>
        <w:spacing w:line="480" w:lineRule="auto"/>
        <w:rPr>
          <w:rFonts w:asciiTheme="minorHAnsi" w:hAnsiTheme="minorHAnsi" w:cstheme="minorHAnsi"/>
        </w:rPr>
      </w:pPr>
      <w:r w:rsidRPr="009D664A">
        <w:rPr>
          <w:rFonts w:asciiTheme="minorHAnsi" w:hAnsiTheme="minorHAnsi" w:cstheme="minorHAnsi"/>
        </w:rPr>
        <w:lastRenderedPageBreak/>
        <w:t xml:space="preserve">(Eq. </w:t>
      </w:r>
      <w:r w:rsidR="0092730E">
        <w:rPr>
          <w:rFonts w:asciiTheme="minorHAnsi" w:hAnsiTheme="minorHAnsi" w:cstheme="minorHAnsi"/>
        </w:rPr>
        <w:t>3</w:t>
      </w:r>
      <w:r w:rsidRPr="009D664A">
        <w:rPr>
          <w:rFonts w:asciiTheme="minorHAnsi" w:hAnsiTheme="minorHAnsi" w:cstheme="minorHAnsi"/>
        </w:rPr>
        <w:t>)</w:t>
      </w:r>
      <w:r w:rsidRPr="009D664A">
        <w:rPr>
          <w:rFonts w:asciiTheme="minorHAnsi" w:hAnsiTheme="minorHAnsi" w:cstheme="minorHAnsi"/>
        </w:rPr>
        <w:tab/>
      </w:r>
      <w:r w:rsidRPr="009D664A">
        <w:rPr>
          <w:rFonts w:asciiTheme="minorHAnsi" w:hAnsiTheme="minorHAnsi" w:cstheme="minorHAnsi"/>
        </w:rPr>
        <w:tab/>
      </w:r>
      <m:oMath>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P(export.2)</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P</m:t>
            </m:r>
          </m:sub>
        </m:sSub>
        <m:r>
          <w:rPr>
            <w:rFonts w:ascii="Cambria Math" w:hAnsi="Cambria Math" w:cstheme="minorHAnsi"/>
          </w:rPr>
          <m:t>∙</m:t>
        </m:r>
        <m:d>
          <m:dPr>
            <m:ctrlPr>
              <w:rPr>
                <w:rFonts w:ascii="Cambria Math" w:hAnsi="Cambria Math" w:cstheme="minorHAnsi"/>
                <w:i/>
              </w:rPr>
            </m:ctrlPr>
          </m:dPr>
          <m:e>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m:t>
                </m:r>
                <m:d>
                  <m:dPr>
                    <m:ctrlPr>
                      <w:rPr>
                        <w:rFonts w:ascii="Cambria Math" w:hAnsi="Cambria Math" w:cstheme="minorHAnsi"/>
                        <w:i/>
                      </w:rPr>
                    </m:ctrlPr>
                  </m:dPr>
                  <m:e>
                    <m:r>
                      <w:rPr>
                        <w:rFonts w:ascii="Cambria Math" w:hAnsi="Cambria Math" w:cstheme="minorHAnsi"/>
                      </w:rPr>
                      <m:t>eq</m:t>
                    </m:r>
                  </m:e>
                </m:d>
              </m:sub>
            </m:sSub>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m:t>
                </m:r>
                <m:d>
                  <m:dPr>
                    <m:ctrlPr>
                      <w:rPr>
                        <w:rFonts w:ascii="Cambria Math" w:hAnsi="Cambria Math" w:cstheme="minorHAnsi"/>
                        <w:i/>
                      </w:rPr>
                    </m:ctrlPr>
                  </m:dPr>
                  <m:e>
                    <m:r>
                      <w:rPr>
                        <w:rFonts w:ascii="Cambria Math" w:hAnsi="Cambria Math" w:cstheme="minorHAnsi"/>
                      </w:rPr>
                      <m:t>export.1</m:t>
                    </m:r>
                  </m:e>
                </m:d>
              </m:sub>
            </m:sSub>
          </m:e>
        </m:d>
        <m:r>
          <w:rPr>
            <w:rFonts w:ascii="Cambria Math" w:hAnsi="Cambria Math" w:cstheme="minorHAnsi"/>
          </w:rPr>
          <m:t>+</m:t>
        </m:r>
        <m:sSup>
          <m:sSupPr>
            <m:ctrlPr>
              <w:rPr>
                <w:rFonts w:ascii="Cambria Math" w:hAnsi="Cambria Math" w:cstheme="minorHAnsi"/>
                <w:i/>
              </w:rPr>
            </m:ctrlPr>
          </m:sSupPr>
          <m:e>
            <m:r>
              <w:rPr>
                <w:rFonts w:ascii="Cambria Math" w:hAnsi="Cambria Math" w:cstheme="minorHAnsi"/>
              </w:rPr>
              <m:t>δ</m:t>
            </m:r>
          </m:e>
          <m:sup>
            <m:r>
              <w:rPr>
                <w:rFonts w:ascii="Cambria Math" w:hAnsi="Cambria Math" w:cstheme="minorHAnsi"/>
              </w:rPr>
              <m:t>18</m:t>
            </m:r>
          </m:sup>
        </m:sSup>
        <m:sSub>
          <m:sSubPr>
            <m:ctrlPr>
              <w:rPr>
                <w:rFonts w:ascii="Cambria Math" w:hAnsi="Cambria Math" w:cstheme="minorHAnsi"/>
                <w:i/>
              </w:rPr>
            </m:ctrlPr>
          </m:sSubPr>
          <m:e>
            <m:r>
              <w:rPr>
                <w:rFonts w:ascii="Cambria Math" w:hAnsi="Cambria Math" w:cstheme="minorHAnsi"/>
              </w:rPr>
              <m:t>O</m:t>
            </m:r>
          </m:e>
          <m:sub>
            <m:r>
              <w:rPr>
                <w:rFonts w:ascii="Cambria Math" w:hAnsi="Cambria Math" w:cstheme="minorHAnsi"/>
              </w:rPr>
              <m:t>P(export.1)</m:t>
            </m:r>
          </m:sub>
        </m:sSub>
      </m:oMath>
    </w:p>
    <w:p w14:paraId="52951B8F" w14:textId="253AC9FF" w:rsidR="003D0233" w:rsidRPr="009D664A" w:rsidRDefault="00FE6418" w:rsidP="00BB448A">
      <w:pPr>
        <w:pStyle w:val="Standard"/>
        <w:spacing w:line="480" w:lineRule="auto"/>
        <w:rPr>
          <w:rFonts w:asciiTheme="minorHAnsi" w:hAnsiTheme="minorHAnsi" w:cstheme="minorHAnsi"/>
        </w:rPr>
      </w:pPr>
      <w:bookmarkStart w:id="25" w:name="_Hlk83899507"/>
      <w:r w:rsidRPr="009D664A">
        <w:rPr>
          <w:rFonts w:asciiTheme="minorHAnsi" w:hAnsiTheme="minorHAnsi" w:cstheme="minorHAnsi"/>
        </w:rPr>
        <w:t xml:space="preserve">where </w:t>
      </w:r>
      <w:r w:rsidR="007452CA" w:rsidRPr="009D664A">
        <w:rPr>
          <w:rFonts w:asciiTheme="minorHAnsi" w:hAnsiTheme="minorHAnsi" w:cstheme="minorHAnsi"/>
        </w:rPr>
        <w:t xml:space="preserve">an </w:t>
      </w:r>
      <w:r w:rsidR="00182F3D" w:rsidRPr="009D664A">
        <w:rPr>
          <w:rFonts w:asciiTheme="minorHAnsi" w:hAnsiTheme="minorHAnsi" w:cstheme="minorHAnsi"/>
        </w:rPr>
        <w:t>exchange factor (</w:t>
      </w:r>
      <w:r w:rsidR="00182F3D" w:rsidRPr="009D664A">
        <w:rPr>
          <w:rFonts w:asciiTheme="minorHAnsi" w:hAnsiTheme="minorHAnsi" w:cstheme="minorHAnsi"/>
          <w:i/>
        </w:rPr>
        <w:t>X</w:t>
      </w:r>
      <w:r w:rsidR="00182F3D" w:rsidRPr="009D664A">
        <w:rPr>
          <w:rFonts w:asciiTheme="minorHAnsi" w:hAnsiTheme="minorHAnsi" w:cstheme="minorHAnsi"/>
          <w:vertAlign w:val="subscript"/>
        </w:rPr>
        <w:t>P</w:t>
      </w:r>
      <w:r w:rsidR="00182F3D" w:rsidRPr="009D664A">
        <w:rPr>
          <w:rFonts w:asciiTheme="minorHAnsi" w:hAnsiTheme="minorHAnsi" w:cstheme="minorHAnsi"/>
        </w:rPr>
        <w:t xml:space="preserve">) defines </w:t>
      </w: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00990521" w:rsidRPr="009D664A">
        <w:rPr>
          <w:rFonts w:asciiTheme="minorHAnsi" w:hAnsiTheme="minorHAnsi" w:cstheme="minorHAnsi"/>
          <w:vertAlign w:val="subscript"/>
        </w:rPr>
        <w:t>export.1</w:t>
      </w:r>
      <w:r w:rsidRPr="009D664A">
        <w:rPr>
          <w:rFonts w:asciiTheme="minorHAnsi" w:hAnsiTheme="minorHAnsi" w:cstheme="minorHAnsi"/>
          <w:vertAlign w:val="subscript"/>
        </w:rPr>
        <w:t>)</w:t>
      </w:r>
      <w:r w:rsidRPr="009D664A">
        <w:rPr>
          <w:rFonts w:asciiTheme="minorHAnsi" w:hAnsiTheme="minorHAnsi" w:cstheme="minorHAnsi"/>
        </w:rPr>
        <w:t xml:space="preserve"> mixing with 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P(eq)</w:t>
      </w:r>
      <w:r w:rsidR="0073124A">
        <w:rPr>
          <w:rFonts w:asciiTheme="minorHAnsi" w:hAnsiTheme="minorHAnsi" w:cstheme="minorHAnsi"/>
        </w:rPr>
        <w:t xml:space="preserve"> </w:t>
      </w:r>
      <w:r w:rsidR="00B22851">
        <w:rPr>
          <w:rFonts w:asciiTheme="minorHAnsi" w:hAnsiTheme="minorHAnsi" w:cstheme="minorHAnsi"/>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B22851">
        <w:rPr>
          <w:rFonts w:asciiTheme="minorHAnsi" w:hAnsiTheme="minorHAnsi" w:cstheme="minorHAnsi"/>
        </w:rPr>
      </w:r>
      <w:r w:rsidR="00B22851">
        <w:rPr>
          <w:rFonts w:asciiTheme="minorHAnsi" w:hAnsiTheme="minorHAnsi" w:cstheme="minorHAnsi"/>
        </w:rPr>
        <w:fldChar w:fldCharType="separate"/>
      </w:r>
      <w:r w:rsidR="00E01F63">
        <w:rPr>
          <w:rFonts w:asciiTheme="minorHAnsi" w:hAnsiTheme="minorHAnsi" w:cstheme="minorHAnsi"/>
          <w:noProof/>
        </w:rPr>
        <w:t>(Gross and Angert, 2015)</w:t>
      </w:r>
      <w:r w:rsidR="00B22851">
        <w:rPr>
          <w:rFonts w:asciiTheme="minorHAnsi" w:hAnsiTheme="minorHAnsi" w:cstheme="minorHAnsi"/>
        </w:rPr>
        <w:fldChar w:fldCharType="end"/>
      </w:r>
      <w:r w:rsidR="0073124A">
        <w:rPr>
          <w:rFonts w:asciiTheme="minorHAnsi" w:hAnsiTheme="minorHAnsi" w:cstheme="minorHAnsi"/>
        </w:rPr>
        <w:t>.</w:t>
      </w:r>
      <w:r w:rsidR="00384078">
        <w:rPr>
          <w:rFonts w:asciiTheme="minorHAnsi" w:hAnsiTheme="minorHAnsi" w:cstheme="minorHAnsi"/>
        </w:rPr>
        <w:t xml:space="preserve"> </w:t>
      </w:r>
      <w:bookmarkStart w:id="26" w:name="_Hlk82810872"/>
      <w:r w:rsidR="00384078">
        <w:rPr>
          <w:rFonts w:asciiTheme="minorHAnsi" w:hAnsiTheme="minorHAnsi" w:cstheme="minorHAnsi"/>
        </w:rPr>
        <w:t xml:space="preserve">Eq. </w:t>
      </w:r>
      <w:r w:rsidR="0092730E">
        <w:rPr>
          <w:rFonts w:asciiTheme="minorHAnsi" w:hAnsiTheme="minorHAnsi" w:cstheme="minorHAnsi"/>
        </w:rPr>
        <w:t>3</w:t>
      </w:r>
      <w:r w:rsidR="00384078">
        <w:rPr>
          <w:rFonts w:asciiTheme="minorHAnsi" w:hAnsiTheme="minorHAnsi" w:cstheme="minorHAnsi"/>
        </w:rPr>
        <w:t xml:space="preserve"> constrain</w:t>
      </w:r>
      <w:r w:rsidR="00AC682D">
        <w:rPr>
          <w:rFonts w:asciiTheme="minorHAnsi" w:hAnsiTheme="minorHAnsi" w:cstheme="minorHAnsi"/>
        </w:rPr>
        <w:t>s</w:t>
      </w:r>
      <w:r w:rsidR="00384078">
        <w:rPr>
          <w:rFonts w:asciiTheme="minorHAnsi" w:hAnsiTheme="minorHAnsi" w:cstheme="minorHAnsi"/>
        </w:rPr>
        <w:t xml:space="preserve"> the effects of </w:t>
      </w:r>
      <w:r w:rsidR="000F0EB3">
        <w:rPr>
          <w:rFonts w:asciiTheme="minorHAnsi" w:hAnsiTheme="minorHAnsi" w:cstheme="minorHAnsi"/>
        </w:rPr>
        <w:t>s</w:t>
      </w:r>
      <w:r w:rsidR="00384078">
        <w:rPr>
          <w:rFonts w:asciiTheme="minorHAnsi" w:hAnsiTheme="minorHAnsi" w:cstheme="minorHAnsi"/>
        </w:rPr>
        <w:t>hort-term (daily to monthly) biological P cycling, so</w:t>
      </w:r>
      <w:r w:rsidR="006679F7" w:rsidRPr="009D664A">
        <w:rPr>
          <w:rFonts w:asciiTheme="minorHAnsi" w:hAnsiTheme="minorHAnsi" w:cstheme="minorHAnsi"/>
        </w:rPr>
        <w:t xml:space="preserve"> </w:t>
      </w:r>
      <w:r w:rsidR="00182F3D" w:rsidRPr="009D664A">
        <w:rPr>
          <w:rFonts w:asciiTheme="minorHAnsi" w:hAnsiTheme="minorHAnsi" w:cstheme="minorHAnsi"/>
        </w:rPr>
        <w:t>δ</w:t>
      </w:r>
      <w:r w:rsidR="00182F3D" w:rsidRPr="009D664A">
        <w:rPr>
          <w:rFonts w:asciiTheme="minorHAnsi" w:hAnsiTheme="minorHAnsi" w:cstheme="minorHAnsi"/>
          <w:vertAlign w:val="superscript"/>
        </w:rPr>
        <w:t>18</w:t>
      </w:r>
      <w:proofErr w:type="gramStart"/>
      <w:r w:rsidR="00182F3D" w:rsidRPr="009D664A">
        <w:rPr>
          <w:rFonts w:asciiTheme="minorHAnsi" w:hAnsiTheme="minorHAnsi" w:cstheme="minorHAnsi"/>
        </w:rPr>
        <w:t>O</w:t>
      </w:r>
      <w:r w:rsidR="00182F3D" w:rsidRPr="009D664A">
        <w:rPr>
          <w:rFonts w:asciiTheme="minorHAnsi" w:hAnsiTheme="minorHAnsi" w:cstheme="minorHAnsi"/>
          <w:vertAlign w:val="subscript"/>
        </w:rPr>
        <w:t>P(</w:t>
      </w:r>
      <w:proofErr w:type="gramEnd"/>
      <w:r w:rsidR="00182F3D" w:rsidRPr="009D664A">
        <w:rPr>
          <w:rFonts w:asciiTheme="minorHAnsi" w:hAnsiTheme="minorHAnsi" w:cstheme="minorHAnsi"/>
          <w:vertAlign w:val="subscript"/>
        </w:rPr>
        <w:t>eq)</w:t>
      </w:r>
      <w:r w:rsidR="00182F3D" w:rsidRPr="009D664A">
        <w:rPr>
          <w:rFonts w:asciiTheme="minorHAnsi" w:hAnsiTheme="minorHAnsi" w:cstheme="minorHAnsi"/>
        </w:rPr>
        <w:t xml:space="preserve"> was defined</w:t>
      </w:r>
      <w:r w:rsidR="00384078">
        <w:rPr>
          <w:rFonts w:asciiTheme="minorHAnsi" w:hAnsiTheme="minorHAnsi" w:cstheme="minorHAnsi"/>
        </w:rPr>
        <w:t xml:space="preserve"> </w:t>
      </w:r>
      <w:r w:rsidR="00AC682D">
        <w:rPr>
          <w:rFonts w:asciiTheme="minorHAnsi" w:hAnsiTheme="minorHAnsi" w:cstheme="minorHAnsi"/>
        </w:rPr>
        <w:t>based on</w:t>
      </w:r>
      <w:r w:rsidR="00384078">
        <w:rPr>
          <w:rFonts w:asciiTheme="minorHAnsi" w:hAnsiTheme="minorHAnsi" w:cstheme="minorHAnsi"/>
        </w:rPr>
        <w:t xml:space="preserve"> </w:t>
      </w:r>
      <w:r w:rsidR="00BF33A6">
        <w:rPr>
          <w:rFonts w:asciiTheme="minorHAnsi" w:hAnsiTheme="minorHAnsi" w:cstheme="minorHAnsi"/>
        </w:rPr>
        <w:t xml:space="preserve">diurnal variations in </w:t>
      </w:r>
      <w:r w:rsidR="00384078">
        <w:rPr>
          <w:rFonts w:asciiTheme="minorHAnsi" w:hAnsiTheme="minorHAnsi" w:cstheme="minorHAnsi"/>
        </w:rPr>
        <w:t>winter soil temperatures (</w:t>
      </w:r>
      <w:r w:rsidR="00AC682D">
        <w:rPr>
          <w:rFonts w:asciiTheme="minorHAnsi" w:hAnsiTheme="minorHAnsi" w:cstheme="minorHAnsi"/>
        </w:rPr>
        <w:t xml:space="preserve">Eq. </w:t>
      </w:r>
      <w:r w:rsidR="0092730E">
        <w:rPr>
          <w:rFonts w:asciiTheme="minorHAnsi" w:hAnsiTheme="minorHAnsi" w:cstheme="minorHAnsi"/>
        </w:rPr>
        <w:t>1</w:t>
      </w:r>
      <w:r w:rsidR="00384078">
        <w:rPr>
          <w:rFonts w:asciiTheme="minorHAnsi" w:hAnsiTheme="minorHAnsi" w:cstheme="minorHAnsi"/>
        </w:rPr>
        <w:t>)</w:t>
      </w:r>
      <w:r w:rsidR="006679F7" w:rsidRPr="009D664A">
        <w:rPr>
          <w:rFonts w:asciiTheme="minorHAnsi" w:hAnsiTheme="minorHAnsi" w:cstheme="minorHAnsi"/>
        </w:rPr>
        <w:t>.</w:t>
      </w:r>
      <w:r w:rsidR="00A01593">
        <w:rPr>
          <w:rFonts w:asciiTheme="minorHAnsi" w:hAnsiTheme="minorHAnsi" w:cstheme="minorHAnsi"/>
        </w:rPr>
        <w:t xml:space="preserve"> As</w:t>
      </w:r>
      <w:r w:rsidR="006679F7" w:rsidRPr="009D664A">
        <w:rPr>
          <w:rFonts w:asciiTheme="minorHAnsi" w:hAnsiTheme="minorHAnsi" w:cstheme="minorHAnsi"/>
        </w:rPr>
        <w:t xml:space="preserve"> </w:t>
      </w:r>
      <w:bookmarkStart w:id="27" w:name="_Hlk83581428"/>
      <w:bookmarkEnd w:id="26"/>
      <w:r w:rsidRPr="00EF4798">
        <w:rPr>
          <w:rFonts w:asciiTheme="minorHAnsi" w:hAnsiTheme="minorHAnsi" w:cstheme="minorHAnsi"/>
          <w:i/>
        </w:rPr>
        <w:t>X</w:t>
      </w:r>
      <w:r w:rsidRPr="00EF4798">
        <w:rPr>
          <w:rFonts w:asciiTheme="minorHAnsi" w:hAnsiTheme="minorHAnsi" w:cstheme="minorHAnsi"/>
          <w:vertAlign w:val="subscript"/>
        </w:rPr>
        <w:t>P</w:t>
      </w:r>
      <w:r w:rsidRPr="00EF4798">
        <w:rPr>
          <w:rFonts w:asciiTheme="minorHAnsi" w:hAnsiTheme="minorHAnsi" w:cstheme="minorHAnsi"/>
        </w:rPr>
        <w:t xml:space="preserve"> </w:t>
      </w:r>
      <w:r w:rsidR="004075CA">
        <w:rPr>
          <w:rFonts w:asciiTheme="minorHAnsi" w:hAnsiTheme="minorHAnsi" w:cstheme="minorHAnsi"/>
        </w:rPr>
        <w:t xml:space="preserve">is challenging to measure directly, </w:t>
      </w:r>
      <w:r w:rsidRPr="00EF4798">
        <w:rPr>
          <w:rFonts w:asciiTheme="minorHAnsi" w:hAnsiTheme="minorHAnsi" w:cstheme="minorHAnsi"/>
        </w:rPr>
        <w:t xml:space="preserve">values </w:t>
      </w:r>
      <w:r w:rsidR="002F5BB7" w:rsidRPr="00DE6145">
        <w:rPr>
          <w:rFonts w:asciiTheme="minorHAnsi" w:hAnsiTheme="minorHAnsi" w:cstheme="minorHAnsi"/>
        </w:rPr>
        <w:t xml:space="preserve">were </w:t>
      </w:r>
      <w:r w:rsidR="004075CA">
        <w:rPr>
          <w:rFonts w:asciiTheme="minorHAnsi" w:hAnsiTheme="minorHAnsi" w:cstheme="minorHAnsi"/>
        </w:rPr>
        <w:t>approximated</w:t>
      </w:r>
      <w:r w:rsidR="002F5BB7" w:rsidRPr="00DE6145">
        <w:rPr>
          <w:rFonts w:asciiTheme="minorHAnsi" w:hAnsiTheme="minorHAnsi" w:cstheme="minorHAnsi"/>
        </w:rPr>
        <w:t xml:space="preserve"> for each soil t</w:t>
      </w:r>
      <w:r w:rsidR="001D440C">
        <w:rPr>
          <w:rFonts w:asciiTheme="minorHAnsi" w:hAnsiTheme="minorHAnsi" w:cstheme="minorHAnsi"/>
        </w:rPr>
        <w:t>exture</w:t>
      </w:r>
      <w:r w:rsidR="000E5805">
        <w:rPr>
          <w:rFonts w:asciiTheme="minorHAnsi" w:hAnsiTheme="minorHAnsi" w:cstheme="minorHAnsi"/>
        </w:rPr>
        <w:t xml:space="preserve"> </w:t>
      </w:r>
      <w:r w:rsidR="007B26F8">
        <w:rPr>
          <w:rFonts w:asciiTheme="minorHAnsi" w:hAnsiTheme="minorHAnsi" w:cstheme="minorHAnsi"/>
        </w:rPr>
        <w:t xml:space="preserve">based on </w:t>
      </w:r>
      <w:r w:rsidR="00A01593">
        <w:rPr>
          <w:rFonts w:asciiTheme="minorHAnsi" w:hAnsiTheme="minorHAnsi" w:cstheme="minorHAnsi"/>
        </w:rPr>
        <w:t xml:space="preserve">soil P </w:t>
      </w:r>
      <w:r w:rsidR="007B26F8">
        <w:rPr>
          <w:rFonts w:asciiTheme="minorHAnsi" w:hAnsiTheme="minorHAnsi" w:cstheme="minorHAnsi"/>
        </w:rPr>
        <w:t>mean residence time, calculated a</w:t>
      </w:r>
      <w:r w:rsidR="00910638">
        <w:rPr>
          <w:rFonts w:asciiTheme="minorHAnsi" w:hAnsiTheme="minorHAnsi" w:cstheme="minorHAnsi"/>
        </w:rPr>
        <w:t>s the</w:t>
      </w:r>
      <w:r w:rsidR="000E5805">
        <w:rPr>
          <w:rFonts w:asciiTheme="minorHAnsi" w:hAnsiTheme="minorHAnsi" w:cstheme="minorHAnsi"/>
        </w:rPr>
        <w:t xml:space="preserve"> log-log linear relationship between H</w:t>
      </w:r>
      <w:r w:rsidR="000E5805" w:rsidRPr="00DE6145">
        <w:rPr>
          <w:rFonts w:asciiTheme="minorHAnsi" w:hAnsiTheme="minorHAnsi" w:cstheme="minorHAnsi"/>
          <w:vertAlign w:val="subscript"/>
        </w:rPr>
        <w:t>2</w:t>
      </w:r>
      <w:r w:rsidR="000E5805">
        <w:rPr>
          <w:rFonts w:asciiTheme="minorHAnsi" w:hAnsiTheme="minorHAnsi" w:cstheme="minorHAnsi"/>
        </w:rPr>
        <w:t>O extractable PO</w:t>
      </w:r>
      <w:r w:rsidR="000E5805" w:rsidRPr="00DE6145">
        <w:rPr>
          <w:rFonts w:asciiTheme="minorHAnsi" w:hAnsiTheme="minorHAnsi" w:cstheme="minorHAnsi"/>
          <w:vertAlign w:val="subscript"/>
        </w:rPr>
        <w:t>4</w:t>
      </w:r>
      <w:r w:rsidR="000E5805" w:rsidRPr="00DE6145">
        <w:rPr>
          <w:rFonts w:asciiTheme="minorHAnsi" w:hAnsiTheme="minorHAnsi" w:cstheme="minorHAnsi"/>
          <w:vertAlign w:val="superscript"/>
        </w:rPr>
        <w:t>3-</w:t>
      </w:r>
      <w:r w:rsidR="000E5805">
        <w:rPr>
          <w:rFonts w:asciiTheme="minorHAnsi" w:hAnsiTheme="minorHAnsi" w:cstheme="minorHAnsi"/>
        </w:rPr>
        <w:t xml:space="preserve"> and </w:t>
      </w:r>
      <w:r w:rsidR="00194975">
        <w:rPr>
          <w:rFonts w:asciiTheme="minorHAnsi" w:hAnsiTheme="minorHAnsi" w:cstheme="minorHAnsi"/>
        </w:rPr>
        <w:t>PO</w:t>
      </w:r>
      <w:r w:rsidR="00194975" w:rsidRPr="00007E1C">
        <w:rPr>
          <w:rFonts w:asciiTheme="minorHAnsi" w:hAnsiTheme="minorHAnsi" w:cstheme="minorHAnsi"/>
          <w:vertAlign w:val="subscript"/>
        </w:rPr>
        <w:t>4</w:t>
      </w:r>
      <w:r w:rsidR="00194975" w:rsidRPr="00007E1C">
        <w:rPr>
          <w:rFonts w:asciiTheme="minorHAnsi" w:hAnsiTheme="minorHAnsi" w:cstheme="minorHAnsi"/>
          <w:vertAlign w:val="superscript"/>
        </w:rPr>
        <w:t>3-</w:t>
      </w:r>
      <w:r w:rsidR="000E5805">
        <w:rPr>
          <w:rFonts w:asciiTheme="minorHAnsi" w:hAnsiTheme="minorHAnsi" w:cstheme="minorHAnsi"/>
        </w:rPr>
        <w:t xml:space="preserve"> </w:t>
      </w:r>
      <w:r w:rsidR="00194975">
        <w:rPr>
          <w:rFonts w:asciiTheme="minorHAnsi" w:hAnsiTheme="minorHAnsi" w:cstheme="minorHAnsi"/>
        </w:rPr>
        <w:t>turnover</w:t>
      </w:r>
      <w:r w:rsidR="000E5805">
        <w:rPr>
          <w:rFonts w:asciiTheme="minorHAnsi" w:hAnsiTheme="minorHAnsi" w:cstheme="minorHAnsi"/>
        </w:rPr>
        <w:t xml:space="preserve"> in &lt;1 hr, or, 2) NaOH extractable PO</w:t>
      </w:r>
      <w:r w:rsidR="000E5805" w:rsidRPr="00030CB2">
        <w:rPr>
          <w:rFonts w:asciiTheme="minorHAnsi" w:hAnsiTheme="minorHAnsi" w:cstheme="minorHAnsi"/>
          <w:vertAlign w:val="subscript"/>
        </w:rPr>
        <w:t>4</w:t>
      </w:r>
      <w:r w:rsidR="000E5805" w:rsidRPr="00030CB2">
        <w:rPr>
          <w:rFonts w:asciiTheme="minorHAnsi" w:hAnsiTheme="minorHAnsi" w:cstheme="minorHAnsi"/>
          <w:vertAlign w:val="superscript"/>
        </w:rPr>
        <w:t>3-</w:t>
      </w:r>
      <w:r w:rsidR="000E5805">
        <w:rPr>
          <w:rFonts w:asciiTheme="minorHAnsi" w:hAnsiTheme="minorHAnsi" w:cstheme="minorHAnsi"/>
        </w:rPr>
        <w:t xml:space="preserve"> and </w:t>
      </w:r>
      <w:r w:rsidR="00194975">
        <w:rPr>
          <w:rFonts w:asciiTheme="minorHAnsi" w:hAnsiTheme="minorHAnsi" w:cstheme="minorHAnsi"/>
        </w:rPr>
        <w:t>PO</w:t>
      </w:r>
      <w:r w:rsidR="00194975" w:rsidRPr="00007E1C">
        <w:rPr>
          <w:rFonts w:asciiTheme="minorHAnsi" w:hAnsiTheme="minorHAnsi" w:cstheme="minorHAnsi"/>
          <w:vertAlign w:val="subscript"/>
        </w:rPr>
        <w:t>4</w:t>
      </w:r>
      <w:r w:rsidR="00194975" w:rsidRPr="00007E1C">
        <w:rPr>
          <w:rFonts w:asciiTheme="minorHAnsi" w:hAnsiTheme="minorHAnsi" w:cstheme="minorHAnsi"/>
          <w:vertAlign w:val="superscript"/>
        </w:rPr>
        <w:t>3-</w:t>
      </w:r>
      <w:r w:rsidR="000E5805">
        <w:rPr>
          <w:rFonts w:asciiTheme="minorHAnsi" w:hAnsiTheme="minorHAnsi" w:cstheme="minorHAnsi"/>
        </w:rPr>
        <w:t xml:space="preserve"> </w:t>
      </w:r>
      <w:r w:rsidR="00194975">
        <w:rPr>
          <w:rFonts w:asciiTheme="minorHAnsi" w:hAnsiTheme="minorHAnsi" w:cstheme="minorHAnsi"/>
        </w:rPr>
        <w:t>turnover</w:t>
      </w:r>
      <w:r w:rsidR="000E5805">
        <w:rPr>
          <w:rFonts w:asciiTheme="minorHAnsi" w:hAnsiTheme="minorHAnsi" w:cstheme="minorHAnsi"/>
        </w:rPr>
        <w:t xml:space="preserve"> in &gt;1 hr – 3 months</w:t>
      </w:r>
      <w:r w:rsidR="0073124A">
        <w:rPr>
          <w:rFonts w:asciiTheme="minorHAnsi" w:hAnsiTheme="minorHAnsi" w:cstheme="minorHAnsi"/>
        </w:rPr>
        <w:t xml:space="preserve"> </w:t>
      </w:r>
      <w:r w:rsidR="000E5805">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IDIwMjApPC9EaXNwbGF5VGV4dD48cmVjb3JkPjxyZWMtbnVtYmVyPjMzNzU8L3JlYy1udW1iZXI+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IDIwMjApPC9EaXNwbGF5VGV4dD48cmVjb3JkPjxyZWMtbnVtYmVyPjMzNzU8L3JlYy1udW1iZXI+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0E5805">
        <w:rPr>
          <w:rFonts w:asciiTheme="minorHAnsi" w:hAnsiTheme="minorHAnsi" w:cstheme="minorHAnsi"/>
        </w:rPr>
      </w:r>
      <w:r w:rsidR="000E5805">
        <w:rPr>
          <w:rFonts w:asciiTheme="minorHAnsi" w:hAnsiTheme="minorHAnsi" w:cstheme="minorHAnsi"/>
        </w:rPr>
        <w:fldChar w:fldCharType="separate"/>
      </w:r>
      <w:r w:rsidR="00E01F63">
        <w:rPr>
          <w:rFonts w:asciiTheme="minorHAnsi" w:hAnsiTheme="minorHAnsi" w:cstheme="minorHAnsi"/>
          <w:noProof/>
        </w:rPr>
        <w:t>(Helfenstein et al., 2020)</w:t>
      </w:r>
      <w:r w:rsidR="000E5805">
        <w:rPr>
          <w:rFonts w:asciiTheme="minorHAnsi" w:hAnsiTheme="minorHAnsi" w:cstheme="minorHAnsi"/>
        </w:rPr>
        <w:fldChar w:fldCharType="end"/>
      </w:r>
      <w:r w:rsidR="0073124A">
        <w:rPr>
          <w:rFonts w:asciiTheme="minorHAnsi" w:hAnsiTheme="minorHAnsi" w:cstheme="minorHAnsi"/>
        </w:rPr>
        <w:t>.</w:t>
      </w:r>
      <w:r w:rsidR="009A4D91">
        <w:rPr>
          <w:rFonts w:asciiTheme="minorHAnsi" w:hAnsiTheme="minorHAnsi" w:cstheme="minorHAnsi"/>
        </w:rPr>
        <w:t xml:space="preserve"> For biologically active </w:t>
      </w:r>
      <w:r w:rsidR="00A01593">
        <w:rPr>
          <w:rFonts w:asciiTheme="minorHAnsi" w:hAnsiTheme="minorHAnsi" w:cstheme="minorHAnsi"/>
        </w:rPr>
        <w:t>‘</w:t>
      </w:r>
      <w:r w:rsidR="009A4D91">
        <w:rPr>
          <w:rFonts w:asciiTheme="minorHAnsi" w:hAnsiTheme="minorHAnsi" w:cstheme="minorHAnsi"/>
        </w:rPr>
        <w:t>fast</w:t>
      </w:r>
      <w:r w:rsidR="00A01593">
        <w:rPr>
          <w:rFonts w:asciiTheme="minorHAnsi" w:hAnsiTheme="minorHAnsi" w:cstheme="minorHAnsi"/>
        </w:rPr>
        <w:t>’</w:t>
      </w:r>
      <w:r w:rsidR="009A4D91">
        <w:rPr>
          <w:rFonts w:asciiTheme="minorHAnsi" w:hAnsiTheme="minorHAnsi" w:cstheme="minorHAnsi"/>
        </w:rPr>
        <w:t xml:space="preserve"> export (scenario c), </w:t>
      </w:r>
      <w:r w:rsidR="009A4D91" w:rsidRPr="00DE6145">
        <w:rPr>
          <w:rFonts w:asciiTheme="minorHAnsi" w:hAnsiTheme="minorHAnsi" w:cstheme="minorHAnsi"/>
          <w:i/>
          <w:iCs/>
        </w:rPr>
        <w:t>X</w:t>
      </w:r>
      <w:r w:rsidR="009A4D91" w:rsidRPr="00DE6145">
        <w:rPr>
          <w:rFonts w:asciiTheme="minorHAnsi" w:hAnsiTheme="minorHAnsi" w:cstheme="minorHAnsi"/>
          <w:vertAlign w:val="subscript"/>
        </w:rPr>
        <w:t>P</w:t>
      </w:r>
      <w:r w:rsidR="009A4D91">
        <w:rPr>
          <w:rFonts w:asciiTheme="minorHAnsi" w:hAnsiTheme="minorHAnsi" w:cstheme="minorHAnsi"/>
        </w:rPr>
        <w:t xml:space="preserve"> was defined as </w:t>
      </w:r>
      <w:r w:rsidR="002F5BB7" w:rsidRPr="00DE6145">
        <w:rPr>
          <w:rFonts w:asciiTheme="minorHAnsi" w:hAnsiTheme="minorHAnsi" w:cstheme="minorHAnsi"/>
        </w:rPr>
        <w:t>PO</w:t>
      </w:r>
      <w:r w:rsidR="002F5BB7" w:rsidRPr="00DE6145">
        <w:rPr>
          <w:rFonts w:asciiTheme="minorHAnsi" w:hAnsiTheme="minorHAnsi" w:cstheme="minorHAnsi"/>
          <w:vertAlign w:val="subscript"/>
        </w:rPr>
        <w:t>4</w:t>
      </w:r>
      <w:r w:rsidR="002F5BB7" w:rsidRPr="00DE6145">
        <w:rPr>
          <w:rFonts w:asciiTheme="minorHAnsi" w:hAnsiTheme="minorHAnsi" w:cstheme="minorHAnsi"/>
          <w:vertAlign w:val="superscript"/>
        </w:rPr>
        <w:t>3-</w:t>
      </w:r>
      <w:r w:rsidR="002F5BB7" w:rsidRPr="00DE6145">
        <w:rPr>
          <w:rFonts w:asciiTheme="minorHAnsi" w:hAnsiTheme="minorHAnsi" w:cstheme="minorHAnsi"/>
        </w:rPr>
        <w:t xml:space="preserve"> exchange in &lt; 1 hr </w:t>
      </w:r>
      <w:r w:rsidR="009A4D91">
        <w:rPr>
          <w:rFonts w:asciiTheme="minorHAnsi" w:hAnsiTheme="minorHAnsi" w:cstheme="minorHAnsi"/>
        </w:rPr>
        <w:t xml:space="preserve">and applied to </w:t>
      </w:r>
      <w:r w:rsidR="002F5BB7" w:rsidRPr="00DE6145">
        <w:rPr>
          <w:rFonts w:asciiTheme="minorHAnsi" w:hAnsiTheme="minorHAnsi" w:cstheme="minorHAnsi"/>
        </w:rPr>
        <w:t xml:space="preserve">scenario </w:t>
      </w:r>
      <w:r w:rsidR="009A4D91">
        <w:rPr>
          <w:rFonts w:asciiTheme="minorHAnsi" w:hAnsiTheme="minorHAnsi" w:cstheme="minorHAnsi"/>
        </w:rPr>
        <w:t xml:space="preserve">a </w:t>
      </w:r>
      <w:r w:rsidR="0050465D">
        <w:rPr>
          <w:rFonts w:asciiTheme="minorHAnsi" w:hAnsiTheme="minorHAnsi" w:cstheme="minorHAnsi"/>
        </w:rPr>
        <w:t>δ</w:t>
      </w:r>
      <w:r w:rsidR="009A4D91" w:rsidRPr="00DE6145">
        <w:rPr>
          <w:rFonts w:asciiTheme="minorHAnsi" w:hAnsiTheme="minorHAnsi" w:cstheme="minorHAnsi"/>
          <w:vertAlign w:val="superscript"/>
        </w:rPr>
        <w:t>18</w:t>
      </w:r>
      <w:proofErr w:type="gramStart"/>
      <w:r w:rsidR="009A4D91">
        <w:rPr>
          <w:rFonts w:asciiTheme="minorHAnsi" w:hAnsiTheme="minorHAnsi" w:cstheme="minorHAnsi"/>
        </w:rPr>
        <w:t>O</w:t>
      </w:r>
      <w:r w:rsidR="009A4D91" w:rsidRPr="00DE6145">
        <w:rPr>
          <w:rFonts w:asciiTheme="minorHAnsi" w:hAnsiTheme="minorHAnsi" w:cstheme="minorHAnsi"/>
          <w:vertAlign w:val="subscript"/>
        </w:rPr>
        <w:t>P(</w:t>
      </w:r>
      <w:proofErr w:type="gramEnd"/>
      <w:r w:rsidR="009A4D91" w:rsidRPr="00DE6145">
        <w:rPr>
          <w:rFonts w:asciiTheme="minorHAnsi" w:hAnsiTheme="minorHAnsi" w:cstheme="minorHAnsi"/>
          <w:vertAlign w:val="subscript"/>
        </w:rPr>
        <w:t>export.1)</w:t>
      </w:r>
      <w:r w:rsidR="009A4D91">
        <w:rPr>
          <w:rFonts w:asciiTheme="minorHAnsi" w:hAnsiTheme="minorHAnsi" w:cstheme="minorHAnsi"/>
        </w:rPr>
        <w:t xml:space="preserve"> values. For biologically active </w:t>
      </w:r>
      <w:r w:rsidR="00A01593">
        <w:rPr>
          <w:rFonts w:asciiTheme="minorHAnsi" w:hAnsiTheme="minorHAnsi" w:cstheme="minorHAnsi"/>
        </w:rPr>
        <w:t>‘</w:t>
      </w:r>
      <w:r w:rsidR="009A4D91">
        <w:rPr>
          <w:rFonts w:asciiTheme="minorHAnsi" w:hAnsiTheme="minorHAnsi" w:cstheme="minorHAnsi"/>
        </w:rPr>
        <w:t>slow</w:t>
      </w:r>
      <w:r w:rsidR="00A01593">
        <w:rPr>
          <w:rFonts w:asciiTheme="minorHAnsi" w:hAnsiTheme="minorHAnsi" w:cstheme="minorHAnsi"/>
        </w:rPr>
        <w:t>’</w:t>
      </w:r>
      <w:r w:rsidR="009A4D91">
        <w:rPr>
          <w:rFonts w:asciiTheme="minorHAnsi" w:hAnsiTheme="minorHAnsi" w:cstheme="minorHAnsi"/>
        </w:rPr>
        <w:t xml:space="preserve"> export (scenario d), </w:t>
      </w:r>
      <w:r w:rsidR="009A4D91" w:rsidRPr="00DE6145">
        <w:rPr>
          <w:rFonts w:asciiTheme="minorHAnsi" w:hAnsiTheme="minorHAnsi" w:cstheme="minorHAnsi"/>
          <w:i/>
          <w:iCs/>
        </w:rPr>
        <w:t>X</w:t>
      </w:r>
      <w:r w:rsidR="009A4D91" w:rsidRPr="00DE6145">
        <w:rPr>
          <w:rFonts w:asciiTheme="minorHAnsi" w:hAnsiTheme="minorHAnsi" w:cstheme="minorHAnsi"/>
          <w:vertAlign w:val="subscript"/>
        </w:rPr>
        <w:t>P</w:t>
      </w:r>
      <w:r w:rsidR="009A4D91">
        <w:rPr>
          <w:rFonts w:asciiTheme="minorHAnsi" w:hAnsiTheme="minorHAnsi" w:cstheme="minorHAnsi"/>
        </w:rPr>
        <w:t xml:space="preserve"> was defined as the proportion of</w:t>
      </w:r>
      <w:r w:rsidR="002F5BB7" w:rsidRPr="00DE6145">
        <w:rPr>
          <w:rFonts w:asciiTheme="minorHAnsi" w:hAnsiTheme="minorHAnsi" w:cstheme="minorHAnsi"/>
        </w:rPr>
        <w:t xml:space="preserve"> PO</w:t>
      </w:r>
      <w:r w:rsidR="002F5BB7" w:rsidRPr="00DE6145">
        <w:rPr>
          <w:rFonts w:asciiTheme="minorHAnsi" w:hAnsiTheme="minorHAnsi" w:cstheme="minorHAnsi"/>
          <w:vertAlign w:val="subscript"/>
        </w:rPr>
        <w:t>4</w:t>
      </w:r>
      <w:r w:rsidR="002F5BB7" w:rsidRPr="00DE6145">
        <w:rPr>
          <w:rFonts w:asciiTheme="minorHAnsi" w:hAnsiTheme="minorHAnsi" w:cstheme="minorHAnsi"/>
          <w:vertAlign w:val="superscript"/>
        </w:rPr>
        <w:t>3-</w:t>
      </w:r>
      <w:r w:rsidR="002F5BB7" w:rsidRPr="00DE6145">
        <w:rPr>
          <w:rFonts w:asciiTheme="minorHAnsi" w:hAnsiTheme="minorHAnsi" w:cstheme="minorHAnsi"/>
        </w:rPr>
        <w:t xml:space="preserve"> exchange </w:t>
      </w:r>
      <w:r w:rsidR="002F5BB7" w:rsidRPr="00EF4798">
        <w:rPr>
          <w:rFonts w:asciiTheme="minorHAnsi" w:hAnsiTheme="minorHAnsi" w:cstheme="minorHAnsi"/>
        </w:rPr>
        <w:t xml:space="preserve">in 1 hr – 3 months </w:t>
      </w:r>
      <w:r w:rsidR="009A4D91">
        <w:rPr>
          <w:rFonts w:asciiTheme="minorHAnsi" w:hAnsiTheme="minorHAnsi" w:cstheme="minorHAnsi"/>
        </w:rPr>
        <w:t xml:space="preserve">and applied to </w:t>
      </w:r>
      <w:r w:rsidR="002F5BB7" w:rsidRPr="00EF4798">
        <w:rPr>
          <w:rFonts w:asciiTheme="minorHAnsi" w:hAnsiTheme="minorHAnsi" w:cstheme="minorHAnsi"/>
        </w:rPr>
        <w:t>scenario b</w:t>
      </w:r>
      <w:r w:rsidR="009A4D91">
        <w:rPr>
          <w:rFonts w:asciiTheme="minorHAnsi" w:hAnsiTheme="minorHAnsi" w:cstheme="minorHAnsi"/>
        </w:rPr>
        <w:t xml:space="preserve"> </w:t>
      </w:r>
      <w:r w:rsidR="0050465D">
        <w:rPr>
          <w:rFonts w:asciiTheme="minorHAnsi" w:hAnsiTheme="minorHAnsi" w:cstheme="minorHAnsi"/>
        </w:rPr>
        <w:t>δ</w:t>
      </w:r>
      <w:r w:rsidR="0050465D" w:rsidRPr="00007E1C">
        <w:rPr>
          <w:rFonts w:asciiTheme="minorHAnsi" w:hAnsiTheme="minorHAnsi" w:cstheme="minorHAnsi"/>
          <w:vertAlign w:val="superscript"/>
        </w:rPr>
        <w:t>18</w:t>
      </w:r>
      <w:proofErr w:type="gramStart"/>
      <w:r w:rsidR="0050465D">
        <w:rPr>
          <w:rFonts w:asciiTheme="minorHAnsi" w:hAnsiTheme="minorHAnsi" w:cstheme="minorHAnsi"/>
        </w:rPr>
        <w:t>O</w:t>
      </w:r>
      <w:r w:rsidR="0050465D" w:rsidRPr="00007E1C">
        <w:rPr>
          <w:rFonts w:asciiTheme="minorHAnsi" w:hAnsiTheme="minorHAnsi" w:cstheme="minorHAnsi"/>
          <w:vertAlign w:val="subscript"/>
        </w:rPr>
        <w:t>P(</w:t>
      </w:r>
      <w:proofErr w:type="gramEnd"/>
      <w:r w:rsidR="0050465D" w:rsidRPr="00007E1C">
        <w:rPr>
          <w:rFonts w:asciiTheme="minorHAnsi" w:hAnsiTheme="minorHAnsi" w:cstheme="minorHAnsi"/>
          <w:vertAlign w:val="subscript"/>
        </w:rPr>
        <w:t>export.1)</w:t>
      </w:r>
      <w:r w:rsidR="009A4D91">
        <w:rPr>
          <w:rFonts w:asciiTheme="minorHAnsi" w:hAnsiTheme="minorHAnsi" w:cstheme="minorHAnsi"/>
        </w:rPr>
        <w:t xml:space="preserve"> values</w:t>
      </w:r>
      <w:r w:rsidR="00E44F87">
        <w:rPr>
          <w:rFonts w:asciiTheme="minorHAnsi" w:hAnsiTheme="minorHAnsi" w:cstheme="minorHAnsi"/>
        </w:rPr>
        <w:t xml:space="preserve">. </w:t>
      </w:r>
      <w:bookmarkEnd w:id="25"/>
      <w:bookmarkEnd w:id="27"/>
    </w:p>
    <w:bookmarkEnd w:id="24"/>
    <w:p w14:paraId="1D57B5E4" w14:textId="74FF982B" w:rsidR="00BB448A" w:rsidRPr="009D664A" w:rsidRDefault="00E33226" w:rsidP="00BD7D9D">
      <w:pPr>
        <w:pStyle w:val="Standard"/>
        <w:spacing w:line="480" w:lineRule="auto"/>
        <w:ind w:firstLine="720"/>
        <w:rPr>
          <w:rFonts w:asciiTheme="minorHAnsi" w:hAnsiTheme="minorHAnsi" w:cstheme="minorHAnsi"/>
        </w:rPr>
      </w:pP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spellStart"/>
      <w:proofErr w:type="gramEnd"/>
      <w:r w:rsidRPr="009D664A">
        <w:rPr>
          <w:rFonts w:asciiTheme="minorHAnsi" w:hAnsiTheme="minorHAnsi" w:cstheme="minorHAnsi"/>
          <w:vertAlign w:val="subscript"/>
        </w:rPr>
        <w:t>fert</w:t>
      </w:r>
      <w:proofErr w:type="spellEnd"/>
      <w:r w:rsidRPr="009D664A">
        <w:rPr>
          <w:rFonts w:asciiTheme="minorHAnsi" w:hAnsiTheme="minorHAnsi" w:cstheme="minorHAnsi"/>
          <w:vertAlign w:val="subscript"/>
        </w:rPr>
        <w:t>)</w:t>
      </w:r>
      <w:r w:rsidRPr="009D664A">
        <w:rPr>
          <w:rFonts w:asciiTheme="minorHAnsi" w:hAnsiTheme="minorHAnsi" w:cstheme="minorHAnsi"/>
        </w:rPr>
        <w:t xml:space="preserve"> </w:t>
      </w:r>
      <w:r w:rsidR="00CA1238" w:rsidRPr="009D664A">
        <w:rPr>
          <w:rFonts w:asciiTheme="minorHAnsi" w:hAnsiTheme="minorHAnsi" w:cstheme="minorHAnsi"/>
        </w:rPr>
        <w:t>variability</w:t>
      </w:r>
      <w:r w:rsidR="0097678D" w:rsidRPr="009D664A">
        <w:rPr>
          <w:rFonts w:asciiTheme="minorHAnsi" w:hAnsiTheme="minorHAnsi" w:cstheme="minorHAnsi"/>
        </w:rPr>
        <w:t xml:space="preserve"> was</w:t>
      </w:r>
      <w:r w:rsidR="00496C46" w:rsidRPr="009D664A">
        <w:rPr>
          <w:rFonts w:asciiTheme="minorHAnsi" w:hAnsiTheme="minorHAnsi" w:cstheme="minorHAnsi"/>
        </w:rPr>
        <w:t xml:space="preserve"> </w:t>
      </w:r>
      <w:r w:rsidR="0097678D" w:rsidRPr="009D664A">
        <w:rPr>
          <w:rFonts w:asciiTheme="minorHAnsi" w:hAnsiTheme="minorHAnsi" w:cstheme="minorHAnsi"/>
        </w:rPr>
        <w:t>parameterised two ways. First</w:t>
      </w:r>
      <w:r w:rsidR="00F745C2" w:rsidRPr="009D664A">
        <w:rPr>
          <w:rFonts w:asciiTheme="minorHAnsi" w:hAnsiTheme="minorHAnsi" w:cstheme="minorHAnsi"/>
        </w:rPr>
        <w:t xml:space="preserve">, </w:t>
      </w:r>
      <w:r w:rsidRPr="009D664A">
        <w:rPr>
          <w:rFonts w:asciiTheme="minorHAnsi" w:hAnsiTheme="minorHAnsi" w:cstheme="minorHAnsi"/>
        </w:rPr>
        <w:t>models were</w:t>
      </w:r>
      <w:r w:rsidR="00F745C2" w:rsidRPr="009D664A">
        <w:rPr>
          <w:rFonts w:asciiTheme="minorHAnsi" w:hAnsiTheme="minorHAnsi" w:cstheme="minorHAnsi"/>
        </w:rPr>
        <w:t xml:space="preserve"> run </w:t>
      </w:r>
      <w:r w:rsidR="00041149">
        <w:rPr>
          <w:rFonts w:asciiTheme="minorHAnsi" w:hAnsiTheme="minorHAnsi" w:cstheme="minorHAnsi"/>
        </w:rPr>
        <w:t>using the annual differences in</w:t>
      </w:r>
      <w:r w:rsidR="00F745C2" w:rsidRPr="009D664A">
        <w:rPr>
          <w:rFonts w:asciiTheme="minorHAnsi" w:hAnsiTheme="minorHAnsi" w:cstheme="minorHAnsi"/>
        </w:rPr>
        <w:t xml:space="preserve"> δ</w:t>
      </w:r>
      <w:r w:rsidR="00F745C2" w:rsidRPr="009D664A">
        <w:rPr>
          <w:rFonts w:asciiTheme="minorHAnsi" w:hAnsiTheme="minorHAnsi" w:cstheme="minorHAnsi"/>
          <w:vertAlign w:val="superscript"/>
        </w:rPr>
        <w:t>18</w:t>
      </w:r>
      <w:proofErr w:type="gramStart"/>
      <w:r w:rsidR="00F745C2" w:rsidRPr="009D664A">
        <w:rPr>
          <w:rFonts w:asciiTheme="minorHAnsi" w:hAnsiTheme="minorHAnsi" w:cstheme="minorHAnsi"/>
        </w:rPr>
        <w:t>O</w:t>
      </w:r>
      <w:r w:rsidR="00F745C2" w:rsidRPr="009D664A">
        <w:rPr>
          <w:rFonts w:asciiTheme="minorHAnsi" w:hAnsiTheme="minorHAnsi" w:cstheme="minorHAnsi"/>
          <w:vertAlign w:val="subscript"/>
        </w:rPr>
        <w:t>P(</w:t>
      </w:r>
      <w:proofErr w:type="spellStart"/>
      <w:proofErr w:type="gramEnd"/>
      <w:r w:rsidR="00F745C2" w:rsidRPr="009D664A">
        <w:rPr>
          <w:rFonts w:asciiTheme="minorHAnsi" w:hAnsiTheme="minorHAnsi" w:cstheme="minorHAnsi"/>
          <w:vertAlign w:val="subscript"/>
        </w:rPr>
        <w:t>fert</w:t>
      </w:r>
      <w:proofErr w:type="spellEnd"/>
      <w:r w:rsidR="00F745C2" w:rsidRPr="009D664A">
        <w:rPr>
          <w:rFonts w:asciiTheme="minorHAnsi" w:hAnsiTheme="minorHAnsi" w:cstheme="minorHAnsi"/>
          <w:vertAlign w:val="subscript"/>
        </w:rPr>
        <w:t>)</w:t>
      </w:r>
      <w:r w:rsidR="00F745C2" w:rsidRPr="009D664A">
        <w:rPr>
          <w:rFonts w:asciiTheme="minorHAnsi" w:hAnsiTheme="minorHAnsi" w:cstheme="minorHAnsi"/>
        </w:rPr>
        <w:t xml:space="preserve"> </w:t>
      </w:r>
      <w:r w:rsidR="00041149">
        <w:rPr>
          <w:rFonts w:asciiTheme="minorHAnsi" w:hAnsiTheme="minorHAnsi" w:cstheme="minorHAnsi"/>
        </w:rPr>
        <w:t>measured 2013-2017 for different fertiliser types (</w:t>
      </w:r>
      <w:r w:rsidR="00F745C2" w:rsidRPr="009D664A">
        <w:rPr>
          <w:rFonts w:asciiTheme="minorHAnsi" w:hAnsiTheme="minorHAnsi" w:cstheme="minorHAnsi"/>
        </w:rPr>
        <w:t>AG</w:t>
      </w:r>
      <w:r w:rsidRPr="009D664A">
        <w:rPr>
          <w:rFonts w:asciiTheme="minorHAnsi" w:hAnsiTheme="minorHAnsi" w:cstheme="minorHAnsi"/>
        </w:rPr>
        <w:t xml:space="preserve"> and</w:t>
      </w:r>
      <w:r w:rsidR="00F745C2" w:rsidRPr="009D664A">
        <w:rPr>
          <w:rFonts w:asciiTheme="minorHAnsi" w:hAnsiTheme="minorHAnsi" w:cstheme="minorHAnsi"/>
        </w:rPr>
        <w:t xml:space="preserve"> SP</w:t>
      </w:r>
      <w:r w:rsidR="00041149">
        <w:rPr>
          <w:rFonts w:asciiTheme="minorHAnsi" w:hAnsiTheme="minorHAnsi" w:cstheme="minorHAnsi"/>
        </w:rPr>
        <w:t>, but not</w:t>
      </w:r>
      <w:r w:rsidR="00F745C2" w:rsidRPr="009D664A">
        <w:rPr>
          <w:rFonts w:asciiTheme="minorHAnsi" w:hAnsiTheme="minorHAnsi" w:cstheme="minorHAnsi"/>
        </w:rPr>
        <w:t xml:space="preserve"> </w:t>
      </w:r>
      <w:r w:rsidR="00041149">
        <w:rPr>
          <w:rFonts w:asciiTheme="minorHAnsi" w:hAnsiTheme="minorHAnsi" w:cstheme="minorHAnsi"/>
        </w:rPr>
        <w:t>MAP because only one year was sampled</w:t>
      </w:r>
      <w:r w:rsidR="00F26F54">
        <w:rPr>
          <w:rFonts w:asciiTheme="minorHAnsi" w:hAnsiTheme="minorHAnsi" w:cstheme="minorHAnsi"/>
        </w:rPr>
        <w:t>)</w:t>
      </w:r>
      <w:r w:rsidR="0097678D" w:rsidRPr="009D664A">
        <w:rPr>
          <w:rFonts w:asciiTheme="minorHAnsi" w:hAnsiTheme="minorHAnsi" w:cstheme="minorHAnsi"/>
        </w:rPr>
        <w:t xml:space="preserve">. </w:t>
      </w:r>
      <w:r w:rsidR="00300155" w:rsidRPr="009D664A">
        <w:rPr>
          <w:rFonts w:asciiTheme="minorHAnsi" w:hAnsiTheme="minorHAnsi" w:cstheme="minorHAnsi"/>
        </w:rPr>
        <w:t xml:space="preserve">Second, </w:t>
      </w:r>
      <w:proofErr w:type="spellStart"/>
      <w:r w:rsidR="00300155" w:rsidRPr="009D664A">
        <w:rPr>
          <w:rFonts w:asciiTheme="minorHAnsi" w:hAnsiTheme="minorHAnsi" w:cstheme="minorHAnsi"/>
        </w:rPr>
        <w:t>P</w:t>
      </w:r>
      <w:r w:rsidR="00300155" w:rsidRPr="009D664A">
        <w:rPr>
          <w:rFonts w:asciiTheme="minorHAnsi" w:hAnsiTheme="minorHAnsi" w:cstheme="minorHAnsi"/>
          <w:vertAlign w:val="subscript"/>
        </w:rPr>
        <w:t>fert</w:t>
      </w:r>
      <w:proofErr w:type="spellEnd"/>
      <w:r w:rsidR="00300155" w:rsidRPr="009D664A">
        <w:rPr>
          <w:rFonts w:asciiTheme="minorHAnsi" w:hAnsiTheme="minorHAnsi" w:cstheme="minorHAnsi"/>
        </w:rPr>
        <w:t xml:space="preserve"> was </w:t>
      </w:r>
      <w:r w:rsidR="00590360" w:rsidRPr="009D664A">
        <w:rPr>
          <w:rFonts w:asciiTheme="minorHAnsi" w:hAnsiTheme="minorHAnsi" w:cstheme="minorHAnsi"/>
        </w:rPr>
        <w:t xml:space="preserve">varied to </w:t>
      </w:r>
      <w:r w:rsidR="00300155" w:rsidRPr="009D664A">
        <w:rPr>
          <w:rFonts w:asciiTheme="minorHAnsi" w:hAnsiTheme="minorHAnsi" w:cstheme="minorHAnsi"/>
        </w:rPr>
        <w:t>reflect</w:t>
      </w:r>
      <w:r w:rsidR="00590360" w:rsidRPr="009D664A">
        <w:rPr>
          <w:rFonts w:asciiTheme="minorHAnsi" w:hAnsiTheme="minorHAnsi" w:cstheme="minorHAnsi"/>
        </w:rPr>
        <w:t xml:space="preserve"> the</w:t>
      </w:r>
      <w:r w:rsidR="00745500" w:rsidRPr="009D664A">
        <w:rPr>
          <w:rFonts w:asciiTheme="minorHAnsi" w:hAnsiTheme="minorHAnsi" w:cstheme="minorHAnsi"/>
        </w:rPr>
        <w:t xml:space="preserve"> </w:t>
      </w:r>
      <w:r w:rsidR="00590360" w:rsidRPr="009D664A">
        <w:rPr>
          <w:rFonts w:asciiTheme="minorHAnsi" w:hAnsiTheme="minorHAnsi" w:cstheme="minorHAnsi"/>
        </w:rPr>
        <w:t xml:space="preserve">low, high, and median </w:t>
      </w:r>
      <w:r w:rsidR="00300155" w:rsidRPr="009D664A">
        <w:rPr>
          <w:rFonts w:asciiTheme="minorHAnsi" w:hAnsiTheme="minorHAnsi" w:cstheme="minorHAnsi"/>
        </w:rPr>
        <w:t xml:space="preserve">fertiliser application rates </w:t>
      </w:r>
      <w:r w:rsidR="00590360" w:rsidRPr="009D664A">
        <w:rPr>
          <w:rFonts w:asciiTheme="minorHAnsi" w:hAnsiTheme="minorHAnsi" w:cstheme="minorHAnsi"/>
        </w:rPr>
        <w:t>recommended for each soil t</w:t>
      </w:r>
      <w:r w:rsidR="001D440C">
        <w:rPr>
          <w:rFonts w:asciiTheme="minorHAnsi" w:hAnsiTheme="minorHAnsi" w:cstheme="minorHAnsi"/>
        </w:rPr>
        <w:t>exture</w:t>
      </w:r>
      <w:r w:rsidR="00F53F0A" w:rsidRPr="009D664A">
        <w:rPr>
          <w:rFonts w:asciiTheme="minorHAnsi" w:hAnsiTheme="minorHAnsi" w:cstheme="minorHAnsi"/>
        </w:rPr>
        <w:t>: 14, 58, 37 kg P ha</w:t>
      </w:r>
      <w:r w:rsidR="00F53F0A" w:rsidRPr="009D664A">
        <w:rPr>
          <w:rFonts w:asciiTheme="minorHAnsi" w:hAnsiTheme="minorHAnsi" w:cstheme="minorHAnsi"/>
          <w:vertAlign w:val="superscript"/>
        </w:rPr>
        <w:t>-1</w:t>
      </w:r>
      <w:r w:rsidR="00F53F0A" w:rsidRPr="009D664A">
        <w:rPr>
          <w:rFonts w:asciiTheme="minorHAnsi" w:hAnsiTheme="minorHAnsi" w:cstheme="minorHAnsi"/>
        </w:rPr>
        <w:t xml:space="preserve"> </w:t>
      </w:r>
      <w:r w:rsidR="00172C1E" w:rsidRPr="009D664A">
        <w:rPr>
          <w:rFonts w:asciiTheme="minorHAnsi" w:hAnsiTheme="minorHAnsi" w:cstheme="minorHAnsi"/>
        </w:rPr>
        <w:t>(</w:t>
      </w:r>
      <w:r w:rsidR="00F53F0A" w:rsidRPr="009D664A">
        <w:rPr>
          <w:rFonts w:asciiTheme="minorHAnsi" w:hAnsiTheme="minorHAnsi" w:cstheme="minorHAnsi"/>
        </w:rPr>
        <w:t>clay</w:t>
      </w:r>
      <w:r w:rsidR="00172C1E" w:rsidRPr="009D664A">
        <w:rPr>
          <w:rFonts w:asciiTheme="minorHAnsi" w:hAnsiTheme="minorHAnsi" w:cstheme="minorHAnsi"/>
        </w:rPr>
        <w:t>)</w:t>
      </w:r>
      <w:r w:rsidR="00F53F0A" w:rsidRPr="009D664A">
        <w:rPr>
          <w:rFonts w:asciiTheme="minorHAnsi" w:hAnsiTheme="minorHAnsi" w:cstheme="minorHAnsi"/>
        </w:rPr>
        <w:t>, 18, 37, 28 kg P ha</w:t>
      </w:r>
      <w:r w:rsidR="00F53F0A" w:rsidRPr="009D664A">
        <w:rPr>
          <w:rFonts w:asciiTheme="minorHAnsi" w:hAnsiTheme="minorHAnsi" w:cstheme="minorHAnsi"/>
          <w:vertAlign w:val="superscript"/>
        </w:rPr>
        <w:t>-1</w:t>
      </w:r>
      <w:r w:rsidR="00F53F0A" w:rsidRPr="009D664A">
        <w:rPr>
          <w:rFonts w:asciiTheme="minorHAnsi" w:hAnsiTheme="minorHAnsi" w:cstheme="minorHAnsi"/>
        </w:rPr>
        <w:t xml:space="preserve"> </w:t>
      </w:r>
      <w:r w:rsidR="00172C1E" w:rsidRPr="009D664A">
        <w:rPr>
          <w:rFonts w:asciiTheme="minorHAnsi" w:hAnsiTheme="minorHAnsi" w:cstheme="minorHAnsi"/>
        </w:rPr>
        <w:t>(</w:t>
      </w:r>
      <w:r w:rsidR="00F53F0A" w:rsidRPr="009D664A">
        <w:rPr>
          <w:rFonts w:asciiTheme="minorHAnsi" w:hAnsiTheme="minorHAnsi" w:cstheme="minorHAnsi"/>
        </w:rPr>
        <w:t>loam</w:t>
      </w:r>
      <w:r w:rsidR="00172C1E" w:rsidRPr="009D664A">
        <w:rPr>
          <w:rFonts w:asciiTheme="minorHAnsi" w:hAnsiTheme="minorHAnsi" w:cstheme="minorHAnsi"/>
        </w:rPr>
        <w:t>)</w:t>
      </w:r>
      <w:r w:rsidR="00F53F0A" w:rsidRPr="009D664A">
        <w:rPr>
          <w:rFonts w:asciiTheme="minorHAnsi" w:hAnsiTheme="minorHAnsi" w:cstheme="minorHAnsi"/>
        </w:rPr>
        <w:t>, and 9, 13, 11 kg P ha</w:t>
      </w:r>
      <w:r w:rsidR="00F53F0A" w:rsidRPr="009D664A">
        <w:rPr>
          <w:rFonts w:asciiTheme="minorHAnsi" w:hAnsiTheme="minorHAnsi" w:cstheme="minorHAnsi"/>
          <w:vertAlign w:val="superscript"/>
        </w:rPr>
        <w:t>-1</w:t>
      </w:r>
      <w:r w:rsidR="00F53F0A" w:rsidRPr="009D664A">
        <w:rPr>
          <w:rFonts w:asciiTheme="minorHAnsi" w:hAnsiTheme="minorHAnsi" w:cstheme="minorHAnsi"/>
        </w:rPr>
        <w:t xml:space="preserve"> </w:t>
      </w:r>
      <w:r w:rsidR="00172C1E" w:rsidRPr="009D664A">
        <w:rPr>
          <w:rFonts w:asciiTheme="minorHAnsi" w:hAnsiTheme="minorHAnsi" w:cstheme="minorHAnsi"/>
        </w:rPr>
        <w:t>(</w:t>
      </w:r>
      <w:r w:rsidR="00F53F0A" w:rsidRPr="009D664A">
        <w:rPr>
          <w:rFonts w:asciiTheme="minorHAnsi" w:hAnsiTheme="minorHAnsi" w:cstheme="minorHAnsi"/>
        </w:rPr>
        <w:t>sand</w:t>
      </w:r>
      <w:r w:rsidR="00172C1E" w:rsidRPr="009D664A">
        <w:rPr>
          <w:rFonts w:asciiTheme="minorHAnsi" w:hAnsiTheme="minorHAnsi" w:cstheme="minorHAnsi"/>
        </w:rPr>
        <w:t>)</w:t>
      </w:r>
      <w:r w:rsidR="000D5B07">
        <w:rPr>
          <w:rFonts w:asciiTheme="minorHAnsi" w:hAnsiTheme="minorHAnsi" w:cstheme="minorHAnsi"/>
        </w:rPr>
        <w:t xml:space="preserve"> </w:t>
      </w:r>
      <w:r w:rsidR="00F53F0A"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&lt;EndNote&gt;&lt;Cite&gt;&lt;Author&gt;Summers&lt;/Author&gt;&lt;Year&gt;2011&lt;/Year&gt;&lt;RecNum&gt;3480&lt;/RecNum&gt;&lt;DisplayText&gt;(Summers and Weaver, 2011)&lt;/DisplayText&gt;&lt;record&gt;&lt;rec-number&gt;3480&lt;/rec-number&gt;&lt;foreign-keys&gt;&lt;key app="EN" db-id="vwpdf5sev5wda1e9ft3vzpz3z99px029zs5e" timestamp="1599223555"&gt;3480&lt;/key&gt;&lt;/foreign-keys&gt;&lt;ref-type name="Report"&gt;27&lt;/ref-type&gt;&lt;contributors&gt;&lt;authors&gt;&lt;author&gt;Summers, R. N.&lt;/author&gt;&lt;author&gt;Weaver, D. M.&lt;/author&gt;&lt;/authors&gt;&lt;tertiary-authors&gt;&lt;author&gt;Department of Agriculture and Food, Western Australia&lt;/author&gt;&lt;/tertiary-authors&gt;&lt;/contributors&gt;&lt;titles&gt;&lt;title&gt;Soil test and phosphorus rate for high rainfall clover pastures. Bulletin 4829.&lt;/title&gt;&lt;/titles&gt;&lt;dates&gt;&lt;year&gt;2011&lt;/year&gt;&lt;/dates&gt;&lt;urls&gt;&lt;related-urls&gt;&lt;url&gt;http://researchlibrary.agric.wa.gov.au/bulletins/64/&lt;/url&gt;&lt;/related-urls&gt;&lt;/urls&gt;&lt;/record&gt;&lt;/Cite&gt;&lt;/EndNote&gt;</w:instrText>
      </w:r>
      <w:r w:rsidR="00F53F0A" w:rsidRPr="009D664A">
        <w:rPr>
          <w:rFonts w:asciiTheme="minorHAnsi" w:hAnsiTheme="minorHAnsi" w:cstheme="minorHAnsi"/>
        </w:rPr>
        <w:fldChar w:fldCharType="separate"/>
      </w:r>
      <w:r w:rsidR="00E01F63">
        <w:rPr>
          <w:rFonts w:asciiTheme="minorHAnsi" w:hAnsiTheme="minorHAnsi" w:cstheme="minorHAnsi"/>
          <w:noProof/>
        </w:rPr>
        <w:t>(Summers and Weaver, 2011)</w:t>
      </w:r>
      <w:r w:rsidR="00F53F0A" w:rsidRPr="009D664A">
        <w:rPr>
          <w:rFonts w:asciiTheme="minorHAnsi" w:hAnsiTheme="minorHAnsi" w:cstheme="minorHAnsi"/>
        </w:rPr>
        <w:fldChar w:fldCharType="end"/>
      </w:r>
      <w:r w:rsidR="000D5B07">
        <w:rPr>
          <w:rFonts w:asciiTheme="minorHAnsi" w:hAnsiTheme="minorHAnsi" w:cstheme="minorHAnsi"/>
        </w:rPr>
        <w:t>.</w:t>
      </w:r>
      <w:r w:rsidR="004E6934" w:rsidRPr="009D664A">
        <w:rPr>
          <w:rFonts w:asciiTheme="minorHAnsi" w:hAnsiTheme="minorHAnsi" w:cstheme="minorHAnsi"/>
        </w:rPr>
        <w:t xml:space="preserve"> </w:t>
      </w:r>
      <w:r w:rsidR="005D5BF0" w:rsidRPr="009D664A">
        <w:rPr>
          <w:rFonts w:asciiTheme="minorHAnsi" w:hAnsiTheme="minorHAnsi" w:cstheme="minorHAnsi"/>
        </w:rPr>
        <w:t>A</w:t>
      </w:r>
      <w:r w:rsidR="00FB4EA9" w:rsidRPr="009D664A">
        <w:rPr>
          <w:rFonts w:asciiTheme="minorHAnsi" w:hAnsiTheme="minorHAnsi" w:cstheme="minorHAnsi"/>
        </w:rPr>
        <w:t>pplication rates (kg P ha</w:t>
      </w:r>
      <w:r w:rsidR="00FB4EA9" w:rsidRPr="009D664A">
        <w:rPr>
          <w:rFonts w:asciiTheme="minorHAnsi" w:hAnsiTheme="minorHAnsi" w:cstheme="minorHAnsi"/>
          <w:vertAlign w:val="superscript"/>
        </w:rPr>
        <w:t>-1</w:t>
      </w:r>
      <w:r w:rsidR="00FB4EA9" w:rsidRPr="009D664A">
        <w:rPr>
          <w:rFonts w:asciiTheme="minorHAnsi" w:hAnsiTheme="minorHAnsi" w:cstheme="minorHAnsi"/>
        </w:rPr>
        <w:t>)</w:t>
      </w:r>
      <w:r w:rsidR="00AC6A3C" w:rsidRPr="009D664A">
        <w:rPr>
          <w:rFonts w:asciiTheme="minorHAnsi" w:hAnsiTheme="minorHAnsi" w:cstheme="minorHAnsi"/>
        </w:rPr>
        <w:t xml:space="preserve"> </w:t>
      </w:r>
      <w:r w:rsidR="00FB4EA9" w:rsidRPr="009D664A">
        <w:rPr>
          <w:rFonts w:asciiTheme="minorHAnsi" w:hAnsiTheme="minorHAnsi" w:cstheme="minorHAnsi"/>
        </w:rPr>
        <w:t>were converted to concentrations (µg P g</w:t>
      </w:r>
      <w:r w:rsidR="00FB4EA9" w:rsidRPr="009D664A">
        <w:rPr>
          <w:rFonts w:asciiTheme="minorHAnsi" w:hAnsiTheme="minorHAnsi" w:cstheme="minorHAnsi"/>
          <w:vertAlign w:val="superscript"/>
        </w:rPr>
        <w:t>-1</w:t>
      </w:r>
      <w:r w:rsidR="00FB4EA9" w:rsidRPr="009D664A">
        <w:rPr>
          <w:rFonts w:asciiTheme="minorHAnsi" w:hAnsiTheme="minorHAnsi" w:cstheme="minorHAnsi"/>
        </w:rPr>
        <w:t xml:space="preserve">) in the top 10 cm of soil </w:t>
      </w:r>
      <w:r w:rsidR="00AC6A3C" w:rsidRPr="009D664A">
        <w:rPr>
          <w:rFonts w:asciiTheme="minorHAnsi" w:hAnsiTheme="minorHAnsi" w:cstheme="minorHAnsi"/>
        </w:rPr>
        <w:t>(</w:t>
      </w:r>
      <w:proofErr w:type="spellStart"/>
      <w:r w:rsidR="00AC6A3C" w:rsidRPr="009D664A">
        <w:rPr>
          <w:rFonts w:asciiTheme="minorHAnsi" w:hAnsiTheme="minorHAnsi" w:cstheme="minorHAnsi"/>
        </w:rPr>
        <w:t>P</w:t>
      </w:r>
      <w:r w:rsidR="00AC6A3C" w:rsidRPr="009D664A">
        <w:rPr>
          <w:rFonts w:asciiTheme="minorHAnsi" w:hAnsiTheme="minorHAnsi" w:cstheme="minorHAnsi"/>
          <w:vertAlign w:val="subscript"/>
        </w:rPr>
        <w:t>fert</w:t>
      </w:r>
      <w:proofErr w:type="spellEnd"/>
      <w:r w:rsidR="00AC6A3C" w:rsidRPr="009D664A">
        <w:rPr>
          <w:rFonts w:asciiTheme="minorHAnsi" w:hAnsiTheme="minorHAnsi" w:cstheme="minorHAnsi"/>
        </w:rPr>
        <w:t xml:space="preserve">) </w:t>
      </w:r>
      <w:r w:rsidR="005D5BF0" w:rsidRPr="009D664A">
        <w:rPr>
          <w:rFonts w:asciiTheme="minorHAnsi" w:hAnsiTheme="minorHAnsi" w:cstheme="minorHAnsi"/>
        </w:rPr>
        <w:t>using</w:t>
      </w:r>
      <w:r w:rsidR="006B4B06" w:rsidRPr="009D664A">
        <w:rPr>
          <w:rFonts w:asciiTheme="minorHAnsi" w:hAnsiTheme="minorHAnsi" w:cstheme="minorHAnsi"/>
        </w:rPr>
        <w:t xml:space="preserve"> </w:t>
      </w:r>
      <w:r w:rsidR="005D5BF0" w:rsidRPr="009D664A">
        <w:rPr>
          <w:rFonts w:asciiTheme="minorHAnsi" w:hAnsiTheme="minorHAnsi" w:cstheme="minorHAnsi"/>
        </w:rPr>
        <w:t xml:space="preserve">regional pasture soil </w:t>
      </w:r>
      <w:r w:rsidR="006B4B06" w:rsidRPr="009D664A">
        <w:rPr>
          <w:rFonts w:asciiTheme="minorHAnsi" w:hAnsiTheme="minorHAnsi" w:cstheme="minorHAnsi"/>
        </w:rPr>
        <w:t>bulk density</w:t>
      </w:r>
      <w:r w:rsidR="000D5B07">
        <w:rPr>
          <w:rFonts w:asciiTheme="minorHAnsi" w:hAnsiTheme="minorHAnsi" w:cstheme="minorHAnsi"/>
        </w:rPr>
        <w:t xml:space="preserve"> </w:t>
      </w:r>
      <w:r w:rsidR="006B4B06"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&lt;EndNote&gt;&lt;Cite&gt;&lt;Author&gt;Viscarra Rossel&lt;/Author&gt;&lt;Year&gt;2014&lt;/Year&gt;&lt;RecNum&gt;3515&lt;/RecNum&gt;&lt;DisplayText&gt;(Viscarra Rossel et al., 2014)&lt;/DisplayText&gt;&lt;record&gt;&lt;rec-number&gt;3515&lt;/rec-number&gt;&lt;foreign-keys&gt;&lt;key app="EN" db-id="vwpdf5sev5wda1e9ft3vzpz3z99px029zs5e" timestamp="1603683518"&gt;3515&lt;/key&gt;&lt;/foreign-keys&gt;&lt;ref-type name="Dataset"&gt;59&lt;/ref-type&gt;&lt;contributors&gt;&lt;authors&gt;&lt;author&gt;Viscarra Rossel, R. A.&lt;/author&gt;&lt;author&gt;Webster, R.&lt;/author&gt;&lt;author&gt;Bui, E. N.&lt;/author&gt;&lt;author&gt;Baldock, J.&lt;/author&gt;&lt;/authors&gt;&lt;secondary-authors&gt;&lt;author&gt;CSIRO&lt;/author&gt;&lt;/secondary-authors&gt;&lt;/contributors&gt;&lt;titles&gt;&lt;title&gt;Baseline map of Australian soil organic carbon stocks and their uncertainty.&lt;/title&gt;&lt;secondary-title&gt;Data Collection&lt;/secondary-title&gt;&lt;/titles&gt;&lt;edition&gt;v2&lt;/edition&gt;&lt;dates&gt;&lt;year&gt;2014&lt;/year&gt;&lt;/dates&gt;&lt;urls&gt;&lt;/urls&gt;&lt;electronic-resource-num&gt;https://doi.org/10.4225/08/556BCD6A38737&lt;/electronic-resource-num&gt;&lt;/record&gt;&lt;/Cite&gt;&lt;/EndNote&gt;</w:instrText>
      </w:r>
      <w:r w:rsidR="006B4B06" w:rsidRPr="009D664A">
        <w:rPr>
          <w:rFonts w:asciiTheme="minorHAnsi" w:hAnsiTheme="minorHAnsi" w:cstheme="minorHAnsi"/>
        </w:rPr>
        <w:fldChar w:fldCharType="separate"/>
      </w:r>
      <w:r w:rsidR="00E01F63">
        <w:rPr>
          <w:rFonts w:asciiTheme="minorHAnsi" w:hAnsiTheme="minorHAnsi" w:cstheme="minorHAnsi"/>
          <w:noProof/>
        </w:rPr>
        <w:t>(Viscarra Rossel et al., 2014)</w:t>
      </w:r>
      <w:r w:rsidR="006B4B06" w:rsidRPr="009D664A">
        <w:rPr>
          <w:rFonts w:asciiTheme="minorHAnsi" w:hAnsiTheme="minorHAnsi" w:cstheme="minorHAnsi"/>
        </w:rPr>
        <w:fldChar w:fldCharType="end"/>
      </w:r>
      <w:r w:rsidR="000D5B07">
        <w:rPr>
          <w:rFonts w:asciiTheme="minorHAnsi" w:hAnsiTheme="minorHAnsi" w:cstheme="minorHAnsi"/>
        </w:rPr>
        <w:t>:</w:t>
      </w:r>
      <w:r w:rsidR="000B5F00" w:rsidRPr="009D664A">
        <w:rPr>
          <w:rFonts w:asciiTheme="minorHAnsi" w:hAnsiTheme="minorHAnsi" w:cstheme="minorHAnsi"/>
        </w:rPr>
        <w:t xml:space="preserve"> 1.44 ± 0.2 kg ha</w:t>
      </w:r>
      <w:r w:rsidR="000B5F00" w:rsidRPr="009D664A">
        <w:rPr>
          <w:rFonts w:asciiTheme="minorHAnsi" w:hAnsiTheme="minorHAnsi" w:cstheme="minorHAnsi"/>
          <w:vertAlign w:val="superscript"/>
        </w:rPr>
        <w:t>-1</w:t>
      </w:r>
      <w:r w:rsidR="000B5F00" w:rsidRPr="009D664A">
        <w:rPr>
          <w:rFonts w:asciiTheme="minorHAnsi" w:hAnsiTheme="minorHAnsi" w:cstheme="minorHAnsi"/>
        </w:rPr>
        <w:t xml:space="preserve"> </w:t>
      </w:r>
      <w:r w:rsidR="005D5BF0" w:rsidRPr="009D664A">
        <w:rPr>
          <w:rFonts w:asciiTheme="minorHAnsi" w:hAnsiTheme="minorHAnsi" w:cstheme="minorHAnsi"/>
        </w:rPr>
        <w:t>(</w:t>
      </w:r>
      <w:r w:rsidR="000B5F00" w:rsidRPr="009D664A">
        <w:rPr>
          <w:rFonts w:asciiTheme="minorHAnsi" w:hAnsiTheme="minorHAnsi" w:cstheme="minorHAnsi"/>
        </w:rPr>
        <w:t>clay</w:t>
      </w:r>
      <w:r w:rsidR="005D5BF0" w:rsidRPr="009D664A">
        <w:rPr>
          <w:rFonts w:asciiTheme="minorHAnsi" w:hAnsiTheme="minorHAnsi" w:cstheme="minorHAnsi"/>
        </w:rPr>
        <w:t>)</w:t>
      </w:r>
      <w:r w:rsidR="000B5F00" w:rsidRPr="009D664A">
        <w:rPr>
          <w:rFonts w:asciiTheme="minorHAnsi" w:hAnsiTheme="minorHAnsi" w:cstheme="minorHAnsi"/>
        </w:rPr>
        <w:t>, 1.25 ± 0.2 kg ha</w:t>
      </w:r>
      <w:r w:rsidR="000B5F00" w:rsidRPr="009D664A">
        <w:rPr>
          <w:rFonts w:asciiTheme="minorHAnsi" w:hAnsiTheme="minorHAnsi" w:cstheme="minorHAnsi"/>
          <w:vertAlign w:val="superscript"/>
        </w:rPr>
        <w:t>-1</w:t>
      </w:r>
      <w:r w:rsidR="000B5F00" w:rsidRPr="009D664A">
        <w:rPr>
          <w:rFonts w:asciiTheme="minorHAnsi" w:hAnsiTheme="minorHAnsi" w:cstheme="minorHAnsi"/>
        </w:rPr>
        <w:t xml:space="preserve"> </w:t>
      </w:r>
      <w:r w:rsidR="005D5BF0" w:rsidRPr="009D664A">
        <w:rPr>
          <w:rFonts w:asciiTheme="minorHAnsi" w:hAnsiTheme="minorHAnsi" w:cstheme="minorHAnsi"/>
        </w:rPr>
        <w:t>(</w:t>
      </w:r>
      <w:r w:rsidR="000B5F00" w:rsidRPr="009D664A">
        <w:rPr>
          <w:rFonts w:asciiTheme="minorHAnsi" w:hAnsiTheme="minorHAnsi" w:cstheme="minorHAnsi"/>
        </w:rPr>
        <w:t>loam</w:t>
      </w:r>
      <w:r w:rsidR="005D5BF0" w:rsidRPr="009D664A">
        <w:rPr>
          <w:rFonts w:asciiTheme="minorHAnsi" w:hAnsiTheme="minorHAnsi" w:cstheme="minorHAnsi"/>
        </w:rPr>
        <w:t>)</w:t>
      </w:r>
      <w:r w:rsidR="000B5F00" w:rsidRPr="009D664A">
        <w:rPr>
          <w:rFonts w:asciiTheme="minorHAnsi" w:hAnsiTheme="minorHAnsi" w:cstheme="minorHAnsi"/>
        </w:rPr>
        <w:t>, and 1.33 ± 0.1 kg ha</w:t>
      </w:r>
      <w:r w:rsidR="000B5F00" w:rsidRPr="009D664A">
        <w:rPr>
          <w:rFonts w:asciiTheme="minorHAnsi" w:hAnsiTheme="minorHAnsi" w:cstheme="minorHAnsi"/>
          <w:vertAlign w:val="superscript"/>
        </w:rPr>
        <w:t>-1</w:t>
      </w:r>
      <w:r w:rsidR="000B5F00" w:rsidRPr="009D664A">
        <w:rPr>
          <w:rFonts w:asciiTheme="minorHAnsi" w:hAnsiTheme="minorHAnsi" w:cstheme="minorHAnsi"/>
        </w:rPr>
        <w:t xml:space="preserve"> </w:t>
      </w:r>
      <w:r w:rsidR="005D5BF0" w:rsidRPr="009D664A">
        <w:rPr>
          <w:rFonts w:asciiTheme="minorHAnsi" w:hAnsiTheme="minorHAnsi" w:cstheme="minorHAnsi"/>
        </w:rPr>
        <w:t>(</w:t>
      </w:r>
      <w:r w:rsidR="000B5F00" w:rsidRPr="009D664A">
        <w:rPr>
          <w:rFonts w:asciiTheme="minorHAnsi" w:hAnsiTheme="minorHAnsi" w:cstheme="minorHAnsi"/>
        </w:rPr>
        <w:t>sand</w:t>
      </w:r>
      <w:r w:rsidR="005D5BF0" w:rsidRPr="009D664A">
        <w:rPr>
          <w:rFonts w:asciiTheme="minorHAnsi" w:hAnsiTheme="minorHAnsi" w:cstheme="minorHAnsi"/>
        </w:rPr>
        <w:t>)</w:t>
      </w:r>
      <w:r w:rsidR="00FB4EA9" w:rsidRPr="009D664A">
        <w:rPr>
          <w:rFonts w:asciiTheme="minorHAnsi" w:hAnsiTheme="minorHAnsi" w:cstheme="minorHAnsi"/>
        </w:rPr>
        <w:t xml:space="preserve">. </w:t>
      </w:r>
      <w:r w:rsidR="005318C6">
        <w:rPr>
          <w:rFonts w:asciiTheme="minorHAnsi" w:hAnsiTheme="minorHAnsi" w:cstheme="minorHAnsi"/>
        </w:rPr>
        <w:t>This model does</w:t>
      </w:r>
      <w:r w:rsidR="002A475E">
        <w:rPr>
          <w:rFonts w:asciiTheme="minorHAnsi" w:hAnsiTheme="minorHAnsi" w:cstheme="minorHAnsi"/>
        </w:rPr>
        <w:t xml:space="preserve"> not consider the complex soil chemical processes </w:t>
      </w:r>
      <w:r w:rsidR="00D95922">
        <w:rPr>
          <w:rFonts w:asciiTheme="minorHAnsi" w:hAnsiTheme="minorHAnsi" w:cstheme="minorHAnsi"/>
        </w:rPr>
        <w:t>affecting</w:t>
      </w:r>
      <w:r w:rsidR="002A475E">
        <w:rPr>
          <w:rFonts w:asciiTheme="minorHAnsi" w:hAnsiTheme="minorHAnsi" w:cstheme="minorHAnsi"/>
        </w:rPr>
        <w:t xml:space="preserve"> long-term fertiliser </w:t>
      </w:r>
      <w:r w:rsidR="00446520">
        <w:rPr>
          <w:rFonts w:asciiTheme="minorHAnsi" w:hAnsiTheme="minorHAnsi" w:cstheme="minorHAnsi"/>
        </w:rPr>
        <w:t>mobility</w:t>
      </w:r>
      <w:r w:rsidR="002A475E">
        <w:rPr>
          <w:rFonts w:asciiTheme="minorHAnsi" w:hAnsiTheme="minorHAnsi" w:cstheme="minorHAnsi"/>
        </w:rPr>
        <w:t xml:space="preserve">, meaning fertiliser contributions to ‘slow’ export scenarios (b, d) </w:t>
      </w:r>
      <w:r w:rsidR="00663AB1">
        <w:rPr>
          <w:rFonts w:asciiTheme="minorHAnsi" w:hAnsiTheme="minorHAnsi" w:cstheme="minorHAnsi"/>
        </w:rPr>
        <w:t>may be</w:t>
      </w:r>
      <w:r w:rsidR="002A475E">
        <w:rPr>
          <w:rFonts w:asciiTheme="minorHAnsi" w:hAnsiTheme="minorHAnsi" w:cstheme="minorHAnsi"/>
        </w:rPr>
        <w:t xml:space="preserve"> overestimate</w:t>
      </w:r>
      <w:r w:rsidR="00701746">
        <w:rPr>
          <w:rFonts w:asciiTheme="minorHAnsi" w:hAnsiTheme="minorHAnsi" w:cstheme="minorHAnsi"/>
        </w:rPr>
        <w:t>d</w:t>
      </w:r>
      <w:r w:rsidR="002A475E">
        <w:rPr>
          <w:rFonts w:asciiTheme="minorHAnsi" w:hAnsiTheme="minorHAnsi" w:cstheme="minorHAnsi"/>
        </w:rPr>
        <w:t xml:space="preserve">. </w:t>
      </w:r>
    </w:p>
    <w:p w14:paraId="3D4F2F71" w14:textId="7FEDB656" w:rsidR="00F736C0" w:rsidRPr="009D664A" w:rsidRDefault="00F33CC9" w:rsidP="00FE7660">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Variability in soil </w:t>
      </w:r>
      <w:r w:rsidR="00EA3BA7" w:rsidRPr="009D664A">
        <w:rPr>
          <w:rFonts w:asciiTheme="minorHAnsi" w:hAnsiTheme="minorHAnsi" w:cstheme="minorHAnsi"/>
        </w:rPr>
        <w:t>inputs</w:t>
      </w:r>
      <w:r w:rsidRPr="009D664A">
        <w:rPr>
          <w:rFonts w:asciiTheme="minorHAnsi" w:hAnsiTheme="minorHAnsi" w:cstheme="minorHAnsi"/>
        </w:rPr>
        <w:t xml:space="preserve"> was </w:t>
      </w:r>
      <w:r w:rsidR="007B78FA" w:rsidRPr="009D664A">
        <w:rPr>
          <w:rFonts w:asciiTheme="minorHAnsi" w:hAnsiTheme="minorHAnsi" w:cstheme="minorHAnsi"/>
        </w:rPr>
        <w:t>parameterised</w:t>
      </w:r>
      <w:r w:rsidRPr="009D664A">
        <w:rPr>
          <w:rFonts w:asciiTheme="minorHAnsi" w:hAnsiTheme="minorHAnsi" w:cstheme="minorHAnsi"/>
        </w:rPr>
        <w:t xml:space="preserve"> by solving </w:t>
      </w:r>
      <w:r w:rsidRPr="00160360">
        <w:rPr>
          <w:rFonts w:asciiTheme="minorHAnsi" w:hAnsiTheme="minorHAnsi" w:cstheme="minorHAnsi"/>
        </w:rPr>
        <w:t>e</w:t>
      </w:r>
      <w:r w:rsidR="00026C49" w:rsidRPr="00117883">
        <w:rPr>
          <w:rFonts w:asciiTheme="minorHAnsi" w:hAnsiTheme="minorHAnsi" w:cstheme="minorHAnsi"/>
        </w:rPr>
        <w:t xml:space="preserve">ach </w:t>
      </w:r>
      <w:r w:rsidR="005904B2">
        <w:rPr>
          <w:rFonts w:asciiTheme="minorHAnsi" w:hAnsiTheme="minorHAnsi" w:cstheme="minorHAnsi"/>
        </w:rPr>
        <w:t xml:space="preserve">export </w:t>
      </w:r>
      <w:r w:rsidR="00026C49" w:rsidRPr="00160360">
        <w:rPr>
          <w:rFonts w:asciiTheme="minorHAnsi" w:hAnsiTheme="minorHAnsi" w:cstheme="minorHAnsi"/>
        </w:rPr>
        <w:t xml:space="preserve">scenario </w:t>
      </w:r>
      <w:r w:rsidRPr="00117883">
        <w:rPr>
          <w:rFonts w:asciiTheme="minorHAnsi" w:hAnsiTheme="minorHAnsi" w:cstheme="minorHAnsi"/>
        </w:rPr>
        <w:t>(</w:t>
      </w:r>
      <w:r w:rsidR="000E34A2" w:rsidRPr="006C0734">
        <w:rPr>
          <w:rFonts w:asciiTheme="minorHAnsi" w:hAnsiTheme="minorHAnsi" w:cstheme="minorHAnsi"/>
        </w:rPr>
        <w:t xml:space="preserve">a: </w:t>
      </w:r>
      <w:r w:rsidRPr="005A759B">
        <w:rPr>
          <w:rFonts w:asciiTheme="minorHAnsi" w:hAnsiTheme="minorHAnsi" w:cstheme="minorHAnsi"/>
        </w:rPr>
        <w:t>fast</w:t>
      </w:r>
      <w:r w:rsidRPr="00EC4A1C">
        <w:rPr>
          <w:rFonts w:asciiTheme="minorHAnsi" w:hAnsiTheme="minorHAnsi" w:cstheme="minorHAnsi"/>
        </w:rPr>
        <w:t xml:space="preserve">, </w:t>
      </w:r>
      <w:r w:rsidR="000E34A2" w:rsidRPr="00EC4A1C">
        <w:rPr>
          <w:rFonts w:asciiTheme="minorHAnsi" w:hAnsiTheme="minorHAnsi" w:cstheme="minorHAnsi"/>
        </w:rPr>
        <w:t xml:space="preserve">b: </w:t>
      </w:r>
      <w:r w:rsidRPr="00EC4A1C">
        <w:rPr>
          <w:rFonts w:asciiTheme="minorHAnsi" w:hAnsiTheme="minorHAnsi" w:cstheme="minorHAnsi"/>
        </w:rPr>
        <w:t xml:space="preserve">slow, </w:t>
      </w:r>
      <w:r w:rsidR="000E34A2" w:rsidRPr="00EC4A1C">
        <w:rPr>
          <w:rFonts w:asciiTheme="minorHAnsi" w:hAnsiTheme="minorHAnsi" w:cstheme="minorHAnsi"/>
        </w:rPr>
        <w:t xml:space="preserve">c: </w:t>
      </w:r>
      <w:r w:rsidR="00F1643D" w:rsidRPr="00EC4A1C">
        <w:rPr>
          <w:rFonts w:asciiTheme="minorHAnsi" w:hAnsiTheme="minorHAnsi" w:cstheme="minorHAnsi"/>
        </w:rPr>
        <w:t xml:space="preserve">fast </w:t>
      </w:r>
      <w:r w:rsidR="005904B2">
        <w:rPr>
          <w:rFonts w:asciiTheme="minorHAnsi" w:hAnsiTheme="minorHAnsi" w:cstheme="minorHAnsi"/>
        </w:rPr>
        <w:t>+ turnover</w:t>
      </w:r>
      <w:r w:rsidR="000E34A2" w:rsidRPr="00EC4A1C">
        <w:rPr>
          <w:rFonts w:asciiTheme="minorHAnsi" w:hAnsiTheme="minorHAnsi" w:cstheme="minorHAnsi"/>
        </w:rPr>
        <w:t xml:space="preserve">, d: </w:t>
      </w:r>
      <w:r w:rsidR="00F1643D" w:rsidRPr="00EC4A1C">
        <w:rPr>
          <w:rFonts w:asciiTheme="minorHAnsi" w:hAnsiTheme="minorHAnsi" w:cstheme="minorHAnsi"/>
        </w:rPr>
        <w:t xml:space="preserve">slow </w:t>
      </w:r>
      <w:r w:rsidR="005904B2">
        <w:rPr>
          <w:rFonts w:asciiTheme="minorHAnsi" w:hAnsiTheme="minorHAnsi" w:cstheme="minorHAnsi"/>
        </w:rPr>
        <w:t xml:space="preserve">+ </w:t>
      </w:r>
      <w:r w:rsidR="000E34A2" w:rsidRPr="00EC4A1C">
        <w:rPr>
          <w:rFonts w:asciiTheme="minorHAnsi" w:hAnsiTheme="minorHAnsi" w:cstheme="minorHAnsi"/>
        </w:rPr>
        <w:t>turnover</w:t>
      </w:r>
      <w:r w:rsidRPr="00EC4A1C">
        <w:rPr>
          <w:rFonts w:asciiTheme="minorHAnsi" w:hAnsiTheme="minorHAnsi" w:cstheme="minorHAnsi"/>
        </w:rPr>
        <w:t xml:space="preserve">) </w:t>
      </w:r>
      <w:r w:rsidR="00026C49" w:rsidRPr="009D664A">
        <w:rPr>
          <w:rFonts w:asciiTheme="minorHAnsi" w:hAnsiTheme="minorHAnsi" w:cstheme="minorHAnsi"/>
        </w:rPr>
        <w:t xml:space="preserve">using the mean, </w:t>
      </w:r>
      <w:proofErr w:type="spellStart"/>
      <w:r w:rsidR="00026C49" w:rsidRPr="009D664A">
        <w:rPr>
          <w:rFonts w:asciiTheme="minorHAnsi" w:hAnsiTheme="minorHAnsi" w:cstheme="minorHAnsi"/>
        </w:rPr>
        <w:t>mean+SD</w:t>
      </w:r>
      <w:proofErr w:type="spellEnd"/>
      <w:r w:rsidR="00026C49" w:rsidRPr="009D664A">
        <w:rPr>
          <w:rFonts w:asciiTheme="minorHAnsi" w:hAnsiTheme="minorHAnsi" w:cstheme="minorHAnsi"/>
        </w:rPr>
        <w:t xml:space="preserve">, and mean-SD of </w:t>
      </w:r>
      <w:r w:rsidR="00346F7B" w:rsidRPr="009D664A">
        <w:rPr>
          <w:rFonts w:asciiTheme="minorHAnsi" w:hAnsiTheme="minorHAnsi" w:cstheme="minorHAnsi"/>
        </w:rPr>
        <w:t>δ</w:t>
      </w:r>
      <w:r w:rsidR="00346F7B" w:rsidRPr="009D664A">
        <w:rPr>
          <w:rFonts w:asciiTheme="minorHAnsi" w:hAnsiTheme="minorHAnsi" w:cstheme="minorHAnsi"/>
          <w:vertAlign w:val="superscript"/>
        </w:rPr>
        <w:t>18</w:t>
      </w:r>
      <w:r w:rsidR="00346F7B" w:rsidRPr="009D664A">
        <w:rPr>
          <w:rFonts w:asciiTheme="minorHAnsi" w:hAnsiTheme="minorHAnsi" w:cstheme="minorHAnsi"/>
        </w:rPr>
        <w:t>O</w:t>
      </w:r>
      <w:r w:rsidR="00346F7B" w:rsidRPr="009D664A">
        <w:rPr>
          <w:rFonts w:asciiTheme="minorHAnsi" w:hAnsiTheme="minorHAnsi" w:cstheme="minorHAnsi"/>
          <w:vertAlign w:val="subscript"/>
        </w:rPr>
        <w:t>P(soil)</w:t>
      </w:r>
      <w:r w:rsidR="00026C49" w:rsidRPr="009D664A">
        <w:rPr>
          <w:rFonts w:asciiTheme="minorHAnsi" w:hAnsiTheme="minorHAnsi" w:cstheme="minorHAnsi"/>
        </w:rPr>
        <w:t xml:space="preserve"> and </w:t>
      </w:r>
      <w:proofErr w:type="spellStart"/>
      <w:r w:rsidR="00026C49" w:rsidRPr="009D664A">
        <w:rPr>
          <w:rFonts w:asciiTheme="minorHAnsi" w:hAnsiTheme="minorHAnsi" w:cstheme="minorHAnsi"/>
        </w:rPr>
        <w:t>P</w:t>
      </w:r>
      <w:r w:rsidR="00026C49" w:rsidRPr="009D664A">
        <w:rPr>
          <w:rFonts w:asciiTheme="minorHAnsi" w:hAnsiTheme="minorHAnsi" w:cstheme="minorHAnsi"/>
          <w:vertAlign w:val="subscript"/>
        </w:rPr>
        <w:t>soil</w:t>
      </w:r>
      <w:proofErr w:type="spellEnd"/>
      <w:r w:rsidR="00026C49" w:rsidRPr="009D664A">
        <w:rPr>
          <w:rFonts w:asciiTheme="minorHAnsi" w:hAnsiTheme="minorHAnsi" w:cstheme="minorHAnsi"/>
        </w:rPr>
        <w:t xml:space="preserve"> for each soil t</w:t>
      </w:r>
      <w:r w:rsidR="001D440C">
        <w:rPr>
          <w:rFonts w:asciiTheme="minorHAnsi" w:hAnsiTheme="minorHAnsi" w:cstheme="minorHAnsi"/>
        </w:rPr>
        <w:t>exture</w:t>
      </w:r>
      <w:r w:rsidRPr="009D664A">
        <w:rPr>
          <w:rFonts w:asciiTheme="minorHAnsi" w:hAnsiTheme="minorHAnsi" w:cstheme="minorHAnsi"/>
        </w:rPr>
        <w:t>,</w:t>
      </w:r>
      <w:r w:rsidR="00026C49" w:rsidRPr="009D664A">
        <w:rPr>
          <w:rFonts w:asciiTheme="minorHAnsi" w:hAnsiTheme="minorHAnsi" w:cstheme="minorHAnsi"/>
        </w:rPr>
        <w:t xml:space="preserve"> </w:t>
      </w:r>
      <w:r w:rsidRPr="009D664A">
        <w:rPr>
          <w:rFonts w:asciiTheme="minorHAnsi" w:hAnsiTheme="minorHAnsi" w:cstheme="minorHAnsi"/>
        </w:rPr>
        <w:t>as well as for</w:t>
      </w:r>
      <w:r w:rsidR="00026C49" w:rsidRPr="009D664A">
        <w:rPr>
          <w:rFonts w:asciiTheme="minorHAnsi" w:hAnsiTheme="minorHAnsi" w:cstheme="minorHAnsi"/>
        </w:rPr>
        <w:t xml:space="preserve"> </w:t>
      </w:r>
      <w:r w:rsidR="00346F7B" w:rsidRPr="009D664A">
        <w:rPr>
          <w:rFonts w:asciiTheme="minorHAnsi" w:hAnsiTheme="minorHAnsi" w:cstheme="minorHAnsi"/>
        </w:rPr>
        <w:t>δ</w:t>
      </w:r>
      <w:r w:rsidR="00346F7B" w:rsidRPr="009D664A">
        <w:rPr>
          <w:rFonts w:asciiTheme="minorHAnsi" w:hAnsiTheme="minorHAnsi" w:cstheme="minorHAnsi"/>
          <w:vertAlign w:val="superscript"/>
        </w:rPr>
        <w:t>18</w:t>
      </w:r>
      <w:r w:rsidR="00346F7B" w:rsidRPr="009D664A">
        <w:rPr>
          <w:rFonts w:asciiTheme="minorHAnsi" w:hAnsiTheme="minorHAnsi" w:cstheme="minorHAnsi"/>
        </w:rPr>
        <w:t>O</w:t>
      </w:r>
      <w:r w:rsidR="00346F7B" w:rsidRPr="009D664A">
        <w:rPr>
          <w:rFonts w:asciiTheme="minorHAnsi" w:hAnsiTheme="minorHAnsi" w:cstheme="minorHAnsi"/>
          <w:vertAlign w:val="subscript"/>
        </w:rPr>
        <w:t>P(eq)</w:t>
      </w:r>
      <w:r w:rsidR="00B8074A">
        <w:rPr>
          <w:rFonts w:asciiTheme="minorHAnsi" w:hAnsiTheme="minorHAnsi" w:cstheme="minorHAnsi"/>
        </w:rPr>
        <w:t xml:space="preserve"> </w:t>
      </w:r>
      <w:r w:rsidR="00BD7D9D"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&lt;EndNote&gt;&lt;Cite&gt;&lt;Author&gt;Henry&lt;/Author&gt;&lt;Year&gt;2020&lt;/Year&gt;&lt;RecNum&gt;3516&lt;/RecNum&gt;&lt;DisplayText&gt;(Henry and Wickham, 2020)&lt;/DisplayText&gt;&lt;record&gt;&lt;rec-number&gt;3516&lt;/rec-number&gt;&lt;foreign-keys&gt;&lt;key app="EN" db-id="vwpdf5sev5wda1e9ft3vzpz3z99px029zs5e" timestamp="1603757732"&gt;3516&lt;/key&gt;&lt;/foreign-keys&gt;&lt;ref-type name="Web Page"&gt;12&lt;/ref-type&gt;&lt;contributors&gt;&lt;authors&gt;&lt;author&gt;Henry, L.&lt;/author&gt;&lt;author&gt;Wickham, H.&lt;/author&gt;&lt;/authors&gt;&lt;/contributors&gt;&lt;titles&gt;&lt;title&gt;purrr: Functional Programming Tools&lt;/title&gt;&lt;secondary-title&gt;R package version 0.3.4.&lt;/secondary-title&gt;&lt;/titles&gt;&lt;dates&gt;&lt;year&gt;2020&lt;/year&gt;&lt;/dates&gt;&lt;pub-location&gt;https://CRAN.R-project.org/package=purrr&lt;/pub-location&gt;&lt;urls&gt;&lt;related-urls&gt;&lt;url&gt;https://CRAN.R-project.org/package=purrr&lt;/url&gt;&lt;/related-urls&gt;&lt;/urls&gt;&lt;/record&gt;&lt;/Cite&gt;&lt;/EndNote&gt;</w:instrText>
      </w:r>
      <w:r w:rsidR="00BD7D9D" w:rsidRPr="009D664A">
        <w:rPr>
          <w:rFonts w:asciiTheme="minorHAnsi" w:hAnsiTheme="minorHAnsi" w:cstheme="minorHAnsi"/>
        </w:rPr>
        <w:fldChar w:fldCharType="separate"/>
      </w:r>
      <w:r w:rsidR="00E01F63">
        <w:rPr>
          <w:rFonts w:asciiTheme="minorHAnsi" w:hAnsiTheme="minorHAnsi" w:cstheme="minorHAnsi"/>
          <w:noProof/>
        </w:rPr>
        <w:t>(Henry and Wickham, 2020)</w:t>
      </w:r>
      <w:r w:rsidR="00BD7D9D" w:rsidRPr="009D664A">
        <w:rPr>
          <w:rFonts w:asciiTheme="minorHAnsi" w:hAnsiTheme="minorHAnsi" w:cstheme="minorHAnsi"/>
        </w:rPr>
        <w:fldChar w:fldCharType="end"/>
      </w:r>
      <w:r w:rsidR="00B8074A">
        <w:rPr>
          <w:rFonts w:asciiTheme="minorHAnsi" w:hAnsiTheme="minorHAnsi" w:cstheme="minorHAnsi"/>
        </w:rPr>
        <w:t>:</w:t>
      </w:r>
      <w:r w:rsidR="00BD7D9D" w:rsidRPr="009D664A">
        <w:rPr>
          <w:rFonts w:asciiTheme="minorHAnsi" w:hAnsiTheme="minorHAnsi" w:cstheme="minorHAnsi"/>
        </w:rPr>
        <w:t xml:space="preserve"> </w:t>
      </w:r>
      <w:proofErr w:type="spellStart"/>
      <w:r w:rsidR="00B033BE" w:rsidRPr="009D664A">
        <w:rPr>
          <w:rFonts w:asciiTheme="minorHAnsi" w:hAnsiTheme="minorHAnsi" w:cstheme="minorHAnsi"/>
          <w:i/>
        </w:rPr>
        <w:t>f</w:t>
      </w:r>
      <w:r w:rsidR="00B033BE" w:rsidRPr="009D664A">
        <w:rPr>
          <w:rFonts w:asciiTheme="minorHAnsi" w:hAnsiTheme="minorHAnsi" w:cstheme="minorHAnsi"/>
          <w:vertAlign w:val="subscript"/>
        </w:rPr>
        <w:t>fert</w:t>
      </w:r>
      <w:proofErr w:type="spellEnd"/>
      <w:r w:rsidR="00B033BE" w:rsidRPr="009D664A">
        <w:rPr>
          <w:rFonts w:asciiTheme="minorHAnsi" w:hAnsiTheme="minorHAnsi" w:cstheme="minorHAnsi"/>
        </w:rPr>
        <w:t xml:space="preserve"> </w:t>
      </w:r>
      <w:r w:rsidR="00346F7B" w:rsidRPr="009D664A">
        <w:rPr>
          <w:rFonts w:asciiTheme="minorHAnsi" w:hAnsiTheme="minorHAnsi" w:cstheme="minorHAnsi"/>
        </w:rPr>
        <w:t xml:space="preserve">was calculated </w:t>
      </w:r>
      <w:r w:rsidR="00B033BE" w:rsidRPr="009D664A">
        <w:rPr>
          <w:rFonts w:asciiTheme="minorHAnsi" w:hAnsiTheme="minorHAnsi" w:cstheme="minorHAnsi"/>
        </w:rPr>
        <w:t xml:space="preserve">for each </w:t>
      </w:r>
      <w:proofErr w:type="spellStart"/>
      <w:r w:rsidR="00B033BE" w:rsidRPr="009D664A">
        <w:rPr>
          <w:rFonts w:asciiTheme="minorHAnsi" w:hAnsiTheme="minorHAnsi" w:cstheme="minorHAnsi"/>
        </w:rPr>
        <w:t>P</w:t>
      </w:r>
      <w:r w:rsidR="00B033BE" w:rsidRPr="009D664A">
        <w:rPr>
          <w:rFonts w:asciiTheme="minorHAnsi" w:hAnsiTheme="minorHAnsi" w:cstheme="minorHAnsi"/>
          <w:vertAlign w:val="subscript"/>
        </w:rPr>
        <w:t>soil</w:t>
      </w:r>
      <w:proofErr w:type="spellEnd"/>
      <w:r w:rsidR="00B033BE" w:rsidRPr="009D664A">
        <w:rPr>
          <w:rFonts w:asciiTheme="minorHAnsi" w:hAnsiTheme="minorHAnsi" w:cstheme="minorHAnsi"/>
        </w:rPr>
        <w:t xml:space="preserve"> and </w:t>
      </w:r>
      <w:proofErr w:type="spellStart"/>
      <w:r w:rsidR="00B033BE" w:rsidRPr="009D664A">
        <w:rPr>
          <w:rFonts w:asciiTheme="minorHAnsi" w:hAnsiTheme="minorHAnsi" w:cstheme="minorHAnsi"/>
        </w:rPr>
        <w:t>P</w:t>
      </w:r>
      <w:r w:rsidR="00B033BE" w:rsidRPr="009D664A">
        <w:rPr>
          <w:rFonts w:asciiTheme="minorHAnsi" w:hAnsiTheme="minorHAnsi" w:cstheme="minorHAnsi"/>
          <w:vertAlign w:val="subscript"/>
        </w:rPr>
        <w:t>fert</w:t>
      </w:r>
      <w:proofErr w:type="spellEnd"/>
      <w:r w:rsidR="00B033BE" w:rsidRPr="009D664A">
        <w:rPr>
          <w:rFonts w:asciiTheme="minorHAnsi" w:hAnsiTheme="minorHAnsi" w:cstheme="minorHAnsi"/>
        </w:rPr>
        <w:t xml:space="preserve"> combination</w:t>
      </w:r>
      <w:r w:rsidRPr="009D664A">
        <w:rPr>
          <w:rFonts w:asciiTheme="minorHAnsi" w:hAnsiTheme="minorHAnsi" w:cstheme="minorHAnsi"/>
        </w:rPr>
        <w:t>,</w:t>
      </w:r>
      <w:r w:rsidR="00346F7B" w:rsidRPr="009D664A">
        <w:rPr>
          <w:rFonts w:asciiTheme="minorHAnsi" w:hAnsiTheme="minorHAnsi" w:cstheme="minorHAnsi"/>
        </w:rPr>
        <w:t xml:space="preserve"> </w:t>
      </w:r>
      <w:r w:rsidR="00BD7D9D" w:rsidRPr="009D664A">
        <w:rPr>
          <w:rFonts w:asciiTheme="minorHAnsi" w:hAnsiTheme="minorHAnsi" w:cstheme="minorHAnsi"/>
        </w:rPr>
        <w:t>t</w:t>
      </w:r>
      <w:r w:rsidR="00B033BE" w:rsidRPr="009D664A">
        <w:rPr>
          <w:rFonts w:asciiTheme="minorHAnsi" w:hAnsiTheme="minorHAnsi" w:cstheme="minorHAnsi"/>
        </w:rPr>
        <w:t>he</w:t>
      </w:r>
      <w:r w:rsidR="00A42F4E" w:rsidRPr="009D664A">
        <w:rPr>
          <w:rFonts w:asciiTheme="minorHAnsi" w:hAnsiTheme="minorHAnsi" w:cstheme="minorHAnsi"/>
        </w:rPr>
        <w:t xml:space="preserve"> </w:t>
      </w:r>
      <w:r w:rsidR="00B033BE" w:rsidRPr="009D664A">
        <w:rPr>
          <w:rFonts w:asciiTheme="minorHAnsi" w:hAnsiTheme="minorHAnsi" w:cstheme="minorHAnsi"/>
        </w:rPr>
        <w:t>minimum, mean</w:t>
      </w:r>
      <w:r w:rsidRPr="009D664A">
        <w:rPr>
          <w:rFonts w:asciiTheme="minorHAnsi" w:hAnsiTheme="minorHAnsi" w:cstheme="minorHAnsi"/>
        </w:rPr>
        <w:t>-SD</w:t>
      </w:r>
      <w:r w:rsidR="00B033BE" w:rsidRPr="009D664A">
        <w:rPr>
          <w:rFonts w:asciiTheme="minorHAnsi" w:hAnsiTheme="minorHAnsi" w:cstheme="minorHAnsi"/>
        </w:rPr>
        <w:t>,</w:t>
      </w:r>
      <w:r w:rsidRPr="009D664A">
        <w:rPr>
          <w:rFonts w:asciiTheme="minorHAnsi" w:hAnsiTheme="minorHAnsi" w:cstheme="minorHAnsi"/>
        </w:rPr>
        <w:t xml:space="preserve"> mean,</w:t>
      </w:r>
      <w:r w:rsidR="00B033BE" w:rsidRPr="009D664A">
        <w:rPr>
          <w:rFonts w:asciiTheme="minorHAnsi" w:hAnsiTheme="minorHAnsi" w:cstheme="minorHAnsi"/>
        </w:rPr>
        <w:t xml:space="preserve"> </w:t>
      </w:r>
      <w:proofErr w:type="spellStart"/>
      <w:r w:rsidRPr="009D664A">
        <w:rPr>
          <w:rFonts w:asciiTheme="minorHAnsi" w:hAnsiTheme="minorHAnsi" w:cstheme="minorHAnsi"/>
        </w:rPr>
        <w:t>mean+SD</w:t>
      </w:r>
      <w:proofErr w:type="spellEnd"/>
      <w:r w:rsidRPr="009D664A">
        <w:rPr>
          <w:rFonts w:asciiTheme="minorHAnsi" w:hAnsiTheme="minorHAnsi" w:cstheme="minorHAnsi"/>
        </w:rPr>
        <w:t xml:space="preserve">, </w:t>
      </w:r>
      <w:r w:rsidR="00B033BE" w:rsidRPr="009D664A">
        <w:rPr>
          <w:rFonts w:asciiTheme="minorHAnsi" w:hAnsiTheme="minorHAnsi" w:cstheme="minorHAnsi"/>
        </w:rPr>
        <w:t>and maximum</w:t>
      </w:r>
      <w:r w:rsidR="006B40F2" w:rsidRPr="009D664A">
        <w:rPr>
          <w:rFonts w:asciiTheme="minorHAnsi" w:hAnsiTheme="minorHAnsi" w:cstheme="minorHAnsi"/>
        </w:rPr>
        <w:t xml:space="preserve"> </w:t>
      </w:r>
      <w:proofErr w:type="spellStart"/>
      <w:r w:rsidR="006B40F2" w:rsidRPr="009D664A">
        <w:rPr>
          <w:rFonts w:asciiTheme="minorHAnsi" w:hAnsiTheme="minorHAnsi" w:cstheme="minorHAnsi"/>
          <w:i/>
        </w:rPr>
        <w:t>f</w:t>
      </w:r>
      <w:r w:rsidR="006B40F2" w:rsidRPr="009D664A">
        <w:rPr>
          <w:rFonts w:asciiTheme="minorHAnsi" w:hAnsiTheme="minorHAnsi" w:cstheme="minorHAnsi"/>
          <w:vertAlign w:val="subscript"/>
        </w:rPr>
        <w:t>fert</w:t>
      </w:r>
      <w:proofErr w:type="spellEnd"/>
      <w:r w:rsidR="006B40F2" w:rsidRPr="009D664A">
        <w:rPr>
          <w:rFonts w:asciiTheme="minorHAnsi" w:hAnsiTheme="minorHAnsi" w:cstheme="minorHAnsi"/>
        </w:rPr>
        <w:t xml:space="preserve"> </w:t>
      </w:r>
      <w:r w:rsidR="00346F7B" w:rsidRPr="009D664A">
        <w:rPr>
          <w:rFonts w:asciiTheme="minorHAnsi" w:hAnsiTheme="minorHAnsi" w:cstheme="minorHAnsi"/>
        </w:rPr>
        <w:t>for</w:t>
      </w:r>
      <w:r w:rsidR="00B033BE" w:rsidRPr="009D664A">
        <w:rPr>
          <w:rFonts w:asciiTheme="minorHAnsi" w:hAnsiTheme="minorHAnsi" w:cstheme="minorHAnsi"/>
        </w:rPr>
        <w:t xml:space="preserve"> scenario</w:t>
      </w:r>
      <w:r w:rsidR="006B40F2" w:rsidRPr="009D664A">
        <w:rPr>
          <w:rFonts w:asciiTheme="minorHAnsi" w:hAnsiTheme="minorHAnsi" w:cstheme="minorHAnsi"/>
        </w:rPr>
        <w:t>s (a, b)</w:t>
      </w:r>
      <w:r w:rsidR="00B033BE" w:rsidRPr="009D664A">
        <w:rPr>
          <w:rFonts w:asciiTheme="minorHAnsi" w:hAnsiTheme="minorHAnsi" w:cstheme="minorHAnsi"/>
        </w:rPr>
        <w:t xml:space="preserve"> </w:t>
      </w:r>
      <w:r w:rsidR="008C7C06">
        <w:rPr>
          <w:rFonts w:asciiTheme="minorHAnsi" w:hAnsiTheme="minorHAnsi" w:cstheme="minorHAnsi"/>
        </w:rPr>
        <w:t>×</w:t>
      </w:r>
      <w:r w:rsidR="00B033BE" w:rsidRPr="009D664A">
        <w:rPr>
          <w:rFonts w:asciiTheme="minorHAnsi" w:hAnsiTheme="minorHAnsi" w:cstheme="minorHAnsi"/>
        </w:rPr>
        <w:t xml:space="preserve"> soil t</w:t>
      </w:r>
      <w:r w:rsidR="001D440C">
        <w:rPr>
          <w:rFonts w:asciiTheme="minorHAnsi" w:hAnsiTheme="minorHAnsi" w:cstheme="minorHAnsi"/>
        </w:rPr>
        <w:t>exture</w:t>
      </w:r>
      <w:r w:rsidR="00B033BE" w:rsidRPr="009D664A">
        <w:rPr>
          <w:rFonts w:asciiTheme="minorHAnsi" w:hAnsiTheme="minorHAnsi" w:cstheme="minorHAnsi"/>
        </w:rPr>
        <w:t xml:space="preserve"> </w:t>
      </w:r>
      <w:r w:rsidRPr="009D664A">
        <w:rPr>
          <w:rFonts w:asciiTheme="minorHAnsi" w:hAnsiTheme="minorHAnsi" w:cstheme="minorHAnsi"/>
        </w:rPr>
        <w:t>used to solve</w:t>
      </w:r>
      <w:r w:rsidR="00B033BE" w:rsidRPr="009D664A">
        <w:rPr>
          <w:rFonts w:asciiTheme="minorHAnsi" w:hAnsiTheme="minorHAnsi" w:cstheme="minorHAnsi"/>
        </w:rPr>
        <w:t xml:space="preserve"> </w:t>
      </w:r>
      <w:r w:rsidR="00A42F4E" w:rsidRPr="009D664A">
        <w:rPr>
          <w:rFonts w:asciiTheme="minorHAnsi" w:hAnsiTheme="minorHAnsi" w:cstheme="minorHAnsi"/>
        </w:rPr>
        <w:t xml:space="preserve">Eq. </w:t>
      </w:r>
      <w:r w:rsidR="0092730E">
        <w:rPr>
          <w:rFonts w:asciiTheme="minorHAnsi" w:hAnsiTheme="minorHAnsi" w:cstheme="minorHAnsi"/>
        </w:rPr>
        <w:t>2</w:t>
      </w:r>
      <w:r w:rsidR="008C7C06" w:rsidRPr="009D664A">
        <w:rPr>
          <w:rFonts w:asciiTheme="minorHAnsi" w:hAnsiTheme="minorHAnsi" w:cstheme="minorHAnsi"/>
        </w:rPr>
        <w:t xml:space="preserve"> </w:t>
      </w:r>
      <w:r w:rsidRPr="009D664A">
        <w:rPr>
          <w:rFonts w:asciiTheme="minorHAnsi" w:hAnsiTheme="minorHAnsi" w:cstheme="minorHAnsi"/>
        </w:rPr>
        <w:t xml:space="preserve">for each fertiliser </w:t>
      </w:r>
      <w:r w:rsidR="008C7C06">
        <w:rPr>
          <w:rFonts w:asciiTheme="minorHAnsi" w:hAnsiTheme="minorHAnsi" w:cstheme="minorHAnsi"/>
        </w:rPr>
        <w:t>×</w:t>
      </w:r>
      <w:r w:rsidRPr="009D664A">
        <w:rPr>
          <w:rFonts w:asciiTheme="minorHAnsi" w:hAnsiTheme="minorHAnsi" w:cstheme="minorHAnsi"/>
        </w:rPr>
        <w:t xml:space="preserve"> manufacturing year, and then </w:t>
      </w:r>
      <w:r w:rsidR="00B033BE" w:rsidRPr="009D664A">
        <w:rPr>
          <w:rFonts w:asciiTheme="minorHAnsi" w:hAnsiTheme="minorHAnsi" w:cstheme="minorHAnsi"/>
        </w:rPr>
        <w:lastRenderedPageBreak/>
        <w:t>δ</w:t>
      </w:r>
      <w:r w:rsidR="00B033BE" w:rsidRPr="009D664A">
        <w:rPr>
          <w:rFonts w:asciiTheme="minorHAnsi" w:hAnsiTheme="minorHAnsi" w:cstheme="minorHAnsi"/>
          <w:vertAlign w:val="superscript"/>
        </w:rPr>
        <w:t>18</w:t>
      </w:r>
      <w:r w:rsidR="00B033BE" w:rsidRPr="009D664A">
        <w:rPr>
          <w:rFonts w:asciiTheme="minorHAnsi" w:hAnsiTheme="minorHAnsi" w:cstheme="minorHAnsi"/>
        </w:rPr>
        <w:t>O</w:t>
      </w:r>
      <w:r w:rsidR="00B033BE" w:rsidRPr="009D664A">
        <w:rPr>
          <w:rFonts w:asciiTheme="minorHAnsi" w:hAnsiTheme="minorHAnsi" w:cstheme="minorHAnsi"/>
          <w:vertAlign w:val="subscript"/>
        </w:rPr>
        <w:t>P(</w:t>
      </w:r>
      <w:r w:rsidR="00990521" w:rsidRPr="009D664A">
        <w:rPr>
          <w:rFonts w:asciiTheme="minorHAnsi" w:hAnsiTheme="minorHAnsi" w:cstheme="minorHAnsi"/>
          <w:vertAlign w:val="subscript"/>
        </w:rPr>
        <w:t>export.</w:t>
      </w:r>
      <w:r w:rsidR="00346F7B" w:rsidRPr="009D664A">
        <w:rPr>
          <w:rFonts w:asciiTheme="minorHAnsi" w:hAnsiTheme="minorHAnsi" w:cstheme="minorHAnsi"/>
          <w:vertAlign w:val="subscript"/>
        </w:rPr>
        <w:t>1</w:t>
      </w:r>
      <w:r w:rsidR="00B033BE" w:rsidRPr="009D664A">
        <w:rPr>
          <w:rFonts w:asciiTheme="minorHAnsi" w:hAnsiTheme="minorHAnsi" w:cstheme="minorHAnsi"/>
          <w:vertAlign w:val="subscript"/>
        </w:rPr>
        <w:t>)</w:t>
      </w:r>
      <w:r w:rsidR="00B033BE" w:rsidRPr="009D664A">
        <w:rPr>
          <w:rFonts w:asciiTheme="minorHAnsi" w:hAnsiTheme="minorHAnsi" w:cstheme="minorHAnsi"/>
        </w:rPr>
        <w:t xml:space="preserve"> </w:t>
      </w:r>
      <w:r w:rsidRPr="009D664A">
        <w:rPr>
          <w:rFonts w:asciiTheme="minorHAnsi" w:hAnsiTheme="minorHAnsi" w:cstheme="minorHAnsi"/>
        </w:rPr>
        <w:t xml:space="preserve">values </w:t>
      </w:r>
      <w:r w:rsidR="00346F7B" w:rsidRPr="009D664A">
        <w:rPr>
          <w:rFonts w:asciiTheme="minorHAnsi" w:hAnsiTheme="minorHAnsi" w:cstheme="minorHAnsi"/>
        </w:rPr>
        <w:t xml:space="preserve">used to solve Eq. </w:t>
      </w:r>
      <w:r w:rsidR="0092730E">
        <w:rPr>
          <w:rFonts w:asciiTheme="minorHAnsi" w:hAnsiTheme="minorHAnsi" w:cstheme="minorHAnsi"/>
        </w:rPr>
        <w:t>3</w:t>
      </w:r>
      <w:r w:rsidR="008C7C06" w:rsidRPr="009D664A">
        <w:rPr>
          <w:rFonts w:asciiTheme="minorHAnsi" w:hAnsiTheme="minorHAnsi" w:cstheme="minorHAnsi"/>
        </w:rPr>
        <w:t xml:space="preserve"> </w:t>
      </w:r>
      <w:r w:rsidRPr="009D664A">
        <w:rPr>
          <w:rFonts w:asciiTheme="minorHAnsi" w:hAnsiTheme="minorHAnsi" w:cstheme="minorHAnsi"/>
        </w:rPr>
        <w:t xml:space="preserve">for scenario </w:t>
      </w:r>
      <w:r w:rsidR="006B40F2" w:rsidRPr="009D664A">
        <w:rPr>
          <w:rFonts w:asciiTheme="minorHAnsi" w:hAnsiTheme="minorHAnsi" w:cstheme="minorHAnsi"/>
        </w:rPr>
        <w:t xml:space="preserve">(c, d) </w:t>
      </w:r>
      <w:r w:rsidR="008C7C06">
        <w:rPr>
          <w:rFonts w:asciiTheme="minorHAnsi" w:hAnsiTheme="minorHAnsi" w:cstheme="minorHAnsi"/>
        </w:rPr>
        <w:t>×</w:t>
      </w:r>
      <w:r w:rsidRPr="009D664A">
        <w:rPr>
          <w:rFonts w:asciiTheme="minorHAnsi" w:hAnsiTheme="minorHAnsi" w:cstheme="minorHAnsi"/>
        </w:rPr>
        <w:t xml:space="preserve"> soil t</w:t>
      </w:r>
      <w:r w:rsidR="001D440C">
        <w:rPr>
          <w:rFonts w:asciiTheme="minorHAnsi" w:hAnsiTheme="minorHAnsi" w:cstheme="minorHAnsi"/>
        </w:rPr>
        <w:t>exture</w:t>
      </w:r>
      <w:r w:rsidRPr="009D664A">
        <w:rPr>
          <w:rFonts w:asciiTheme="minorHAnsi" w:hAnsiTheme="minorHAnsi" w:cstheme="minorHAnsi"/>
        </w:rPr>
        <w:t xml:space="preserve"> for each fertiliser </w:t>
      </w:r>
      <w:r w:rsidR="008C7C06">
        <w:rPr>
          <w:rFonts w:asciiTheme="minorHAnsi" w:hAnsiTheme="minorHAnsi" w:cstheme="minorHAnsi"/>
        </w:rPr>
        <w:t>×</w:t>
      </w:r>
      <w:r w:rsidRPr="009D664A">
        <w:rPr>
          <w:rFonts w:asciiTheme="minorHAnsi" w:hAnsiTheme="minorHAnsi" w:cstheme="minorHAnsi"/>
        </w:rPr>
        <w:t xml:space="preserve"> manufacturing year (Fig. 1).</w:t>
      </w:r>
      <w:r w:rsidR="006F62E2" w:rsidRPr="009D664A">
        <w:rPr>
          <w:rFonts w:asciiTheme="minorHAnsi" w:hAnsiTheme="minorHAnsi" w:cstheme="minorHAnsi"/>
        </w:rPr>
        <w:t xml:space="preserve"> </w:t>
      </w:r>
      <w:r w:rsidR="00FE7660" w:rsidRPr="009D664A">
        <w:rPr>
          <w:rFonts w:asciiTheme="minorHAnsi" w:hAnsiTheme="minorHAnsi" w:cstheme="minorHAnsi"/>
        </w:rPr>
        <w:t xml:space="preserve">Output </w:t>
      </w:r>
      <w:r w:rsidR="003E0FA0" w:rsidRPr="009D664A">
        <w:rPr>
          <w:rFonts w:asciiTheme="minorHAnsi" w:hAnsiTheme="minorHAnsi" w:cstheme="minorHAnsi"/>
        </w:rPr>
        <w:t>δ</w:t>
      </w:r>
      <w:r w:rsidR="00FE7660" w:rsidRPr="009D664A">
        <w:rPr>
          <w:rFonts w:asciiTheme="minorHAnsi" w:hAnsiTheme="minorHAnsi" w:cstheme="minorHAnsi"/>
          <w:vertAlign w:val="superscript"/>
        </w:rPr>
        <w:t>18</w:t>
      </w:r>
      <w:r w:rsidR="00FE7660" w:rsidRPr="009D664A">
        <w:rPr>
          <w:rFonts w:asciiTheme="minorHAnsi" w:hAnsiTheme="minorHAnsi" w:cstheme="minorHAnsi"/>
        </w:rPr>
        <w:t>O</w:t>
      </w:r>
      <w:r w:rsidR="00FE7660" w:rsidRPr="009D664A">
        <w:rPr>
          <w:rFonts w:asciiTheme="minorHAnsi" w:hAnsiTheme="minorHAnsi" w:cstheme="minorHAnsi"/>
          <w:vertAlign w:val="subscript"/>
        </w:rPr>
        <w:t>P(export)</w:t>
      </w:r>
      <w:r w:rsidR="00FE7660" w:rsidRPr="009D664A">
        <w:rPr>
          <w:rFonts w:asciiTheme="minorHAnsi" w:hAnsiTheme="minorHAnsi" w:cstheme="minorHAnsi"/>
        </w:rPr>
        <w:t xml:space="preserve"> ranges were upscaled to</w:t>
      </w:r>
      <w:r w:rsidR="005C6676" w:rsidRPr="009D664A">
        <w:rPr>
          <w:rFonts w:asciiTheme="minorHAnsi" w:hAnsiTheme="minorHAnsi" w:cstheme="minorHAnsi"/>
        </w:rPr>
        <w:t xml:space="preserve"> </w:t>
      </w:r>
      <w:r w:rsidR="003E0FA0" w:rsidRPr="009D664A">
        <w:rPr>
          <w:rFonts w:asciiTheme="minorHAnsi" w:hAnsiTheme="minorHAnsi" w:cstheme="minorHAnsi"/>
        </w:rPr>
        <w:t>possible</w:t>
      </w:r>
      <w:r w:rsidR="005C6676" w:rsidRPr="009D664A">
        <w:rPr>
          <w:rFonts w:asciiTheme="minorHAnsi" w:hAnsiTheme="minorHAnsi" w:cstheme="minorHAnsi"/>
        </w:rPr>
        <w:t xml:space="preserve"> ‘agricultural soil’ signatures based on the</w:t>
      </w:r>
      <w:r w:rsidR="003E0FA0" w:rsidRPr="009D664A">
        <w:rPr>
          <w:rFonts w:asciiTheme="minorHAnsi" w:hAnsiTheme="minorHAnsi" w:cstheme="minorHAnsi"/>
        </w:rPr>
        <w:t xml:space="preserve"> measured</w:t>
      </w:r>
      <w:r w:rsidR="00F9007B" w:rsidRPr="009D664A">
        <w:rPr>
          <w:rFonts w:asciiTheme="minorHAnsi" w:hAnsiTheme="minorHAnsi" w:cstheme="minorHAnsi"/>
        </w:rPr>
        <w:t xml:space="preserve"> PO</w:t>
      </w:r>
      <w:r w:rsidR="00F9007B" w:rsidRPr="009D664A">
        <w:rPr>
          <w:rFonts w:asciiTheme="minorHAnsi" w:hAnsiTheme="minorHAnsi" w:cstheme="minorHAnsi"/>
          <w:vertAlign w:val="subscript"/>
        </w:rPr>
        <w:t>4</w:t>
      </w:r>
      <w:r w:rsidR="00F9007B" w:rsidRPr="009D664A">
        <w:rPr>
          <w:rFonts w:asciiTheme="minorHAnsi" w:hAnsiTheme="minorHAnsi" w:cstheme="minorHAnsi"/>
          <w:vertAlign w:val="superscript"/>
        </w:rPr>
        <w:t>3-</w:t>
      </w:r>
      <w:r w:rsidR="00F9007B" w:rsidRPr="009D664A">
        <w:rPr>
          <w:rFonts w:asciiTheme="minorHAnsi" w:hAnsiTheme="minorHAnsi" w:cstheme="minorHAnsi"/>
        </w:rPr>
        <w:t xml:space="preserve"> content and spatial coverage of </w:t>
      </w:r>
      <w:r w:rsidR="00FE7660" w:rsidRPr="009D664A">
        <w:rPr>
          <w:rFonts w:asciiTheme="minorHAnsi" w:hAnsiTheme="minorHAnsi" w:cstheme="minorHAnsi"/>
        </w:rPr>
        <w:t>soil t</w:t>
      </w:r>
      <w:r w:rsidR="001D440C">
        <w:rPr>
          <w:rFonts w:asciiTheme="minorHAnsi" w:hAnsiTheme="minorHAnsi" w:cstheme="minorHAnsi"/>
        </w:rPr>
        <w:t>exture</w:t>
      </w:r>
      <w:r w:rsidR="00FE7660" w:rsidRPr="009D664A">
        <w:rPr>
          <w:rFonts w:asciiTheme="minorHAnsi" w:hAnsiTheme="minorHAnsi" w:cstheme="minorHAnsi"/>
        </w:rPr>
        <w:t>s</w:t>
      </w:r>
      <w:r w:rsidR="003E0FA0" w:rsidRPr="009D664A">
        <w:rPr>
          <w:rFonts w:asciiTheme="minorHAnsi" w:hAnsiTheme="minorHAnsi" w:cstheme="minorHAnsi"/>
        </w:rPr>
        <w:t xml:space="preserve"> for two sub-catchments with contrasting soil distributions, see SI</w:t>
      </w:r>
      <w:r w:rsidR="008B02F6">
        <w:rPr>
          <w:rFonts w:asciiTheme="minorHAnsi" w:hAnsiTheme="minorHAnsi" w:cstheme="minorHAnsi"/>
        </w:rPr>
        <w:t xml:space="preserve"> </w:t>
      </w:r>
      <w:r w:rsidR="005C466B">
        <w:rPr>
          <w:rFonts w:asciiTheme="minorHAnsi" w:hAnsiTheme="minorHAnsi" w:cstheme="minorHAnsi"/>
        </w:rPr>
        <w:t>Fig. S2</w:t>
      </w:r>
      <w:r w:rsidR="00E954CD">
        <w:rPr>
          <w:rFonts w:asciiTheme="minorHAnsi" w:hAnsiTheme="minorHAnsi" w:cstheme="minorHAnsi"/>
        </w:rPr>
        <w:t xml:space="preserve"> </w:t>
      </w:r>
      <w:r w:rsidR="00177F3D"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&lt;EndNote&gt;&lt;Cite&gt;&lt;Author&gt;McArthur&lt;/Author&gt;&lt;Year&gt;1974&lt;/Year&gt;&lt;RecNum&gt;3599&lt;/RecNum&gt;&lt;DisplayText&gt;(McArthur and Bettenay, 1974; Weller, 2019)&lt;/DisplayText&gt;&lt;record&gt;&lt;rec-number&gt;3599&lt;/rec-number&gt;&lt;foreign-keys&gt;&lt;key app="EN" db-id="vwpdf5sev5wda1e9ft3vzpz3z99px029zs5e" timestamp="1607666542"&gt;3599&lt;/key&gt;&lt;/foreign-keys&gt;&lt;ref-type name="Book"&gt;6&lt;/ref-type&gt;&lt;contributors&gt;&lt;authors&gt;&lt;author&gt;McArthur, W.M.&lt;/author&gt;&lt;author&gt;Bettenay, E.&lt;/author&gt;&lt;/authors&gt;&lt;/contributors&gt;&lt;titles&gt;&lt;title&gt;The development and distribution of the soils of the Swan Coastal Plain, Western Australia&lt;/title&gt;&lt;secondary-title&gt;Soil Publication No. 16&lt;/secondary-title&gt;&lt;/titles&gt;&lt;edition&gt;2nd&lt;/edition&gt;&lt;dates&gt;&lt;year&gt;1974&lt;/year&gt;&lt;/dates&gt;&lt;pub-location&gt;Melbourne, Australia&lt;/pub-location&gt;&lt;publisher&gt;CSIRO&lt;/publisher&gt;&lt;isbn&gt;0643001085&lt;/isbn&gt;&lt;urls&gt;&lt;/urls&gt;&lt;/record&gt;&lt;/Cite&gt;&lt;Cite&gt;&lt;Author&gt;Weller&lt;/Author&gt;&lt;Year&gt;2019&lt;/Year&gt;&lt;RecNum&gt;3600&lt;/RecNum&gt;&lt;record&gt;&lt;rec-number&gt;3600&lt;/rec-number&gt;&lt;foreign-keys&gt;&lt;key app="EN" db-id="vwpdf5sev5wda1e9ft3vzpz3z99px029zs5e" timestamp="1607688646"&gt;3600&lt;/key&gt;&lt;/foreign-keys&gt;&lt;ref-type name="Web Page"&gt;12&lt;/ref-type&gt;&lt;contributors&gt;&lt;authors&gt;&lt;author&gt;Weller, H.&lt;/author&gt;&lt;/authors&gt;&lt;/contributors&gt;&lt;titles&gt;&lt;title&gt;countcolors: Locates and Counts Pixels Within Color Range(s) in Images&lt;/title&gt;&lt;secondary-title&gt;R package version 0.9.1&lt;/secondary-title&gt;&lt;/titles&gt;&lt;dates&gt;&lt;year&gt;2019&lt;/year&gt;&lt;/dates&gt;&lt;urls&gt;&lt;related-urls&gt;&lt;url&gt;https://CRAN.R-project.org/package=countcolors&lt;/url&gt;&lt;/related-urls&gt;&lt;/urls&gt;&lt;/record&gt;&lt;/Cite&gt;&lt;/EndNote&gt;</w:instrText>
      </w:r>
      <w:r w:rsidR="00177F3D" w:rsidRPr="009D664A">
        <w:rPr>
          <w:rFonts w:asciiTheme="minorHAnsi" w:hAnsiTheme="minorHAnsi" w:cstheme="minorHAnsi"/>
        </w:rPr>
        <w:fldChar w:fldCharType="separate"/>
      </w:r>
      <w:r w:rsidR="00E01F63">
        <w:rPr>
          <w:rFonts w:asciiTheme="minorHAnsi" w:hAnsiTheme="minorHAnsi" w:cstheme="minorHAnsi"/>
          <w:noProof/>
        </w:rPr>
        <w:t>(McArthur and Bettenay, 1974; Weller, 2019)</w:t>
      </w:r>
      <w:r w:rsidR="00177F3D" w:rsidRPr="009D664A">
        <w:rPr>
          <w:rFonts w:asciiTheme="minorHAnsi" w:hAnsiTheme="minorHAnsi" w:cstheme="minorHAnsi"/>
        </w:rPr>
        <w:fldChar w:fldCharType="end"/>
      </w:r>
      <w:r w:rsidR="00E954CD">
        <w:rPr>
          <w:rFonts w:asciiTheme="minorHAnsi" w:hAnsiTheme="minorHAnsi" w:cstheme="minorHAnsi"/>
        </w:rPr>
        <w:t>.</w:t>
      </w:r>
      <w:r w:rsidR="00F9007B" w:rsidRPr="009D664A">
        <w:rPr>
          <w:rFonts w:asciiTheme="minorHAnsi" w:hAnsiTheme="minorHAnsi" w:cstheme="minorHAnsi"/>
        </w:rPr>
        <w:t xml:space="preserve"> </w:t>
      </w:r>
      <w:r w:rsidR="005C6676" w:rsidRPr="009D664A">
        <w:rPr>
          <w:rFonts w:asciiTheme="minorHAnsi" w:hAnsiTheme="minorHAnsi" w:cstheme="minorHAnsi"/>
        </w:rPr>
        <w:t xml:space="preserve">Upscaling calculations </w:t>
      </w:r>
      <w:r w:rsidR="003E0FA0" w:rsidRPr="009D664A">
        <w:rPr>
          <w:rFonts w:asciiTheme="minorHAnsi" w:hAnsiTheme="minorHAnsi" w:cstheme="minorHAnsi"/>
        </w:rPr>
        <w:t>varied the</w:t>
      </w:r>
      <w:r w:rsidR="005C6676" w:rsidRPr="009D664A">
        <w:rPr>
          <w:rFonts w:asciiTheme="minorHAnsi" w:hAnsiTheme="minorHAnsi" w:cstheme="minorHAnsi"/>
        </w:rPr>
        <w:t xml:space="preserve"> </w:t>
      </w:r>
      <w:r w:rsidR="003E0FA0" w:rsidRPr="009D664A">
        <w:rPr>
          <w:rFonts w:asciiTheme="minorHAnsi" w:hAnsiTheme="minorHAnsi" w:cstheme="minorHAnsi"/>
        </w:rPr>
        <w:t>contribution of</w:t>
      </w:r>
      <w:r w:rsidR="005C6676" w:rsidRPr="009D664A">
        <w:rPr>
          <w:rFonts w:asciiTheme="minorHAnsi" w:hAnsiTheme="minorHAnsi" w:cstheme="minorHAnsi"/>
        </w:rPr>
        <w:t xml:space="preserve"> AG v SP fertilisers and timing between </w:t>
      </w:r>
      <w:r w:rsidR="00195F3D" w:rsidRPr="009D664A">
        <w:rPr>
          <w:rFonts w:asciiTheme="minorHAnsi" w:hAnsiTheme="minorHAnsi" w:cstheme="minorHAnsi"/>
        </w:rPr>
        <w:t>fertilisation</w:t>
      </w:r>
      <w:r w:rsidR="005C6676" w:rsidRPr="009D664A">
        <w:rPr>
          <w:rFonts w:asciiTheme="minorHAnsi" w:hAnsiTheme="minorHAnsi" w:cstheme="minorHAnsi"/>
        </w:rPr>
        <w:t xml:space="preserve"> and export (a: </w:t>
      </w:r>
      <w:r w:rsidR="00B17991">
        <w:rPr>
          <w:rFonts w:asciiTheme="minorHAnsi" w:hAnsiTheme="minorHAnsi" w:cstheme="minorHAnsi"/>
        </w:rPr>
        <w:t>fast</w:t>
      </w:r>
      <w:r w:rsidR="005C6676" w:rsidRPr="009D664A">
        <w:rPr>
          <w:rFonts w:asciiTheme="minorHAnsi" w:hAnsiTheme="minorHAnsi" w:cstheme="minorHAnsi"/>
        </w:rPr>
        <w:t xml:space="preserve"> v d: </w:t>
      </w:r>
      <w:r w:rsidR="00B17991">
        <w:rPr>
          <w:rFonts w:asciiTheme="minorHAnsi" w:hAnsiTheme="minorHAnsi" w:cstheme="minorHAnsi"/>
        </w:rPr>
        <w:t>slow</w:t>
      </w:r>
      <w:r w:rsidR="003E0FA0" w:rsidRPr="009D664A">
        <w:rPr>
          <w:rFonts w:asciiTheme="minorHAnsi" w:hAnsiTheme="minorHAnsi" w:cstheme="minorHAnsi"/>
        </w:rPr>
        <w:t xml:space="preserve"> + turnover</w:t>
      </w:r>
      <w:r w:rsidR="005C6676" w:rsidRPr="009D664A">
        <w:rPr>
          <w:rFonts w:asciiTheme="minorHAnsi" w:hAnsiTheme="minorHAnsi" w:cstheme="minorHAnsi"/>
        </w:rPr>
        <w:t xml:space="preserve">). </w:t>
      </w:r>
    </w:p>
    <w:p w14:paraId="21DBCA82" w14:textId="77777777" w:rsidR="00A42F4E" w:rsidRPr="009D664A" w:rsidRDefault="00A42F4E" w:rsidP="00F736C0">
      <w:pPr>
        <w:pStyle w:val="Standard"/>
        <w:spacing w:line="480" w:lineRule="auto"/>
        <w:rPr>
          <w:rFonts w:asciiTheme="minorHAnsi" w:hAnsiTheme="minorHAnsi" w:cstheme="minorHAnsi"/>
          <w:b/>
        </w:rPr>
      </w:pPr>
    </w:p>
    <w:p w14:paraId="07F4A982" w14:textId="77777777" w:rsidR="00C97BB0" w:rsidRPr="009D664A" w:rsidRDefault="00C97BB0" w:rsidP="00F736C0">
      <w:pPr>
        <w:pStyle w:val="Standard"/>
        <w:spacing w:line="480" w:lineRule="auto"/>
        <w:rPr>
          <w:rFonts w:asciiTheme="minorHAnsi" w:hAnsiTheme="minorHAnsi" w:cstheme="minorHAnsi"/>
        </w:rPr>
      </w:pPr>
      <w:r w:rsidRPr="009D664A">
        <w:rPr>
          <w:rFonts w:asciiTheme="minorHAnsi" w:hAnsiTheme="minorHAnsi" w:cstheme="minorHAnsi"/>
          <w:b/>
        </w:rPr>
        <w:t>3. Results</w:t>
      </w:r>
    </w:p>
    <w:p w14:paraId="50179041" w14:textId="77777777" w:rsidR="00C97BB0" w:rsidRPr="009D664A" w:rsidRDefault="00D75B65" w:rsidP="009C761B">
      <w:pPr>
        <w:pStyle w:val="Standard"/>
        <w:spacing w:line="480" w:lineRule="auto"/>
        <w:rPr>
          <w:rFonts w:asciiTheme="minorHAnsi" w:hAnsiTheme="minorHAnsi" w:cstheme="minorHAnsi"/>
        </w:rPr>
      </w:pPr>
      <w:r w:rsidRPr="009D664A">
        <w:rPr>
          <w:rFonts w:asciiTheme="minorHAnsi" w:hAnsiTheme="minorHAnsi" w:cstheme="minorHAnsi"/>
        </w:rPr>
        <w:t>3.1 Fertilisers</w:t>
      </w:r>
    </w:p>
    <w:p w14:paraId="3305F803" w14:textId="48D4758E" w:rsidR="00D75B65" w:rsidRPr="009D664A" w:rsidRDefault="00A859C3" w:rsidP="009C761B">
      <w:pPr>
        <w:pStyle w:val="Standard"/>
        <w:spacing w:line="480" w:lineRule="auto"/>
        <w:rPr>
          <w:rFonts w:asciiTheme="minorHAnsi" w:hAnsiTheme="minorHAnsi" w:cstheme="minorHAnsi"/>
        </w:rPr>
      </w:pPr>
      <w:r w:rsidRPr="009D664A">
        <w:rPr>
          <w:rFonts w:asciiTheme="minorHAnsi" w:hAnsiTheme="minorHAnsi" w:cstheme="minorHAnsi"/>
        </w:rPr>
        <w:tab/>
      </w:r>
      <w:r w:rsidR="001A08B5" w:rsidRPr="009D664A">
        <w:rPr>
          <w:rFonts w:asciiTheme="minorHAnsi" w:hAnsiTheme="minorHAnsi" w:cstheme="minorHAnsi"/>
        </w:rPr>
        <w:t>F</w:t>
      </w:r>
      <w:r w:rsidR="00A13ACE" w:rsidRPr="009D664A">
        <w:rPr>
          <w:rFonts w:asciiTheme="minorHAnsi" w:hAnsiTheme="minorHAnsi" w:cstheme="minorHAnsi"/>
        </w:rPr>
        <w:t>ertiliser</w:t>
      </w:r>
      <w:r w:rsidR="00735169" w:rsidRPr="009D664A">
        <w:rPr>
          <w:rFonts w:asciiTheme="minorHAnsi" w:hAnsiTheme="minorHAnsi" w:cstheme="minorHAnsi"/>
        </w:rPr>
        <w:t xml:space="preserve"> types</w:t>
      </w:r>
      <w:r w:rsidR="00A13ACE" w:rsidRPr="009D664A">
        <w:rPr>
          <w:rFonts w:asciiTheme="minorHAnsi" w:hAnsiTheme="minorHAnsi" w:cstheme="minorHAnsi"/>
        </w:rPr>
        <w:t xml:space="preserve"> had different</w:t>
      </w:r>
      <w:r w:rsidR="00735169" w:rsidRPr="009D664A">
        <w:rPr>
          <w:rFonts w:asciiTheme="minorHAnsi" w:hAnsiTheme="minorHAnsi" w:cstheme="minorHAnsi"/>
        </w:rPr>
        <w:t xml:space="preserve"> δ</w:t>
      </w:r>
      <w:r w:rsidR="00735169" w:rsidRPr="009D664A">
        <w:rPr>
          <w:rFonts w:asciiTheme="minorHAnsi" w:hAnsiTheme="minorHAnsi" w:cstheme="minorHAnsi"/>
          <w:vertAlign w:val="superscript"/>
        </w:rPr>
        <w:t>18</w:t>
      </w:r>
      <w:proofErr w:type="gramStart"/>
      <w:r w:rsidR="00735169" w:rsidRPr="009D664A">
        <w:rPr>
          <w:rFonts w:asciiTheme="minorHAnsi" w:hAnsiTheme="minorHAnsi" w:cstheme="minorHAnsi"/>
        </w:rPr>
        <w:t>O</w:t>
      </w:r>
      <w:r w:rsidR="00735169" w:rsidRPr="009D664A">
        <w:rPr>
          <w:rFonts w:asciiTheme="minorHAnsi" w:hAnsiTheme="minorHAnsi" w:cstheme="minorHAnsi"/>
          <w:vertAlign w:val="subscript"/>
        </w:rPr>
        <w:t>P(</w:t>
      </w:r>
      <w:proofErr w:type="spellStart"/>
      <w:proofErr w:type="gramEnd"/>
      <w:r w:rsidR="00735169" w:rsidRPr="009D664A">
        <w:rPr>
          <w:rFonts w:asciiTheme="minorHAnsi" w:hAnsiTheme="minorHAnsi" w:cstheme="minorHAnsi"/>
          <w:vertAlign w:val="subscript"/>
        </w:rPr>
        <w:t>fert</w:t>
      </w:r>
      <w:proofErr w:type="spellEnd"/>
      <w:r w:rsidR="00735169" w:rsidRPr="009D664A">
        <w:rPr>
          <w:rFonts w:asciiTheme="minorHAnsi" w:hAnsiTheme="minorHAnsi" w:cstheme="minorHAnsi"/>
          <w:vertAlign w:val="subscript"/>
        </w:rPr>
        <w:t xml:space="preserve">) </w:t>
      </w:r>
      <w:r w:rsidR="00735169" w:rsidRPr="009D664A">
        <w:rPr>
          <w:rFonts w:asciiTheme="minorHAnsi" w:hAnsiTheme="minorHAnsi" w:cstheme="minorHAnsi"/>
        </w:rPr>
        <w:t>values</w:t>
      </w:r>
      <w:r w:rsidR="00A13ACE" w:rsidRPr="009D664A">
        <w:rPr>
          <w:rFonts w:asciiTheme="minorHAnsi" w:hAnsiTheme="minorHAnsi" w:cstheme="minorHAnsi"/>
        </w:rPr>
        <w:t xml:space="preserve"> (</w:t>
      </w:r>
      <w:r w:rsidR="00A13ACE" w:rsidRPr="009D664A">
        <w:rPr>
          <w:rFonts w:asciiTheme="minorHAnsi" w:hAnsiTheme="minorHAnsi" w:cstheme="minorHAnsi"/>
          <w:i/>
        </w:rPr>
        <w:t>p&lt;</w:t>
      </w:r>
      <w:r w:rsidR="00A13ACE" w:rsidRPr="009D664A">
        <w:rPr>
          <w:rFonts w:asciiTheme="minorHAnsi" w:hAnsiTheme="minorHAnsi" w:cstheme="minorHAnsi"/>
        </w:rPr>
        <w:t xml:space="preserve">0.05, F = 52). </w:t>
      </w:r>
      <w:r w:rsidR="005001B1" w:rsidRPr="009D664A">
        <w:rPr>
          <w:rFonts w:asciiTheme="minorHAnsi" w:hAnsiTheme="minorHAnsi" w:cstheme="minorHAnsi"/>
        </w:rPr>
        <w:t>V</w:t>
      </w:r>
      <w:r w:rsidR="00A13ACE" w:rsidRPr="009D664A">
        <w:rPr>
          <w:rFonts w:asciiTheme="minorHAnsi" w:hAnsiTheme="minorHAnsi" w:cstheme="minorHAnsi"/>
        </w:rPr>
        <w:t>alues ranged from 17 ± 1 ‰ (SP) to 22 ± 0.05 ‰ (MAP)</w:t>
      </w:r>
      <w:r w:rsidR="005001B1" w:rsidRPr="009D664A">
        <w:rPr>
          <w:rFonts w:asciiTheme="minorHAnsi" w:hAnsiTheme="minorHAnsi" w:cstheme="minorHAnsi"/>
        </w:rPr>
        <w:t xml:space="preserve"> (Table </w:t>
      </w:r>
      <w:r w:rsidR="00291C06" w:rsidRPr="009D664A">
        <w:rPr>
          <w:rFonts w:asciiTheme="minorHAnsi" w:hAnsiTheme="minorHAnsi" w:cstheme="minorHAnsi"/>
        </w:rPr>
        <w:t>2</w:t>
      </w:r>
      <w:r w:rsidR="005001B1" w:rsidRPr="009D664A">
        <w:rPr>
          <w:rFonts w:asciiTheme="minorHAnsi" w:hAnsiTheme="minorHAnsi" w:cstheme="minorHAnsi"/>
        </w:rPr>
        <w:t>)</w:t>
      </w:r>
      <w:r w:rsidR="00A6555B" w:rsidRPr="009D664A">
        <w:rPr>
          <w:rFonts w:asciiTheme="minorHAnsi" w:hAnsiTheme="minorHAnsi" w:cstheme="minorHAnsi"/>
        </w:rPr>
        <w:t xml:space="preserve">. The </w:t>
      </w:r>
      <w:r w:rsidR="00DE5C34" w:rsidRPr="009D664A">
        <w:rPr>
          <w:rFonts w:asciiTheme="minorHAnsi" w:hAnsiTheme="minorHAnsi" w:cstheme="minorHAnsi"/>
        </w:rPr>
        <w:t>δ</w:t>
      </w:r>
      <w:r w:rsidR="00DE5C34" w:rsidRPr="009D664A">
        <w:rPr>
          <w:rFonts w:asciiTheme="minorHAnsi" w:hAnsiTheme="minorHAnsi" w:cstheme="minorHAnsi"/>
          <w:vertAlign w:val="superscript"/>
        </w:rPr>
        <w:t>18</w:t>
      </w:r>
      <w:proofErr w:type="gramStart"/>
      <w:r w:rsidR="00DE5C34" w:rsidRPr="009D664A">
        <w:rPr>
          <w:rFonts w:asciiTheme="minorHAnsi" w:hAnsiTheme="minorHAnsi" w:cstheme="minorHAnsi"/>
        </w:rPr>
        <w:t>O</w:t>
      </w:r>
      <w:r w:rsidR="00DE5C34" w:rsidRPr="009D664A">
        <w:rPr>
          <w:rFonts w:asciiTheme="minorHAnsi" w:hAnsiTheme="minorHAnsi" w:cstheme="minorHAnsi"/>
          <w:vertAlign w:val="subscript"/>
        </w:rPr>
        <w:t>P(</w:t>
      </w:r>
      <w:proofErr w:type="spellStart"/>
      <w:proofErr w:type="gramEnd"/>
      <w:r w:rsidR="00DE5C34" w:rsidRPr="009D664A">
        <w:rPr>
          <w:rFonts w:asciiTheme="minorHAnsi" w:hAnsiTheme="minorHAnsi" w:cstheme="minorHAnsi"/>
          <w:vertAlign w:val="subscript"/>
        </w:rPr>
        <w:t>fert</w:t>
      </w:r>
      <w:proofErr w:type="spellEnd"/>
      <w:r w:rsidR="00DE5C34" w:rsidRPr="009D664A">
        <w:rPr>
          <w:rFonts w:asciiTheme="minorHAnsi" w:hAnsiTheme="minorHAnsi" w:cstheme="minorHAnsi"/>
          <w:vertAlign w:val="subscript"/>
        </w:rPr>
        <w:t xml:space="preserve">) </w:t>
      </w:r>
      <w:r w:rsidR="00A6555B" w:rsidRPr="009D664A">
        <w:rPr>
          <w:rFonts w:asciiTheme="minorHAnsi" w:hAnsiTheme="minorHAnsi" w:cstheme="minorHAnsi"/>
        </w:rPr>
        <w:t>composition of SP and AG varied between manufacturing years</w:t>
      </w:r>
      <w:r w:rsidR="001F404A" w:rsidRPr="009D664A">
        <w:rPr>
          <w:rFonts w:asciiTheme="minorHAnsi" w:hAnsiTheme="minorHAnsi" w:cstheme="minorHAnsi"/>
        </w:rPr>
        <w:t xml:space="preserve">: </w:t>
      </w:r>
      <w:r w:rsidR="00A6555B" w:rsidRPr="009D664A">
        <w:rPr>
          <w:rFonts w:asciiTheme="minorHAnsi" w:hAnsiTheme="minorHAnsi" w:cstheme="minorHAnsi"/>
        </w:rPr>
        <w:t>SP from 16 ± 0.2 ‰ in 2015 to 19 ± 0.2 ‰ in 2013</w:t>
      </w:r>
      <w:r w:rsidR="001F404A" w:rsidRPr="009D664A">
        <w:rPr>
          <w:rFonts w:asciiTheme="minorHAnsi" w:hAnsiTheme="minorHAnsi" w:cstheme="minorHAnsi"/>
        </w:rPr>
        <w:t>,</w:t>
      </w:r>
      <w:r w:rsidR="00A6555B" w:rsidRPr="009D664A">
        <w:rPr>
          <w:rFonts w:asciiTheme="minorHAnsi" w:hAnsiTheme="minorHAnsi" w:cstheme="minorHAnsi"/>
        </w:rPr>
        <w:t xml:space="preserve"> and AG from 20 ± 0.4 ‰ in 2014 to 22 ± 0.01 ‰ in 2015</w:t>
      </w:r>
      <w:r w:rsidR="00B600E8" w:rsidRPr="009D664A">
        <w:rPr>
          <w:rFonts w:asciiTheme="minorHAnsi" w:hAnsiTheme="minorHAnsi" w:cstheme="minorHAnsi"/>
        </w:rPr>
        <w:t xml:space="preserve">. </w:t>
      </w:r>
      <w:r w:rsidR="00A6555B" w:rsidRPr="009D664A">
        <w:rPr>
          <w:rFonts w:asciiTheme="minorHAnsi" w:hAnsiTheme="minorHAnsi" w:cstheme="minorHAnsi"/>
        </w:rPr>
        <w:t xml:space="preserve">  </w:t>
      </w:r>
      <w:r w:rsidR="00A13ACE" w:rsidRPr="009D664A">
        <w:rPr>
          <w:rFonts w:asciiTheme="minorHAnsi" w:hAnsiTheme="minorHAnsi" w:cstheme="minorHAnsi"/>
        </w:rPr>
        <w:t xml:space="preserve"> </w:t>
      </w:r>
      <w:r w:rsidRPr="009D664A">
        <w:rPr>
          <w:rFonts w:asciiTheme="minorHAnsi" w:hAnsiTheme="minorHAnsi" w:cstheme="minorHAnsi"/>
        </w:rPr>
        <w:tab/>
      </w:r>
    </w:p>
    <w:p w14:paraId="0708623C" w14:textId="77777777" w:rsidR="00A859C3" w:rsidRPr="009D664A" w:rsidRDefault="00A859C3" w:rsidP="009C761B">
      <w:pPr>
        <w:pStyle w:val="Standard"/>
        <w:spacing w:line="480" w:lineRule="auto"/>
        <w:rPr>
          <w:rFonts w:asciiTheme="minorHAnsi" w:hAnsiTheme="minorHAnsi" w:cstheme="minorHAnsi"/>
        </w:rPr>
      </w:pPr>
    </w:p>
    <w:p w14:paraId="67AD54C9" w14:textId="77777777" w:rsidR="00565A9A" w:rsidRPr="009D664A" w:rsidRDefault="00D75B65" w:rsidP="000617BB">
      <w:pPr>
        <w:pStyle w:val="Standard"/>
        <w:numPr>
          <w:ilvl w:val="1"/>
          <w:numId w:val="4"/>
        </w:numPr>
        <w:spacing w:line="480" w:lineRule="auto"/>
        <w:rPr>
          <w:rFonts w:asciiTheme="minorHAnsi" w:hAnsiTheme="minorHAnsi" w:cstheme="minorHAnsi"/>
        </w:rPr>
      </w:pPr>
      <w:r w:rsidRPr="009D664A">
        <w:rPr>
          <w:rFonts w:asciiTheme="minorHAnsi" w:hAnsiTheme="minorHAnsi" w:cstheme="minorHAnsi"/>
        </w:rPr>
        <w:t>Soils</w:t>
      </w:r>
    </w:p>
    <w:p w14:paraId="7F9A9DAC" w14:textId="5553B7B6" w:rsidR="0086014E" w:rsidRPr="009D664A" w:rsidRDefault="009B4992" w:rsidP="00F84D4B">
      <w:pPr>
        <w:pStyle w:val="Standard"/>
        <w:spacing w:line="480" w:lineRule="auto"/>
        <w:ind w:firstLine="360"/>
        <w:rPr>
          <w:rFonts w:asciiTheme="minorHAnsi" w:hAnsiTheme="minorHAnsi" w:cstheme="minorHAnsi"/>
        </w:rPr>
      </w:pPr>
      <w:bookmarkStart w:id="28" w:name="_Hlk84106133"/>
      <w:r>
        <w:rPr>
          <w:rFonts w:asciiTheme="minorHAnsi" w:hAnsiTheme="minorHAnsi" w:cstheme="minorHAnsi"/>
        </w:rPr>
        <w:t>Soil</w:t>
      </w:r>
      <w:r w:rsidRPr="009D664A">
        <w:rPr>
          <w:rFonts w:asciiTheme="minorHAnsi" w:hAnsiTheme="minorHAnsi" w:cstheme="minorHAnsi"/>
        </w:rPr>
        <w:t xml:space="preserve"> </w:t>
      </w:r>
      <w:r w:rsidR="001C55D4" w:rsidRPr="009D664A">
        <w:rPr>
          <w:rFonts w:asciiTheme="minorHAnsi" w:hAnsiTheme="minorHAnsi" w:cstheme="minorHAnsi"/>
        </w:rPr>
        <w:t>pH was higher in clays than in loams or sands (</w:t>
      </w:r>
      <w:r w:rsidR="001C55D4" w:rsidRPr="009D664A">
        <w:rPr>
          <w:rFonts w:asciiTheme="minorHAnsi" w:hAnsiTheme="minorHAnsi" w:cstheme="minorHAnsi"/>
          <w:i/>
        </w:rPr>
        <w:t>p&lt;</w:t>
      </w:r>
      <w:r w:rsidR="001C55D4" w:rsidRPr="009D664A">
        <w:rPr>
          <w:rFonts w:asciiTheme="minorHAnsi" w:hAnsiTheme="minorHAnsi" w:cstheme="minorHAnsi"/>
        </w:rPr>
        <w:t xml:space="preserve">0.05, F = 5.2) (Table 1). </w:t>
      </w:r>
      <w:proofErr w:type="spellStart"/>
      <w:r>
        <w:rPr>
          <w:rFonts w:asciiTheme="minorHAnsi" w:hAnsiTheme="minorHAnsi" w:cstheme="minorHAnsi"/>
        </w:rPr>
        <w:t>C</w:t>
      </w:r>
      <w:r w:rsidRPr="00DE6145">
        <w:rPr>
          <w:rFonts w:asciiTheme="minorHAnsi" w:hAnsiTheme="minorHAnsi" w:cstheme="minorHAnsi"/>
          <w:vertAlign w:val="subscript"/>
        </w:rPr>
        <w:t>org</w:t>
      </w:r>
      <w:proofErr w:type="spellEnd"/>
      <w:r w:rsidR="004E7F83" w:rsidRPr="004973EF">
        <w:rPr>
          <w:rFonts w:asciiTheme="minorHAnsi" w:hAnsiTheme="minorHAnsi" w:cstheme="minorHAnsi"/>
        </w:rPr>
        <w:t xml:space="preserve"> </w:t>
      </w:r>
      <w:r w:rsidR="00D806C5">
        <w:rPr>
          <w:rFonts w:asciiTheme="minorHAnsi" w:hAnsiTheme="minorHAnsi" w:cstheme="minorHAnsi"/>
        </w:rPr>
        <w:t>was higher</w:t>
      </w:r>
      <w:r w:rsidR="00D806C5" w:rsidRPr="00E12ACA">
        <w:rPr>
          <w:rFonts w:asciiTheme="minorHAnsi" w:hAnsiTheme="minorHAnsi" w:cstheme="minorHAnsi"/>
        </w:rPr>
        <w:t xml:space="preserve"> </w:t>
      </w:r>
      <w:r w:rsidR="00D806C5">
        <w:rPr>
          <w:rFonts w:asciiTheme="minorHAnsi" w:hAnsiTheme="minorHAnsi" w:cstheme="minorHAnsi"/>
        </w:rPr>
        <w:t>in</w:t>
      </w:r>
      <w:r w:rsidR="0012465E" w:rsidRPr="00E12ACA">
        <w:rPr>
          <w:rFonts w:asciiTheme="minorHAnsi" w:hAnsiTheme="minorHAnsi" w:cstheme="minorHAnsi"/>
        </w:rPr>
        <w:t xml:space="preserve"> clays </w:t>
      </w:r>
      <w:r w:rsidR="004E7F83" w:rsidRPr="00324485">
        <w:rPr>
          <w:rFonts w:asciiTheme="minorHAnsi" w:hAnsiTheme="minorHAnsi" w:cstheme="minorHAnsi"/>
        </w:rPr>
        <w:t>(</w:t>
      </w:r>
      <w:r w:rsidR="00711031">
        <w:rPr>
          <w:rFonts w:asciiTheme="minorHAnsi" w:hAnsiTheme="minorHAnsi" w:cstheme="minorHAnsi"/>
        </w:rPr>
        <w:t>66</w:t>
      </w:r>
      <w:r w:rsidR="00C7440B" w:rsidRPr="00DE6145">
        <w:rPr>
          <w:rFonts w:asciiTheme="minorHAnsi" w:hAnsiTheme="minorHAnsi" w:cstheme="minorHAnsi"/>
        </w:rPr>
        <w:t xml:space="preserve"> ± 20</w:t>
      </w:r>
      <w:r w:rsidR="00565A9A" w:rsidRPr="004973EF">
        <w:rPr>
          <w:rFonts w:asciiTheme="minorHAnsi" w:hAnsiTheme="minorHAnsi" w:cstheme="minorHAnsi"/>
        </w:rPr>
        <w:t xml:space="preserve"> mg C g</w:t>
      </w:r>
      <w:r w:rsidR="00565A9A" w:rsidRPr="00E12ACA">
        <w:rPr>
          <w:rFonts w:asciiTheme="minorHAnsi" w:hAnsiTheme="minorHAnsi" w:cstheme="minorHAnsi"/>
          <w:vertAlign w:val="superscript"/>
        </w:rPr>
        <w:t>-1</w:t>
      </w:r>
      <w:r w:rsidR="0012465E" w:rsidRPr="00324485">
        <w:rPr>
          <w:rFonts w:asciiTheme="minorHAnsi" w:hAnsiTheme="minorHAnsi" w:cstheme="minorHAnsi"/>
        </w:rPr>
        <w:t xml:space="preserve">) </w:t>
      </w:r>
      <w:r w:rsidR="00D806C5">
        <w:rPr>
          <w:rFonts w:asciiTheme="minorHAnsi" w:hAnsiTheme="minorHAnsi" w:cstheme="minorHAnsi"/>
        </w:rPr>
        <w:t>than</w:t>
      </w:r>
      <w:r w:rsidR="00D806C5" w:rsidRPr="00324485">
        <w:rPr>
          <w:rFonts w:asciiTheme="minorHAnsi" w:hAnsiTheme="minorHAnsi" w:cstheme="minorHAnsi"/>
        </w:rPr>
        <w:t xml:space="preserve"> </w:t>
      </w:r>
      <w:r w:rsidR="0012465E" w:rsidRPr="00324485">
        <w:rPr>
          <w:rFonts w:asciiTheme="minorHAnsi" w:hAnsiTheme="minorHAnsi" w:cstheme="minorHAnsi"/>
        </w:rPr>
        <w:t>loams (</w:t>
      </w:r>
      <w:r w:rsidR="00C7440B" w:rsidRPr="00DE6145">
        <w:rPr>
          <w:rFonts w:asciiTheme="minorHAnsi" w:hAnsiTheme="minorHAnsi" w:cstheme="minorHAnsi"/>
        </w:rPr>
        <w:t>40</w:t>
      </w:r>
      <w:r w:rsidR="0012465E" w:rsidRPr="004973EF">
        <w:rPr>
          <w:rFonts w:asciiTheme="minorHAnsi" w:hAnsiTheme="minorHAnsi" w:cstheme="minorHAnsi"/>
        </w:rPr>
        <w:t xml:space="preserve"> ± </w:t>
      </w:r>
      <w:r w:rsidR="00C7440B" w:rsidRPr="00DE6145">
        <w:rPr>
          <w:rFonts w:asciiTheme="minorHAnsi" w:hAnsiTheme="minorHAnsi" w:cstheme="minorHAnsi"/>
        </w:rPr>
        <w:t>10</w:t>
      </w:r>
      <w:r w:rsidR="0012465E" w:rsidRPr="004973EF">
        <w:rPr>
          <w:rFonts w:asciiTheme="minorHAnsi" w:hAnsiTheme="minorHAnsi" w:cstheme="minorHAnsi"/>
        </w:rPr>
        <w:t xml:space="preserve"> mg C g</w:t>
      </w:r>
      <w:r w:rsidR="0012465E" w:rsidRPr="00E12ACA">
        <w:rPr>
          <w:rFonts w:asciiTheme="minorHAnsi" w:hAnsiTheme="minorHAnsi" w:cstheme="minorHAnsi"/>
          <w:vertAlign w:val="superscript"/>
        </w:rPr>
        <w:t>-1</w:t>
      </w:r>
      <w:r w:rsidR="0012465E" w:rsidRPr="00324485">
        <w:rPr>
          <w:rFonts w:asciiTheme="minorHAnsi" w:hAnsiTheme="minorHAnsi" w:cstheme="minorHAnsi"/>
        </w:rPr>
        <w:t xml:space="preserve">) </w:t>
      </w:r>
      <w:r w:rsidR="00D806C5">
        <w:rPr>
          <w:rFonts w:asciiTheme="minorHAnsi" w:hAnsiTheme="minorHAnsi" w:cstheme="minorHAnsi"/>
        </w:rPr>
        <w:t>and</w:t>
      </w:r>
      <w:r w:rsidR="00D806C5" w:rsidRPr="00324485">
        <w:rPr>
          <w:rFonts w:asciiTheme="minorHAnsi" w:hAnsiTheme="minorHAnsi" w:cstheme="minorHAnsi"/>
        </w:rPr>
        <w:t xml:space="preserve"> </w:t>
      </w:r>
      <w:r w:rsidR="0012465E" w:rsidRPr="00324485">
        <w:rPr>
          <w:rFonts w:asciiTheme="minorHAnsi" w:hAnsiTheme="minorHAnsi" w:cstheme="minorHAnsi"/>
        </w:rPr>
        <w:t>sands (</w:t>
      </w:r>
      <w:r w:rsidR="00C7440B" w:rsidRPr="00DE6145">
        <w:rPr>
          <w:rFonts w:asciiTheme="minorHAnsi" w:hAnsiTheme="minorHAnsi" w:cstheme="minorHAnsi"/>
        </w:rPr>
        <w:t>3</w:t>
      </w:r>
      <w:r w:rsidR="00711031">
        <w:rPr>
          <w:rFonts w:asciiTheme="minorHAnsi" w:hAnsiTheme="minorHAnsi" w:cstheme="minorHAnsi"/>
        </w:rPr>
        <w:t>8</w:t>
      </w:r>
      <w:r w:rsidR="0012465E" w:rsidRPr="004973EF">
        <w:rPr>
          <w:rFonts w:asciiTheme="minorHAnsi" w:hAnsiTheme="minorHAnsi" w:cstheme="minorHAnsi"/>
        </w:rPr>
        <w:t xml:space="preserve"> ± </w:t>
      </w:r>
      <w:r w:rsidR="00C7440B" w:rsidRPr="00DE6145">
        <w:rPr>
          <w:rFonts w:asciiTheme="minorHAnsi" w:hAnsiTheme="minorHAnsi" w:cstheme="minorHAnsi"/>
        </w:rPr>
        <w:t>30</w:t>
      </w:r>
      <w:r w:rsidR="00C7440B" w:rsidRPr="004973EF">
        <w:rPr>
          <w:rFonts w:asciiTheme="minorHAnsi" w:hAnsiTheme="minorHAnsi" w:cstheme="minorHAnsi"/>
        </w:rPr>
        <w:t xml:space="preserve"> </w:t>
      </w:r>
      <w:r w:rsidR="0012465E" w:rsidRPr="00E12ACA">
        <w:rPr>
          <w:rFonts w:asciiTheme="minorHAnsi" w:hAnsiTheme="minorHAnsi" w:cstheme="minorHAnsi"/>
        </w:rPr>
        <w:t>mg C g</w:t>
      </w:r>
      <w:r w:rsidR="0012465E" w:rsidRPr="00324485">
        <w:rPr>
          <w:rFonts w:asciiTheme="minorHAnsi" w:hAnsiTheme="minorHAnsi" w:cstheme="minorHAnsi"/>
          <w:vertAlign w:val="superscript"/>
        </w:rPr>
        <w:t>-1</w:t>
      </w:r>
      <w:r w:rsidR="0012465E" w:rsidRPr="00324485">
        <w:rPr>
          <w:rFonts w:asciiTheme="minorHAnsi" w:hAnsiTheme="minorHAnsi" w:cstheme="minorHAnsi"/>
        </w:rPr>
        <w:t>)</w:t>
      </w:r>
      <w:r w:rsidR="00565A9A" w:rsidRPr="00324485">
        <w:rPr>
          <w:rFonts w:asciiTheme="minorHAnsi" w:hAnsiTheme="minorHAnsi" w:cstheme="minorHAnsi"/>
        </w:rPr>
        <w:t xml:space="preserve"> </w:t>
      </w:r>
      <w:r w:rsidR="0012465E" w:rsidRPr="00324485">
        <w:rPr>
          <w:rFonts w:asciiTheme="minorHAnsi" w:hAnsiTheme="minorHAnsi" w:cstheme="minorHAnsi"/>
        </w:rPr>
        <w:t>(</w:t>
      </w:r>
      <w:r w:rsidR="004E7F83" w:rsidRPr="00324485">
        <w:rPr>
          <w:rFonts w:asciiTheme="minorHAnsi" w:hAnsiTheme="minorHAnsi" w:cstheme="minorHAnsi"/>
        </w:rPr>
        <w:t xml:space="preserve">F = </w:t>
      </w:r>
      <w:r w:rsidR="00D806C5">
        <w:rPr>
          <w:rFonts w:asciiTheme="minorHAnsi" w:hAnsiTheme="minorHAnsi" w:cstheme="minorHAnsi"/>
        </w:rPr>
        <w:t>2.7</w:t>
      </w:r>
      <w:r w:rsidR="00C96F0B" w:rsidRPr="004973EF">
        <w:rPr>
          <w:rFonts w:asciiTheme="minorHAnsi" w:hAnsiTheme="minorHAnsi" w:cstheme="minorHAnsi"/>
        </w:rPr>
        <w:t xml:space="preserve">, </w:t>
      </w:r>
      <w:r w:rsidR="00C96F0B" w:rsidRPr="00E12ACA">
        <w:rPr>
          <w:rFonts w:asciiTheme="minorHAnsi" w:hAnsiTheme="minorHAnsi" w:cstheme="minorHAnsi"/>
          <w:i/>
        </w:rPr>
        <w:t>p&lt;</w:t>
      </w:r>
      <w:r w:rsidR="00C96F0B" w:rsidRPr="00324485">
        <w:rPr>
          <w:rFonts w:asciiTheme="minorHAnsi" w:hAnsiTheme="minorHAnsi" w:cstheme="minorHAnsi"/>
        </w:rPr>
        <w:t>0.</w:t>
      </w:r>
      <w:r w:rsidR="00462D64" w:rsidRPr="00324485">
        <w:rPr>
          <w:rFonts w:asciiTheme="minorHAnsi" w:hAnsiTheme="minorHAnsi" w:cstheme="minorHAnsi"/>
        </w:rPr>
        <w:t>0</w:t>
      </w:r>
      <w:r w:rsidR="00D806C5">
        <w:rPr>
          <w:rFonts w:asciiTheme="minorHAnsi" w:hAnsiTheme="minorHAnsi" w:cstheme="minorHAnsi"/>
        </w:rPr>
        <w:t>5</w:t>
      </w:r>
      <w:r w:rsidR="004E7F83" w:rsidRPr="004973EF">
        <w:rPr>
          <w:rFonts w:asciiTheme="minorHAnsi" w:hAnsiTheme="minorHAnsi" w:cstheme="minorHAnsi"/>
        </w:rPr>
        <w:t>)</w:t>
      </w:r>
      <w:r w:rsidR="00324485">
        <w:rPr>
          <w:rFonts w:asciiTheme="minorHAnsi" w:hAnsiTheme="minorHAnsi" w:cstheme="minorHAnsi"/>
        </w:rPr>
        <w:t xml:space="preserve"> </w:t>
      </w:r>
      <w:r w:rsidR="0012465E" w:rsidRPr="009D664A">
        <w:rPr>
          <w:rFonts w:asciiTheme="minorHAnsi" w:hAnsiTheme="minorHAnsi" w:cstheme="minorHAnsi"/>
        </w:rPr>
        <w:t>(Table 1)</w:t>
      </w:r>
      <w:r w:rsidR="0041757E">
        <w:rPr>
          <w:rFonts w:asciiTheme="minorHAnsi" w:hAnsiTheme="minorHAnsi" w:cstheme="minorHAnsi"/>
        </w:rPr>
        <w:t>, as was</w:t>
      </w:r>
      <w:r w:rsidR="0012465E" w:rsidRPr="009D664A">
        <w:rPr>
          <w:rFonts w:asciiTheme="minorHAnsi" w:hAnsiTheme="minorHAnsi" w:cstheme="minorHAnsi"/>
        </w:rPr>
        <w:t xml:space="preserve"> </w:t>
      </w:r>
      <w:proofErr w:type="spellStart"/>
      <w:r w:rsidR="000B4EB5">
        <w:rPr>
          <w:rFonts w:asciiTheme="minorHAnsi" w:hAnsiTheme="minorHAnsi" w:cstheme="minorHAnsi"/>
        </w:rPr>
        <w:t>P</w:t>
      </w:r>
      <w:r w:rsidR="00B25503">
        <w:rPr>
          <w:rFonts w:asciiTheme="minorHAnsi" w:hAnsiTheme="minorHAnsi" w:cstheme="minorHAnsi"/>
          <w:vertAlign w:val="subscript"/>
        </w:rPr>
        <w:t>total</w:t>
      </w:r>
      <w:proofErr w:type="spellEnd"/>
      <w:r w:rsidR="00F84D4B">
        <w:rPr>
          <w:rFonts w:asciiTheme="minorHAnsi" w:hAnsiTheme="minorHAnsi" w:cstheme="minorHAnsi"/>
        </w:rPr>
        <w:t xml:space="preserve"> </w:t>
      </w:r>
      <w:r w:rsidR="000B4EB5">
        <w:rPr>
          <w:rFonts w:asciiTheme="minorHAnsi" w:hAnsiTheme="minorHAnsi" w:cstheme="minorHAnsi"/>
        </w:rPr>
        <w:t>(</w:t>
      </w:r>
      <w:r w:rsidR="0041757E">
        <w:rPr>
          <w:rFonts w:asciiTheme="minorHAnsi" w:hAnsiTheme="minorHAnsi" w:cstheme="minorHAnsi"/>
        </w:rPr>
        <w:t xml:space="preserve">clay: </w:t>
      </w:r>
      <w:r w:rsidR="00205C03">
        <w:rPr>
          <w:rFonts w:asciiTheme="minorHAnsi" w:hAnsiTheme="minorHAnsi" w:cstheme="minorHAnsi"/>
        </w:rPr>
        <w:t>36</w:t>
      </w:r>
      <w:r w:rsidR="000B4EB5">
        <w:rPr>
          <w:rFonts w:asciiTheme="minorHAnsi" w:hAnsiTheme="minorHAnsi" w:cstheme="minorHAnsi"/>
        </w:rPr>
        <w:t xml:space="preserve">0 ± </w:t>
      </w:r>
      <w:r w:rsidR="00205C03">
        <w:rPr>
          <w:rFonts w:asciiTheme="minorHAnsi" w:hAnsiTheme="minorHAnsi" w:cstheme="minorHAnsi"/>
        </w:rPr>
        <w:t>2</w:t>
      </w:r>
      <w:r w:rsidR="000B4EB5">
        <w:rPr>
          <w:rFonts w:asciiTheme="minorHAnsi" w:hAnsiTheme="minorHAnsi" w:cstheme="minorHAnsi"/>
        </w:rPr>
        <w:t>0 µ</w:t>
      </w:r>
      <w:r w:rsidR="00205C03">
        <w:rPr>
          <w:rFonts w:asciiTheme="minorHAnsi" w:hAnsiTheme="minorHAnsi" w:cstheme="minorHAnsi"/>
        </w:rPr>
        <w:t>g g</w:t>
      </w:r>
      <w:r w:rsidR="00205C03" w:rsidRPr="00DE6145">
        <w:rPr>
          <w:rFonts w:asciiTheme="minorHAnsi" w:hAnsiTheme="minorHAnsi" w:cstheme="minorHAnsi"/>
          <w:vertAlign w:val="superscript"/>
        </w:rPr>
        <w:t>-1</w:t>
      </w:r>
      <w:r w:rsidR="0041757E">
        <w:rPr>
          <w:rFonts w:asciiTheme="minorHAnsi" w:hAnsiTheme="minorHAnsi" w:cstheme="minorHAnsi"/>
        </w:rPr>
        <w:t xml:space="preserve">, loam: </w:t>
      </w:r>
      <w:r w:rsidR="00244421">
        <w:rPr>
          <w:rFonts w:asciiTheme="minorHAnsi" w:hAnsiTheme="minorHAnsi" w:cstheme="minorHAnsi"/>
        </w:rPr>
        <w:t>19</w:t>
      </w:r>
      <w:r w:rsidR="000B4EB5">
        <w:rPr>
          <w:rFonts w:asciiTheme="minorHAnsi" w:hAnsiTheme="minorHAnsi" w:cstheme="minorHAnsi"/>
        </w:rPr>
        <w:t>0</w:t>
      </w:r>
      <w:r w:rsidR="00244421">
        <w:rPr>
          <w:rFonts w:asciiTheme="minorHAnsi" w:hAnsiTheme="minorHAnsi" w:cstheme="minorHAnsi"/>
        </w:rPr>
        <w:t xml:space="preserve"> ± </w:t>
      </w:r>
      <w:r w:rsidR="000B4EB5">
        <w:rPr>
          <w:rFonts w:asciiTheme="minorHAnsi" w:hAnsiTheme="minorHAnsi" w:cstheme="minorHAnsi"/>
        </w:rPr>
        <w:t>90</w:t>
      </w:r>
      <w:r w:rsidR="00244421">
        <w:rPr>
          <w:rFonts w:asciiTheme="minorHAnsi" w:hAnsiTheme="minorHAnsi" w:cstheme="minorHAnsi"/>
        </w:rPr>
        <w:t xml:space="preserve"> </w:t>
      </w:r>
      <w:r w:rsidR="000B4EB5">
        <w:rPr>
          <w:rFonts w:asciiTheme="minorHAnsi" w:hAnsiTheme="minorHAnsi" w:cstheme="minorHAnsi"/>
        </w:rPr>
        <w:t>µ</w:t>
      </w:r>
      <w:r w:rsidR="00244421">
        <w:rPr>
          <w:rFonts w:asciiTheme="minorHAnsi" w:hAnsiTheme="minorHAnsi" w:cstheme="minorHAnsi"/>
        </w:rPr>
        <w:t>g g</w:t>
      </w:r>
      <w:r w:rsidR="00244421" w:rsidRPr="00D45678">
        <w:rPr>
          <w:rFonts w:asciiTheme="minorHAnsi" w:hAnsiTheme="minorHAnsi" w:cstheme="minorHAnsi"/>
          <w:vertAlign w:val="superscript"/>
        </w:rPr>
        <w:t>-1</w:t>
      </w:r>
      <w:r w:rsidR="0041757E">
        <w:rPr>
          <w:rFonts w:asciiTheme="minorHAnsi" w:hAnsiTheme="minorHAnsi" w:cstheme="minorHAnsi"/>
        </w:rPr>
        <w:t>,</w:t>
      </w:r>
      <w:r w:rsidR="004876A7">
        <w:rPr>
          <w:rFonts w:asciiTheme="minorHAnsi" w:hAnsiTheme="minorHAnsi" w:cstheme="minorHAnsi"/>
        </w:rPr>
        <w:t xml:space="preserve"> sand</w:t>
      </w:r>
      <w:r w:rsidR="0041757E">
        <w:rPr>
          <w:rFonts w:asciiTheme="minorHAnsi" w:hAnsiTheme="minorHAnsi" w:cstheme="minorHAnsi"/>
        </w:rPr>
        <w:t xml:space="preserve">: </w:t>
      </w:r>
      <w:r w:rsidR="004876A7">
        <w:rPr>
          <w:rFonts w:asciiTheme="minorHAnsi" w:hAnsiTheme="minorHAnsi" w:cstheme="minorHAnsi"/>
        </w:rPr>
        <w:t>12</w:t>
      </w:r>
      <w:r w:rsidR="000B4EB5">
        <w:rPr>
          <w:rFonts w:asciiTheme="minorHAnsi" w:hAnsiTheme="minorHAnsi" w:cstheme="minorHAnsi"/>
        </w:rPr>
        <w:t>0</w:t>
      </w:r>
      <w:r w:rsidR="004876A7">
        <w:rPr>
          <w:rFonts w:asciiTheme="minorHAnsi" w:hAnsiTheme="minorHAnsi" w:cstheme="minorHAnsi"/>
        </w:rPr>
        <w:t xml:space="preserve"> </w:t>
      </w:r>
      <w:r w:rsidR="004876A7" w:rsidRPr="00D45678">
        <w:rPr>
          <w:rFonts w:asciiTheme="minorHAnsi" w:hAnsiTheme="minorHAnsi" w:cstheme="minorHAnsi"/>
        </w:rPr>
        <w:t>±</w:t>
      </w:r>
      <w:r w:rsidR="000B4EB5">
        <w:rPr>
          <w:rFonts w:asciiTheme="minorHAnsi" w:hAnsiTheme="minorHAnsi" w:cstheme="minorHAnsi"/>
        </w:rPr>
        <w:t xml:space="preserve"> </w:t>
      </w:r>
      <w:r w:rsidR="004876A7">
        <w:rPr>
          <w:rFonts w:asciiTheme="minorHAnsi" w:hAnsiTheme="minorHAnsi" w:cstheme="minorHAnsi"/>
        </w:rPr>
        <w:t>1</w:t>
      </w:r>
      <w:r w:rsidR="000B4EB5">
        <w:rPr>
          <w:rFonts w:asciiTheme="minorHAnsi" w:hAnsiTheme="minorHAnsi" w:cstheme="minorHAnsi"/>
        </w:rPr>
        <w:t>00</w:t>
      </w:r>
      <w:r w:rsidR="004876A7">
        <w:rPr>
          <w:rFonts w:asciiTheme="minorHAnsi" w:hAnsiTheme="minorHAnsi" w:cstheme="minorHAnsi"/>
        </w:rPr>
        <w:t xml:space="preserve"> </w:t>
      </w:r>
      <w:r w:rsidR="000B4EB5">
        <w:rPr>
          <w:rFonts w:asciiTheme="minorHAnsi" w:hAnsiTheme="minorHAnsi" w:cstheme="minorHAnsi"/>
        </w:rPr>
        <w:t>µ</w:t>
      </w:r>
      <w:r w:rsidR="004876A7">
        <w:rPr>
          <w:rFonts w:asciiTheme="minorHAnsi" w:hAnsiTheme="minorHAnsi" w:cstheme="minorHAnsi"/>
        </w:rPr>
        <w:t>g g</w:t>
      </w:r>
      <w:r w:rsidR="004876A7" w:rsidRPr="00DE6145">
        <w:rPr>
          <w:rFonts w:asciiTheme="minorHAnsi" w:hAnsiTheme="minorHAnsi" w:cstheme="minorHAnsi"/>
          <w:vertAlign w:val="superscript"/>
        </w:rPr>
        <w:t>-1</w:t>
      </w:r>
      <w:r w:rsidR="004876A7">
        <w:rPr>
          <w:rFonts w:asciiTheme="minorHAnsi" w:hAnsiTheme="minorHAnsi" w:cstheme="minorHAnsi"/>
        </w:rPr>
        <w:t>)</w:t>
      </w:r>
      <w:r w:rsidR="00244421">
        <w:rPr>
          <w:rFonts w:asciiTheme="minorHAnsi" w:hAnsiTheme="minorHAnsi" w:cstheme="minorHAnsi"/>
        </w:rPr>
        <w:t xml:space="preserve"> </w:t>
      </w:r>
      <w:r w:rsidR="000558F1">
        <w:rPr>
          <w:rFonts w:asciiTheme="minorHAnsi" w:hAnsiTheme="minorHAnsi" w:cstheme="minorHAnsi"/>
        </w:rPr>
        <w:t>(</w:t>
      </w:r>
      <w:r w:rsidR="000558F1" w:rsidRPr="004876A7">
        <w:rPr>
          <w:rFonts w:asciiTheme="minorHAnsi" w:hAnsiTheme="minorHAnsi" w:cstheme="minorHAnsi"/>
        </w:rPr>
        <w:t>F =</w:t>
      </w:r>
      <w:r w:rsidR="004876A7" w:rsidRPr="00DE6145">
        <w:rPr>
          <w:rFonts w:asciiTheme="minorHAnsi" w:hAnsiTheme="minorHAnsi" w:cstheme="minorHAnsi"/>
        </w:rPr>
        <w:t xml:space="preserve"> 20</w:t>
      </w:r>
      <w:r w:rsidR="000558F1" w:rsidRPr="004876A7">
        <w:rPr>
          <w:rFonts w:asciiTheme="minorHAnsi" w:hAnsiTheme="minorHAnsi" w:cstheme="minorHAnsi"/>
        </w:rPr>
        <w:t xml:space="preserve">, </w:t>
      </w:r>
      <w:r w:rsidR="000558F1" w:rsidRPr="00DE6145">
        <w:rPr>
          <w:rFonts w:asciiTheme="minorHAnsi" w:hAnsiTheme="minorHAnsi" w:cstheme="minorHAnsi"/>
          <w:i/>
        </w:rPr>
        <w:t>p</w:t>
      </w:r>
      <w:r w:rsidR="004876A7" w:rsidRPr="00DE6145">
        <w:rPr>
          <w:rFonts w:asciiTheme="minorHAnsi" w:hAnsiTheme="minorHAnsi" w:cstheme="minorHAnsi"/>
        </w:rPr>
        <w:t>&lt;0.05</w:t>
      </w:r>
      <w:r w:rsidR="000558F1">
        <w:rPr>
          <w:rFonts w:asciiTheme="minorHAnsi" w:hAnsiTheme="minorHAnsi" w:cstheme="minorHAnsi"/>
        </w:rPr>
        <w:t>)</w:t>
      </w:r>
      <w:r w:rsidR="0041757E">
        <w:rPr>
          <w:rFonts w:asciiTheme="minorHAnsi" w:hAnsiTheme="minorHAnsi" w:cstheme="minorHAnsi"/>
        </w:rPr>
        <w:t>.</w:t>
      </w:r>
      <w:r w:rsidR="005F65E2">
        <w:rPr>
          <w:rFonts w:asciiTheme="minorHAnsi" w:hAnsiTheme="minorHAnsi" w:cstheme="minorHAnsi"/>
        </w:rPr>
        <w:t xml:space="preserve"> </w:t>
      </w:r>
      <w:proofErr w:type="spellStart"/>
      <w:r w:rsidR="005F65E2">
        <w:rPr>
          <w:rFonts w:asciiTheme="minorHAnsi" w:hAnsiTheme="minorHAnsi" w:cstheme="minorHAnsi"/>
        </w:rPr>
        <w:t>P</w:t>
      </w:r>
      <w:r w:rsidR="005F65E2" w:rsidRPr="005F65E2">
        <w:rPr>
          <w:rFonts w:asciiTheme="minorHAnsi" w:hAnsiTheme="minorHAnsi" w:cstheme="minorHAnsi"/>
          <w:vertAlign w:val="subscript"/>
        </w:rPr>
        <w:t>org</w:t>
      </w:r>
      <w:proofErr w:type="spellEnd"/>
      <w:r w:rsidR="005F65E2">
        <w:rPr>
          <w:rFonts w:asciiTheme="minorHAnsi" w:hAnsiTheme="minorHAnsi" w:cstheme="minorHAnsi"/>
        </w:rPr>
        <w:t xml:space="preserve"> </w:t>
      </w:r>
      <w:r w:rsidR="0041757E">
        <w:rPr>
          <w:rFonts w:asciiTheme="minorHAnsi" w:hAnsiTheme="minorHAnsi" w:cstheme="minorHAnsi"/>
        </w:rPr>
        <w:t>did not differ between soil t</w:t>
      </w:r>
      <w:r w:rsidR="001D440C">
        <w:rPr>
          <w:rFonts w:asciiTheme="minorHAnsi" w:hAnsiTheme="minorHAnsi" w:cstheme="minorHAnsi"/>
        </w:rPr>
        <w:t>extures</w:t>
      </w:r>
      <w:r w:rsidR="0041757E">
        <w:rPr>
          <w:rFonts w:asciiTheme="minorHAnsi" w:hAnsiTheme="minorHAnsi" w:cstheme="minorHAnsi"/>
        </w:rPr>
        <w:t xml:space="preserve"> or farms</w:t>
      </w:r>
      <w:r w:rsidR="005F65E2">
        <w:rPr>
          <w:rFonts w:asciiTheme="minorHAnsi" w:hAnsiTheme="minorHAnsi" w:cstheme="minorHAnsi"/>
        </w:rPr>
        <w:t xml:space="preserve"> (</w:t>
      </w:r>
      <w:r w:rsidR="0041757E">
        <w:rPr>
          <w:rFonts w:asciiTheme="minorHAnsi" w:hAnsiTheme="minorHAnsi" w:cstheme="minorHAnsi"/>
        </w:rPr>
        <w:t>SI Table S1</w:t>
      </w:r>
      <w:r w:rsidR="005F65E2">
        <w:rPr>
          <w:rFonts w:asciiTheme="minorHAnsi" w:hAnsiTheme="minorHAnsi" w:cstheme="minorHAnsi"/>
        </w:rPr>
        <w:t xml:space="preserve">), </w:t>
      </w:r>
      <w:r w:rsidR="0041757E">
        <w:rPr>
          <w:rFonts w:asciiTheme="minorHAnsi" w:hAnsiTheme="minorHAnsi" w:cstheme="minorHAnsi"/>
        </w:rPr>
        <w:t xml:space="preserve">so </w:t>
      </w:r>
      <w:proofErr w:type="spellStart"/>
      <w:r w:rsidR="000B4EB5">
        <w:rPr>
          <w:rFonts w:asciiTheme="minorHAnsi" w:hAnsiTheme="minorHAnsi" w:cstheme="minorHAnsi"/>
        </w:rPr>
        <w:t>P</w:t>
      </w:r>
      <w:r w:rsidR="005F65E2" w:rsidRPr="00DE6145">
        <w:rPr>
          <w:rFonts w:asciiTheme="minorHAnsi" w:hAnsiTheme="minorHAnsi" w:cstheme="minorHAnsi"/>
          <w:vertAlign w:val="subscript"/>
        </w:rPr>
        <w:t>org</w:t>
      </w:r>
      <w:proofErr w:type="spellEnd"/>
      <w:r w:rsidR="000B4EB5">
        <w:rPr>
          <w:rFonts w:asciiTheme="minorHAnsi" w:hAnsiTheme="minorHAnsi" w:cstheme="minorHAnsi"/>
        </w:rPr>
        <w:t xml:space="preserve"> account</w:t>
      </w:r>
      <w:r w:rsidR="00675406">
        <w:rPr>
          <w:rFonts w:asciiTheme="minorHAnsi" w:hAnsiTheme="minorHAnsi" w:cstheme="minorHAnsi"/>
        </w:rPr>
        <w:t>ed</w:t>
      </w:r>
      <w:r w:rsidR="000B4EB5">
        <w:rPr>
          <w:rFonts w:asciiTheme="minorHAnsi" w:hAnsiTheme="minorHAnsi" w:cstheme="minorHAnsi"/>
        </w:rPr>
        <w:t xml:space="preserve"> </w:t>
      </w:r>
      <w:r w:rsidR="00675406">
        <w:rPr>
          <w:rFonts w:asciiTheme="minorHAnsi" w:hAnsiTheme="minorHAnsi" w:cstheme="minorHAnsi"/>
        </w:rPr>
        <w:t>for a</w:t>
      </w:r>
      <w:r w:rsidR="00230B61">
        <w:rPr>
          <w:rFonts w:asciiTheme="minorHAnsi" w:hAnsiTheme="minorHAnsi" w:cstheme="minorHAnsi"/>
        </w:rPr>
        <w:t xml:space="preserve"> highe</w:t>
      </w:r>
      <w:r w:rsidR="00675406">
        <w:rPr>
          <w:rFonts w:asciiTheme="minorHAnsi" w:hAnsiTheme="minorHAnsi" w:cstheme="minorHAnsi"/>
        </w:rPr>
        <w:t>r</w:t>
      </w:r>
      <w:r w:rsidR="00230B61">
        <w:rPr>
          <w:rFonts w:asciiTheme="minorHAnsi" w:hAnsiTheme="minorHAnsi" w:cstheme="minorHAnsi"/>
        </w:rPr>
        <w:t xml:space="preserve"> proportion of </w:t>
      </w:r>
      <w:proofErr w:type="spellStart"/>
      <w:r w:rsidR="00230B61">
        <w:rPr>
          <w:rFonts w:asciiTheme="minorHAnsi" w:hAnsiTheme="minorHAnsi" w:cstheme="minorHAnsi"/>
        </w:rPr>
        <w:t>P</w:t>
      </w:r>
      <w:r w:rsidR="00B25503">
        <w:rPr>
          <w:rFonts w:asciiTheme="minorHAnsi" w:hAnsiTheme="minorHAnsi" w:cstheme="minorHAnsi"/>
          <w:vertAlign w:val="subscript"/>
        </w:rPr>
        <w:t>total</w:t>
      </w:r>
      <w:proofErr w:type="spellEnd"/>
      <w:r w:rsidR="00230B61">
        <w:rPr>
          <w:rFonts w:asciiTheme="minorHAnsi" w:hAnsiTheme="minorHAnsi" w:cstheme="minorHAnsi"/>
        </w:rPr>
        <w:t xml:space="preserve"> in sands (</w:t>
      </w:r>
      <w:r w:rsidR="00F84D4B">
        <w:rPr>
          <w:rFonts w:asciiTheme="minorHAnsi" w:hAnsiTheme="minorHAnsi" w:cstheme="minorHAnsi"/>
        </w:rPr>
        <w:t>5</w:t>
      </w:r>
      <w:r w:rsidR="0041757E">
        <w:rPr>
          <w:rFonts w:asciiTheme="minorHAnsi" w:hAnsiTheme="minorHAnsi" w:cstheme="minorHAnsi"/>
        </w:rPr>
        <w:t>7</w:t>
      </w:r>
      <w:r w:rsidR="00F84D4B">
        <w:rPr>
          <w:rFonts w:asciiTheme="minorHAnsi" w:hAnsiTheme="minorHAnsi" w:cstheme="minorHAnsi"/>
        </w:rPr>
        <w:t xml:space="preserve"> ± 10 </w:t>
      </w:r>
      <w:r w:rsidR="00230B61">
        <w:rPr>
          <w:rFonts w:asciiTheme="minorHAnsi" w:hAnsiTheme="minorHAnsi" w:cstheme="minorHAnsi"/>
        </w:rPr>
        <w:t xml:space="preserve">%) </w:t>
      </w:r>
      <w:r w:rsidR="00675406">
        <w:rPr>
          <w:rFonts w:asciiTheme="minorHAnsi" w:hAnsiTheme="minorHAnsi" w:cstheme="minorHAnsi"/>
        </w:rPr>
        <w:t>than</w:t>
      </w:r>
      <w:r w:rsidR="00F84D4B">
        <w:rPr>
          <w:rFonts w:asciiTheme="minorHAnsi" w:hAnsiTheme="minorHAnsi" w:cstheme="minorHAnsi"/>
        </w:rPr>
        <w:t xml:space="preserve"> loams (45 ± 10 %) and clays (41 ± 0.09 %)</w:t>
      </w:r>
      <w:r w:rsidR="00230B61">
        <w:rPr>
          <w:rFonts w:asciiTheme="minorHAnsi" w:hAnsiTheme="minorHAnsi" w:cstheme="minorHAnsi"/>
        </w:rPr>
        <w:t xml:space="preserve"> </w:t>
      </w:r>
      <w:r w:rsidR="00205C03">
        <w:rPr>
          <w:rFonts w:asciiTheme="minorHAnsi" w:hAnsiTheme="minorHAnsi" w:cstheme="minorHAnsi"/>
        </w:rPr>
        <w:t xml:space="preserve">(F = </w:t>
      </w:r>
      <w:r w:rsidR="000B4EB5">
        <w:rPr>
          <w:rFonts w:asciiTheme="minorHAnsi" w:hAnsiTheme="minorHAnsi" w:cstheme="minorHAnsi"/>
        </w:rPr>
        <w:t>12</w:t>
      </w:r>
      <w:r w:rsidR="00205C03">
        <w:rPr>
          <w:rFonts w:asciiTheme="minorHAnsi" w:hAnsiTheme="minorHAnsi" w:cstheme="minorHAnsi"/>
        </w:rPr>
        <w:t xml:space="preserve">, </w:t>
      </w:r>
      <w:r w:rsidR="00205C03">
        <w:rPr>
          <w:rFonts w:asciiTheme="minorHAnsi" w:hAnsiTheme="minorHAnsi" w:cstheme="minorHAnsi"/>
          <w:i/>
        </w:rPr>
        <w:t>p&lt;</w:t>
      </w:r>
      <w:r w:rsidR="00211C5F">
        <w:rPr>
          <w:rFonts w:asciiTheme="minorHAnsi" w:hAnsiTheme="minorHAnsi" w:cstheme="minorHAnsi"/>
        </w:rPr>
        <w:t>0.01)</w:t>
      </w:r>
      <w:r w:rsidR="00230B61">
        <w:rPr>
          <w:rFonts w:asciiTheme="minorHAnsi" w:hAnsiTheme="minorHAnsi" w:cstheme="minorHAnsi"/>
        </w:rPr>
        <w:t xml:space="preserve">. </w:t>
      </w:r>
      <w:r w:rsidR="00617F76" w:rsidRPr="00DE6145">
        <w:rPr>
          <w:rFonts w:asciiTheme="minorHAnsi" w:hAnsiTheme="minorHAnsi" w:cstheme="minorHAnsi"/>
        </w:rPr>
        <w:t>T</w:t>
      </w:r>
      <w:r w:rsidR="0086014E" w:rsidRPr="004973EF">
        <w:rPr>
          <w:rFonts w:asciiTheme="minorHAnsi" w:hAnsiTheme="minorHAnsi" w:cstheme="minorHAnsi"/>
        </w:rPr>
        <w:t xml:space="preserve">he </w:t>
      </w:r>
      <w:proofErr w:type="spellStart"/>
      <w:r w:rsidR="00386338" w:rsidRPr="00C16AE5">
        <w:rPr>
          <w:rFonts w:asciiTheme="minorHAnsi" w:hAnsiTheme="minorHAnsi" w:cstheme="minorHAnsi"/>
        </w:rPr>
        <w:t>C</w:t>
      </w:r>
      <w:r w:rsidR="00B31483" w:rsidRPr="00DE6145">
        <w:rPr>
          <w:rFonts w:asciiTheme="minorHAnsi" w:hAnsiTheme="minorHAnsi" w:cstheme="minorHAnsi"/>
          <w:vertAlign w:val="subscript"/>
        </w:rPr>
        <w:t>org</w:t>
      </w:r>
      <w:r w:rsidR="00386338">
        <w:rPr>
          <w:rFonts w:asciiTheme="minorHAnsi" w:hAnsiTheme="minorHAnsi" w:cstheme="minorHAnsi"/>
        </w:rPr>
        <w:t>:</w:t>
      </w:r>
      <w:r w:rsidR="00386338" w:rsidRPr="00C16AE5">
        <w:rPr>
          <w:rFonts w:asciiTheme="minorHAnsi" w:hAnsiTheme="minorHAnsi" w:cstheme="minorHAnsi"/>
        </w:rPr>
        <w:t>P</w:t>
      </w:r>
      <w:r w:rsidR="00B31483" w:rsidRPr="00DE6145">
        <w:rPr>
          <w:rFonts w:asciiTheme="minorHAnsi" w:hAnsiTheme="minorHAnsi" w:cstheme="minorHAnsi"/>
          <w:vertAlign w:val="subscript"/>
        </w:rPr>
        <w:t>org</w:t>
      </w:r>
      <w:proofErr w:type="spellEnd"/>
      <w:r w:rsidR="00386338" w:rsidRPr="00C16AE5">
        <w:rPr>
          <w:rFonts w:asciiTheme="minorHAnsi" w:hAnsiTheme="minorHAnsi" w:cstheme="minorHAnsi"/>
        </w:rPr>
        <w:t xml:space="preserve"> </w:t>
      </w:r>
      <w:r w:rsidR="00617F76" w:rsidRPr="00DE6145">
        <w:rPr>
          <w:rFonts w:asciiTheme="minorHAnsi" w:hAnsiTheme="minorHAnsi" w:cstheme="minorHAnsi"/>
        </w:rPr>
        <w:t>ratio was higher in sands (</w:t>
      </w:r>
      <w:r w:rsidR="0041757E">
        <w:rPr>
          <w:rFonts w:asciiTheme="minorHAnsi" w:hAnsiTheme="minorHAnsi" w:cstheme="minorHAnsi"/>
        </w:rPr>
        <w:t>630</w:t>
      </w:r>
      <w:r w:rsidR="00617F76" w:rsidRPr="00DE6145">
        <w:rPr>
          <w:rFonts w:asciiTheme="minorHAnsi" w:hAnsiTheme="minorHAnsi" w:cstheme="minorHAnsi"/>
        </w:rPr>
        <w:t xml:space="preserve"> ± </w:t>
      </w:r>
      <w:r w:rsidR="0041757E">
        <w:rPr>
          <w:rFonts w:asciiTheme="minorHAnsi" w:hAnsiTheme="minorHAnsi" w:cstheme="minorHAnsi"/>
        </w:rPr>
        <w:t>5</w:t>
      </w:r>
      <w:r w:rsidR="00617F76" w:rsidRPr="00DE6145">
        <w:rPr>
          <w:rFonts w:asciiTheme="minorHAnsi" w:hAnsiTheme="minorHAnsi" w:cstheme="minorHAnsi"/>
        </w:rPr>
        <w:t xml:space="preserve">00 g/g) than in clays </w:t>
      </w:r>
      <w:r w:rsidR="0041757E">
        <w:rPr>
          <w:rFonts w:asciiTheme="minorHAnsi" w:hAnsiTheme="minorHAnsi" w:cstheme="minorHAnsi"/>
        </w:rPr>
        <w:t xml:space="preserve">(540 ± 300 g/g) </w:t>
      </w:r>
      <w:r w:rsidR="00617F76" w:rsidRPr="00DE6145">
        <w:rPr>
          <w:rFonts w:asciiTheme="minorHAnsi" w:hAnsiTheme="minorHAnsi" w:cstheme="minorHAnsi"/>
        </w:rPr>
        <w:t>or loams (</w:t>
      </w:r>
      <w:r w:rsidR="0041757E">
        <w:rPr>
          <w:rFonts w:asciiTheme="minorHAnsi" w:hAnsiTheme="minorHAnsi" w:cstheme="minorHAnsi"/>
        </w:rPr>
        <w:t>530</w:t>
      </w:r>
      <w:r w:rsidR="00617F76" w:rsidRPr="00DE6145">
        <w:rPr>
          <w:rFonts w:asciiTheme="minorHAnsi" w:hAnsiTheme="minorHAnsi" w:cstheme="minorHAnsi"/>
        </w:rPr>
        <w:t xml:space="preserve"> ± </w:t>
      </w:r>
      <w:r w:rsidR="0041757E">
        <w:rPr>
          <w:rFonts w:asciiTheme="minorHAnsi" w:hAnsiTheme="minorHAnsi" w:cstheme="minorHAnsi"/>
        </w:rPr>
        <w:t>2</w:t>
      </w:r>
      <w:r w:rsidR="00617F76" w:rsidRPr="00DE6145">
        <w:rPr>
          <w:rFonts w:asciiTheme="minorHAnsi" w:hAnsiTheme="minorHAnsi" w:cstheme="minorHAnsi"/>
        </w:rPr>
        <w:t>00 g/g)</w:t>
      </w:r>
      <w:r w:rsidR="00DD2A68" w:rsidRPr="00296E72">
        <w:rPr>
          <w:rFonts w:asciiTheme="minorHAnsi" w:hAnsiTheme="minorHAnsi" w:cstheme="minorHAnsi"/>
        </w:rPr>
        <w:t xml:space="preserve"> (F = </w:t>
      </w:r>
      <w:r w:rsidR="00617F76" w:rsidRPr="00DE6145">
        <w:rPr>
          <w:rFonts w:asciiTheme="minorHAnsi" w:hAnsiTheme="minorHAnsi" w:cstheme="minorHAnsi"/>
        </w:rPr>
        <w:t>3.3</w:t>
      </w:r>
      <w:r w:rsidR="00DD2A68" w:rsidRPr="004973EF">
        <w:rPr>
          <w:rFonts w:asciiTheme="minorHAnsi" w:hAnsiTheme="minorHAnsi" w:cstheme="minorHAnsi"/>
        </w:rPr>
        <w:t xml:space="preserve">, </w:t>
      </w:r>
      <w:r w:rsidR="00DD2A68" w:rsidRPr="00E12ACA">
        <w:rPr>
          <w:rFonts w:asciiTheme="minorHAnsi" w:hAnsiTheme="minorHAnsi" w:cstheme="minorHAnsi"/>
          <w:i/>
        </w:rPr>
        <w:t>p&lt;</w:t>
      </w:r>
      <w:r w:rsidR="00DD2A68" w:rsidRPr="00296E72">
        <w:rPr>
          <w:rFonts w:asciiTheme="minorHAnsi" w:hAnsiTheme="minorHAnsi" w:cstheme="minorHAnsi"/>
        </w:rPr>
        <w:t>0.</w:t>
      </w:r>
      <w:r w:rsidR="00B31483">
        <w:rPr>
          <w:rFonts w:asciiTheme="minorHAnsi" w:hAnsiTheme="minorHAnsi" w:cstheme="minorHAnsi"/>
        </w:rPr>
        <w:t>01;</w:t>
      </w:r>
      <w:r w:rsidR="000B4EB5" w:rsidRPr="00DE6145">
        <w:rPr>
          <w:rFonts w:asciiTheme="minorHAnsi" w:hAnsiTheme="minorHAnsi" w:cstheme="minorHAnsi"/>
        </w:rPr>
        <w:t xml:space="preserve"> </w:t>
      </w:r>
      <w:r w:rsidR="003E11FC">
        <w:rPr>
          <w:rFonts w:asciiTheme="minorHAnsi" w:hAnsiTheme="minorHAnsi" w:cstheme="minorHAnsi"/>
        </w:rPr>
        <w:t>Table 1</w:t>
      </w:r>
      <w:r w:rsidR="0053076C" w:rsidRPr="009D664A">
        <w:rPr>
          <w:rFonts w:asciiTheme="minorHAnsi" w:hAnsiTheme="minorHAnsi" w:cstheme="minorHAnsi"/>
        </w:rPr>
        <w:t>)</w:t>
      </w:r>
      <w:r w:rsidR="00DD2A68" w:rsidRPr="009D664A">
        <w:rPr>
          <w:rFonts w:asciiTheme="minorHAnsi" w:hAnsiTheme="minorHAnsi" w:cstheme="minorHAnsi"/>
        </w:rPr>
        <w:t>.</w:t>
      </w:r>
      <w:r w:rsidR="003E11FC">
        <w:rPr>
          <w:rFonts w:asciiTheme="minorHAnsi" w:hAnsiTheme="minorHAnsi" w:cstheme="minorHAnsi"/>
        </w:rPr>
        <w:t xml:space="preserve"> </w:t>
      </w:r>
      <w:bookmarkStart w:id="29" w:name="_Hlk82818723"/>
      <w:proofErr w:type="spellStart"/>
      <w:proofErr w:type="gramStart"/>
      <w:r w:rsidR="003E11FC">
        <w:rPr>
          <w:rFonts w:asciiTheme="minorHAnsi" w:hAnsiTheme="minorHAnsi" w:cstheme="minorHAnsi"/>
        </w:rPr>
        <w:t>P</w:t>
      </w:r>
      <w:r w:rsidR="003E11FC" w:rsidRPr="00DE6145">
        <w:rPr>
          <w:rFonts w:asciiTheme="minorHAnsi" w:hAnsiTheme="minorHAnsi" w:cstheme="minorHAnsi"/>
          <w:vertAlign w:val="subscript"/>
        </w:rPr>
        <w:t>min</w:t>
      </w:r>
      <w:proofErr w:type="spellEnd"/>
      <w:r w:rsidR="00297A2A" w:rsidRPr="00DE6145">
        <w:rPr>
          <w:rFonts w:asciiTheme="minorHAnsi" w:hAnsiTheme="minorHAnsi" w:cstheme="minorHAnsi"/>
          <w:vertAlign w:val="subscript"/>
        </w:rPr>
        <w:t>(</w:t>
      </w:r>
      <w:proofErr w:type="gramEnd"/>
      <w:r w:rsidR="00297A2A" w:rsidRPr="00DE6145">
        <w:rPr>
          <w:rFonts w:asciiTheme="minorHAnsi" w:hAnsiTheme="minorHAnsi" w:cstheme="minorHAnsi"/>
          <w:vertAlign w:val="subscript"/>
        </w:rPr>
        <w:t>14)</w:t>
      </w:r>
      <w:r w:rsidR="00B31483">
        <w:rPr>
          <w:rFonts w:asciiTheme="minorHAnsi" w:hAnsiTheme="minorHAnsi" w:cstheme="minorHAnsi"/>
        </w:rPr>
        <w:t xml:space="preserve"> </w:t>
      </w:r>
      <w:r w:rsidR="00297A2A">
        <w:rPr>
          <w:rFonts w:asciiTheme="minorHAnsi" w:hAnsiTheme="minorHAnsi" w:cstheme="minorHAnsi"/>
        </w:rPr>
        <w:t>was highe</w:t>
      </w:r>
      <w:r w:rsidR="007333F9">
        <w:rPr>
          <w:rFonts w:asciiTheme="minorHAnsi" w:hAnsiTheme="minorHAnsi" w:cstheme="minorHAnsi"/>
        </w:rPr>
        <w:t>st</w:t>
      </w:r>
      <w:r w:rsidR="00297A2A">
        <w:rPr>
          <w:rFonts w:asciiTheme="minorHAnsi" w:hAnsiTheme="minorHAnsi" w:cstheme="minorHAnsi"/>
        </w:rPr>
        <w:t xml:space="preserve"> in absolute (F = 10, </w:t>
      </w:r>
      <w:r w:rsidR="00297A2A">
        <w:rPr>
          <w:rFonts w:asciiTheme="minorHAnsi" w:hAnsiTheme="minorHAnsi" w:cstheme="minorHAnsi"/>
          <w:i/>
          <w:iCs/>
        </w:rPr>
        <w:t>p&lt;</w:t>
      </w:r>
      <w:r w:rsidR="00297A2A">
        <w:rPr>
          <w:rFonts w:asciiTheme="minorHAnsi" w:hAnsiTheme="minorHAnsi" w:cstheme="minorHAnsi"/>
        </w:rPr>
        <w:t>0.05</w:t>
      </w:r>
      <w:r w:rsidR="00297A2A" w:rsidRPr="00DE6145">
        <w:rPr>
          <w:rFonts w:asciiTheme="minorHAnsi" w:hAnsiTheme="minorHAnsi" w:cstheme="minorHAnsi"/>
        </w:rPr>
        <w:t>)</w:t>
      </w:r>
      <w:r w:rsidR="00636107">
        <w:rPr>
          <w:rFonts w:asciiTheme="minorHAnsi" w:hAnsiTheme="minorHAnsi" w:cstheme="minorHAnsi"/>
        </w:rPr>
        <w:t xml:space="preserve"> </w:t>
      </w:r>
      <w:r w:rsidR="00801508">
        <w:rPr>
          <w:rFonts w:asciiTheme="minorHAnsi" w:hAnsiTheme="minorHAnsi" w:cstheme="minorHAnsi"/>
        </w:rPr>
        <w:t xml:space="preserve">terms </w:t>
      </w:r>
      <w:r w:rsidR="007333F9">
        <w:rPr>
          <w:rFonts w:asciiTheme="minorHAnsi" w:hAnsiTheme="minorHAnsi" w:cstheme="minorHAnsi"/>
        </w:rPr>
        <w:t xml:space="preserve">in sands </w:t>
      </w:r>
      <w:r w:rsidR="00801508">
        <w:rPr>
          <w:rFonts w:asciiTheme="minorHAnsi" w:hAnsiTheme="minorHAnsi" w:cstheme="minorHAnsi"/>
        </w:rPr>
        <w:t>(SI Table S3)</w:t>
      </w:r>
      <w:r w:rsidR="007333F9">
        <w:rPr>
          <w:rFonts w:asciiTheme="minorHAnsi" w:hAnsiTheme="minorHAnsi" w:cstheme="minorHAnsi"/>
        </w:rPr>
        <w:t>, and decreased as a proportion of P</w:t>
      </w:r>
      <w:r w:rsidR="007333F9" w:rsidRPr="00DE6145">
        <w:rPr>
          <w:rFonts w:asciiTheme="minorHAnsi" w:hAnsiTheme="minorHAnsi" w:cstheme="minorHAnsi"/>
          <w:vertAlign w:val="subscript"/>
        </w:rPr>
        <w:t>TIP</w:t>
      </w:r>
      <w:r w:rsidR="00801508">
        <w:rPr>
          <w:rFonts w:asciiTheme="minorHAnsi" w:hAnsiTheme="minorHAnsi" w:cstheme="minorHAnsi"/>
        </w:rPr>
        <w:t xml:space="preserve"> </w:t>
      </w:r>
      <w:r w:rsidR="007333F9">
        <w:rPr>
          <w:rFonts w:asciiTheme="minorHAnsi" w:hAnsiTheme="minorHAnsi" w:cstheme="minorHAnsi"/>
        </w:rPr>
        <w:t>from sands (14 ± 10 mg g</w:t>
      </w:r>
      <w:r w:rsidR="007333F9" w:rsidRPr="00DE6145">
        <w:rPr>
          <w:rFonts w:asciiTheme="minorHAnsi" w:hAnsiTheme="minorHAnsi" w:cstheme="minorHAnsi"/>
          <w:vertAlign w:val="superscript"/>
        </w:rPr>
        <w:t>-1</w:t>
      </w:r>
      <w:r w:rsidR="007333F9">
        <w:rPr>
          <w:rFonts w:asciiTheme="minorHAnsi" w:hAnsiTheme="minorHAnsi" w:cstheme="minorHAnsi"/>
        </w:rPr>
        <w:t>) to loams (4.4 ± 3 mg g</w:t>
      </w:r>
      <w:r w:rsidR="007333F9" w:rsidRPr="00DE6145">
        <w:rPr>
          <w:rFonts w:asciiTheme="minorHAnsi" w:hAnsiTheme="minorHAnsi" w:cstheme="minorHAnsi"/>
          <w:vertAlign w:val="superscript"/>
        </w:rPr>
        <w:t>-1</w:t>
      </w:r>
      <w:r w:rsidR="007333F9">
        <w:rPr>
          <w:rFonts w:asciiTheme="minorHAnsi" w:hAnsiTheme="minorHAnsi" w:cstheme="minorHAnsi"/>
        </w:rPr>
        <w:t>) to clays (0.74 ± 0.4 mg g</w:t>
      </w:r>
      <w:r w:rsidR="007333F9" w:rsidRPr="00DE6145">
        <w:rPr>
          <w:rFonts w:asciiTheme="minorHAnsi" w:hAnsiTheme="minorHAnsi" w:cstheme="minorHAnsi"/>
          <w:vertAlign w:val="superscript"/>
        </w:rPr>
        <w:t>-1</w:t>
      </w:r>
      <w:r w:rsidR="007333F9">
        <w:rPr>
          <w:rFonts w:asciiTheme="minorHAnsi" w:hAnsiTheme="minorHAnsi" w:cstheme="minorHAnsi"/>
        </w:rPr>
        <w:t>) (</w:t>
      </w:r>
      <w:r w:rsidR="00DB5990">
        <w:rPr>
          <w:rFonts w:asciiTheme="minorHAnsi" w:hAnsiTheme="minorHAnsi" w:cstheme="minorHAnsi"/>
        </w:rPr>
        <w:t xml:space="preserve">F = 23, </w:t>
      </w:r>
      <w:r w:rsidR="00DB5990">
        <w:rPr>
          <w:rFonts w:asciiTheme="minorHAnsi" w:hAnsiTheme="minorHAnsi" w:cstheme="minorHAnsi"/>
          <w:i/>
          <w:iCs/>
        </w:rPr>
        <w:t>p&lt;</w:t>
      </w:r>
      <w:r w:rsidR="00DB5990">
        <w:rPr>
          <w:rFonts w:asciiTheme="minorHAnsi" w:hAnsiTheme="minorHAnsi" w:cstheme="minorHAnsi"/>
        </w:rPr>
        <w:t xml:space="preserve">0.001; </w:t>
      </w:r>
      <w:r w:rsidR="007333F9">
        <w:rPr>
          <w:rFonts w:asciiTheme="minorHAnsi" w:hAnsiTheme="minorHAnsi" w:cstheme="minorHAnsi"/>
        </w:rPr>
        <w:t xml:space="preserve">Table 1). </w:t>
      </w:r>
      <w:bookmarkEnd w:id="29"/>
      <w:r w:rsidR="00352AE7">
        <w:rPr>
          <w:rFonts w:asciiTheme="minorHAnsi" w:hAnsiTheme="minorHAnsi" w:cstheme="minorHAnsi"/>
        </w:rPr>
        <w:t xml:space="preserve"> </w:t>
      </w:r>
      <w:r w:rsidR="001A732B" w:rsidRPr="009D664A">
        <w:rPr>
          <w:rFonts w:asciiTheme="minorHAnsi" w:hAnsiTheme="minorHAnsi" w:cstheme="minorHAnsi"/>
        </w:rPr>
        <w:t xml:space="preserve"> </w:t>
      </w:r>
    </w:p>
    <w:p w14:paraId="699FDCF2" w14:textId="7F587047" w:rsidR="00174CBC" w:rsidRDefault="006C3F77" w:rsidP="00160360">
      <w:pPr>
        <w:pStyle w:val="Standard"/>
        <w:spacing w:line="480" w:lineRule="auto"/>
        <w:ind w:firstLine="360"/>
        <w:rPr>
          <w:rFonts w:asciiTheme="minorHAnsi" w:hAnsiTheme="minorHAnsi" w:cstheme="minorHAnsi"/>
        </w:rPr>
      </w:pPr>
      <w:bookmarkStart w:id="30" w:name="_Hlk83901899"/>
      <w:bookmarkEnd w:id="28"/>
      <w:r w:rsidRPr="00014DEE">
        <w:rPr>
          <w:rFonts w:asciiTheme="minorHAnsi" w:hAnsiTheme="minorHAnsi" w:cstheme="minorHAnsi"/>
        </w:rPr>
        <w:t>P</w:t>
      </w:r>
      <w:r w:rsidRPr="00DE6145">
        <w:rPr>
          <w:rFonts w:asciiTheme="minorHAnsi" w:hAnsiTheme="minorHAnsi" w:cstheme="minorHAnsi"/>
          <w:vertAlign w:val="subscript"/>
        </w:rPr>
        <w:t>TIP</w:t>
      </w:r>
      <w:r w:rsidRPr="00160360">
        <w:rPr>
          <w:rFonts w:asciiTheme="minorHAnsi" w:hAnsiTheme="minorHAnsi" w:cstheme="minorHAnsi"/>
        </w:rPr>
        <w:t xml:space="preserve"> </w:t>
      </w:r>
      <w:r w:rsidR="00B22851" w:rsidRPr="00160360">
        <w:rPr>
          <w:rFonts w:asciiTheme="minorHAnsi" w:hAnsiTheme="minorHAnsi" w:cstheme="minorHAnsi"/>
        </w:rPr>
        <w:t>(</w:t>
      </w:r>
      <w:r w:rsidRPr="00117883">
        <w:rPr>
          <w:rFonts w:asciiTheme="minorHAnsi" w:hAnsiTheme="minorHAnsi" w:cstheme="minorHAnsi"/>
        </w:rPr>
        <w:t xml:space="preserve">based on </w:t>
      </w:r>
      <w:r w:rsidRPr="006C0734">
        <w:rPr>
          <w:rFonts w:asciiTheme="minorHAnsi" w:hAnsiTheme="minorHAnsi" w:cstheme="minorHAnsi"/>
        </w:rPr>
        <w:t>H</w:t>
      </w:r>
      <w:r w:rsidRPr="00DE6145">
        <w:rPr>
          <w:rFonts w:asciiTheme="minorHAnsi" w:hAnsiTheme="minorHAnsi" w:cstheme="minorHAnsi"/>
          <w:vertAlign w:val="subscript"/>
        </w:rPr>
        <w:t>2</w:t>
      </w:r>
      <w:r w:rsidRPr="00160360">
        <w:rPr>
          <w:rFonts w:asciiTheme="minorHAnsi" w:hAnsiTheme="minorHAnsi" w:cstheme="minorHAnsi"/>
        </w:rPr>
        <w:t>O+NaHCO</w:t>
      </w:r>
      <w:r w:rsidRPr="00DE6145">
        <w:rPr>
          <w:rFonts w:asciiTheme="minorHAnsi" w:hAnsiTheme="minorHAnsi" w:cstheme="minorHAnsi"/>
          <w:vertAlign w:val="subscript"/>
        </w:rPr>
        <w:t>3</w:t>
      </w:r>
      <w:r w:rsidRPr="00160360">
        <w:rPr>
          <w:rFonts w:asciiTheme="minorHAnsi" w:hAnsiTheme="minorHAnsi" w:cstheme="minorHAnsi"/>
        </w:rPr>
        <w:t>+NaOH+HCl fractions</w:t>
      </w:r>
      <w:r w:rsidR="00B22851" w:rsidRPr="00160360">
        <w:rPr>
          <w:rFonts w:asciiTheme="minorHAnsi" w:hAnsiTheme="minorHAnsi" w:cstheme="minorHAnsi"/>
        </w:rPr>
        <w:t>)</w:t>
      </w:r>
      <w:r w:rsidR="00733606" w:rsidRPr="00117883">
        <w:rPr>
          <w:rFonts w:asciiTheme="minorHAnsi" w:hAnsiTheme="minorHAnsi" w:cstheme="minorHAnsi"/>
        </w:rPr>
        <w:t xml:space="preserve"> </w:t>
      </w:r>
      <w:r w:rsidR="00462D64" w:rsidRPr="006C0734">
        <w:rPr>
          <w:rFonts w:asciiTheme="minorHAnsi" w:hAnsiTheme="minorHAnsi" w:cstheme="minorHAnsi"/>
        </w:rPr>
        <w:t>was higher in clays (150 ± 90 µg P g</w:t>
      </w:r>
      <w:r w:rsidR="00462D64" w:rsidRPr="005A759B">
        <w:rPr>
          <w:rFonts w:asciiTheme="minorHAnsi" w:hAnsiTheme="minorHAnsi" w:cstheme="minorHAnsi"/>
          <w:vertAlign w:val="superscript"/>
        </w:rPr>
        <w:t>-1</w:t>
      </w:r>
      <w:r w:rsidR="00462D64" w:rsidRPr="00122E79">
        <w:rPr>
          <w:rFonts w:asciiTheme="minorHAnsi" w:hAnsiTheme="minorHAnsi" w:cstheme="minorHAnsi"/>
        </w:rPr>
        <w:t>) than loams (53 ± 50 µg P g</w:t>
      </w:r>
      <w:r w:rsidR="00462D64" w:rsidRPr="00014DEE">
        <w:rPr>
          <w:rFonts w:asciiTheme="minorHAnsi" w:hAnsiTheme="minorHAnsi" w:cstheme="minorHAnsi"/>
          <w:vertAlign w:val="superscript"/>
        </w:rPr>
        <w:t>-1</w:t>
      </w:r>
      <w:r w:rsidR="00462D64" w:rsidRPr="00014DEE">
        <w:rPr>
          <w:rFonts w:asciiTheme="minorHAnsi" w:hAnsiTheme="minorHAnsi" w:cstheme="minorHAnsi"/>
        </w:rPr>
        <w:t>) or sands (55 ± 80 µg P g</w:t>
      </w:r>
      <w:r w:rsidR="00462D64" w:rsidRPr="00014DEE">
        <w:rPr>
          <w:rFonts w:asciiTheme="minorHAnsi" w:hAnsiTheme="minorHAnsi" w:cstheme="minorHAnsi"/>
          <w:vertAlign w:val="superscript"/>
        </w:rPr>
        <w:t>-1</w:t>
      </w:r>
      <w:r w:rsidR="00462D64" w:rsidRPr="00014DEE">
        <w:rPr>
          <w:rFonts w:asciiTheme="minorHAnsi" w:hAnsiTheme="minorHAnsi" w:cstheme="minorHAnsi"/>
        </w:rPr>
        <w:t>)</w:t>
      </w:r>
      <w:r w:rsidR="00462D64" w:rsidRPr="009D664A">
        <w:rPr>
          <w:rFonts w:asciiTheme="minorHAnsi" w:hAnsiTheme="minorHAnsi" w:cstheme="minorHAnsi"/>
        </w:rPr>
        <w:t xml:space="preserve"> (F = 11, </w:t>
      </w:r>
      <w:r w:rsidR="00462D64" w:rsidRPr="009D664A">
        <w:rPr>
          <w:rFonts w:asciiTheme="minorHAnsi" w:hAnsiTheme="minorHAnsi" w:cstheme="minorHAnsi"/>
          <w:i/>
        </w:rPr>
        <w:t>p&lt;</w:t>
      </w:r>
      <w:r w:rsidR="00462D64" w:rsidRPr="009D664A">
        <w:rPr>
          <w:rFonts w:asciiTheme="minorHAnsi" w:hAnsiTheme="minorHAnsi" w:cstheme="minorHAnsi"/>
        </w:rPr>
        <w:t>0.05; Fig. 2).</w:t>
      </w:r>
      <w:bookmarkEnd w:id="30"/>
      <w:r w:rsidR="00462D64" w:rsidRPr="009D664A">
        <w:rPr>
          <w:rFonts w:asciiTheme="minorHAnsi" w:hAnsiTheme="minorHAnsi" w:cstheme="minorHAnsi"/>
        </w:rPr>
        <w:t xml:space="preserve"> </w:t>
      </w:r>
      <w:r w:rsidR="00174CBC" w:rsidRPr="009D664A">
        <w:rPr>
          <w:rFonts w:asciiTheme="minorHAnsi" w:hAnsiTheme="minorHAnsi" w:cstheme="minorHAnsi"/>
        </w:rPr>
        <w:t xml:space="preserve">Water extractable </w:t>
      </w:r>
      <w:r w:rsidR="00174CBC" w:rsidRPr="009D664A">
        <w:rPr>
          <w:rFonts w:asciiTheme="minorHAnsi" w:hAnsiTheme="minorHAnsi" w:cstheme="minorHAnsi"/>
        </w:rPr>
        <w:lastRenderedPageBreak/>
        <w:t>PO</w:t>
      </w:r>
      <w:r w:rsidR="00174CBC" w:rsidRPr="009D664A">
        <w:rPr>
          <w:rFonts w:asciiTheme="minorHAnsi" w:hAnsiTheme="minorHAnsi" w:cstheme="minorHAnsi"/>
          <w:vertAlign w:val="subscript"/>
        </w:rPr>
        <w:t>4</w:t>
      </w:r>
      <w:r w:rsidR="00174CBC" w:rsidRPr="009D664A">
        <w:rPr>
          <w:rFonts w:asciiTheme="minorHAnsi" w:hAnsiTheme="minorHAnsi" w:cstheme="minorHAnsi"/>
          <w:vertAlign w:val="superscript"/>
        </w:rPr>
        <w:t>3-</w:t>
      </w:r>
      <w:r w:rsidR="00174CBC" w:rsidRPr="009D664A">
        <w:rPr>
          <w:rFonts w:asciiTheme="minorHAnsi" w:hAnsiTheme="minorHAnsi" w:cstheme="minorHAnsi"/>
        </w:rPr>
        <w:t xml:space="preserve"> differed between soil t</w:t>
      </w:r>
      <w:r w:rsidR="001D440C">
        <w:rPr>
          <w:rFonts w:asciiTheme="minorHAnsi" w:hAnsiTheme="minorHAnsi" w:cstheme="minorHAnsi"/>
        </w:rPr>
        <w:t>exture</w:t>
      </w:r>
      <w:r w:rsidR="00174CBC" w:rsidRPr="009D664A">
        <w:rPr>
          <w:rFonts w:asciiTheme="minorHAnsi" w:hAnsiTheme="minorHAnsi" w:cstheme="minorHAnsi"/>
        </w:rPr>
        <w:t xml:space="preserve">s (F = </w:t>
      </w:r>
      <w:r w:rsidR="00E82153" w:rsidRPr="009D664A">
        <w:rPr>
          <w:rFonts w:asciiTheme="minorHAnsi" w:hAnsiTheme="minorHAnsi" w:cstheme="minorHAnsi"/>
        </w:rPr>
        <w:t>9.6</w:t>
      </w:r>
      <w:r w:rsidR="00174CBC" w:rsidRPr="009D664A">
        <w:rPr>
          <w:rFonts w:asciiTheme="minorHAnsi" w:hAnsiTheme="minorHAnsi" w:cstheme="minorHAnsi"/>
        </w:rPr>
        <w:t xml:space="preserve">, </w:t>
      </w:r>
      <w:r w:rsidR="00174CBC" w:rsidRPr="009D664A">
        <w:rPr>
          <w:rFonts w:asciiTheme="minorHAnsi" w:hAnsiTheme="minorHAnsi" w:cstheme="minorHAnsi"/>
          <w:i/>
        </w:rPr>
        <w:t>p&lt;</w:t>
      </w:r>
      <w:r w:rsidR="00174CBC" w:rsidRPr="009D664A">
        <w:rPr>
          <w:rFonts w:asciiTheme="minorHAnsi" w:hAnsiTheme="minorHAnsi" w:cstheme="minorHAnsi"/>
        </w:rPr>
        <w:t xml:space="preserve">0.05), with </w:t>
      </w:r>
      <w:r w:rsidR="009A3B7C" w:rsidRPr="009D664A">
        <w:rPr>
          <w:rFonts w:asciiTheme="minorHAnsi" w:hAnsiTheme="minorHAnsi" w:cstheme="minorHAnsi"/>
        </w:rPr>
        <w:t>concentrations in sand</w:t>
      </w:r>
      <w:r w:rsidR="00C43ADD" w:rsidRPr="009D664A">
        <w:rPr>
          <w:rFonts w:asciiTheme="minorHAnsi" w:hAnsiTheme="minorHAnsi" w:cstheme="minorHAnsi"/>
        </w:rPr>
        <w:t>s</w:t>
      </w:r>
      <w:r w:rsidR="00A31CFE" w:rsidRPr="009D664A">
        <w:rPr>
          <w:rFonts w:asciiTheme="minorHAnsi" w:hAnsiTheme="minorHAnsi" w:cstheme="minorHAnsi"/>
        </w:rPr>
        <w:t xml:space="preserve"> (</w:t>
      </w:r>
      <w:r w:rsidR="00E82153" w:rsidRPr="009D664A">
        <w:rPr>
          <w:rFonts w:asciiTheme="minorHAnsi" w:hAnsiTheme="minorHAnsi" w:cstheme="minorHAnsi"/>
        </w:rPr>
        <w:t>11 ±10 µg</w:t>
      </w:r>
      <w:r w:rsidR="00A31CFE" w:rsidRPr="009D664A">
        <w:rPr>
          <w:rFonts w:asciiTheme="minorHAnsi" w:hAnsiTheme="minorHAnsi" w:cstheme="minorHAnsi"/>
        </w:rPr>
        <w:t xml:space="preserve"> P g</w:t>
      </w:r>
      <w:r w:rsidR="00A31CFE" w:rsidRPr="009D664A">
        <w:rPr>
          <w:rFonts w:asciiTheme="minorHAnsi" w:hAnsiTheme="minorHAnsi" w:cstheme="minorHAnsi"/>
          <w:vertAlign w:val="superscript"/>
        </w:rPr>
        <w:t>-1</w:t>
      </w:r>
      <w:r w:rsidR="00A31CFE" w:rsidRPr="009D664A">
        <w:rPr>
          <w:rFonts w:asciiTheme="minorHAnsi" w:hAnsiTheme="minorHAnsi" w:cstheme="minorHAnsi"/>
        </w:rPr>
        <w:t>)</w:t>
      </w:r>
      <w:r w:rsidR="009A3B7C" w:rsidRPr="009D664A">
        <w:rPr>
          <w:rFonts w:asciiTheme="minorHAnsi" w:hAnsiTheme="minorHAnsi" w:cstheme="minorHAnsi"/>
        </w:rPr>
        <w:t xml:space="preserve"> </w:t>
      </w:r>
      <w:r w:rsidR="00C43ADD" w:rsidRPr="009D664A">
        <w:rPr>
          <w:rFonts w:asciiTheme="minorHAnsi" w:hAnsiTheme="minorHAnsi" w:cstheme="minorHAnsi"/>
        </w:rPr>
        <w:t>higher than in</w:t>
      </w:r>
      <w:r w:rsidR="009A3B7C" w:rsidRPr="009D664A">
        <w:rPr>
          <w:rFonts w:asciiTheme="minorHAnsi" w:hAnsiTheme="minorHAnsi" w:cstheme="minorHAnsi"/>
        </w:rPr>
        <w:t xml:space="preserve"> loam</w:t>
      </w:r>
      <w:r w:rsidR="00C43ADD" w:rsidRPr="009D664A">
        <w:rPr>
          <w:rFonts w:asciiTheme="minorHAnsi" w:hAnsiTheme="minorHAnsi" w:cstheme="minorHAnsi"/>
        </w:rPr>
        <w:t>s</w:t>
      </w:r>
      <w:r w:rsidR="009A3B7C" w:rsidRPr="009D664A">
        <w:rPr>
          <w:rFonts w:asciiTheme="minorHAnsi" w:hAnsiTheme="minorHAnsi" w:cstheme="minorHAnsi"/>
        </w:rPr>
        <w:t xml:space="preserve"> (</w:t>
      </w:r>
      <w:r w:rsidR="00E82153" w:rsidRPr="009D664A">
        <w:rPr>
          <w:rFonts w:asciiTheme="minorHAnsi" w:hAnsiTheme="minorHAnsi" w:cstheme="minorHAnsi"/>
        </w:rPr>
        <w:t>4.2</w:t>
      </w:r>
      <w:r w:rsidR="00A31CFE" w:rsidRPr="009D664A">
        <w:rPr>
          <w:rFonts w:asciiTheme="minorHAnsi" w:hAnsiTheme="minorHAnsi" w:cstheme="minorHAnsi"/>
        </w:rPr>
        <w:t xml:space="preserve"> ± </w:t>
      </w:r>
      <w:r w:rsidR="00E82153" w:rsidRPr="009D664A">
        <w:rPr>
          <w:rFonts w:asciiTheme="minorHAnsi" w:hAnsiTheme="minorHAnsi" w:cstheme="minorHAnsi"/>
        </w:rPr>
        <w:t>3</w:t>
      </w:r>
      <w:r w:rsidR="00A31CFE" w:rsidRPr="009D664A">
        <w:rPr>
          <w:rFonts w:asciiTheme="minorHAnsi" w:hAnsiTheme="minorHAnsi" w:cstheme="minorHAnsi"/>
        </w:rPr>
        <w:t xml:space="preserve"> µg P g</w:t>
      </w:r>
      <w:r w:rsidR="00A31CFE" w:rsidRPr="009D664A">
        <w:rPr>
          <w:rFonts w:asciiTheme="minorHAnsi" w:hAnsiTheme="minorHAnsi" w:cstheme="minorHAnsi"/>
          <w:vertAlign w:val="superscript"/>
        </w:rPr>
        <w:t>-1</w:t>
      </w:r>
      <w:r w:rsidR="009A3B7C" w:rsidRPr="009D664A">
        <w:rPr>
          <w:rFonts w:asciiTheme="minorHAnsi" w:hAnsiTheme="minorHAnsi" w:cstheme="minorHAnsi"/>
        </w:rPr>
        <w:t>)</w:t>
      </w:r>
      <w:r w:rsidR="00E82153" w:rsidRPr="009D664A">
        <w:rPr>
          <w:rFonts w:asciiTheme="minorHAnsi" w:hAnsiTheme="minorHAnsi" w:cstheme="minorHAnsi"/>
        </w:rPr>
        <w:t xml:space="preserve"> and clay</w:t>
      </w:r>
      <w:r w:rsidR="00C43ADD" w:rsidRPr="009D664A">
        <w:rPr>
          <w:rFonts w:asciiTheme="minorHAnsi" w:hAnsiTheme="minorHAnsi" w:cstheme="minorHAnsi"/>
        </w:rPr>
        <w:t>s</w:t>
      </w:r>
      <w:r w:rsidR="00E82153" w:rsidRPr="009D664A">
        <w:rPr>
          <w:rFonts w:asciiTheme="minorHAnsi" w:hAnsiTheme="minorHAnsi" w:cstheme="minorHAnsi"/>
        </w:rPr>
        <w:t xml:space="preserve"> (1.7 ± 2 µg P g</w:t>
      </w:r>
      <w:r w:rsidR="00E82153" w:rsidRPr="009D664A">
        <w:rPr>
          <w:rFonts w:asciiTheme="minorHAnsi" w:hAnsiTheme="minorHAnsi" w:cstheme="minorHAnsi"/>
          <w:vertAlign w:val="superscript"/>
        </w:rPr>
        <w:t>-1</w:t>
      </w:r>
      <w:r w:rsidR="00E82153" w:rsidRPr="009D664A">
        <w:rPr>
          <w:rFonts w:asciiTheme="minorHAnsi" w:hAnsiTheme="minorHAnsi" w:cstheme="minorHAnsi"/>
        </w:rPr>
        <w:t>)</w:t>
      </w:r>
      <w:r w:rsidR="00670265" w:rsidRPr="009D664A">
        <w:rPr>
          <w:rFonts w:asciiTheme="minorHAnsi" w:hAnsiTheme="minorHAnsi" w:cstheme="minorHAnsi"/>
        </w:rPr>
        <w:t xml:space="preserve"> (</w:t>
      </w:r>
      <w:r w:rsidR="005F7A4E" w:rsidRPr="009D664A">
        <w:rPr>
          <w:rFonts w:asciiTheme="minorHAnsi" w:hAnsiTheme="minorHAnsi" w:cstheme="minorHAnsi"/>
        </w:rPr>
        <w:t xml:space="preserve">Fig. </w:t>
      </w:r>
      <w:r w:rsidR="00616F3F" w:rsidRPr="009D664A">
        <w:rPr>
          <w:rFonts w:asciiTheme="minorHAnsi" w:hAnsiTheme="minorHAnsi" w:cstheme="minorHAnsi"/>
        </w:rPr>
        <w:t>2</w:t>
      </w:r>
      <w:r w:rsidR="00670265" w:rsidRPr="009D664A">
        <w:rPr>
          <w:rFonts w:asciiTheme="minorHAnsi" w:hAnsiTheme="minorHAnsi" w:cstheme="minorHAnsi"/>
        </w:rPr>
        <w:t>)</w:t>
      </w:r>
      <w:r w:rsidR="00174CBC" w:rsidRPr="009D664A">
        <w:rPr>
          <w:rFonts w:asciiTheme="minorHAnsi" w:hAnsiTheme="minorHAnsi" w:cstheme="minorHAnsi"/>
        </w:rPr>
        <w:t xml:space="preserve">. </w:t>
      </w:r>
      <w:bookmarkStart w:id="31" w:name="_Hlk84192254"/>
      <w:r w:rsidR="00EF68C6" w:rsidRPr="009D664A">
        <w:rPr>
          <w:rFonts w:asciiTheme="minorHAnsi" w:hAnsiTheme="minorHAnsi" w:cstheme="minorHAnsi"/>
        </w:rPr>
        <w:t>NaHCO</w:t>
      </w:r>
      <w:r w:rsidR="00EF68C6" w:rsidRPr="009D664A">
        <w:rPr>
          <w:rFonts w:asciiTheme="minorHAnsi" w:hAnsiTheme="minorHAnsi" w:cstheme="minorHAnsi"/>
          <w:vertAlign w:val="subscript"/>
        </w:rPr>
        <w:t>3</w:t>
      </w:r>
      <w:r w:rsidR="00EF68C6" w:rsidRPr="009D664A">
        <w:rPr>
          <w:rFonts w:asciiTheme="minorHAnsi" w:hAnsiTheme="minorHAnsi" w:cstheme="minorHAnsi"/>
        </w:rPr>
        <w:t xml:space="preserve"> extractable PO</w:t>
      </w:r>
      <w:r w:rsidR="00EF68C6" w:rsidRPr="009D664A">
        <w:rPr>
          <w:rFonts w:asciiTheme="minorHAnsi" w:hAnsiTheme="minorHAnsi" w:cstheme="minorHAnsi"/>
          <w:vertAlign w:val="subscript"/>
        </w:rPr>
        <w:t>4</w:t>
      </w:r>
      <w:r w:rsidR="00EF68C6" w:rsidRPr="009D664A">
        <w:rPr>
          <w:rFonts w:asciiTheme="minorHAnsi" w:hAnsiTheme="minorHAnsi" w:cstheme="minorHAnsi"/>
          <w:vertAlign w:val="superscript"/>
        </w:rPr>
        <w:t>3-</w:t>
      </w:r>
      <w:r w:rsidR="00EF68C6" w:rsidRPr="009D664A">
        <w:rPr>
          <w:rFonts w:asciiTheme="minorHAnsi" w:hAnsiTheme="minorHAnsi" w:cstheme="minorHAnsi"/>
        </w:rPr>
        <w:t xml:space="preserve"> </w:t>
      </w:r>
      <w:r w:rsidR="00F51F92" w:rsidRPr="009D664A">
        <w:rPr>
          <w:rFonts w:asciiTheme="minorHAnsi" w:hAnsiTheme="minorHAnsi" w:cstheme="minorHAnsi"/>
        </w:rPr>
        <w:t>did not differ between soil t</w:t>
      </w:r>
      <w:r w:rsidR="001D440C">
        <w:rPr>
          <w:rFonts w:asciiTheme="minorHAnsi" w:hAnsiTheme="minorHAnsi" w:cstheme="minorHAnsi"/>
        </w:rPr>
        <w:t>extures</w:t>
      </w:r>
      <w:r w:rsidR="00F51F92" w:rsidRPr="009D664A">
        <w:rPr>
          <w:rFonts w:asciiTheme="minorHAnsi" w:hAnsiTheme="minorHAnsi" w:cstheme="minorHAnsi"/>
        </w:rPr>
        <w:t>, but differ</w:t>
      </w:r>
      <w:r w:rsidR="005001B1" w:rsidRPr="009D664A">
        <w:rPr>
          <w:rFonts w:asciiTheme="minorHAnsi" w:hAnsiTheme="minorHAnsi" w:cstheme="minorHAnsi"/>
        </w:rPr>
        <w:t>ed</w:t>
      </w:r>
      <w:r w:rsidR="00F51F92" w:rsidRPr="009D664A">
        <w:rPr>
          <w:rFonts w:asciiTheme="minorHAnsi" w:hAnsiTheme="minorHAnsi" w:cstheme="minorHAnsi"/>
        </w:rPr>
        <w:t xml:space="preserve"> between farms (F = 3.0, </w:t>
      </w:r>
      <w:r w:rsidR="00F51F92" w:rsidRPr="009D664A">
        <w:rPr>
          <w:rFonts w:asciiTheme="minorHAnsi" w:hAnsiTheme="minorHAnsi" w:cstheme="minorHAnsi"/>
          <w:i/>
        </w:rPr>
        <w:t xml:space="preserve">p = </w:t>
      </w:r>
      <w:r w:rsidR="00F51F92" w:rsidRPr="009D664A">
        <w:rPr>
          <w:rFonts w:asciiTheme="minorHAnsi" w:hAnsiTheme="minorHAnsi" w:cstheme="minorHAnsi"/>
        </w:rPr>
        <w:t>0.019)</w:t>
      </w:r>
      <w:r w:rsidR="005F4352">
        <w:rPr>
          <w:rFonts w:asciiTheme="minorHAnsi" w:hAnsiTheme="minorHAnsi" w:cstheme="minorHAnsi"/>
        </w:rPr>
        <w:t xml:space="preserve">: </w:t>
      </w:r>
      <w:r w:rsidR="006815C1" w:rsidRPr="009D664A">
        <w:rPr>
          <w:rFonts w:asciiTheme="minorHAnsi" w:hAnsiTheme="minorHAnsi" w:cstheme="minorHAnsi"/>
        </w:rPr>
        <w:t>heavy clay soils in F6</w:t>
      </w:r>
      <w:r w:rsidR="005F4352">
        <w:rPr>
          <w:rFonts w:asciiTheme="minorHAnsi" w:hAnsiTheme="minorHAnsi" w:cstheme="minorHAnsi"/>
        </w:rPr>
        <w:t xml:space="preserve"> had the lowest concentrations</w:t>
      </w:r>
      <w:r w:rsidR="006815C1" w:rsidRPr="009D664A">
        <w:rPr>
          <w:rFonts w:asciiTheme="minorHAnsi" w:hAnsiTheme="minorHAnsi" w:cstheme="minorHAnsi"/>
        </w:rPr>
        <w:t xml:space="preserve"> (7.6 ± 4 µg P g</w:t>
      </w:r>
      <w:r w:rsidR="006815C1" w:rsidRPr="009D664A">
        <w:rPr>
          <w:rFonts w:asciiTheme="minorHAnsi" w:hAnsiTheme="minorHAnsi" w:cstheme="minorHAnsi"/>
          <w:vertAlign w:val="superscript"/>
        </w:rPr>
        <w:t>-1</w:t>
      </w:r>
      <w:r w:rsidR="006815C1" w:rsidRPr="009D664A">
        <w:rPr>
          <w:rFonts w:asciiTheme="minorHAnsi" w:hAnsiTheme="minorHAnsi" w:cstheme="minorHAnsi"/>
        </w:rPr>
        <w:t xml:space="preserve">) and </w:t>
      </w:r>
      <w:r w:rsidR="003D0DA1" w:rsidRPr="009D664A">
        <w:rPr>
          <w:rFonts w:asciiTheme="minorHAnsi" w:hAnsiTheme="minorHAnsi" w:cstheme="minorHAnsi"/>
        </w:rPr>
        <w:t>the predominantly sand soils in F1</w:t>
      </w:r>
      <w:r w:rsidR="005F4352">
        <w:rPr>
          <w:rFonts w:asciiTheme="minorHAnsi" w:hAnsiTheme="minorHAnsi" w:cstheme="minorHAnsi"/>
        </w:rPr>
        <w:t xml:space="preserve"> had the highest </w:t>
      </w:r>
      <w:r w:rsidR="005001B1" w:rsidRPr="009D664A">
        <w:rPr>
          <w:rFonts w:asciiTheme="minorHAnsi" w:hAnsiTheme="minorHAnsi" w:cstheme="minorHAnsi"/>
        </w:rPr>
        <w:t>(</w:t>
      </w:r>
      <w:r w:rsidR="003D0DA1" w:rsidRPr="009D664A">
        <w:rPr>
          <w:rFonts w:asciiTheme="minorHAnsi" w:hAnsiTheme="minorHAnsi" w:cstheme="minorHAnsi"/>
        </w:rPr>
        <w:t>27 ± 20 µg P g</w:t>
      </w:r>
      <w:r w:rsidR="003D0DA1" w:rsidRPr="009D664A">
        <w:rPr>
          <w:rFonts w:asciiTheme="minorHAnsi" w:hAnsiTheme="minorHAnsi" w:cstheme="minorHAnsi"/>
          <w:vertAlign w:val="superscript"/>
        </w:rPr>
        <w:t>-1</w:t>
      </w:r>
      <w:r w:rsidR="003D0DA1" w:rsidRPr="009D664A">
        <w:rPr>
          <w:rFonts w:asciiTheme="minorHAnsi" w:hAnsiTheme="minorHAnsi" w:cstheme="minorHAnsi"/>
        </w:rPr>
        <w:t>)</w:t>
      </w:r>
      <w:r>
        <w:rPr>
          <w:rFonts w:asciiTheme="minorHAnsi" w:hAnsiTheme="minorHAnsi" w:cstheme="minorHAnsi"/>
        </w:rPr>
        <w:t xml:space="preserve"> </w:t>
      </w:r>
      <w:r w:rsidRPr="009D664A">
        <w:rPr>
          <w:rFonts w:asciiTheme="minorHAnsi" w:hAnsiTheme="minorHAnsi" w:cstheme="minorHAnsi"/>
        </w:rPr>
        <w:t xml:space="preserve">(see </w:t>
      </w:r>
      <w:r w:rsidR="00DC7110">
        <w:rPr>
          <w:rFonts w:asciiTheme="minorHAnsi" w:hAnsiTheme="minorHAnsi" w:cstheme="minorHAnsi"/>
        </w:rPr>
        <w:t xml:space="preserve">SI </w:t>
      </w:r>
      <w:r w:rsidR="009C26CE">
        <w:rPr>
          <w:rFonts w:asciiTheme="minorHAnsi" w:hAnsiTheme="minorHAnsi" w:cstheme="minorHAnsi"/>
        </w:rPr>
        <w:t>S</w:t>
      </w:r>
      <w:r w:rsidR="00DC7110">
        <w:rPr>
          <w:rFonts w:asciiTheme="minorHAnsi" w:hAnsiTheme="minorHAnsi" w:cstheme="minorHAnsi"/>
        </w:rPr>
        <w:t>2</w:t>
      </w:r>
      <w:r w:rsidRPr="009D664A">
        <w:rPr>
          <w:rFonts w:asciiTheme="minorHAnsi" w:hAnsiTheme="minorHAnsi" w:cstheme="minorHAnsi"/>
        </w:rPr>
        <w:t xml:space="preserve"> for farm-level data)</w:t>
      </w:r>
      <w:r w:rsidR="005001B1" w:rsidRPr="009D664A">
        <w:rPr>
          <w:rFonts w:asciiTheme="minorHAnsi" w:hAnsiTheme="minorHAnsi" w:cstheme="minorHAnsi"/>
        </w:rPr>
        <w:t xml:space="preserve">. </w:t>
      </w:r>
      <w:bookmarkEnd w:id="31"/>
      <w:r w:rsidR="005001B1" w:rsidRPr="009D664A">
        <w:rPr>
          <w:rFonts w:asciiTheme="minorHAnsi" w:hAnsiTheme="minorHAnsi" w:cstheme="minorHAnsi"/>
        </w:rPr>
        <w:t xml:space="preserve">Clays had higher </w:t>
      </w:r>
      <w:r w:rsidR="005F7A4E" w:rsidRPr="009D664A">
        <w:rPr>
          <w:rFonts w:asciiTheme="minorHAnsi" w:hAnsiTheme="minorHAnsi" w:cstheme="minorHAnsi"/>
        </w:rPr>
        <w:t xml:space="preserve">NaOH extractable </w:t>
      </w:r>
      <w:r w:rsidR="00425CB0" w:rsidRPr="009D664A">
        <w:rPr>
          <w:rFonts w:asciiTheme="minorHAnsi" w:hAnsiTheme="minorHAnsi" w:cstheme="minorHAnsi"/>
        </w:rPr>
        <w:t>PO</w:t>
      </w:r>
      <w:r w:rsidR="00425CB0" w:rsidRPr="009D664A">
        <w:rPr>
          <w:rFonts w:asciiTheme="minorHAnsi" w:hAnsiTheme="minorHAnsi" w:cstheme="minorHAnsi"/>
          <w:vertAlign w:val="subscript"/>
        </w:rPr>
        <w:t>4</w:t>
      </w:r>
      <w:r w:rsidR="00425CB0" w:rsidRPr="009D664A">
        <w:rPr>
          <w:rFonts w:asciiTheme="minorHAnsi" w:hAnsiTheme="minorHAnsi" w:cstheme="minorHAnsi"/>
          <w:vertAlign w:val="superscript"/>
        </w:rPr>
        <w:t>3-</w:t>
      </w:r>
      <w:r w:rsidR="00CE4877" w:rsidRPr="009D664A">
        <w:rPr>
          <w:rFonts w:asciiTheme="minorHAnsi" w:hAnsiTheme="minorHAnsi" w:cstheme="minorHAnsi"/>
        </w:rPr>
        <w:t xml:space="preserve"> (89 ± 50 µg</w:t>
      </w:r>
      <w:r w:rsidR="00425CB0" w:rsidRPr="009D664A">
        <w:rPr>
          <w:rFonts w:asciiTheme="minorHAnsi" w:hAnsiTheme="minorHAnsi" w:cstheme="minorHAnsi"/>
        </w:rPr>
        <w:t xml:space="preserve"> P</w:t>
      </w:r>
      <w:r w:rsidR="00CE4877" w:rsidRPr="009D664A">
        <w:rPr>
          <w:rFonts w:asciiTheme="minorHAnsi" w:hAnsiTheme="minorHAnsi" w:cstheme="minorHAnsi"/>
        </w:rPr>
        <w:t xml:space="preserve"> g</w:t>
      </w:r>
      <w:r w:rsidR="00CE4877" w:rsidRPr="009D664A">
        <w:rPr>
          <w:rFonts w:asciiTheme="minorHAnsi" w:hAnsiTheme="minorHAnsi" w:cstheme="minorHAnsi"/>
          <w:vertAlign w:val="superscript"/>
        </w:rPr>
        <w:t>-1</w:t>
      </w:r>
      <w:r w:rsidR="00CE4877" w:rsidRPr="009D664A">
        <w:rPr>
          <w:rFonts w:asciiTheme="minorHAnsi" w:hAnsiTheme="minorHAnsi" w:cstheme="minorHAnsi"/>
        </w:rPr>
        <w:t>) than loam</w:t>
      </w:r>
      <w:r w:rsidR="000617BB" w:rsidRPr="009D664A">
        <w:rPr>
          <w:rFonts w:asciiTheme="minorHAnsi" w:hAnsiTheme="minorHAnsi" w:cstheme="minorHAnsi"/>
        </w:rPr>
        <w:t>s</w:t>
      </w:r>
      <w:r w:rsidR="00CE4877" w:rsidRPr="009D664A">
        <w:rPr>
          <w:rFonts w:asciiTheme="minorHAnsi" w:hAnsiTheme="minorHAnsi" w:cstheme="minorHAnsi"/>
        </w:rPr>
        <w:t xml:space="preserve"> (29 ± 30 µg </w:t>
      </w:r>
      <w:r w:rsidR="00425CB0" w:rsidRPr="009D664A">
        <w:rPr>
          <w:rFonts w:asciiTheme="minorHAnsi" w:hAnsiTheme="minorHAnsi" w:cstheme="minorHAnsi"/>
        </w:rPr>
        <w:t xml:space="preserve">P </w:t>
      </w:r>
      <w:r w:rsidR="00CE4877" w:rsidRPr="009D664A">
        <w:rPr>
          <w:rFonts w:asciiTheme="minorHAnsi" w:hAnsiTheme="minorHAnsi" w:cstheme="minorHAnsi"/>
        </w:rPr>
        <w:t>g</w:t>
      </w:r>
      <w:r w:rsidR="00CE4877" w:rsidRPr="009D664A">
        <w:rPr>
          <w:rFonts w:asciiTheme="minorHAnsi" w:hAnsiTheme="minorHAnsi" w:cstheme="minorHAnsi"/>
          <w:vertAlign w:val="superscript"/>
        </w:rPr>
        <w:t>-1</w:t>
      </w:r>
      <w:r w:rsidR="00CE4877" w:rsidRPr="009D664A">
        <w:rPr>
          <w:rFonts w:asciiTheme="minorHAnsi" w:hAnsiTheme="minorHAnsi" w:cstheme="minorHAnsi"/>
        </w:rPr>
        <w:t>) or sand</w:t>
      </w:r>
      <w:r w:rsidR="000617BB" w:rsidRPr="009D664A">
        <w:rPr>
          <w:rFonts w:asciiTheme="minorHAnsi" w:hAnsiTheme="minorHAnsi" w:cstheme="minorHAnsi"/>
        </w:rPr>
        <w:t>s</w:t>
      </w:r>
      <w:r w:rsidR="00CE4877" w:rsidRPr="009D664A">
        <w:rPr>
          <w:rFonts w:asciiTheme="minorHAnsi" w:hAnsiTheme="minorHAnsi" w:cstheme="minorHAnsi"/>
        </w:rPr>
        <w:t xml:space="preserve"> (9.5 ± 10 µg </w:t>
      </w:r>
      <w:r w:rsidR="00425CB0" w:rsidRPr="009D664A">
        <w:rPr>
          <w:rFonts w:asciiTheme="minorHAnsi" w:hAnsiTheme="minorHAnsi" w:cstheme="minorHAnsi"/>
        </w:rPr>
        <w:t xml:space="preserve">P </w:t>
      </w:r>
      <w:r w:rsidR="00CE4877" w:rsidRPr="009D664A">
        <w:rPr>
          <w:rFonts w:asciiTheme="minorHAnsi" w:hAnsiTheme="minorHAnsi" w:cstheme="minorHAnsi"/>
        </w:rPr>
        <w:t>g</w:t>
      </w:r>
      <w:r w:rsidR="00CE4877" w:rsidRPr="009D664A">
        <w:rPr>
          <w:rFonts w:asciiTheme="minorHAnsi" w:hAnsiTheme="minorHAnsi" w:cstheme="minorHAnsi"/>
          <w:vertAlign w:val="superscript"/>
        </w:rPr>
        <w:t>-1</w:t>
      </w:r>
      <w:r w:rsidR="00CE4877" w:rsidRPr="009D664A">
        <w:rPr>
          <w:rFonts w:asciiTheme="minorHAnsi" w:hAnsiTheme="minorHAnsi" w:cstheme="minorHAnsi"/>
        </w:rPr>
        <w:t>)</w:t>
      </w:r>
      <w:r w:rsidR="00425CB0" w:rsidRPr="009D664A">
        <w:rPr>
          <w:rFonts w:asciiTheme="minorHAnsi" w:hAnsiTheme="minorHAnsi" w:cstheme="minorHAnsi"/>
        </w:rPr>
        <w:t xml:space="preserve"> (F = 26, </w:t>
      </w:r>
      <w:r w:rsidR="00425CB0" w:rsidRPr="009D664A">
        <w:rPr>
          <w:rFonts w:asciiTheme="minorHAnsi" w:hAnsiTheme="minorHAnsi" w:cstheme="minorHAnsi"/>
          <w:i/>
        </w:rPr>
        <w:t>p&lt;</w:t>
      </w:r>
      <w:r w:rsidR="00425CB0" w:rsidRPr="009D664A">
        <w:rPr>
          <w:rFonts w:asciiTheme="minorHAnsi" w:hAnsiTheme="minorHAnsi" w:cstheme="minorHAnsi"/>
        </w:rPr>
        <w:t>0.001)</w:t>
      </w:r>
      <w:r w:rsidR="00CE4877" w:rsidRPr="009D664A">
        <w:rPr>
          <w:rFonts w:asciiTheme="minorHAnsi" w:hAnsiTheme="minorHAnsi" w:cstheme="minorHAnsi"/>
        </w:rPr>
        <w:t xml:space="preserve">. </w:t>
      </w:r>
      <w:r w:rsidR="000617BB" w:rsidRPr="009D664A">
        <w:rPr>
          <w:rFonts w:asciiTheme="minorHAnsi" w:hAnsiTheme="minorHAnsi" w:cstheme="minorHAnsi"/>
        </w:rPr>
        <w:t>Likewise</w:t>
      </w:r>
      <w:r w:rsidR="006E1F00" w:rsidRPr="009D664A">
        <w:rPr>
          <w:rFonts w:asciiTheme="minorHAnsi" w:hAnsiTheme="minorHAnsi" w:cstheme="minorHAnsi"/>
        </w:rPr>
        <w:t>,</w:t>
      </w:r>
      <w:r w:rsidR="000617BB" w:rsidRPr="009D664A">
        <w:rPr>
          <w:rFonts w:asciiTheme="minorHAnsi" w:hAnsiTheme="minorHAnsi" w:cstheme="minorHAnsi"/>
        </w:rPr>
        <w:t xml:space="preserve"> </w:t>
      </w:r>
      <w:r w:rsidR="000D086D" w:rsidRPr="009D664A">
        <w:rPr>
          <w:rFonts w:asciiTheme="minorHAnsi" w:hAnsiTheme="minorHAnsi" w:cstheme="minorHAnsi"/>
        </w:rPr>
        <w:t>HCl extractable PO</w:t>
      </w:r>
      <w:r w:rsidR="000D086D" w:rsidRPr="009D664A">
        <w:rPr>
          <w:rFonts w:asciiTheme="minorHAnsi" w:hAnsiTheme="minorHAnsi" w:cstheme="minorHAnsi"/>
          <w:vertAlign w:val="subscript"/>
        </w:rPr>
        <w:t>4</w:t>
      </w:r>
      <w:r w:rsidR="000D086D" w:rsidRPr="009D664A">
        <w:rPr>
          <w:rFonts w:asciiTheme="minorHAnsi" w:hAnsiTheme="minorHAnsi" w:cstheme="minorHAnsi"/>
          <w:vertAlign w:val="superscript"/>
        </w:rPr>
        <w:t>3-</w:t>
      </w:r>
      <w:r w:rsidR="000D086D" w:rsidRPr="009D664A">
        <w:rPr>
          <w:rFonts w:asciiTheme="minorHAnsi" w:hAnsiTheme="minorHAnsi" w:cstheme="minorHAnsi"/>
        </w:rPr>
        <w:t xml:space="preserve"> </w:t>
      </w:r>
      <w:r w:rsidR="00830043" w:rsidRPr="009D664A">
        <w:rPr>
          <w:rFonts w:asciiTheme="minorHAnsi" w:hAnsiTheme="minorHAnsi" w:cstheme="minorHAnsi"/>
        </w:rPr>
        <w:t xml:space="preserve">was </w:t>
      </w:r>
      <w:r w:rsidR="000617BB" w:rsidRPr="009D664A">
        <w:rPr>
          <w:rFonts w:asciiTheme="minorHAnsi" w:hAnsiTheme="minorHAnsi" w:cstheme="minorHAnsi"/>
        </w:rPr>
        <w:t xml:space="preserve">the </w:t>
      </w:r>
      <w:r w:rsidR="0059137E" w:rsidRPr="009D664A">
        <w:rPr>
          <w:rFonts w:asciiTheme="minorHAnsi" w:hAnsiTheme="minorHAnsi" w:cstheme="minorHAnsi"/>
        </w:rPr>
        <w:t>highest in clay</w:t>
      </w:r>
      <w:r w:rsidR="000617BB" w:rsidRPr="009D664A">
        <w:rPr>
          <w:rFonts w:asciiTheme="minorHAnsi" w:hAnsiTheme="minorHAnsi" w:cstheme="minorHAnsi"/>
        </w:rPr>
        <w:t>s</w:t>
      </w:r>
      <w:r w:rsidR="0059137E" w:rsidRPr="009D664A">
        <w:rPr>
          <w:rFonts w:asciiTheme="minorHAnsi" w:hAnsiTheme="minorHAnsi" w:cstheme="minorHAnsi"/>
        </w:rPr>
        <w:t xml:space="preserve"> (</w:t>
      </w:r>
      <w:r w:rsidR="00871D0E" w:rsidRPr="009D664A">
        <w:rPr>
          <w:rFonts w:asciiTheme="minorHAnsi" w:hAnsiTheme="minorHAnsi" w:cstheme="minorHAnsi"/>
        </w:rPr>
        <w:t>39</w:t>
      </w:r>
      <w:r w:rsidR="0059137E" w:rsidRPr="009D664A">
        <w:rPr>
          <w:rFonts w:asciiTheme="minorHAnsi" w:hAnsiTheme="minorHAnsi" w:cstheme="minorHAnsi"/>
        </w:rPr>
        <w:t xml:space="preserve"> ± </w:t>
      </w:r>
      <w:r w:rsidR="0019437F" w:rsidRPr="009D664A">
        <w:rPr>
          <w:rFonts w:asciiTheme="minorHAnsi" w:hAnsiTheme="minorHAnsi" w:cstheme="minorHAnsi"/>
        </w:rPr>
        <w:t>20</w:t>
      </w:r>
      <w:r w:rsidR="0059137E" w:rsidRPr="009D664A">
        <w:rPr>
          <w:rFonts w:asciiTheme="minorHAnsi" w:hAnsiTheme="minorHAnsi" w:cstheme="minorHAnsi"/>
        </w:rPr>
        <w:t xml:space="preserve"> µg P g</w:t>
      </w:r>
      <w:r w:rsidR="0059137E" w:rsidRPr="009D664A">
        <w:rPr>
          <w:rFonts w:asciiTheme="minorHAnsi" w:hAnsiTheme="minorHAnsi" w:cstheme="minorHAnsi"/>
          <w:vertAlign w:val="superscript"/>
        </w:rPr>
        <w:t>-1</w:t>
      </w:r>
      <w:r w:rsidR="0059137E" w:rsidRPr="009D664A">
        <w:rPr>
          <w:rFonts w:asciiTheme="minorHAnsi" w:hAnsiTheme="minorHAnsi" w:cstheme="minorHAnsi"/>
        </w:rPr>
        <w:t>)</w:t>
      </w:r>
      <w:r w:rsidR="000617BB" w:rsidRPr="009D664A">
        <w:rPr>
          <w:rFonts w:asciiTheme="minorHAnsi" w:hAnsiTheme="minorHAnsi" w:cstheme="minorHAnsi"/>
        </w:rPr>
        <w:t xml:space="preserve"> and the </w:t>
      </w:r>
      <w:r w:rsidR="0059137E" w:rsidRPr="009D664A">
        <w:rPr>
          <w:rFonts w:asciiTheme="minorHAnsi" w:hAnsiTheme="minorHAnsi" w:cstheme="minorHAnsi"/>
        </w:rPr>
        <w:t>lowest in loams (</w:t>
      </w:r>
      <w:r w:rsidR="0019437F" w:rsidRPr="009D664A">
        <w:rPr>
          <w:rFonts w:asciiTheme="minorHAnsi" w:hAnsiTheme="minorHAnsi" w:cstheme="minorHAnsi"/>
        </w:rPr>
        <w:t>6.0</w:t>
      </w:r>
      <w:r w:rsidR="0059137E" w:rsidRPr="009D664A">
        <w:rPr>
          <w:rFonts w:asciiTheme="minorHAnsi" w:hAnsiTheme="minorHAnsi" w:cstheme="minorHAnsi"/>
        </w:rPr>
        <w:t xml:space="preserve"> ± </w:t>
      </w:r>
      <w:r w:rsidR="0019437F" w:rsidRPr="009D664A">
        <w:rPr>
          <w:rFonts w:asciiTheme="minorHAnsi" w:hAnsiTheme="minorHAnsi" w:cstheme="minorHAnsi"/>
        </w:rPr>
        <w:t>8</w:t>
      </w:r>
      <w:r w:rsidR="0059137E" w:rsidRPr="009D664A">
        <w:rPr>
          <w:rFonts w:asciiTheme="minorHAnsi" w:hAnsiTheme="minorHAnsi" w:cstheme="minorHAnsi"/>
        </w:rPr>
        <w:t xml:space="preserve"> µg P g</w:t>
      </w:r>
      <w:r w:rsidR="0059137E" w:rsidRPr="009D664A">
        <w:rPr>
          <w:rFonts w:asciiTheme="minorHAnsi" w:hAnsiTheme="minorHAnsi" w:cstheme="minorHAnsi"/>
          <w:vertAlign w:val="superscript"/>
        </w:rPr>
        <w:t>-1</w:t>
      </w:r>
      <w:r w:rsidR="0059137E" w:rsidRPr="009D664A">
        <w:rPr>
          <w:rFonts w:asciiTheme="minorHAnsi" w:hAnsiTheme="minorHAnsi" w:cstheme="minorHAnsi"/>
        </w:rPr>
        <w:t>)</w:t>
      </w:r>
      <w:r w:rsidR="00830043" w:rsidRPr="009D664A">
        <w:rPr>
          <w:rFonts w:asciiTheme="minorHAnsi" w:hAnsiTheme="minorHAnsi" w:cstheme="minorHAnsi"/>
        </w:rPr>
        <w:t xml:space="preserve"> (F = 3.9, </w:t>
      </w:r>
      <w:r w:rsidR="00830043" w:rsidRPr="009D664A">
        <w:rPr>
          <w:rFonts w:asciiTheme="minorHAnsi" w:hAnsiTheme="minorHAnsi" w:cstheme="minorHAnsi"/>
          <w:i/>
        </w:rPr>
        <w:t>p&lt;</w:t>
      </w:r>
      <w:r w:rsidR="00830043" w:rsidRPr="009D664A">
        <w:rPr>
          <w:rFonts w:asciiTheme="minorHAnsi" w:hAnsiTheme="minorHAnsi" w:cstheme="minorHAnsi"/>
        </w:rPr>
        <w:t>0.05)</w:t>
      </w:r>
      <w:r w:rsidR="0059137E" w:rsidRPr="009D664A">
        <w:rPr>
          <w:rFonts w:asciiTheme="minorHAnsi" w:hAnsiTheme="minorHAnsi" w:cstheme="minorHAnsi"/>
        </w:rPr>
        <w:t>.</w:t>
      </w:r>
      <w:r w:rsidR="000D086D" w:rsidRPr="009D664A">
        <w:rPr>
          <w:rFonts w:asciiTheme="minorHAnsi" w:hAnsiTheme="minorHAnsi" w:cstheme="minorHAnsi"/>
        </w:rPr>
        <w:t xml:space="preserve"> </w:t>
      </w:r>
      <w:r w:rsidR="005F7A4E" w:rsidRPr="009D664A">
        <w:rPr>
          <w:rFonts w:asciiTheme="minorHAnsi" w:hAnsiTheme="minorHAnsi" w:cstheme="minorHAnsi"/>
        </w:rPr>
        <w:t xml:space="preserve">30% of </w:t>
      </w:r>
      <w:r w:rsidR="003C776C">
        <w:rPr>
          <w:rFonts w:asciiTheme="minorHAnsi" w:hAnsiTheme="minorHAnsi" w:cstheme="minorHAnsi"/>
        </w:rPr>
        <w:t>P</w:t>
      </w:r>
      <w:r w:rsidR="003C776C" w:rsidRPr="00DE6145">
        <w:rPr>
          <w:rFonts w:asciiTheme="minorHAnsi" w:hAnsiTheme="minorHAnsi" w:cstheme="minorHAnsi"/>
          <w:vertAlign w:val="subscript"/>
        </w:rPr>
        <w:t>TIP</w:t>
      </w:r>
      <w:r w:rsidR="005F7A4E" w:rsidRPr="009D664A">
        <w:rPr>
          <w:rFonts w:asciiTheme="minorHAnsi" w:hAnsiTheme="minorHAnsi" w:cstheme="minorHAnsi"/>
        </w:rPr>
        <w:t xml:space="preserve"> was H</w:t>
      </w:r>
      <w:r w:rsidR="005F7A4E" w:rsidRPr="009D664A">
        <w:rPr>
          <w:rFonts w:asciiTheme="minorHAnsi" w:hAnsiTheme="minorHAnsi" w:cstheme="minorHAnsi"/>
          <w:vertAlign w:val="subscript"/>
        </w:rPr>
        <w:t>2</w:t>
      </w:r>
      <w:r w:rsidR="005F7A4E" w:rsidRPr="009D664A">
        <w:rPr>
          <w:rFonts w:asciiTheme="minorHAnsi" w:hAnsiTheme="minorHAnsi" w:cstheme="minorHAnsi"/>
        </w:rPr>
        <w:t xml:space="preserve">O extractable in sands, </w:t>
      </w:r>
      <w:r w:rsidR="00F37B44">
        <w:rPr>
          <w:rFonts w:asciiTheme="minorHAnsi" w:hAnsiTheme="minorHAnsi" w:cstheme="minorHAnsi"/>
        </w:rPr>
        <w:t>versus</w:t>
      </w:r>
      <w:r w:rsidR="005F7A4E" w:rsidRPr="009D664A">
        <w:rPr>
          <w:rFonts w:asciiTheme="minorHAnsi" w:hAnsiTheme="minorHAnsi" w:cstheme="minorHAnsi"/>
        </w:rPr>
        <w:t xml:space="preserve"> 10% in loams and 1% in clays (F = 28, </w:t>
      </w:r>
      <w:r w:rsidR="005F7A4E" w:rsidRPr="009D664A">
        <w:rPr>
          <w:rFonts w:asciiTheme="minorHAnsi" w:hAnsiTheme="minorHAnsi" w:cstheme="minorHAnsi"/>
          <w:i/>
        </w:rPr>
        <w:t>p&lt;</w:t>
      </w:r>
      <w:r w:rsidR="005F7A4E" w:rsidRPr="009D664A">
        <w:rPr>
          <w:rFonts w:asciiTheme="minorHAnsi" w:hAnsiTheme="minorHAnsi" w:cstheme="minorHAnsi"/>
        </w:rPr>
        <w:t xml:space="preserve">0.001; Fig. </w:t>
      </w:r>
      <w:r w:rsidR="00616F3F" w:rsidRPr="009D664A">
        <w:rPr>
          <w:rFonts w:asciiTheme="minorHAnsi" w:hAnsiTheme="minorHAnsi" w:cstheme="minorHAnsi"/>
        </w:rPr>
        <w:t>2</w:t>
      </w:r>
      <w:r w:rsidR="005F7A4E" w:rsidRPr="009D664A">
        <w:rPr>
          <w:rFonts w:asciiTheme="minorHAnsi" w:hAnsiTheme="minorHAnsi" w:cstheme="minorHAnsi"/>
        </w:rPr>
        <w:t xml:space="preserve">). The proportion of </w:t>
      </w:r>
      <w:r w:rsidR="003C776C">
        <w:rPr>
          <w:rFonts w:asciiTheme="minorHAnsi" w:hAnsiTheme="minorHAnsi" w:cstheme="minorHAnsi"/>
        </w:rPr>
        <w:t>P</w:t>
      </w:r>
      <w:r w:rsidR="003C776C" w:rsidRPr="00007E1C">
        <w:rPr>
          <w:rFonts w:asciiTheme="minorHAnsi" w:hAnsiTheme="minorHAnsi" w:cstheme="minorHAnsi"/>
          <w:vertAlign w:val="subscript"/>
        </w:rPr>
        <w:t>TIP</w:t>
      </w:r>
      <w:r w:rsidR="003C776C" w:rsidRPr="009D664A">
        <w:rPr>
          <w:rFonts w:asciiTheme="minorHAnsi" w:hAnsiTheme="minorHAnsi" w:cstheme="minorHAnsi"/>
        </w:rPr>
        <w:t xml:space="preserve"> </w:t>
      </w:r>
      <w:r w:rsidR="007309B2" w:rsidRPr="009D664A">
        <w:rPr>
          <w:rFonts w:asciiTheme="minorHAnsi" w:hAnsiTheme="minorHAnsi" w:cstheme="minorHAnsi"/>
        </w:rPr>
        <w:t xml:space="preserve">in the </w:t>
      </w:r>
      <w:r w:rsidR="005F7A4E" w:rsidRPr="009D664A">
        <w:rPr>
          <w:rFonts w:asciiTheme="minorHAnsi" w:hAnsiTheme="minorHAnsi" w:cstheme="minorHAnsi"/>
        </w:rPr>
        <w:t>H</w:t>
      </w:r>
      <w:r w:rsidR="005F7A4E" w:rsidRPr="009D664A">
        <w:rPr>
          <w:rFonts w:asciiTheme="minorHAnsi" w:hAnsiTheme="minorHAnsi" w:cstheme="minorHAnsi"/>
          <w:vertAlign w:val="subscript"/>
        </w:rPr>
        <w:t>2</w:t>
      </w:r>
      <w:r w:rsidR="005F7A4E" w:rsidRPr="009D664A">
        <w:rPr>
          <w:rFonts w:asciiTheme="minorHAnsi" w:hAnsiTheme="minorHAnsi" w:cstheme="minorHAnsi"/>
        </w:rPr>
        <w:t>O+NaHCO</w:t>
      </w:r>
      <w:r w:rsidR="005F7A4E" w:rsidRPr="009D664A">
        <w:rPr>
          <w:rFonts w:asciiTheme="minorHAnsi" w:hAnsiTheme="minorHAnsi" w:cstheme="minorHAnsi"/>
          <w:vertAlign w:val="subscript"/>
        </w:rPr>
        <w:t>3</w:t>
      </w:r>
      <w:r w:rsidR="005F7A4E" w:rsidRPr="009D664A">
        <w:rPr>
          <w:rFonts w:asciiTheme="minorHAnsi" w:hAnsiTheme="minorHAnsi" w:cstheme="minorHAnsi"/>
        </w:rPr>
        <w:t xml:space="preserve"> </w:t>
      </w:r>
      <w:r w:rsidR="007309B2" w:rsidRPr="009D664A">
        <w:rPr>
          <w:rFonts w:asciiTheme="minorHAnsi" w:hAnsiTheme="minorHAnsi" w:cstheme="minorHAnsi"/>
        </w:rPr>
        <w:t xml:space="preserve">fraction </w:t>
      </w:r>
      <w:r w:rsidR="005F7A4E" w:rsidRPr="009D664A">
        <w:rPr>
          <w:rFonts w:asciiTheme="minorHAnsi" w:hAnsiTheme="minorHAnsi" w:cstheme="minorHAnsi"/>
        </w:rPr>
        <w:t xml:space="preserve">also </w:t>
      </w:r>
      <w:r w:rsidR="006F5B27">
        <w:rPr>
          <w:rFonts w:asciiTheme="minorHAnsi" w:hAnsiTheme="minorHAnsi" w:cstheme="minorHAnsi"/>
        </w:rPr>
        <w:t xml:space="preserve">decreased from </w:t>
      </w:r>
      <w:r w:rsidR="005F7A4E" w:rsidRPr="009D664A">
        <w:rPr>
          <w:rFonts w:asciiTheme="minorHAnsi" w:hAnsiTheme="minorHAnsi" w:cstheme="minorHAnsi"/>
        </w:rPr>
        <w:t>sands (54 ± 20 %)</w:t>
      </w:r>
      <w:r w:rsidR="006F5B27">
        <w:rPr>
          <w:rFonts w:asciiTheme="minorHAnsi" w:hAnsiTheme="minorHAnsi" w:cstheme="minorHAnsi"/>
        </w:rPr>
        <w:t xml:space="preserve"> to </w:t>
      </w:r>
      <w:r w:rsidR="006F5B27" w:rsidRPr="009D664A">
        <w:rPr>
          <w:rFonts w:asciiTheme="minorHAnsi" w:hAnsiTheme="minorHAnsi" w:cstheme="minorHAnsi"/>
        </w:rPr>
        <w:t>loams (41 ± 20 %) to</w:t>
      </w:r>
      <w:r w:rsidR="005F7A4E" w:rsidRPr="009D664A">
        <w:rPr>
          <w:rFonts w:asciiTheme="minorHAnsi" w:hAnsiTheme="minorHAnsi" w:cstheme="minorHAnsi"/>
        </w:rPr>
        <w:t xml:space="preserve"> </w:t>
      </w:r>
      <w:r w:rsidR="006F5B27" w:rsidRPr="009D664A">
        <w:rPr>
          <w:rFonts w:asciiTheme="minorHAnsi" w:hAnsiTheme="minorHAnsi" w:cstheme="minorHAnsi"/>
        </w:rPr>
        <w:t xml:space="preserve">clays (13 ± 5 %) </w:t>
      </w:r>
      <w:r w:rsidR="005F7A4E" w:rsidRPr="009D664A">
        <w:rPr>
          <w:rFonts w:asciiTheme="minorHAnsi" w:hAnsiTheme="minorHAnsi" w:cstheme="minorHAnsi"/>
        </w:rPr>
        <w:t xml:space="preserve">(F = 40, </w:t>
      </w:r>
      <w:r w:rsidR="005F7A4E" w:rsidRPr="009D664A">
        <w:rPr>
          <w:rFonts w:asciiTheme="minorHAnsi" w:hAnsiTheme="minorHAnsi" w:cstheme="minorHAnsi"/>
          <w:i/>
        </w:rPr>
        <w:t>p&lt;</w:t>
      </w:r>
      <w:r w:rsidR="005F7A4E" w:rsidRPr="009D664A">
        <w:rPr>
          <w:rFonts w:asciiTheme="minorHAnsi" w:hAnsiTheme="minorHAnsi" w:cstheme="minorHAnsi"/>
        </w:rPr>
        <w:t xml:space="preserve">0.001; Fig. </w:t>
      </w:r>
      <w:r w:rsidR="00616F3F" w:rsidRPr="009D664A">
        <w:rPr>
          <w:rFonts w:asciiTheme="minorHAnsi" w:hAnsiTheme="minorHAnsi" w:cstheme="minorHAnsi"/>
        </w:rPr>
        <w:t>2</w:t>
      </w:r>
      <w:r w:rsidR="005F7A4E" w:rsidRPr="009D664A">
        <w:rPr>
          <w:rFonts w:asciiTheme="minorHAnsi" w:hAnsiTheme="minorHAnsi" w:cstheme="minorHAnsi"/>
        </w:rPr>
        <w:t xml:space="preserve">). </w:t>
      </w:r>
      <w:r w:rsidR="00B17DE1" w:rsidRPr="00DE6145">
        <w:rPr>
          <w:rFonts w:asciiTheme="minorHAnsi" w:hAnsiTheme="minorHAnsi" w:cstheme="minorHAnsi"/>
          <w:i/>
          <w:iCs/>
        </w:rPr>
        <w:t>X</w:t>
      </w:r>
      <w:r w:rsidR="00B17DE1" w:rsidRPr="00DE6145">
        <w:rPr>
          <w:rFonts w:asciiTheme="minorHAnsi" w:hAnsiTheme="minorHAnsi" w:cstheme="minorHAnsi"/>
          <w:vertAlign w:val="subscript"/>
        </w:rPr>
        <w:t>P</w:t>
      </w:r>
      <w:r w:rsidR="00B17DE1">
        <w:rPr>
          <w:rFonts w:asciiTheme="minorHAnsi" w:hAnsiTheme="minorHAnsi" w:cstheme="minorHAnsi"/>
        </w:rPr>
        <w:t xml:space="preserve"> </w:t>
      </w:r>
      <w:r w:rsidR="00684DB9">
        <w:rPr>
          <w:rFonts w:asciiTheme="minorHAnsi" w:hAnsiTheme="minorHAnsi" w:cstheme="minorHAnsi"/>
        </w:rPr>
        <w:t xml:space="preserve">(Eq. </w:t>
      </w:r>
      <w:r w:rsidR="00EA3C48">
        <w:rPr>
          <w:rFonts w:asciiTheme="minorHAnsi" w:hAnsiTheme="minorHAnsi" w:cstheme="minorHAnsi"/>
        </w:rPr>
        <w:t>3</w:t>
      </w:r>
      <w:r w:rsidR="00684DB9">
        <w:rPr>
          <w:rFonts w:asciiTheme="minorHAnsi" w:hAnsiTheme="minorHAnsi" w:cstheme="minorHAnsi"/>
        </w:rPr>
        <w:t xml:space="preserve">) </w:t>
      </w:r>
      <w:r w:rsidR="00B17DE1">
        <w:rPr>
          <w:rFonts w:asciiTheme="minorHAnsi" w:hAnsiTheme="minorHAnsi" w:cstheme="minorHAnsi"/>
        </w:rPr>
        <w:t xml:space="preserve">estimated </w:t>
      </w:r>
      <w:r w:rsidR="00684DB9">
        <w:rPr>
          <w:rFonts w:asciiTheme="minorHAnsi" w:hAnsiTheme="minorHAnsi" w:cstheme="minorHAnsi"/>
        </w:rPr>
        <w:t xml:space="preserve">for </w:t>
      </w:r>
      <w:r w:rsidR="00B17DE1">
        <w:rPr>
          <w:rFonts w:asciiTheme="minorHAnsi" w:hAnsiTheme="minorHAnsi" w:cstheme="minorHAnsi"/>
        </w:rPr>
        <w:t>&lt;1 hr was 30%</w:t>
      </w:r>
      <w:r w:rsidR="00CF2FAF">
        <w:rPr>
          <w:rFonts w:asciiTheme="minorHAnsi" w:hAnsiTheme="minorHAnsi" w:cstheme="minorHAnsi"/>
        </w:rPr>
        <w:t xml:space="preserve"> (sand),</w:t>
      </w:r>
      <w:r w:rsidR="00B17DE1">
        <w:rPr>
          <w:rFonts w:asciiTheme="minorHAnsi" w:hAnsiTheme="minorHAnsi" w:cstheme="minorHAnsi"/>
        </w:rPr>
        <w:t xml:space="preserve"> </w:t>
      </w:r>
      <w:r w:rsidR="00CF2FAF">
        <w:rPr>
          <w:rFonts w:asciiTheme="minorHAnsi" w:hAnsiTheme="minorHAnsi" w:cstheme="minorHAnsi"/>
        </w:rPr>
        <w:t>10% (loam), and 1% (clay)</w:t>
      </w:r>
      <w:r w:rsidR="00B17DE1">
        <w:rPr>
          <w:rFonts w:asciiTheme="minorHAnsi" w:hAnsiTheme="minorHAnsi" w:cstheme="minorHAnsi"/>
        </w:rPr>
        <w:t xml:space="preserve">, </w:t>
      </w:r>
      <w:r w:rsidR="00CF2FAF">
        <w:rPr>
          <w:rFonts w:asciiTheme="minorHAnsi" w:hAnsiTheme="minorHAnsi" w:cstheme="minorHAnsi"/>
        </w:rPr>
        <w:t xml:space="preserve">while </w:t>
      </w:r>
      <w:r w:rsidR="00684DB9" w:rsidRPr="00C16AE5">
        <w:rPr>
          <w:rFonts w:asciiTheme="minorHAnsi" w:hAnsiTheme="minorHAnsi" w:cstheme="minorHAnsi"/>
          <w:i/>
          <w:iCs/>
        </w:rPr>
        <w:t>X</w:t>
      </w:r>
      <w:r w:rsidR="00684DB9" w:rsidRPr="00C16AE5">
        <w:rPr>
          <w:rFonts w:asciiTheme="minorHAnsi" w:hAnsiTheme="minorHAnsi" w:cstheme="minorHAnsi"/>
          <w:vertAlign w:val="subscript"/>
        </w:rPr>
        <w:t>P</w:t>
      </w:r>
      <w:r w:rsidR="00CF2FAF">
        <w:rPr>
          <w:rFonts w:asciiTheme="minorHAnsi" w:hAnsiTheme="minorHAnsi" w:cstheme="minorHAnsi"/>
        </w:rPr>
        <w:t xml:space="preserve"> </w:t>
      </w:r>
      <w:r w:rsidR="00684DB9">
        <w:rPr>
          <w:rFonts w:asciiTheme="minorHAnsi" w:hAnsiTheme="minorHAnsi" w:cstheme="minorHAnsi"/>
        </w:rPr>
        <w:t xml:space="preserve">estimated for </w:t>
      </w:r>
      <w:r w:rsidR="00B17DE1">
        <w:rPr>
          <w:rFonts w:asciiTheme="minorHAnsi" w:hAnsiTheme="minorHAnsi" w:cstheme="minorHAnsi"/>
        </w:rPr>
        <w:t xml:space="preserve">turnover &gt;1 hr – 3 months </w:t>
      </w:r>
      <w:r w:rsidR="00CF2FAF">
        <w:rPr>
          <w:rFonts w:asciiTheme="minorHAnsi" w:hAnsiTheme="minorHAnsi" w:cstheme="minorHAnsi"/>
        </w:rPr>
        <w:t>w</w:t>
      </w:r>
      <w:r w:rsidR="00684DB9">
        <w:rPr>
          <w:rFonts w:asciiTheme="minorHAnsi" w:hAnsiTheme="minorHAnsi" w:cstheme="minorHAnsi"/>
        </w:rPr>
        <w:t>as</w:t>
      </w:r>
      <w:r w:rsidR="00CF2FAF">
        <w:rPr>
          <w:rFonts w:asciiTheme="minorHAnsi" w:hAnsiTheme="minorHAnsi" w:cstheme="minorHAnsi"/>
        </w:rPr>
        <w:t xml:space="preserve"> 20% (sand), 60% (loam), and 90% (clay), see SI Table S</w:t>
      </w:r>
      <w:r w:rsidR="001E565D">
        <w:rPr>
          <w:rFonts w:asciiTheme="minorHAnsi" w:hAnsiTheme="minorHAnsi" w:cstheme="minorHAnsi"/>
        </w:rPr>
        <w:t>7</w:t>
      </w:r>
      <w:r w:rsidR="00CF2FAF">
        <w:rPr>
          <w:rFonts w:asciiTheme="minorHAnsi" w:hAnsiTheme="minorHAnsi" w:cstheme="minorHAnsi"/>
        </w:rPr>
        <w:t>.</w:t>
      </w:r>
      <w:r w:rsidR="00B17DE1">
        <w:rPr>
          <w:rFonts w:asciiTheme="minorHAnsi" w:hAnsiTheme="minorHAnsi" w:cstheme="minorHAnsi"/>
        </w:rPr>
        <w:t xml:space="preserve"> </w:t>
      </w:r>
      <w:r w:rsidR="005F7A4E" w:rsidRPr="009D664A">
        <w:rPr>
          <w:rFonts w:asciiTheme="minorHAnsi" w:hAnsiTheme="minorHAnsi" w:cstheme="minorHAnsi"/>
        </w:rPr>
        <w:t xml:space="preserve"> </w:t>
      </w:r>
    </w:p>
    <w:p w14:paraId="7EED2E9D" w14:textId="77777777" w:rsidR="00F436EA" w:rsidRPr="009D664A" w:rsidRDefault="00F436EA" w:rsidP="00F436EA">
      <w:pPr>
        <w:pStyle w:val="Standard"/>
        <w:spacing w:line="480" w:lineRule="auto"/>
        <w:rPr>
          <w:rFonts w:asciiTheme="minorHAnsi" w:hAnsiTheme="minorHAnsi" w:cstheme="minorHAnsi"/>
        </w:rPr>
      </w:pPr>
      <w:r w:rsidRPr="009D664A">
        <w:rPr>
          <w:rFonts w:asciiTheme="minorHAnsi" w:hAnsiTheme="minorHAnsi" w:cstheme="minorHAnsi"/>
          <w:noProof/>
          <w:lang w:val="en-NZ" w:eastAsia="en-NZ" w:bidi="ar-SA"/>
        </w:rPr>
        <w:drawing>
          <wp:inline distT="0" distB="0" distL="0" distR="0" wp14:anchorId="7AD5E4D6" wp14:editId="35F5886E">
            <wp:extent cx="4783036" cy="3663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3-soil P v4.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89313" cy="3668759"/>
                    </a:xfrm>
                    <a:prstGeom prst="rect">
                      <a:avLst/>
                    </a:prstGeom>
                  </pic:spPr>
                </pic:pic>
              </a:graphicData>
            </a:graphic>
          </wp:inline>
        </w:drawing>
      </w:r>
    </w:p>
    <w:p w14:paraId="35DD4998" w14:textId="696ABF3B" w:rsidR="00F068E3" w:rsidRPr="00F436EA" w:rsidRDefault="00F436EA" w:rsidP="00DE6145">
      <w:pPr>
        <w:pStyle w:val="Standard"/>
        <w:rPr>
          <w:rFonts w:asciiTheme="minorHAnsi" w:hAnsiTheme="minorHAnsi" w:cstheme="minorHAnsi"/>
          <w:sz w:val="20"/>
          <w:szCs w:val="20"/>
        </w:rPr>
      </w:pPr>
      <w:r w:rsidRPr="00F436EA">
        <w:rPr>
          <w:rFonts w:asciiTheme="minorHAnsi" w:hAnsiTheme="minorHAnsi" w:cstheme="minorHAnsi"/>
          <w:b/>
          <w:sz w:val="20"/>
          <w:szCs w:val="20"/>
        </w:rPr>
        <w:t>Fig. 2</w:t>
      </w:r>
      <w:r w:rsidRPr="00F436EA">
        <w:rPr>
          <w:rFonts w:asciiTheme="minorHAnsi" w:hAnsiTheme="minorHAnsi" w:cstheme="minorHAnsi"/>
          <w:sz w:val="20"/>
          <w:szCs w:val="20"/>
        </w:rPr>
        <w:t xml:space="preserve"> Phosphate in surface soils (0 – 10 cm) of 21 pastures with different soil t</w:t>
      </w:r>
      <w:r w:rsidR="001D440C">
        <w:rPr>
          <w:rFonts w:asciiTheme="minorHAnsi" w:hAnsiTheme="minorHAnsi" w:cstheme="minorHAnsi"/>
          <w:sz w:val="20"/>
          <w:szCs w:val="20"/>
        </w:rPr>
        <w:t>extures</w:t>
      </w:r>
      <w:r w:rsidRPr="00F436EA">
        <w:rPr>
          <w:rFonts w:asciiTheme="minorHAnsi" w:hAnsiTheme="minorHAnsi" w:cstheme="minorHAnsi"/>
          <w:sz w:val="20"/>
          <w:szCs w:val="20"/>
        </w:rPr>
        <w:t xml:space="preserve"> in the Peel-Harvey catchment (Western Australia) based on sequential extraction with H</w:t>
      </w:r>
      <w:r w:rsidRPr="00F436EA">
        <w:rPr>
          <w:rFonts w:asciiTheme="minorHAnsi" w:hAnsiTheme="minorHAnsi" w:cstheme="minorHAnsi"/>
          <w:sz w:val="20"/>
          <w:szCs w:val="20"/>
          <w:vertAlign w:val="subscript"/>
        </w:rPr>
        <w:t>2</w:t>
      </w:r>
      <w:r w:rsidRPr="00F436EA">
        <w:rPr>
          <w:rFonts w:asciiTheme="minorHAnsi" w:hAnsiTheme="minorHAnsi" w:cstheme="minorHAnsi"/>
          <w:sz w:val="20"/>
          <w:szCs w:val="20"/>
        </w:rPr>
        <w:t>O (left, light outline), NaHCO</w:t>
      </w:r>
      <w:r w:rsidRPr="00F436EA">
        <w:rPr>
          <w:rFonts w:asciiTheme="minorHAnsi" w:hAnsiTheme="minorHAnsi" w:cstheme="minorHAnsi"/>
          <w:sz w:val="20"/>
          <w:szCs w:val="20"/>
          <w:vertAlign w:val="subscript"/>
        </w:rPr>
        <w:t>3</w:t>
      </w:r>
      <w:r w:rsidRPr="00F436EA">
        <w:rPr>
          <w:rFonts w:asciiTheme="minorHAnsi" w:hAnsiTheme="minorHAnsi" w:cstheme="minorHAnsi"/>
          <w:sz w:val="20"/>
          <w:szCs w:val="20"/>
        </w:rPr>
        <w:t xml:space="preserve">, NaOH, and HCl (right, dark outline). </w:t>
      </w:r>
      <w:r w:rsidR="00CA034A">
        <w:rPr>
          <w:rFonts w:asciiTheme="minorHAnsi" w:hAnsiTheme="minorHAnsi" w:cstheme="minorHAnsi"/>
          <w:sz w:val="20"/>
          <w:szCs w:val="20"/>
        </w:rPr>
        <w:t>P</w:t>
      </w:r>
      <w:r w:rsidR="00CA034A" w:rsidRPr="00DE6145">
        <w:rPr>
          <w:rFonts w:cstheme="minorHAnsi"/>
          <w:sz w:val="20"/>
          <w:szCs w:val="20"/>
          <w:vertAlign w:val="subscript"/>
        </w:rPr>
        <w:t>TIP</w:t>
      </w:r>
      <w:r w:rsidRPr="00F436EA">
        <w:rPr>
          <w:rFonts w:asciiTheme="minorHAnsi" w:hAnsiTheme="minorHAnsi" w:cstheme="minorHAnsi"/>
          <w:sz w:val="20"/>
          <w:szCs w:val="20"/>
        </w:rPr>
        <w:t xml:space="preserve"> </w:t>
      </w:r>
      <w:r w:rsidR="00CA034A">
        <w:rPr>
          <w:rFonts w:asciiTheme="minorHAnsi" w:hAnsiTheme="minorHAnsi" w:cstheme="minorHAnsi"/>
          <w:sz w:val="20"/>
          <w:szCs w:val="20"/>
        </w:rPr>
        <w:t xml:space="preserve">concentrations </w:t>
      </w:r>
      <w:r w:rsidRPr="00F436EA">
        <w:rPr>
          <w:rFonts w:asciiTheme="minorHAnsi" w:hAnsiTheme="minorHAnsi" w:cstheme="minorHAnsi"/>
          <w:sz w:val="20"/>
          <w:szCs w:val="20"/>
        </w:rPr>
        <w:t>(sum of four fractions) for each soil t</w:t>
      </w:r>
      <w:r w:rsidR="001D440C">
        <w:rPr>
          <w:rFonts w:asciiTheme="minorHAnsi" w:hAnsiTheme="minorHAnsi" w:cstheme="minorHAnsi"/>
          <w:sz w:val="20"/>
          <w:szCs w:val="20"/>
        </w:rPr>
        <w:t>extures</w:t>
      </w:r>
      <w:r w:rsidRPr="00F436EA">
        <w:rPr>
          <w:rFonts w:asciiTheme="minorHAnsi" w:hAnsiTheme="minorHAnsi" w:cstheme="minorHAnsi"/>
          <w:sz w:val="20"/>
          <w:szCs w:val="20"/>
        </w:rPr>
        <w:t xml:space="preserve"> </w:t>
      </w:r>
      <w:proofErr w:type="gramStart"/>
      <w:r w:rsidRPr="00F436EA">
        <w:rPr>
          <w:rFonts w:asciiTheme="minorHAnsi" w:hAnsiTheme="minorHAnsi" w:cstheme="minorHAnsi"/>
          <w:sz w:val="20"/>
          <w:szCs w:val="20"/>
        </w:rPr>
        <w:t>is</w:t>
      </w:r>
      <w:proofErr w:type="gramEnd"/>
      <w:r w:rsidRPr="00F436EA">
        <w:rPr>
          <w:rFonts w:asciiTheme="minorHAnsi" w:hAnsiTheme="minorHAnsi" w:cstheme="minorHAnsi"/>
          <w:sz w:val="20"/>
          <w:szCs w:val="20"/>
        </w:rPr>
        <w:t xml:space="preserve"> indicated at the top, and the percentage contribution of H</w:t>
      </w:r>
      <w:r w:rsidRPr="00F436EA">
        <w:rPr>
          <w:rFonts w:asciiTheme="minorHAnsi" w:hAnsiTheme="minorHAnsi" w:cstheme="minorHAnsi"/>
          <w:sz w:val="20"/>
          <w:szCs w:val="20"/>
          <w:vertAlign w:val="subscript"/>
        </w:rPr>
        <w:t>2</w:t>
      </w:r>
      <w:r w:rsidRPr="00F436EA">
        <w:rPr>
          <w:rFonts w:asciiTheme="minorHAnsi" w:hAnsiTheme="minorHAnsi" w:cstheme="minorHAnsi"/>
          <w:sz w:val="20"/>
          <w:szCs w:val="20"/>
        </w:rPr>
        <w:t>O (easily leachable) and H</w:t>
      </w:r>
      <w:r w:rsidRPr="00F436EA">
        <w:rPr>
          <w:rFonts w:asciiTheme="minorHAnsi" w:hAnsiTheme="minorHAnsi" w:cstheme="minorHAnsi"/>
          <w:sz w:val="20"/>
          <w:szCs w:val="20"/>
          <w:vertAlign w:val="subscript"/>
        </w:rPr>
        <w:t>2</w:t>
      </w:r>
      <w:r w:rsidRPr="00F436EA">
        <w:rPr>
          <w:rFonts w:asciiTheme="minorHAnsi" w:hAnsiTheme="minorHAnsi" w:cstheme="minorHAnsi"/>
          <w:sz w:val="20"/>
          <w:szCs w:val="20"/>
        </w:rPr>
        <w:t>O+NaHCO</w:t>
      </w:r>
      <w:r w:rsidRPr="00F436EA">
        <w:rPr>
          <w:rFonts w:asciiTheme="minorHAnsi" w:hAnsiTheme="minorHAnsi" w:cstheme="minorHAnsi"/>
          <w:sz w:val="20"/>
          <w:szCs w:val="20"/>
          <w:vertAlign w:val="subscript"/>
        </w:rPr>
        <w:t>3</w:t>
      </w:r>
      <w:r w:rsidRPr="00F436EA">
        <w:rPr>
          <w:rFonts w:asciiTheme="minorHAnsi" w:hAnsiTheme="minorHAnsi" w:cstheme="minorHAnsi"/>
          <w:sz w:val="20"/>
          <w:szCs w:val="20"/>
        </w:rPr>
        <w:t xml:space="preserve"> (seasonally leachable) fractions indicated with dashed lines. Boxes represent median ± 1 SD. </w:t>
      </w:r>
    </w:p>
    <w:p w14:paraId="15A94FCD" w14:textId="77777777" w:rsidR="00F436EA" w:rsidRPr="009D664A" w:rsidRDefault="00F436EA" w:rsidP="00DE6145">
      <w:pPr>
        <w:pStyle w:val="Standard"/>
        <w:rPr>
          <w:rFonts w:asciiTheme="minorHAnsi" w:hAnsiTheme="minorHAnsi" w:cstheme="minorHAnsi"/>
        </w:rPr>
      </w:pPr>
    </w:p>
    <w:p w14:paraId="34EC2DB8" w14:textId="5927958A" w:rsidR="001E7F19" w:rsidRPr="009D664A" w:rsidRDefault="00AB44A9" w:rsidP="00F436EA">
      <w:pPr>
        <w:pStyle w:val="Standard"/>
        <w:spacing w:line="480" w:lineRule="auto"/>
        <w:ind w:firstLine="720"/>
        <w:rPr>
          <w:rFonts w:asciiTheme="minorHAnsi" w:hAnsiTheme="minorHAnsi" w:cstheme="minorHAnsi"/>
        </w:rPr>
      </w:pP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soil)</w:t>
      </w:r>
      <w:r w:rsidR="002566BB" w:rsidRPr="009D664A">
        <w:rPr>
          <w:rFonts w:asciiTheme="minorHAnsi" w:hAnsiTheme="minorHAnsi" w:cstheme="minorHAnsi"/>
        </w:rPr>
        <w:t xml:space="preserve"> </w:t>
      </w:r>
      <w:r w:rsidR="00830043" w:rsidRPr="009D664A">
        <w:rPr>
          <w:rFonts w:asciiTheme="minorHAnsi" w:hAnsiTheme="minorHAnsi" w:cstheme="minorHAnsi"/>
        </w:rPr>
        <w:t xml:space="preserve">values </w:t>
      </w:r>
      <w:r w:rsidR="002566BB" w:rsidRPr="009D664A">
        <w:rPr>
          <w:rFonts w:asciiTheme="minorHAnsi" w:hAnsiTheme="minorHAnsi" w:cstheme="minorHAnsi"/>
        </w:rPr>
        <w:t xml:space="preserve">ranged from 25.3‰ (F4 loam) to 17.9‰ (F2 sand). </w:t>
      </w:r>
      <w:bookmarkStart w:id="32" w:name="_Hlk83912097"/>
      <w:r w:rsidR="006C7614">
        <w:rPr>
          <w:rFonts w:asciiTheme="minorHAnsi" w:hAnsiTheme="minorHAnsi" w:cstheme="minorHAnsi"/>
        </w:rPr>
        <w:t>Values</w:t>
      </w:r>
      <w:r w:rsidR="00EE7A53" w:rsidRPr="009D664A">
        <w:rPr>
          <w:rFonts w:asciiTheme="minorHAnsi" w:hAnsiTheme="minorHAnsi" w:cstheme="minorHAnsi"/>
        </w:rPr>
        <w:t xml:space="preserve"> negatively correlated with </w:t>
      </w:r>
      <w:proofErr w:type="spellStart"/>
      <w:proofErr w:type="gramStart"/>
      <w:r w:rsidR="006C7614">
        <w:rPr>
          <w:rFonts w:asciiTheme="minorHAnsi" w:hAnsiTheme="minorHAnsi" w:cstheme="minorHAnsi"/>
        </w:rPr>
        <w:t>P</w:t>
      </w:r>
      <w:r w:rsidR="006C7614" w:rsidRPr="00DE6145">
        <w:rPr>
          <w:rFonts w:asciiTheme="minorHAnsi" w:hAnsiTheme="minorHAnsi" w:cstheme="minorHAnsi"/>
          <w:vertAlign w:val="subscript"/>
        </w:rPr>
        <w:t>min</w:t>
      </w:r>
      <w:proofErr w:type="spellEnd"/>
      <w:r w:rsidR="006C7614" w:rsidRPr="00DE6145">
        <w:rPr>
          <w:rFonts w:asciiTheme="minorHAnsi" w:hAnsiTheme="minorHAnsi" w:cstheme="minorHAnsi"/>
          <w:vertAlign w:val="subscript"/>
        </w:rPr>
        <w:t>(</w:t>
      </w:r>
      <w:proofErr w:type="gramEnd"/>
      <w:r w:rsidR="006C7614" w:rsidRPr="00DE6145">
        <w:rPr>
          <w:rFonts w:asciiTheme="minorHAnsi" w:hAnsiTheme="minorHAnsi" w:cstheme="minorHAnsi"/>
          <w:vertAlign w:val="subscript"/>
        </w:rPr>
        <w:t>14)</w:t>
      </w:r>
      <w:r w:rsidR="00EE7A53" w:rsidRPr="009D664A">
        <w:rPr>
          <w:rFonts w:asciiTheme="minorHAnsi" w:hAnsiTheme="minorHAnsi" w:cstheme="minorHAnsi"/>
        </w:rPr>
        <w:t xml:space="preserve"> (</w:t>
      </w:r>
      <w:r w:rsidR="00EE7A53" w:rsidRPr="009D664A">
        <w:rPr>
          <w:rFonts w:asciiTheme="minorHAnsi" w:hAnsiTheme="minorHAnsi" w:cstheme="minorHAnsi"/>
          <w:i/>
        </w:rPr>
        <w:t>p</w:t>
      </w:r>
      <w:r w:rsidR="00EE7A53" w:rsidRPr="009D664A">
        <w:rPr>
          <w:rFonts w:asciiTheme="minorHAnsi" w:hAnsiTheme="minorHAnsi" w:cstheme="minorHAnsi"/>
        </w:rPr>
        <w:t xml:space="preserve"> = 0.</w:t>
      </w:r>
      <w:r w:rsidR="006C7614" w:rsidRPr="009D664A">
        <w:rPr>
          <w:rFonts w:asciiTheme="minorHAnsi" w:hAnsiTheme="minorHAnsi" w:cstheme="minorHAnsi"/>
        </w:rPr>
        <w:t>0</w:t>
      </w:r>
      <w:r w:rsidR="00621645">
        <w:rPr>
          <w:rFonts w:asciiTheme="minorHAnsi" w:hAnsiTheme="minorHAnsi" w:cstheme="minorHAnsi"/>
        </w:rPr>
        <w:t>3</w:t>
      </w:r>
      <w:r w:rsidR="00EE7A53" w:rsidRPr="009D664A">
        <w:rPr>
          <w:rFonts w:asciiTheme="minorHAnsi" w:hAnsiTheme="minorHAnsi" w:cstheme="minorHAnsi"/>
        </w:rPr>
        <w:t xml:space="preserve">, </w:t>
      </w:r>
      <w:r w:rsidR="00EE7A53" w:rsidRPr="009D664A">
        <w:rPr>
          <w:rFonts w:asciiTheme="minorHAnsi" w:hAnsiTheme="minorHAnsi" w:cstheme="minorHAnsi"/>
          <w:i/>
        </w:rPr>
        <w:t xml:space="preserve">r </w:t>
      </w:r>
      <w:r w:rsidR="00EE7A53" w:rsidRPr="009D664A">
        <w:rPr>
          <w:rFonts w:asciiTheme="minorHAnsi" w:hAnsiTheme="minorHAnsi" w:cstheme="minorHAnsi"/>
        </w:rPr>
        <w:t>= -0.</w:t>
      </w:r>
      <w:r w:rsidR="00621645">
        <w:rPr>
          <w:rFonts w:asciiTheme="minorHAnsi" w:hAnsiTheme="minorHAnsi" w:cstheme="minorHAnsi"/>
        </w:rPr>
        <w:t>45</w:t>
      </w:r>
      <w:r w:rsidR="00EE7A53" w:rsidRPr="009D664A">
        <w:rPr>
          <w:rFonts w:asciiTheme="minorHAnsi" w:hAnsiTheme="minorHAnsi" w:cstheme="minorHAnsi"/>
        </w:rPr>
        <w:t>)</w:t>
      </w:r>
      <w:r w:rsidR="00724161" w:rsidRPr="00724161">
        <w:rPr>
          <w:rFonts w:asciiTheme="minorHAnsi" w:hAnsiTheme="minorHAnsi" w:cstheme="minorHAnsi"/>
        </w:rPr>
        <w:t xml:space="preserve"> </w:t>
      </w:r>
      <w:r w:rsidR="00724161">
        <w:rPr>
          <w:rFonts w:asciiTheme="minorHAnsi" w:hAnsiTheme="minorHAnsi" w:cstheme="minorHAnsi"/>
        </w:rPr>
        <w:t>and</w:t>
      </w:r>
      <w:r w:rsidR="00724161" w:rsidRPr="009D664A">
        <w:rPr>
          <w:rFonts w:asciiTheme="minorHAnsi" w:hAnsiTheme="minorHAnsi" w:cstheme="minorHAnsi"/>
        </w:rPr>
        <w:t xml:space="preserve"> positively correlated with </w:t>
      </w:r>
      <w:proofErr w:type="spellStart"/>
      <w:r w:rsidR="00724161" w:rsidRPr="009D664A">
        <w:rPr>
          <w:rFonts w:asciiTheme="minorHAnsi" w:hAnsiTheme="minorHAnsi" w:cstheme="minorHAnsi"/>
        </w:rPr>
        <w:t>C</w:t>
      </w:r>
      <w:r w:rsidR="000A5BFA" w:rsidRPr="00DE6145">
        <w:rPr>
          <w:rFonts w:asciiTheme="minorHAnsi" w:hAnsiTheme="minorHAnsi" w:cstheme="minorHAnsi"/>
          <w:vertAlign w:val="subscript"/>
        </w:rPr>
        <w:t>org</w:t>
      </w:r>
      <w:proofErr w:type="spellEnd"/>
      <w:r w:rsidR="00724161" w:rsidRPr="009D664A">
        <w:rPr>
          <w:rFonts w:asciiTheme="minorHAnsi" w:hAnsiTheme="minorHAnsi" w:cstheme="minorHAnsi"/>
        </w:rPr>
        <w:t xml:space="preserve"> (</w:t>
      </w:r>
      <w:r w:rsidR="00724161" w:rsidRPr="009D664A">
        <w:rPr>
          <w:rFonts w:asciiTheme="minorHAnsi" w:hAnsiTheme="minorHAnsi" w:cstheme="minorHAnsi"/>
          <w:i/>
        </w:rPr>
        <w:t xml:space="preserve">p </w:t>
      </w:r>
      <w:r w:rsidR="00724161" w:rsidRPr="009D664A">
        <w:rPr>
          <w:rFonts w:asciiTheme="minorHAnsi" w:hAnsiTheme="minorHAnsi" w:cstheme="minorHAnsi"/>
        </w:rPr>
        <w:t xml:space="preserve">= 0.03, </w:t>
      </w:r>
      <w:r w:rsidR="00724161" w:rsidRPr="009D664A">
        <w:rPr>
          <w:rFonts w:asciiTheme="minorHAnsi" w:hAnsiTheme="minorHAnsi" w:cstheme="minorHAnsi"/>
          <w:i/>
        </w:rPr>
        <w:t xml:space="preserve">r </w:t>
      </w:r>
      <w:r w:rsidR="00724161" w:rsidRPr="009D664A">
        <w:rPr>
          <w:rFonts w:asciiTheme="minorHAnsi" w:hAnsiTheme="minorHAnsi" w:cstheme="minorHAnsi"/>
        </w:rPr>
        <w:t>= 0.5)</w:t>
      </w:r>
      <w:r w:rsidR="00724161">
        <w:rPr>
          <w:rFonts w:asciiTheme="minorHAnsi" w:hAnsiTheme="minorHAnsi" w:cstheme="minorHAnsi"/>
        </w:rPr>
        <w:t>.</w:t>
      </w:r>
      <w:r w:rsidR="00EE7A53" w:rsidRPr="009D664A">
        <w:rPr>
          <w:rFonts w:asciiTheme="minorHAnsi" w:hAnsiTheme="minorHAnsi" w:cstheme="minorHAnsi"/>
        </w:rPr>
        <w:t xml:space="preserve"> </w:t>
      </w:r>
      <w:bookmarkEnd w:id="32"/>
      <w:r w:rsidR="006C7614">
        <w:rPr>
          <w:rFonts w:asciiTheme="minorHAnsi" w:hAnsiTheme="minorHAnsi" w:cstheme="minorHAnsi"/>
        </w:rPr>
        <w:t>Soil P concentrations did not correlate</w:t>
      </w:r>
      <w:r w:rsidR="00724161">
        <w:rPr>
          <w:rFonts w:asciiTheme="minorHAnsi" w:hAnsiTheme="minorHAnsi" w:cstheme="minorHAnsi"/>
        </w:rPr>
        <w:t xml:space="preserve"> </w:t>
      </w:r>
      <w:r w:rsidR="006C7614">
        <w:rPr>
          <w:rFonts w:asciiTheme="minorHAnsi" w:hAnsiTheme="minorHAnsi" w:cstheme="minorHAnsi"/>
        </w:rPr>
        <w:t xml:space="preserve">with </w:t>
      </w:r>
      <w:r w:rsidR="00724161">
        <w:rPr>
          <w:rFonts w:asciiTheme="minorHAnsi" w:hAnsiTheme="minorHAnsi" w:cstheme="minorHAnsi"/>
        </w:rPr>
        <w:t>δ</w:t>
      </w:r>
      <w:r w:rsidR="00724161" w:rsidRPr="00DE6145">
        <w:rPr>
          <w:rFonts w:asciiTheme="minorHAnsi" w:hAnsiTheme="minorHAnsi" w:cstheme="minorHAnsi"/>
          <w:vertAlign w:val="superscript"/>
        </w:rPr>
        <w:t>18</w:t>
      </w:r>
      <w:proofErr w:type="gramStart"/>
      <w:r w:rsidR="00724161">
        <w:rPr>
          <w:rFonts w:asciiTheme="minorHAnsi" w:hAnsiTheme="minorHAnsi" w:cstheme="minorHAnsi"/>
        </w:rPr>
        <w:t>O</w:t>
      </w:r>
      <w:r w:rsidR="00724161" w:rsidRPr="00DE6145">
        <w:rPr>
          <w:rFonts w:asciiTheme="minorHAnsi" w:hAnsiTheme="minorHAnsi" w:cstheme="minorHAnsi"/>
          <w:vertAlign w:val="subscript"/>
        </w:rPr>
        <w:t>P(</w:t>
      </w:r>
      <w:proofErr w:type="gramEnd"/>
      <w:r w:rsidR="00724161" w:rsidRPr="00DE6145">
        <w:rPr>
          <w:rFonts w:asciiTheme="minorHAnsi" w:hAnsiTheme="minorHAnsi" w:cstheme="minorHAnsi"/>
          <w:vertAlign w:val="subscript"/>
        </w:rPr>
        <w:t>soil)</w:t>
      </w:r>
      <w:r w:rsidR="00F678C0" w:rsidRPr="009D664A">
        <w:rPr>
          <w:rFonts w:asciiTheme="minorHAnsi" w:hAnsiTheme="minorHAnsi" w:cstheme="minorHAnsi"/>
        </w:rPr>
        <w:t xml:space="preserve">. </w:t>
      </w:r>
      <w:bookmarkStart w:id="33" w:name="_Hlk84192339"/>
      <w:r w:rsidR="002566BB" w:rsidRPr="009D664A">
        <w:rPr>
          <w:rFonts w:asciiTheme="minorHAnsi" w:hAnsiTheme="minorHAnsi" w:cstheme="minorHAnsi"/>
        </w:rPr>
        <w:t>δ</w:t>
      </w:r>
      <w:r w:rsidR="002566BB" w:rsidRPr="009D664A">
        <w:rPr>
          <w:rFonts w:asciiTheme="minorHAnsi" w:hAnsiTheme="minorHAnsi" w:cstheme="minorHAnsi"/>
          <w:vertAlign w:val="superscript"/>
        </w:rPr>
        <w:t>18</w:t>
      </w:r>
      <w:proofErr w:type="gramStart"/>
      <w:r w:rsidR="002566BB" w:rsidRPr="009D664A">
        <w:rPr>
          <w:rFonts w:asciiTheme="minorHAnsi" w:hAnsiTheme="minorHAnsi" w:cstheme="minorHAnsi"/>
        </w:rPr>
        <w:t>O</w:t>
      </w:r>
      <w:r w:rsidR="002566BB" w:rsidRPr="009D664A">
        <w:rPr>
          <w:rFonts w:asciiTheme="minorHAnsi" w:hAnsiTheme="minorHAnsi" w:cstheme="minorHAnsi"/>
          <w:vertAlign w:val="subscript"/>
        </w:rPr>
        <w:t>P</w:t>
      </w:r>
      <w:r w:rsidRPr="009D664A">
        <w:rPr>
          <w:rFonts w:asciiTheme="minorHAnsi" w:hAnsiTheme="minorHAnsi" w:cstheme="minorHAnsi"/>
          <w:vertAlign w:val="subscript"/>
        </w:rPr>
        <w:t>(</w:t>
      </w:r>
      <w:proofErr w:type="gramEnd"/>
      <w:r w:rsidRPr="009D664A">
        <w:rPr>
          <w:rFonts w:asciiTheme="minorHAnsi" w:hAnsiTheme="minorHAnsi" w:cstheme="minorHAnsi"/>
          <w:vertAlign w:val="subscript"/>
        </w:rPr>
        <w:t>soil)</w:t>
      </w:r>
      <w:r w:rsidR="002566BB" w:rsidRPr="009D664A">
        <w:rPr>
          <w:rFonts w:asciiTheme="minorHAnsi" w:hAnsiTheme="minorHAnsi" w:cstheme="minorHAnsi"/>
        </w:rPr>
        <w:t xml:space="preserve"> values </w:t>
      </w:r>
      <w:r w:rsidR="00F848B2">
        <w:rPr>
          <w:rFonts w:asciiTheme="minorHAnsi" w:hAnsiTheme="minorHAnsi" w:cstheme="minorHAnsi"/>
        </w:rPr>
        <w:t>differed between soil t</w:t>
      </w:r>
      <w:r w:rsidR="001D440C">
        <w:rPr>
          <w:rFonts w:asciiTheme="minorHAnsi" w:hAnsiTheme="minorHAnsi" w:cstheme="minorHAnsi"/>
        </w:rPr>
        <w:t>extures</w:t>
      </w:r>
      <w:r w:rsidR="00F848B2">
        <w:rPr>
          <w:rFonts w:asciiTheme="minorHAnsi" w:hAnsiTheme="minorHAnsi" w:cstheme="minorHAnsi"/>
        </w:rPr>
        <w:t xml:space="preserve"> but not farms, and </w:t>
      </w:r>
      <w:r w:rsidR="00D63C09" w:rsidRPr="009D664A">
        <w:rPr>
          <w:rFonts w:asciiTheme="minorHAnsi" w:hAnsiTheme="minorHAnsi" w:cstheme="minorHAnsi"/>
        </w:rPr>
        <w:t>were higher in loams (23.2 ± 1 ‰) than clays (22.3 ± 0.9 ‰) or sands (21.4 ± 2 ‰) (</w:t>
      </w:r>
      <w:r w:rsidR="00D63C09" w:rsidRPr="009D664A">
        <w:rPr>
          <w:rFonts w:asciiTheme="minorHAnsi" w:hAnsiTheme="minorHAnsi" w:cstheme="minorHAnsi"/>
          <w:i/>
        </w:rPr>
        <w:t>p&lt;</w:t>
      </w:r>
      <w:r w:rsidR="00D63C09" w:rsidRPr="009D664A">
        <w:rPr>
          <w:rFonts w:asciiTheme="minorHAnsi" w:hAnsiTheme="minorHAnsi" w:cstheme="minorHAnsi"/>
        </w:rPr>
        <w:t xml:space="preserve">0.05; F = 3.8; Fig. </w:t>
      </w:r>
      <w:r w:rsidR="00616F3F" w:rsidRPr="009D664A">
        <w:rPr>
          <w:rFonts w:asciiTheme="minorHAnsi" w:hAnsiTheme="minorHAnsi" w:cstheme="minorHAnsi"/>
        </w:rPr>
        <w:t>3</w:t>
      </w:r>
      <w:r w:rsidR="00D63C09" w:rsidRPr="009D664A">
        <w:rPr>
          <w:rFonts w:asciiTheme="minorHAnsi" w:hAnsiTheme="minorHAnsi" w:cstheme="minorHAnsi"/>
        </w:rPr>
        <w:t>)</w:t>
      </w:r>
      <w:r w:rsidR="002566BB" w:rsidRPr="009D664A">
        <w:rPr>
          <w:rFonts w:asciiTheme="minorHAnsi" w:hAnsiTheme="minorHAnsi" w:cstheme="minorHAnsi"/>
        </w:rPr>
        <w:t xml:space="preserve">. </w:t>
      </w:r>
      <w:bookmarkEnd w:id="33"/>
      <w:r w:rsidR="003A686B" w:rsidRPr="009D664A">
        <w:rPr>
          <w:rFonts w:asciiTheme="minorHAnsi" w:hAnsiTheme="minorHAnsi" w:cstheme="minorHAnsi"/>
        </w:rPr>
        <w:t>δ</w:t>
      </w:r>
      <w:r w:rsidR="003A686B" w:rsidRPr="009D664A">
        <w:rPr>
          <w:rFonts w:asciiTheme="minorHAnsi" w:hAnsiTheme="minorHAnsi" w:cstheme="minorHAnsi"/>
          <w:vertAlign w:val="superscript"/>
        </w:rPr>
        <w:t>18</w:t>
      </w:r>
      <w:proofErr w:type="gramStart"/>
      <w:r w:rsidR="003A686B" w:rsidRPr="009D664A">
        <w:rPr>
          <w:rFonts w:asciiTheme="minorHAnsi" w:hAnsiTheme="minorHAnsi" w:cstheme="minorHAnsi"/>
        </w:rPr>
        <w:t>O</w:t>
      </w:r>
      <w:r w:rsidR="003A686B" w:rsidRPr="009D664A">
        <w:rPr>
          <w:rFonts w:asciiTheme="minorHAnsi" w:hAnsiTheme="minorHAnsi" w:cstheme="minorHAnsi"/>
          <w:vertAlign w:val="subscript"/>
        </w:rPr>
        <w:t>P(</w:t>
      </w:r>
      <w:proofErr w:type="gramEnd"/>
      <w:r w:rsidR="003A686B" w:rsidRPr="009D664A">
        <w:rPr>
          <w:rFonts w:asciiTheme="minorHAnsi" w:hAnsiTheme="minorHAnsi" w:cstheme="minorHAnsi"/>
          <w:vertAlign w:val="subscript"/>
        </w:rPr>
        <w:t>eq)</w:t>
      </w:r>
      <w:r w:rsidR="003A686B" w:rsidRPr="009D664A">
        <w:rPr>
          <w:rFonts w:asciiTheme="minorHAnsi" w:hAnsiTheme="minorHAnsi" w:cstheme="minorHAnsi"/>
        </w:rPr>
        <w:t xml:space="preserve"> </w:t>
      </w:r>
      <w:r w:rsidR="00AB7F11">
        <w:rPr>
          <w:rFonts w:asciiTheme="minorHAnsi" w:hAnsiTheme="minorHAnsi" w:cstheme="minorHAnsi"/>
        </w:rPr>
        <w:t xml:space="preserve">values </w:t>
      </w:r>
      <w:r w:rsidR="003A686B">
        <w:rPr>
          <w:rFonts w:asciiTheme="minorHAnsi" w:hAnsiTheme="minorHAnsi" w:cstheme="minorHAnsi"/>
        </w:rPr>
        <w:t xml:space="preserve">calculated </w:t>
      </w:r>
      <w:r w:rsidR="003A686B" w:rsidRPr="009D664A">
        <w:rPr>
          <w:rFonts w:asciiTheme="minorHAnsi" w:hAnsiTheme="minorHAnsi" w:cstheme="minorHAnsi"/>
        </w:rPr>
        <w:t>using long-term temperature and δ</w:t>
      </w:r>
      <w:r w:rsidR="003A686B" w:rsidRPr="009D664A">
        <w:rPr>
          <w:rFonts w:asciiTheme="minorHAnsi" w:hAnsiTheme="minorHAnsi" w:cstheme="minorHAnsi"/>
          <w:vertAlign w:val="superscript"/>
        </w:rPr>
        <w:t>18</w:t>
      </w:r>
      <w:r w:rsidR="003A686B" w:rsidRPr="009D664A">
        <w:rPr>
          <w:rFonts w:asciiTheme="minorHAnsi" w:hAnsiTheme="minorHAnsi" w:cstheme="minorHAnsi"/>
        </w:rPr>
        <w:t>O</w:t>
      </w:r>
      <w:r w:rsidR="003A686B" w:rsidRPr="009D664A">
        <w:rPr>
          <w:rFonts w:asciiTheme="minorHAnsi" w:hAnsiTheme="minorHAnsi" w:cstheme="minorHAnsi"/>
          <w:vertAlign w:val="subscript"/>
        </w:rPr>
        <w:t>H2O</w:t>
      </w:r>
      <w:r w:rsidR="003A686B" w:rsidRPr="009D664A">
        <w:rPr>
          <w:rFonts w:asciiTheme="minorHAnsi" w:hAnsiTheme="minorHAnsi" w:cstheme="minorHAnsi"/>
        </w:rPr>
        <w:t xml:space="preserve"> </w:t>
      </w:r>
      <w:r w:rsidR="003A686B">
        <w:rPr>
          <w:rFonts w:asciiTheme="minorHAnsi" w:hAnsiTheme="minorHAnsi" w:cstheme="minorHAnsi"/>
        </w:rPr>
        <w:t>records</w:t>
      </w:r>
      <w:r w:rsidR="003A686B" w:rsidRPr="009D664A">
        <w:rPr>
          <w:rFonts w:asciiTheme="minorHAnsi" w:hAnsiTheme="minorHAnsi" w:cstheme="minorHAnsi"/>
        </w:rPr>
        <w:t xml:space="preserve"> ranged from 16.9 to 23.8 ‰ (</w:t>
      </w:r>
      <w:r w:rsidR="003A686B" w:rsidRPr="009B105C">
        <w:rPr>
          <w:rFonts w:asciiTheme="minorHAnsi" w:hAnsiTheme="minorHAnsi" w:cstheme="minorHAnsi"/>
        </w:rPr>
        <w:t>20.4 ± 1.97 ‰</w:t>
      </w:r>
      <w:r w:rsidR="003A686B" w:rsidRPr="009D664A">
        <w:rPr>
          <w:rFonts w:asciiTheme="minorHAnsi" w:hAnsiTheme="minorHAnsi" w:cstheme="minorHAnsi"/>
        </w:rPr>
        <w:t>)</w:t>
      </w:r>
      <w:r w:rsidR="003A686B">
        <w:rPr>
          <w:rFonts w:asciiTheme="minorHAnsi" w:hAnsiTheme="minorHAnsi" w:cstheme="minorHAnsi"/>
        </w:rPr>
        <w:t xml:space="preserve">, </w:t>
      </w:r>
      <w:r w:rsidR="00986FAD">
        <w:rPr>
          <w:rFonts w:asciiTheme="minorHAnsi" w:hAnsiTheme="minorHAnsi" w:cstheme="minorHAnsi"/>
        </w:rPr>
        <w:t>versus</w:t>
      </w:r>
      <w:r w:rsidR="003A686B">
        <w:rPr>
          <w:rFonts w:asciiTheme="minorHAnsi" w:hAnsiTheme="minorHAnsi" w:cstheme="minorHAnsi"/>
        </w:rPr>
        <w:t xml:space="preserve"> from </w:t>
      </w:r>
      <w:r w:rsidR="00AA36B2">
        <w:rPr>
          <w:rFonts w:asciiTheme="minorHAnsi" w:hAnsiTheme="minorHAnsi" w:cstheme="minorHAnsi"/>
        </w:rPr>
        <w:t>19.3 – 24.1 ‰</w:t>
      </w:r>
      <w:r w:rsidR="009777C5" w:rsidRPr="009D664A">
        <w:rPr>
          <w:rFonts w:asciiTheme="minorHAnsi" w:hAnsiTheme="minorHAnsi" w:cstheme="minorHAnsi"/>
        </w:rPr>
        <w:t xml:space="preserve"> </w:t>
      </w:r>
      <w:r w:rsidR="003A686B">
        <w:rPr>
          <w:rFonts w:asciiTheme="minorHAnsi" w:hAnsiTheme="minorHAnsi" w:cstheme="minorHAnsi"/>
        </w:rPr>
        <w:t>based on winter soil temperatures</w:t>
      </w:r>
      <w:r w:rsidR="003A686B" w:rsidRPr="009D664A">
        <w:rPr>
          <w:rFonts w:asciiTheme="minorHAnsi" w:hAnsiTheme="minorHAnsi" w:cstheme="minorHAnsi"/>
        </w:rPr>
        <w:t xml:space="preserve"> </w:t>
      </w:r>
      <w:r w:rsidR="003A686B">
        <w:rPr>
          <w:rFonts w:asciiTheme="minorHAnsi" w:hAnsiTheme="minorHAnsi" w:cstheme="minorHAnsi"/>
        </w:rPr>
        <w:t>and δ</w:t>
      </w:r>
      <w:r w:rsidR="003A686B" w:rsidRPr="00007E1C">
        <w:rPr>
          <w:rFonts w:asciiTheme="minorHAnsi" w:hAnsiTheme="minorHAnsi" w:cstheme="minorHAnsi"/>
          <w:vertAlign w:val="superscript"/>
        </w:rPr>
        <w:t>18</w:t>
      </w:r>
      <w:r w:rsidR="003A686B">
        <w:rPr>
          <w:rFonts w:asciiTheme="minorHAnsi" w:hAnsiTheme="minorHAnsi" w:cstheme="minorHAnsi"/>
        </w:rPr>
        <w:t>O</w:t>
      </w:r>
      <w:r w:rsidR="003A686B" w:rsidRPr="00007E1C">
        <w:rPr>
          <w:rFonts w:asciiTheme="minorHAnsi" w:hAnsiTheme="minorHAnsi" w:cstheme="minorHAnsi"/>
          <w:vertAlign w:val="subscript"/>
        </w:rPr>
        <w:t>H2O</w:t>
      </w:r>
      <w:r w:rsidR="003A686B" w:rsidRPr="009D664A">
        <w:rPr>
          <w:rFonts w:asciiTheme="minorHAnsi" w:hAnsiTheme="minorHAnsi" w:cstheme="minorHAnsi"/>
        </w:rPr>
        <w:t xml:space="preserve"> </w:t>
      </w:r>
      <w:r w:rsidR="009777C5" w:rsidRPr="009D664A">
        <w:rPr>
          <w:rFonts w:asciiTheme="minorHAnsi" w:hAnsiTheme="minorHAnsi" w:cstheme="minorHAnsi"/>
        </w:rPr>
        <w:t>(Fig. 3)</w:t>
      </w:r>
      <w:r w:rsidR="005F4B59" w:rsidRPr="009D664A">
        <w:rPr>
          <w:rFonts w:asciiTheme="minorHAnsi" w:hAnsiTheme="minorHAnsi" w:cstheme="minorHAnsi"/>
        </w:rPr>
        <w:t>.</w:t>
      </w:r>
      <w:r w:rsidR="00286C83">
        <w:rPr>
          <w:rFonts w:asciiTheme="minorHAnsi" w:hAnsiTheme="minorHAnsi" w:cstheme="minorHAnsi"/>
        </w:rPr>
        <w:t xml:space="preserve"> This places loam</w:t>
      </w:r>
      <w:r w:rsidR="00286C83" w:rsidRPr="009D664A">
        <w:rPr>
          <w:rFonts w:asciiTheme="minorHAnsi" w:hAnsiTheme="minorHAnsi" w:cstheme="minorHAnsi"/>
        </w:rPr>
        <w:t xml:space="preserve"> δ</w:t>
      </w:r>
      <w:r w:rsidR="00286C83" w:rsidRPr="009D664A">
        <w:rPr>
          <w:rFonts w:asciiTheme="minorHAnsi" w:hAnsiTheme="minorHAnsi" w:cstheme="minorHAnsi"/>
          <w:vertAlign w:val="superscript"/>
        </w:rPr>
        <w:t>18</w:t>
      </w:r>
      <w:proofErr w:type="gramStart"/>
      <w:r w:rsidR="00286C83" w:rsidRPr="009D664A">
        <w:rPr>
          <w:rFonts w:asciiTheme="minorHAnsi" w:hAnsiTheme="minorHAnsi" w:cstheme="minorHAnsi"/>
        </w:rPr>
        <w:t>O</w:t>
      </w:r>
      <w:r w:rsidR="00286C83" w:rsidRPr="009D664A">
        <w:rPr>
          <w:rFonts w:asciiTheme="minorHAnsi" w:hAnsiTheme="minorHAnsi" w:cstheme="minorHAnsi"/>
          <w:vertAlign w:val="subscript"/>
        </w:rPr>
        <w:t>P(</w:t>
      </w:r>
      <w:proofErr w:type="gramEnd"/>
      <w:r w:rsidR="00286C83" w:rsidRPr="009D664A">
        <w:rPr>
          <w:rFonts w:asciiTheme="minorHAnsi" w:hAnsiTheme="minorHAnsi" w:cstheme="minorHAnsi"/>
          <w:vertAlign w:val="subscript"/>
        </w:rPr>
        <w:t>soil)</w:t>
      </w:r>
      <w:r w:rsidR="00286C83" w:rsidRPr="009D664A">
        <w:rPr>
          <w:rFonts w:asciiTheme="minorHAnsi" w:hAnsiTheme="minorHAnsi" w:cstheme="minorHAnsi"/>
        </w:rPr>
        <w:t xml:space="preserve"> values </w:t>
      </w:r>
      <w:r w:rsidR="00286C83">
        <w:rPr>
          <w:rFonts w:asciiTheme="minorHAnsi" w:hAnsiTheme="minorHAnsi" w:cstheme="minorHAnsi"/>
        </w:rPr>
        <w:t>at or above the maximum</w:t>
      </w:r>
      <w:r w:rsidR="00286C83" w:rsidRPr="009D664A">
        <w:rPr>
          <w:rFonts w:asciiTheme="minorHAnsi" w:hAnsiTheme="minorHAnsi" w:cstheme="minorHAnsi"/>
        </w:rPr>
        <w:t xml:space="preserve"> δ</w:t>
      </w:r>
      <w:r w:rsidR="00286C83" w:rsidRPr="009D664A">
        <w:rPr>
          <w:rFonts w:asciiTheme="minorHAnsi" w:hAnsiTheme="minorHAnsi" w:cstheme="minorHAnsi"/>
          <w:vertAlign w:val="superscript"/>
        </w:rPr>
        <w:t>18</w:t>
      </w:r>
      <w:r w:rsidR="00286C83" w:rsidRPr="009D664A">
        <w:rPr>
          <w:rFonts w:asciiTheme="minorHAnsi" w:hAnsiTheme="minorHAnsi" w:cstheme="minorHAnsi"/>
        </w:rPr>
        <w:t>O</w:t>
      </w:r>
      <w:r w:rsidR="00286C83" w:rsidRPr="009D664A">
        <w:rPr>
          <w:rFonts w:asciiTheme="minorHAnsi" w:hAnsiTheme="minorHAnsi" w:cstheme="minorHAnsi"/>
          <w:vertAlign w:val="subscript"/>
        </w:rPr>
        <w:t>P(eq)</w:t>
      </w:r>
      <w:r w:rsidR="00286C83" w:rsidRPr="009D664A">
        <w:rPr>
          <w:rFonts w:asciiTheme="minorHAnsi" w:hAnsiTheme="minorHAnsi" w:cstheme="minorHAnsi"/>
        </w:rPr>
        <w:t xml:space="preserve"> range, </w:t>
      </w:r>
      <w:r w:rsidR="00286C83">
        <w:rPr>
          <w:rFonts w:asciiTheme="minorHAnsi" w:hAnsiTheme="minorHAnsi" w:cstheme="minorHAnsi"/>
        </w:rPr>
        <w:t>versus</w:t>
      </w:r>
      <w:r w:rsidR="00286C83" w:rsidRPr="009D664A">
        <w:rPr>
          <w:rFonts w:asciiTheme="minorHAnsi" w:hAnsiTheme="minorHAnsi" w:cstheme="minorHAnsi"/>
        </w:rPr>
        <w:t xml:space="preserve"> sand δ</w:t>
      </w:r>
      <w:r w:rsidR="00286C83" w:rsidRPr="009D664A">
        <w:rPr>
          <w:rFonts w:asciiTheme="minorHAnsi" w:hAnsiTheme="minorHAnsi" w:cstheme="minorHAnsi"/>
          <w:vertAlign w:val="superscript"/>
        </w:rPr>
        <w:t>18</w:t>
      </w:r>
      <w:r w:rsidR="00286C83" w:rsidRPr="009D664A">
        <w:rPr>
          <w:rFonts w:asciiTheme="minorHAnsi" w:hAnsiTheme="minorHAnsi" w:cstheme="minorHAnsi"/>
        </w:rPr>
        <w:t>O</w:t>
      </w:r>
      <w:r w:rsidR="00286C83" w:rsidRPr="009D664A">
        <w:rPr>
          <w:rFonts w:asciiTheme="minorHAnsi" w:hAnsiTheme="minorHAnsi" w:cstheme="minorHAnsi"/>
          <w:vertAlign w:val="subscript"/>
        </w:rPr>
        <w:t>P(soil)</w:t>
      </w:r>
      <w:r w:rsidR="00286C83" w:rsidRPr="009D664A">
        <w:rPr>
          <w:rFonts w:asciiTheme="minorHAnsi" w:hAnsiTheme="minorHAnsi" w:cstheme="minorHAnsi"/>
        </w:rPr>
        <w:t xml:space="preserve"> values around mean δ</w:t>
      </w:r>
      <w:r w:rsidR="00286C83" w:rsidRPr="009D664A">
        <w:rPr>
          <w:rFonts w:asciiTheme="minorHAnsi" w:hAnsiTheme="minorHAnsi" w:cstheme="minorHAnsi"/>
          <w:vertAlign w:val="superscript"/>
        </w:rPr>
        <w:t>18</w:t>
      </w:r>
      <w:r w:rsidR="00286C83" w:rsidRPr="009D664A">
        <w:rPr>
          <w:rFonts w:asciiTheme="minorHAnsi" w:hAnsiTheme="minorHAnsi" w:cstheme="minorHAnsi"/>
        </w:rPr>
        <w:t>O</w:t>
      </w:r>
      <w:r w:rsidR="00286C83" w:rsidRPr="009D664A">
        <w:rPr>
          <w:rFonts w:asciiTheme="minorHAnsi" w:hAnsiTheme="minorHAnsi" w:cstheme="minorHAnsi"/>
          <w:vertAlign w:val="subscript"/>
        </w:rPr>
        <w:t>P(eq)</w:t>
      </w:r>
      <w:r w:rsidR="00286C83" w:rsidRPr="009D664A">
        <w:rPr>
          <w:rFonts w:asciiTheme="minorHAnsi" w:hAnsiTheme="minorHAnsi" w:cstheme="minorHAnsi"/>
        </w:rPr>
        <w:t>.</w:t>
      </w:r>
    </w:p>
    <w:p w14:paraId="17E5A05D" w14:textId="17CC4971" w:rsidR="00F436EA" w:rsidRPr="009D664A" w:rsidRDefault="002E1E88" w:rsidP="00F436EA">
      <w:pPr>
        <w:pStyle w:val="Standard"/>
        <w:spacing w:line="480" w:lineRule="auto"/>
        <w:rPr>
          <w:rFonts w:asciiTheme="minorHAnsi" w:hAnsiTheme="minorHAnsi" w:cstheme="minorHAnsi"/>
          <w:i/>
        </w:rPr>
      </w:pPr>
      <w:r>
        <w:rPr>
          <w:rFonts w:asciiTheme="minorHAnsi" w:hAnsiTheme="minorHAnsi" w:cstheme="minorHAnsi"/>
          <w:i/>
          <w:noProof/>
          <w:lang w:val="en-NZ" w:eastAsia="en-NZ" w:bidi="ar-SA"/>
        </w:rPr>
        <w:drawing>
          <wp:inline distT="0" distB="0" distL="0" distR="0" wp14:anchorId="73B94C39" wp14:editId="7CADFCF0">
            <wp:extent cx="6120130" cy="4126230"/>
            <wp:effectExtent l="0" t="0" r="0" b="7620"/>
            <wp:docPr id="2" name="Picture 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ox and whisker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4126230"/>
                    </a:xfrm>
                    <a:prstGeom prst="rect">
                      <a:avLst/>
                    </a:prstGeom>
                  </pic:spPr>
                </pic:pic>
              </a:graphicData>
            </a:graphic>
          </wp:inline>
        </w:drawing>
      </w:r>
    </w:p>
    <w:p w14:paraId="5F45D132" w14:textId="3199BEB4" w:rsidR="00F436EA" w:rsidRPr="00F436EA" w:rsidRDefault="00F436EA" w:rsidP="00F436EA">
      <w:pPr>
        <w:pStyle w:val="Standard"/>
        <w:spacing w:line="480" w:lineRule="auto"/>
        <w:rPr>
          <w:rFonts w:asciiTheme="minorHAnsi" w:hAnsiTheme="minorHAnsi" w:cstheme="minorHAnsi"/>
          <w:sz w:val="20"/>
          <w:szCs w:val="20"/>
        </w:rPr>
      </w:pPr>
      <w:bookmarkStart w:id="34" w:name="_Hlk83913015"/>
      <w:r w:rsidRPr="00F436EA">
        <w:rPr>
          <w:rFonts w:asciiTheme="minorHAnsi" w:hAnsiTheme="minorHAnsi" w:cstheme="minorHAnsi"/>
          <w:b/>
          <w:sz w:val="20"/>
          <w:szCs w:val="20"/>
        </w:rPr>
        <w:t xml:space="preserve">Fig. 3 </w:t>
      </w:r>
      <w:r w:rsidR="00307882">
        <w:rPr>
          <w:rFonts w:asciiTheme="minorHAnsi" w:hAnsiTheme="minorHAnsi" w:cstheme="minorHAnsi"/>
          <w:bCs/>
          <w:sz w:val="20"/>
          <w:szCs w:val="20"/>
        </w:rPr>
        <w:t xml:space="preserve">The </w:t>
      </w:r>
      <w:r w:rsidRPr="00F436EA">
        <w:rPr>
          <w:rFonts w:asciiTheme="minorHAnsi" w:hAnsiTheme="minorHAnsi" w:cstheme="minorHAnsi"/>
          <w:sz w:val="20"/>
          <w:szCs w:val="20"/>
        </w:rPr>
        <w:t>δ</w:t>
      </w:r>
      <w:r w:rsidRPr="00F436EA">
        <w:rPr>
          <w:rFonts w:asciiTheme="minorHAnsi" w:hAnsiTheme="minorHAnsi" w:cstheme="minorHAnsi"/>
          <w:sz w:val="20"/>
          <w:szCs w:val="20"/>
          <w:vertAlign w:val="superscript"/>
        </w:rPr>
        <w:t>18</w:t>
      </w:r>
      <w:r w:rsidRPr="00F436EA">
        <w:rPr>
          <w:rFonts w:asciiTheme="minorHAnsi" w:hAnsiTheme="minorHAnsi" w:cstheme="minorHAnsi"/>
          <w:sz w:val="20"/>
          <w:szCs w:val="20"/>
        </w:rPr>
        <w:t>O</w:t>
      </w:r>
      <w:r w:rsidR="00BD278F" w:rsidRPr="00DE4DC9">
        <w:rPr>
          <w:rFonts w:asciiTheme="minorHAnsi" w:hAnsiTheme="minorHAnsi" w:cstheme="minorHAnsi"/>
          <w:sz w:val="20"/>
          <w:szCs w:val="20"/>
          <w:vertAlign w:val="subscript"/>
        </w:rPr>
        <w:t>P</w:t>
      </w:r>
      <w:r w:rsidRPr="00F436EA">
        <w:rPr>
          <w:rFonts w:asciiTheme="minorHAnsi" w:hAnsiTheme="minorHAnsi" w:cstheme="minorHAnsi"/>
          <w:sz w:val="20"/>
          <w:szCs w:val="20"/>
        </w:rPr>
        <w:t xml:space="preserve"> </w:t>
      </w:r>
      <w:r w:rsidR="00307882">
        <w:rPr>
          <w:rFonts w:asciiTheme="minorHAnsi" w:hAnsiTheme="minorHAnsi" w:cstheme="minorHAnsi"/>
          <w:sz w:val="20"/>
          <w:szCs w:val="20"/>
        </w:rPr>
        <w:t>of</w:t>
      </w:r>
      <w:r w:rsidR="00BD278F">
        <w:rPr>
          <w:rFonts w:asciiTheme="minorHAnsi" w:hAnsiTheme="minorHAnsi" w:cstheme="minorHAnsi"/>
          <w:sz w:val="20"/>
          <w:szCs w:val="20"/>
        </w:rPr>
        <w:t xml:space="preserve"> P</w:t>
      </w:r>
      <w:r w:rsidR="00BD278F" w:rsidRPr="00DE6145">
        <w:rPr>
          <w:rFonts w:asciiTheme="minorHAnsi" w:hAnsiTheme="minorHAnsi" w:cstheme="minorHAnsi"/>
          <w:sz w:val="20"/>
          <w:szCs w:val="20"/>
          <w:vertAlign w:val="subscript"/>
        </w:rPr>
        <w:t>TIP</w:t>
      </w:r>
      <w:r w:rsidRPr="00F436EA">
        <w:rPr>
          <w:rFonts w:asciiTheme="minorHAnsi" w:hAnsiTheme="minorHAnsi" w:cstheme="minorHAnsi"/>
          <w:sz w:val="20"/>
          <w:szCs w:val="20"/>
        </w:rPr>
        <w:t xml:space="preserve"> </w:t>
      </w:r>
      <w:r w:rsidR="00307882">
        <w:rPr>
          <w:rFonts w:asciiTheme="minorHAnsi" w:hAnsiTheme="minorHAnsi" w:cstheme="minorHAnsi"/>
          <w:sz w:val="20"/>
          <w:szCs w:val="20"/>
        </w:rPr>
        <w:t>in</w:t>
      </w:r>
      <w:r w:rsidR="00BD278F">
        <w:rPr>
          <w:rFonts w:asciiTheme="minorHAnsi" w:hAnsiTheme="minorHAnsi" w:cstheme="minorHAnsi"/>
          <w:sz w:val="20"/>
          <w:szCs w:val="20"/>
        </w:rPr>
        <w:t xml:space="preserve"> pasture soils (0-10 cm)</w:t>
      </w:r>
      <w:r w:rsidRPr="00F436EA">
        <w:rPr>
          <w:rFonts w:asciiTheme="minorHAnsi" w:hAnsiTheme="minorHAnsi" w:cstheme="minorHAnsi"/>
          <w:sz w:val="20"/>
          <w:szCs w:val="20"/>
        </w:rPr>
        <w:t xml:space="preserve"> </w:t>
      </w:r>
      <w:r w:rsidR="00BD278F">
        <w:rPr>
          <w:rFonts w:asciiTheme="minorHAnsi" w:hAnsiTheme="minorHAnsi" w:cstheme="minorHAnsi"/>
          <w:sz w:val="20"/>
          <w:szCs w:val="20"/>
        </w:rPr>
        <w:t>classed as either</w:t>
      </w:r>
      <w:r w:rsidRPr="00F436EA">
        <w:rPr>
          <w:rFonts w:asciiTheme="minorHAnsi" w:hAnsiTheme="minorHAnsi" w:cstheme="minorHAnsi"/>
          <w:sz w:val="20"/>
          <w:szCs w:val="20"/>
        </w:rPr>
        <w:t xml:space="preserve"> clay, loam, </w:t>
      </w:r>
      <w:r w:rsidR="00BD278F">
        <w:rPr>
          <w:rFonts w:asciiTheme="minorHAnsi" w:hAnsiTheme="minorHAnsi" w:cstheme="minorHAnsi"/>
          <w:sz w:val="20"/>
          <w:szCs w:val="20"/>
        </w:rPr>
        <w:t>or</w:t>
      </w:r>
      <w:r w:rsidR="00BD278F" w:rsidRPr="00F436EA">
        <w:rPr>
          <w:rFonts w:asciiTheme="minorHAnsi" w:hAnsiTheme="minorHAnsi" w:cstheme="minorHAnsi"/>
          <w:sz w:val="20"/>
          <w:szCs w:val="20"/>
        </w:rPr>
        <w:t xml:space="preserve"> </w:t>
      </w:r>
      <w:r w:rsidRPr="00F436EA">
        <w:rPr>
          <w:rFonts w:asciiTheme="minorHAnsi" w:hAnsiTheme="minorHAnsi" w:cstheme="minorHAnsi"/>
          <w:sz w:val="20"/>
          <w:szCs w:val="20"/>
        </w:rPr>
        <w:t>sand</w:t>
      </w:r>
      <w:r w:rsidR="00BD278F">
        <w:rPr>
          <w:rFonts w:asciiTheme="minorHAnsi" w:hAnsiTheme="minorHAnsi" w:cstheme="minorHAnsi"/>
          <w:sz w:val="20"/>
          <w:szCs w:val="20"/>
        </w:rPr>
        <w:t xml:space="preserve"> from six farms across the Peel-Harvey catchment (Western Australia)</w:t>
      </w:r>
      <w:r w:rsidRPr="00F436EA">
        <w:rPr>
          <w:rFonts w:asciiTheme="minorHAnsi" w:hAnsiTheme="minorHAnsi" w:cstheme="minorHAnsi"/>
          <w:sz w:val="20"/>
          <w:szCs w:val="20"/>
        </w:rPr>
        <w:t>. Boxes represent median ± 1 SD for each soil t</w:t>
      </w:r>
      <w:r w:rsidR="001D440C">
        <w:rPr>
          <w:rFonts w:asciiTheme="minorHAnsi" w:hAnsiTheme="minorHAnsi" w:cstheme="minorHAnsi"/>
          <w:sz w:val="20"/>
          <w:szCs w:val="20"/>
        </w:rPr>
        <w:t>extures</w:t>
      </w:r>
      <w:r w:rsidRPr="00F436EA">
        <w:rPr>
          <w:rFonts w:asciiTheme="minorHAnsi" w:hAnsiTheme="minorHAnsi" w:cstheme="minorHAnsi"/>
          <w:sz w:val="20"/>
          <w:szCs w:val="20"/>
        </w:rPr>
        <w:t>. Black lines represent the mean (solid line), ±1 SD (dashed lines), and minimum/maximum (dotted lines) of the long-term local δ</w:t>
      </w:r>
      <w:r w:rsidRPr="00F436EA">
        <w:rPr>
          <w:rFonts w:asciiTheme="minorHAnsi" w:hAnsiTheme="minorHAnsi" w:cstheme="minorHAnsi"/>
          <w:sz w:val="20"/>
          <w:szCs w:val="20"/>
          <w:vertAlign w:val="superscript"/>
        </w:rPr>
        <w:t>18</w:t>
      </w:r>
      <w:proofErr w:type="gramStart"/>
      <w:r w:rsidRPr="00F436EA">
        <w:rPr>
          <w:rFonts w:asciiTheme="minorHAnsi" w:hAnsiTheme="minorHAnsi" w:cstheme="minorHAnsi"/>
          <w:sz w:val="20"/>
          <w:szCs w:val="20"/>
        </w:rPr>
        <w:t>O</w:t>
      </w:r>
      <w:r w:rsidRPr="00F436EA">
        <w:rPr>
          <w:rFonts w:asciiTheme="minorHAnsi" w:hAnsiTheme="minorHAnsi" w:cstheme="minorHAnsi"/>
          <w:sz w:val="20"/>
          <w:szCs w:val="20"/>
          <w:vertAlign w:val="subscript"/>
        </w:rPr>
        <w:t>P(</w:t>
      </w:r>
      <w:proofErr w:type="gramEnd"/>
      <w:r w:rsidRPr="00F436EA">
        <w:rPr>
          <w:rFonts w:asciiTheme="minorHAnsi" w:hAnsiTheme="minorHAnsi" w:cstheme="minorHAnsi"/>
          <w:sz w:val="20"/>
          <w:szCs w:val="20"/>
          <w:vertAlign w:val="subscript"/>
        </w:rPr>
        <w:t>eq)</w:t>
      </w:r>
      <w:r w:rsidRPr="00F436EA">
        <w:rPr>
          <w:rFonts w:asciiTheme="minorHAnsi" w:hAnsiTheme="minorHAnsi" w:cstheme="minorHAnsi"/>
          <w:sz w:val="20"/>
          <w:szCs w:val="20"/>
        </w:rPr>
        <w:t xml:space="preserve"> range (Eq. </w:t>
      </w:r>
      <w:r w:rsidR="00357EF2">
        <w:rPr>
          <w:rFonts w:asciiTheme="minorHAnsi" w:hAnsiTheme="minorHAnsi" w:cstheme="minorHAnsi"/>
          <w:sz w:val="20"/>
          <w:szCs w:val="20"/>
        </w:rPr>
        <w:t>2</w:t>
      </w:r>
      <w:r w:rsidRPr="00F436EA">
        <w:rPr>
          <w:rFonts w:asciiTheme="minorHAnsi" w:hAnsiTheme="minorHAnsi" w:cstheme="minorHAnsi"/>
          <w:sz w:val="20"/>
          <w:szCs w:val="20"/>
        </w:rPr>
        <w:t>); the grey line indicates the mean δ</w:t>
      </w:r>
      <w:r w:rsidRPr="00F436EA">
        <w:rPr>
          <w:rFonts w:asciiTheme="minorHAnsi" w:hAnsiTheme="minorHAnsi" w:cstheme="minorHAnsi"/>
          <w:sz w:val="20"/>
          <w:szCs w:val="20"/>
          <w:vertAlign w:val="superscript"/>
        </w:rPr>
        <w:t>18</w:t>
      </w:r>
      <w:r w:rsidRPr="00F436EA">
        <w:rPr>
          <w:rFonts w:asciiTheme="minorHAnsi" w:hAnsiTheme="minorHAnsi" w:cstheme="minorHAnsi"/>
          <w:sz w:val="20"/>
          <w:szCs w:val="20"/>
        </w:rPr>
        <w:t>O</w:t>
      </w:r>
      <w:r w:rsidRPr="00F436EA">
        <w:rPr>
          <w:rFonts w:asciiTheme="minorHAnsi" w:hAnsiTheme="minorHAnsi" w:cstheme="minorHAnsi"/>
          <w:sz w:val="20"/>
          <w:szCs w:val="20"/>
          <w:vertAlign w:val="subscript"/>
        </w:rPr>
        <w:t>P(eq)</w:t>
      </w:r>
      <w:r w:rsidRPr="00F436EA">
        <w:rPr>
          <w:rFonts w:asciiTheme="minorHAnsi" w:hAnsiTheme="minorHAnsi" w:cstheme="minorHAnsi"/>
          <w:sz w:val="20"/>
          <w:szCs w:val="20"/>
        </w:rPr>
        <w:t xml:space="preserve"> calculated for conditions during the winter sampling (</w:t>
      </w:r>
      <w:r w:rsidRPr="00F436EA">
        <w:rPr>
          <w:rFonts w:asciiTheme="minorHAnsi" w:hAnsiTheme="minorHAnsi" w:cstheme="minorHAnsi"/>
          <w:i/>
          <w:sz w:val="20"/>
          <w:szCs w:val="20"/>
        </w:rPr>
        <w:t>eq-w</w:t>
      </w:r>
      <w:r w:rsidRPr="00F436EA">
        <w:rPr>
          <w:rFonts w:asciiTheme="minorHAnsi" w:hAnsiTheme="minorHAnsi" w:cstheme="minorHAnsi"/>
          <w:sz w:val="20"/>
          <w:szCs w:val="20"/>
        </w:rPr>
        <w:t xml:space="preserve">).    </w:t>
      </w:r>
    </w:p>
    <w:bookmarkEnd w:id="34"/>
    <w:p w14:paraId="63A2C4B5" w14:textId="426180C8" w:rsidR="00B41FE0" w:rsidRDefault="00B41FE0" w:rsidP="00B41FE0">
      <w:pPr>
        <w:pStyle w:val="Standard"/>
        <w:spacing w:line="480" w:lineRule="auto"/>
        <w:rPr>
          <w:rFonts w:asciiTheme="minorHAnsi" w:hAnsiTheme="minorHAnsi" w:cstheme="minorHAnsi"/>
        </w:rPr>
      </w:pPr>
    </w:p>
    <w:p w14:paraId="319641B6" w14:textId="77777777" w:rsidR="00AC1230" w:rsidRPr="009D664A" w:rsidRDefault="00AC1230" w:rsidP="00B41FE0">
      <w:pPr>
        <w:pStyle w:val="Standard"/>
        <w:spacing w:line="480" w:lineRule="auto"/>
        <w:rPr>
          <w:rFonts w:asciiTheme="minorHAnsi" w:hAnsiTheme="minorHAnsi" w:cstheme="minorHAnsi"/>
        </w:rPr>
      </w:pPr>
    </w:p>
    <w:p w14:paraId="76613DED" w14:textId="6C316AFB" w:rsidR="004E6492" w:rsidRPr="009D664A" w:rsidRDefault="00B41FE0" w:rsidP="00B41FE0">
      <w:pPr>
        <w:pStyle w:val="Standard"/>
        <w:spacing w:line="480" w:lineRule="auto"/>
        <w:rPr>
          <w:rFonts w:asciiTheme="minorHAnsi" w:hAnsiTheme="minorHAnsi" w:cstheme="minorHAnsi"/>
        </w:rPr>
      </w:pPr>
      <w:r w:rsidRPr="009D664A">
        <w:rPr>
          <w:rFonts w:asciiTheme="minorHAnsi" w:hAnsiTheme="minorHAnsi" w:cstheme="minorHAnsi"/>
        </w:rPr>
        <w:lastRenderedPageBreak/>
        <w:t xml:space="preserve">3.3 </w:t>
      </w:r>
      <w:r w:rsidR="000443DB" w:rsidRPr="009D664A">
        <w:rPr>
          <w:rFonts w:asciiTheme="minorHAnsi" w:hAnsiTheme="minorHAnsi" w:cstheme="minorHAnsi"/>
        </w:rPr>
        <w:t>Export</w:t>
      </w:r>
      <w:r w:rsidRPr="009D664A">
        <w:rPr>
          <w:rFonts w:asciiTheme="minorHAnsi" w:hAnsiTheme="minorHAnsi" w:cstheme="minorHAnsi"/>
        </w:rPr>
        <w:t xml:space="preserve"> model</w:t>
      </w:r>
    </w:p>
    <w:p w14:paraId="0E642489" w14:textId="1A4E286C" w:rsidR="00F436EA" w:rsidRPr="001D440C" w:rsidRDefault="004E6492" w:rsidP="00DE6145">
      <w:pPr>
        <w:pStyle w:val="Standard"/>
        <w:spacing w:line="480" w:lineRule="auto"/>
        <w:rPr>
          <w:rFonts w:asciiTheme="minorHAnsi" w:hAnsiTheme="minorHAnsi" w:cstheme="minorHAnsi"/>
        </w:rPr>
      </w:pPr>
      <w:r w:rsidRPr="009D664A">
        <w:rPr>
          <w:rFonts w:asciiTheme="minorHAnsi" w:hAnsiTheme="minorHAnsi" w:cstheme="minorHAnsi"/>
        </w:rPr>
        <w:tab/>
      </w:r>
      <w:r w:rsidR="007229FC" w:rsidRPr="009D664A">
        <w:rPr>
          <w:rFonts w:asciiTheme="minorHAnsi" w:hAnsiTheme="minorHAnsi" w:cstheme="minorHAnsi"/>
        </w:rPr>
        <w:t xml:space="preserve">For scenario (a), </w:t>
      </w:r>
      <w:proofErr w:type="spellStart"/>
      <w:r w:rsidR="005C0AB6" w:rsidRPr="009D664A">
        <w:rPr>
          <w:rFonts w:asciiTheme="minorHAnsi" w:hAnsiTheme="minorHAnsi" w:cstheme="minorHAnsi"/>
          <w:i/>
        </w:rPr>
        <w:t>f</w:t>
      </w:r>
      <w:r w:rsidR="005C0AB6" w:rsidRPr="009D664A">
        <w:rPr>
          <w:rFonts w:asciiTheme="minorHAnsi" w:hAnsiTheme="minorHAnsi" w:cstheme="minorHAnsi"/>
          <w:vertAlign w:val="subscript"/>
        </w:rPr>
        <w:t>fert</w:t>
      </w:r>
      <w:proofErr w:type="spellEnd"/>
      <w:r w:rsidR="001502B9" w:rsidRPr="009D664A">
        <w:rPr>
          <w:rFonts w:asciiTheme="minorHAnsi" w:hAnsiTheme="minorHAnsi" w:cstheme="minorHAnsi"/>
        </w:rPr>
        <w:t xml:space="preserve"> </w:t>
      </w:r>
      <w:r w:rsidR="005C0AB6" w:rsidRPr="009D664A">
        <w:rPr>
          <w:rFonts w:asciiTheme="minorHAnsi" w:hAnsiTheme="minorHAnsi" w:cstheme="minorHAnsi"/>
        </w:rPr>
        <w:t xml:space="preserve">(Eq. </w:t>
      </w:r>
      <w:r w:rsidR="00307882">
        <w:rPr>
          <w:rFonts w:asciiTheme="minorHAnsi" w:hAnsiTheme="minorHAnsi" w:cstheme="minorHAnsi"/>
        </w:rPr>
        <w:t>2</w:t>
      </w:r>
      <w:r w:rsidR="005C0AB6" w:rsidRPr="009D664A">
        <w:rPr>
          <w:rFonts w:asciiTheme="minorHAnsi" w:hAnsiTheme="minorHAnsi" w:cstheme="minorHAnsi"/>
        </w:rPr>
        <w:t xml:space="preserve">) </w:t>
      </w:r>
      <w:r w:rsidR="00307882">
        <w:rPr>
          <w:rFonts w:asciiTheme="minorHAnsi" w:hAnsiTheme="minorHAnsi" w:cstheme="minorHAnsi"/>
        </w:rPr>
        <w:t>decreased from</w:t>
      </w:r>
      <w:r w:rsidR="00307882" w:rsidRPr="009D664A">
        <w:rPr>
          <w:rFonts w:asciiTheme="minorHAnsi" w:hAnsiTheme="minorHAnsi" w:cstheme="minorHAnsi"/>
        </w:rPr>
        <w:t xml:space="preserve"> </w:t>
      </w:r>
      <w:r w:rsidR="005C0AB6" w:rsidRPr="009D664A">
        <w:rPr>
          <w:rFonts w:asciiTheme="minorHAnsi" w:hAnsiTheme="minorHAnsi" w:cstheme="minorHAnsi"/>
        </w:rPr>
        <w:t>0.</w:t>
      </w:r>
      <w:r w:rsidR="007229FC" w:rsidRPr="009D664A">
        <w:rPr>
          <w:rFonts w:asciiTheme="minorHAnsi" w:hAnsiTheme="minorHAnsi" w:cstheme="minorHAnsi"/>
        </w:rPr>
        <w:t xml:space="preserve">93 ± </w:t>
      </w:r>
      <w:r w:rsidR="005C0AB6" w:rsidRPr="009D664A">
        <w:rPr>
          <w:rFonts w:asciiTheme="minorHAnsi" w:hAnsiTheme="minorHAnsi" w:cstheme="minorHAnsi"/>
        </w:rPr>
        <w:t>0.</w:t>
      </w:r>
      <w:r w:rsidR="007229FC" w:rsidRPr="009D664A">
        <w:rPr>
          <w:rFonts w:asciiTheme="minorHAnsi" w:hAnsiTheme="minorHAnsi" w:cstheme="minorHAnsi"/>
        </w:rPr>
        <w:t xml:space="preserve">1 </w:t>
      </w:r>
      <w:r w:rsidR="00307882">
        <w:rPr>
          <w:rFonts w:asciiTheme="minorHAnsi" w:hAnsiTheme="minorHAnsi" w:cstheme="minorHAnsi"/>
        </w:rPr>
        <w:t>(</w:t>
      </w:r>
      <w:r w:rsidR="007229FC" w:rsidRPr="009D664A">
        <w:rPr>
          <w:rFonts w:asciiTheme="minorHAnsi" w:hAnsiTheme="minorHAnsi" w:cstheme="minorHAnsi"/>
        </w:rPr>
        <w:t>clay</w:t>
      </w:r>
      <w:r w:rsidR="00307882">
        <w:rPr>
          <w:rFonts w:asciiTheme="minorHAnsi" w:hAnsiTheme="minorHAnsi" w:cstheme="minorHAnsi"/>
        </w:rPr>
        <w:t xml:space="preserve">s) </w:t>
      </w:r>
      <w:r w:rsidR="00860F04">
        <w:rPr>
          <w:rFonts w:asciiTheme="minorHAnsi" w:hAnsiTheme="minorHAnsi" w:cstheme="minorHAnsi"/>
        </w:rPr>
        <w:t>via</w:t>
      </w:r>
      <w:r w:rsidR="007229FC" w:rsidRPr="009D664A">
        <w:rPr>
          <w:rFonts w:asciiTheme="minorHAnsi" w:hAnsiTheme="minorHAnsi" w:cstheme="minorHAnsi"/>
        </w:rPr>
        <w:t xml:space="preserve"> </w:t>
      </w:r>
      <w:r w:rsidR="005C0AB6" w:rsidRPr="009D664A">
        <w:rPr>
          <w:rFonts w:asciiTheme="minorHAnsi" w:hAnsiTheme="minorHAnsi" w:cstheme="minorHAnsi"/>
        </w:rPr>
        <w:t>0.</w:t>
      </w:r>
      <w:r w:rsidR="001502B9" w:rsidRPr="009D664A">
        <w:rPr>
          <w:rFonts w:asciiTheme="minorHAnsi" w:hAnsiTheme="minorHAnsi" w:cstheme="minorHAnsi"/>
        </w:rPr>
        <w:t xml:space="preserve">84 ± </w:t>
      </w:r>
      <w:r w:rsidR="005C0AB6" w:rsidRPr="009D664A">
        <w:rPr>
          <w:rFonts w:asciiTheme="minorHAnsi" w:hAnsiTheme="minorHAnsi" w:cstheme="minorHAnsi"/>
        </w:rPr>
        <w:t>0.1</w:t>
      </w:r>
      <w:r w:rsidR="001502B9" w:rsidRPr="009D664A">
        <w:rPr>
          <w:rFonts w:asciiTheme="minorHAnsi" w:hAnsiTheme="minorHAnsi" w:cstheme="minorHAnsi"/>
        </w:rPr>
        <w:t xml:space="preserve"> </w:t>
      </w:r>
      <w:r w:rsidR="00307882">
        <w:rPr>
          <w:rFonts w:asciiTheme="minorHAnsi" w:hAnsiTheme="minorHAnsi" w:cstheme="minorHAnsi"/>
        </w:rPr>
        <w:t>(</w:t>
      </w:r>
      <w:r w:rsidR="00F83390" w:rsidRPr="009D664A">
        <w:rPr>
          <w:rFonts w:asciiTheme="minorHAnsi" w:hAnsiTheme="minorHAnsi" w:cstheme="minorHAnsi"/>
        </w:rPr>
        <w:t>loam</w:t>
      </w:r>
      <w:r w:rsidR="00307882">
        <w:rPr>
          <w:rFonts w:asciiTheme="minorHAnsi" w:hAnsiTheme="minorHAnsi" w:cstheme="minorHAnsi"/>
        </w:rPr>
        <w:t>s) to</w:t>
      </w:r>
      <w:r w:rsidR="001502B9" w:rsidRPr="009D664A">
        <w:rPr>
          <w:rFonts w:asciiTheme="minorHAnsi" w:hAnsiTheme="minorHAnsi" w:cstheme="minorHAnsi"/>
        </w:rPr>
        <w:t xml:space="preserve"> </w:t>
      </w:r>
      <w:r w:rsidR="005C0AB6" w:rsidRPr="009D664A">
        <w:rPr>
          <w:rFonts w:asciiTheme="minorHAnsi" w:hAnsiTheme="minorHAnsi" w:cstheme="minorHAnsi"/>
        </w:rPr>
        <w:t>0.</w:t>
      </w:r>
      <w:r w:rsidR="001502B9" w:rsidRPr="009D664A">
        <w:rPr>
          <w:rFonts w:asciiTheme="minorHAnsi" w:hAnsiTheme="minorHAnsi" w:cstheme="minorHAnsi"/>
        </w:rPr>
        <w:t xml:space="preserve">54 ± </w:t>
      </w:r>
      <w:r w:rsidR="005C0AB6" w:rsidRPr="009D664A">
        <w:rPr>
          <w:rFonts w:asciiTheme="minorHAnsi" w:hAnsiTheme="minorHAnsi" w:cstheme="minorHAnsi"/>
        </w:rPr>
        <w:t>0.2</w:t>
      </w:r>
      <w:r w:rsidR="001502B9" w:rsidRPr="009D664A">
        <w:rPr>
          <w:rFonts w:asciiTheme="minorHAnsi" w:hAnsiTheme="minorHAnsi" w:cstheme="minorHAnsi"/>
        </w:rPr>
        <w:t xml:space="preserve"> </w:t>
      </w:r>
      <w:r w:rsidR="00307882">
        <w:rPr>
          <w:rFonts w:asciiTheme="minorHAnsi" w:hAnsiTheme="minorHAnsi" w:cstheme="minorHAnsi"/>
        </w:rPr>
        <w:t>(</w:t>
      </w:r>
      <w:r w:rsidR="001502B9" w:rsidRPr="009D664A">
        <w:rPr>
          <w:rFonts w:asciiTheme="minorHAnsi" w:hAnsiTheme="minorHAnsi" w:cstheme="minorHAnsi"/>
        </w:rPr>
        <w:t>sands</w:t>
      </w:r>
      <w:r w:rsidR="00307882">
        <w:rPr>
          <w:rFonts w:asciiTheme="minorHAnsi" w:hAnsiTheme="minorHAnsi" w:cstheme="minorHAnsi"/>
        </w:rPr>
        <w:t>)</w:t>
      </w:r>
      <w:r w:rsidR="001502B9" w:rsidRPr="009D664A">
        <w:rPr>
          <w:rFonts w:asciiTheme="minorHAnsi" w:hAnsiTheme="minorHAnsi" w:cstheme="minorHAnsi"/>
        </w:rPr>
        <w:t xml:space="preserve"> (Fig. </w:t>
      </w:r>
      <w:r w:rsidR="00616F3F" w:rsidRPr="009D664A">
        <w:rPr>
          <w:rFonts w:asciiTheme="minorHAnsi" w:hAnsiTheme="minorHAnsi" w:cstheme="minorHAnsi"/>
        </w:rPr>
        <w:t>4</w:t>
      </w:r>
      <w:r w:rsidR="001502B9" w:rsidRPr="009D664A">
        <w:rPr>
          <w:rFonts w:asciiTheme="minorHAnsi" w:hAnsiTheme="minorHAnsi" w:cstheme="minorHAnsi"/>
        </w:rPr>
        <w:t xml:space="preserve">a). </w:t>
      </w:r>
      <w:r w:rsidR="00433145" w:rsidRPr="009D664A">
        <w:rPr>
          <w:rFonts w:asciiTheme="minorHAnsi" w:hAnsiTheme="minorHAnsi" w:cstheme="minorHAnsi"/>
        </w:rPr>
        <w:t xml:space="preserve">For scenario (b), </w:t>
      </w:r>
      <w:proofErr w:type="spellStart"/>
      <w:r w:rsidR="005C0AB6" w:rsidRPr="009D664A">
        <w:rPr>
          <w:rFonts w:asciiTheme="minorHAnsi" w:hAnsiTheme="minorHAnsi" w:cstheme="minorHAnsi"/>
          <w:i/>
        </w:rPr>
        <w:t>f</w:t>
      </w:r>
      <w:r w:rsidR="005C0AB6" w:rsidRPr="009D664A">
        <w:rPr>
          <w:rFonts w:asciiTheme="minorHAnsi" w:hAnsiTheme="minorHAnsi" w:cstheme="minorHAnsi"/>
          <w:vertAlign w:val="subscript"/>
        </w:rPr>
        <w:t>fert</w:t>
      </w:r>
      <w:proofErr w:type="spellEnd"/>
      <w:r w:rsidR="005C0AB6" w:rsidRPr="009D664A">
        <w:rPr>
          <w:rFonts w:asciiTheme="minorHAnsi" w:hAnsiTheme="minorHAnsi" w:cstheme="minorHAnsi"/>
        </w:rPr>
        <w:t xml:space="preserve"> was 0.</w:t>
      </w:r>
      <w:r w:rsidR="00433145" w:rsidRPr="009D664A">
        <w:rPr>
          <w:rFonts w:asciiTheme="minorHAnsi" w:hAnsiTheme="minorHAnsi" w:cstheme="minorHAnsi"/>
        </w:rPr>
        <w:t xml:space="preserve">57 ± </w:t>
      </w:r>
      <w:r w:rsidR="005C0AB6" w:rsidRPr="009D664A">
        <w:rPr>
          <w:rFonts w:asciiTheme="minorHAnsi" w:hAnsiTheme="minorHAnsi" w:cstheme="minorHAnsi"/>
        </w:rPr>
        <w:t>0.</w:t>
      </w:r>
      <w:r w:rsidR="00E51E23" w:rsidRPr="009D664A">
        <w:rPr>
          <w:rFonts w:asciiTheme="minorHAnsi" w:hAnsiTheme="minorHAnsi" w:cstheme="minorHAnsi"/>
        </w:rPr>
        <w:t>1</w:t>
      </w:r>
      <w:r w:rsidR="00433145" w:rsidRPr="009D664A">
        <w:rPr>
          <w:rFonts w:asciiTheme="minorHAnsi" w:hAnsiTheme="minorHAnsi" w:cstheme="minorHAnsi"/>
        </w:rPr>
        <w:t xml:space="preserve"> </w:t>
      </w:r>
      <w:r w:rsidR="005C0AB6" w:rsidRPr="009D664A">
        <w:rPr>
          <w:rFonts w:asciiTheme="minorHAnsi" w:hAnsiTheme="minorHAnsi" w:cstheme="minorHAnsi"/>
        </w:rPr>
        <w:t>for</w:t>
      </w:r>
      <w:r w:rsidR="00433145" w:rsidRPr="009D664A">
        <w:rPr>
          <w:rFonts w:asciiTheme="minorHAnsi" w:hAnsiTheme="minorHAnsi" w:cstheme="minorHAnsi"/>
        </w:rPr>
        <w:t xml:space="preserve"> clays, </w:t>
      </w:r>
      <w:r w:rsidR="00E51E23" w:rsidRPr="009D664A">
        <w:rPr>
          <w:rFonts w:asciiTheme="minorHAnsi" w:hAnsiTheme="minorHAnsi" w:cstheme="minorHAnsi"/>
        </w:rPr>
        <w:t>0.57 ± 0.1</w:t>
      </w:r>
      <w:r w:rsidR="00433145" w:rsidRPr="009D664A">
        <w:rPr>
          <w:rFonts w:asciiTheme="minorHAnsi" w:hAnsiTheme="minorHAnsi" w:cstheme="minorHAnsi"/>
        </w:rPr>
        <w:t xml:space="preserve"> </w:t>
      </w:r>
      <w:r w:rsidR="005C0AB6" w:rsidRPr="009D664A">
        <w:rPr>
          <w:rFonts w:asciiTheme="minorHAnsi" w:hAnsiTheme="minorHAnsi" w:cstheme="minorHAnsi"/>
        </w:rPr>
        <w:t>for</w:t>
      </w:r>
      <w:r w:rsidR="00433145" w:rsidRPr="009D664A">
        <w:rPr>
          <w:rFonts w:asciiTheme="minorHAnsi" w:hAnsiTheme="minorHAnsi" w:cstheme="minorHAnsi"/>
        </w:rPr>
        <w:t xml:space="preserve"> loams, and </w:t>
      </w:r>
      <w:r w:rsidR="005C0AB6" w:rsidRPr="009D664A">
        <w:rPr>
          <w:rFonts w:asciiTheme="minorHAnsi" w:hAnsiTheme="minorHAnsi" w:cstheme="minorHAnsi"/>
        </w:rPr>
        <w:t>0.</w:t>
      </w:r>
      <w:r w:rsidR="00433145" w:rsidRPr="009D664A">
        <w:rPr>
          <w:rFonts w:asciiTheme="minorHAnsi" w:hAnsiTheme="minorHAnsi" w:cstheme="minorHAnsi"/>
        </w:rPr>
        <w:t xml:space="preserve">37 ± </w:t>
      </w:r>
      <w:r w:rsidR="005C0AB6" w:rsidRPr="009D664A">
        <w:rPr>
          <w:rFonts w:asciiTheme="minorHAnsi" w:hAnsiTheme="minorHAnsi" w:cstheme="minorHAnsi"/>
        </w:rPr>
        <w:t>0.</w:t>
      </w:r>
      <w:r w:rsidR="00433145" w:rsidRPr="009D664A">
        <w:rPr>
          <w:rFonts w:asciiTheme="minorHAnsi" w:hAnsiTheme="minorHAnsi" w:cstheme="minorHAnsi"/>
        </w:rPr>
        <w:t xml:space="preserve">2 </w:t>
      </w:r>
      <w:r w:rsidR="005C0AB6" w:rsidRPr="009D664A">
        <w:rPr>
          <w:rFonts w:asciiTheme="minorHAnsi" w:hAnsiTheme="minorHAnsi" w:cstheme="minorHAnsi"/>
        </w:rPr>
        <w:t>for</w:t>
      </w:r>
      <w:r w:rsidR="00433145" w:rsidRPr="009D664A">
        <w:rPr>
          <w:rFonts w:asciiTheme="minorHAnsi" w:hAnsiTheme="minorHAnsi" w:cstheme="minorHAnsi"/>
        </w:rPr>
        <w:t xml:space="preserve"> sands (Fig. </w:t>
      </w:r>
      <w:r w:rsidR="00616F3F" w:rsidRPr="009D664A">
        <w:rPr>
          <w:rFonts w:asciiTheme="minorHAnsi" w:hAnsiTheme="minorHAnsi" w:cstheme="minorHAnsi"/>
        </w:rPr>
        <w:t>4</w:t>
      </w:r>
      <w:r w:rsidR="00433145" w:rsidRPr="009D664A">
        <w:rPr>
          <w:rFonts w:asciiTheme="minorHAnsi" w:hAnsiTheme="minorHAnsi" w:cstheme="minorHAnsi"/>
        </w:rPr>
        <w:t xml:space="preserve">b). </w:t>
      </w:r>
      <w:r w:rsidR="00832C5F">
        <w:rPr>
          <w:rFonts w:asciiTheme="minorHAnsi" w:hAnsiTheme="minorHAnsi" w:cstheme="minorHAnsi"/>
        </w:rPr>
        <w:t>In</w:t>
      </w:r>
      <w:r w:rsidR="00832C5F" w:rsidRPr="009D664A">
        <w:rPr>
          <w:rFonts w:asciiTheme="minorHAnsi" w:hAnsiTheme="minorHAnsi" w:cstheme="minorHAnsi"/>
        </w:rPr>
        <w:t xml:space="preserve"> </w:t>
      </w:r>
      <w:r w:rsidR="00F83390" w:rsidRPr="009D664A">
        <w:rPr>
          <w:rFonts w:asciiTheme="minorHAnsi" w:hAnsiTheme="minorHAnsi" w:cstheme="minorHAnsi"/>
        </w:rPr>
        <w:t>scenario (a)</w:t>
      </w:r>
      <w:r w:rsidR="002177DE" w:rsidRPr="009D664A">
        <w:rPr>
          <w:rFonts w:asciiTheme="minorHAnsi" w:hAnsiTheme="minorHAnsi" w:cstheme="minorHAnsi"/>
        </w:rPr>
        <w:t xml:space="preserve"> </w:t>
      </w:r>
      <w:r w:rsidR="00F83390" w:rsidRPr="009D664A">
        <w:rPr>
          <w:rFonts w:asciiTheme="minorHAnsi" w:hAnsiTheme="minorHAnsi" w:cstheme="minorHAnsi"/>
        </w:rPr>
        <w:t>δ</w:t>
      </w:r>
      <w:r w:rsidR="00F83390" w:rsidRPr="009D664A">
        <w:rPr>
          <w:rFonts w:asciiTheme="minorHAnsi" w:hAnsiTheme="minorHAnsi" w:cstheme="minorHAnsi"/>
          <w:vertAlign w:val="superscript"/>
        </w:rPr>
        <w:t>18</w:t>
      </w:r>
      <w:proofErr w:type="gramStart"/>
      <w:r w:rsidR="00F83390" w:rsidRPr="009D664A">
        <w:rPr>
          <w:rFonts w:asciiTheme="minorHAnsi" w:hAnsiTheme="minorHAnsi" w:cstheme="minorHAnsi"/>
        </w:rPr>
        <w:t>O</w:t>
      </w:r>
      <w:r w:rsidR="00F83390" w:rsidRPr="009D664A">
        <w:rPr>
          <w:rFonts w:asciiTheme="minorHAnsi" w:hAnsiTheme="minorHAnsi" w:cstheme="minorHAnsi"/>
          <w:vertAlign w:val="subscript"/>
        </w:rPr>
        <w:t>P(</w:t>
      </w:r>
      <w:proofErr w:type="gramEnd"/>
      <w:r w:rsidR="00990521" w:rsidRPr="009D664A">
        <w:rPr>
          <w:rFonts w:asciiTheme="minorHAnsi" w:hAnsiTheme="minorHAnsi" w:cstheme="minorHAnsi"/>
          <w:vertAlign w:val="subscript"/>
        </w:rPr>
        <w:t>export</w:t>
      </w:r>
      <w:r w:rsidR="00F83390" w:rsidRPr="009D664A">
        <w:rPr>
          <w:rFonts w:asciiTheme="minorHAnsi" w:hAnsiTheme="minorHAnsi" w:cstheme="minorHAnsi"/>
          <w:vertAlign w:val="subscript"/>
        </w:rPr>
        <w:t>)</w:t>
      </w:r>
      <w:r w:rsidR="00F83390" w:rsidRPr="009D664A">
        <w:rPr>
          <w:rFonts w:asciiTheme="minorHAnsi" w:hAnsiTheme="minorHAnsi" w:cstheme="minorHAnsi"/>
        </w:rPr>
        <w:t xml:space="preserve"> values </w:t>
      </w:r>
      <w:r w:rsidR="00832C5F">
        <w:rPr>
          <w:rFonts w:asciiTheme="minorHAnsi" w:hAnsiTheme="minorHAnsi" w:cstheme="minorHAnsi"/>
        </w:rPr>
        <w:t>track</w:t>
      </w:r>
      <w:r w:rsidR="001D717F" w:rsidRPr="009D664A">
        <w:rPr>
          <w:rFonts w:asciiTheme="minorHAnsi" w:hAnsiTheme="minorHAnsi" w:cstheme="minorHAnsi"/>
        </w:rPr>
        <w:t xml:space="preserve"> </w:t>
      </w:r>
      <w:r w:rsidR="00D92E53" w:rsidRPr="009D664A">
        <w:rPr>
          <w:rFonts w:asciiTheme="minorHAnsi" w:hAnsiTheme="minorHAnsi" w:cstheme="minorHAnsi"/>
        </w:rPr>
        <w:t>δ</w:t>
      </w:r>
      <w:r w:rsidR="00D92E53" w:rsidRPr="009D664A">
        <w:rPr>
          <w:rFonts w:asciiTheme="minorHAnsi" w:hAnsiTheme="minorHAnsi" w:cstheme="minorHAnsi"/>
          <w:vertAlign w:val="superscript"/>
        </w:rPr>
        <w:t>18</w:t>
      </w:r>
      <w:r w:rsidR="00D92E53" w:rsidRPr="009D664A">
        <w:rPr>
          <w:rFonts w:asciiTheme="minorHAnsi" w:hAnsiTheme="minorHAnsi" w:cstheme="minorHAnsi"/>
        </w:rPr>
        <w:t>O</w:t>
      </w:r>
      <w:r w:rsidR="00D92E53" w:rsidRPr="009D664A">
        <w:rPr>
          <w:rFonts w:asciiTheme="minorHAnsi" w:hAnsiTheme="minorHAnsi" w:cstheme="minorHAnsi"/>
          <w:vertAlign w:val="subscript"/>
        </w:rPr>
        <w:t>P(</w:t>
      </w:r>
      <w:proofErr w:type="spellStart"/>
      <w:r w:rsidR="00D92E53" w:rsidRPr="009D664A">
        <w:rPr>
          <w:rFonts w:asciiTheme="minorHAnsi" w:hAnsiTheme="minorHAnsi" w:cstheme="minorHAnsi"/>
          <w:vertAlign w:val="subscript"/>
        </w:rPr>
        <w:t>fert</w:t>
      </w:r>
      <w:proofErr w:type="spellEnd"/>
      <w:r w:rsidR="00D92E53" w:rsidRPr="009D664A">
        <w:rPr>
          <w:rFonts w:asciiTheme="minorHAnsi" w:hAnsiTheme="minorHAnsi" w:cstheme="minorHAnsi"/>
          <w:vertAlign w:val="subscript"/>
        </w:rPr>
        <w:t>)</w:t>
      </w:r>
      <w:r w:rsidR="001D717F" w:rsidRPr="009D664A">
        <w:rPr>
          <w:rFonts w:asciiTheme="minorHAnsi" w:hAnsiTheme="minorHAnsi" w:cstheme="minorHAnsi"/>
        </w:rPr>
        <w:t xml:space="preserve">, with clear differences between AG v SP </w:t>
      </w:r>
      <w:r w:rsidR="00426351" w:rsidRPr="009D664A">
        <w:rPr>
          <w:rFonts w:asciiTheme="minorHAnsi" w:hAnsiTheme="minorHAnsi" w:cstheme="minorHAnsi"/>
        </w:rPr>
        <w:t>appli</w:t>
      </w:r>
      <w:r w:rsidR="00426351">
        <w:rPr>
          <w:rFonts w:asciiTheme="minorHAnsi" w:hAnsiTheme="minorHAnsi" w:cstheme="minorHAnsi"/>
        </w:rPr>
        <w:t>ed</w:t>
      </w:r>
      <w:r w:rsidR="00426351" w:rsidRPr="009D664A">
        <w:rPr>
          <w:rFonts w:asciiTheme="minorHAnsi" w:hAnsiTheme="minorHAnsi" w:cstheme="minorHAnsi"/>
        </w:rPr>
        <w:t xml:space="preserve"> </w:t>
      </w:r>
      <w:r w:rsidR="001D717F" w:rsidRPr="009D664A">
        <w:rPr>
          <w:rFonts w:asciiTheme="minorHAnsi" w:hAnsiTheme="minorHAnsi" w:cstheme="minorHAnsi"/>
        </w:rPr>
        <w:t>to all soil t</w:t>
      </w:r>
      <w:r w:rsidR="001D440C">
        <w:rPr>
          <w:rFonts w:asciiTheme="minorHAnsi" w:hAnsiTheme="minorHAnsi" w:cstheme="minorHAnsi"/>
        </w:rPr>
        <w:t>extures</w:t>
      </w:r>
      <w:r w:rsidR="00946EEA">
        <w:rPr>
          <w:rFonts w:asciiTheme="minorHAnsi" w:hAnsiTheme="minorHAnsi" w:cstheme="minorHAnsi"/>
        </w:rPr>
        <w:t xml:space="preserve"> (Fig. 4c).</w:t>
      </w:r>
      <w:r w:rsidR="001D717F" w:rsidRPr="009D664A">
        <w:rPr>
          <w:rFonts w:asciiTheme="minorHAnsi" w:hAnsiTheme="minorHAnsi" w:cstheme="minorHAnsi"/>
        </w:rPr>
        <w:t xml:space="preserve"> </w:t>
      </w:r>
      <w:r w:rsidR="00946EEA">
        <w:rPr>
          <w:rFonts w:asciiTheme="minorHAnsi" w:hAnsiTheme="minorHAnsi" w:cstheme="minorHAnsi"/>
        </w:rPr>
        <w:t xml:space="preserve">Rapid </w:t>
      </w:r>
      <w:r w:rsidR="00627EE9" w:rsidRPr="009D664A">
        <w:rPr>
          <w:rFonts w:asciiTheme="minorHAnsi" w:hAnsiTheme="minorHAnsi" w:cstheme="minorHAnsi"/>
        </w:rPr>
        <w:t xml:space="preserve">P turnover </w:t>
      </w:r>
      <w:r w:rsidR="000559D4">
        <w:rPr>
          <w:rFonts w:asciiTheme="minorHAnsi" w:hAnsiTheme="minorHAnsi" w:cstheme="minorHAnsi"/>
        </w:rPr>
        <w:t xml:space="preserve">(scenario c) shifted sand, but not clays or loams, </w:t>
      </w:r>
      <w:r w:rsidR="00946EEA" w:rsidRPr="009D664A">
        <w:rPr>
          <w:rFonts w:asciiTheme="minorHAnsi" w:hAnsiTheme="minorHAnsi" w:cstheme="minorHAnsi"/>
        </w:rPr>
        <w:t>δ</w:t>
      </w:r>
      <w:r w:rsidR="00946EEA" w:rsidRPr="009D664A">
        <w:rPr>
          <w:rFonts w:asciiTheme="minorHAnsi" w:hAnsiTheme="minorHAnsi" w:cstheme="minorHAnsi"/>
          <w:vertAlign w:val="superscript"/>
        </w:rPr>
        <w:t>18</w:t>
      </w:r>
      <w:proofErr w:type="gramStart"/>
      <w:r w:rsidR="00946EEA" w:rsidRPr="009D664A">
        <w:rPr>
          <w:rFonts w:asciiTheme="minorHAnsi" w:hAnsiTheme="minorHAnsi" w:cstheme="minorHAnsi"/>
        </w:rPr>
        <w:t>O</w:t>
      </w:r>
      <w:r w:rsidR="00946EEA" w:rsidRPr="009D664A">
        <w:rPr>
          <w:rFonts w:asciiTheme="minorHAnsi" w:hAnsiTheme="minorHAnsi" w:cstheme="minorHAnsi"/>
          <w:vertAlign w:val="subscript"/>
        </w:rPr>
        <w:t>P(</w:t>
      </w:r>
      <w:proofErr w:type="gramEnd"/>
      <w:r w:rsidR="00946EEA" w:rsidRPr="009D664A">
        <w:rPr>
          <w:rFonts w:asciiTheme="minorHAnsi" w:hAnsiTheme="minorHAnsi" w:cstheme="minorHAnsi"/>
          <w:vertAlign w:val="subscript"/>
        </w:rPr>
        <w:t>export)</w:t>
      </w:r>
      <w:r w:rsidR="000559D4">
        <w:rPr>
          <w:rFonts w:asciiTheme="minorHAnsi" w:hAnsiTheme="minorHAnsi" w:cstheme="minorHAnsi"/>
        </w:rPr>
        <w:t xml:space="preserve"> away from low-end </w:t>
      </w:r>
      <w:r w:rsidR="00554230">
        <w:rPr>
          <w:rFonts w:asciiTheme="minorHAnsi" w:hAnsiTheme="minorHAnsi" w:cstheme="minorHAnsi"/>
        </w:rPr>
        <w:t>δ</w:t>
      </w:r>
      <w:r w:rsidR="000559D4" w:rsidRPr="00DE6145">
        <w:rPr>
          <w:rFonts w:cstheme="minorHAnsi"/>
          <w:vertAlign w:val="superscript"/>
        </w:rPr>
        <w:t>18</w:t>
      </w:r>
      <w:r w:rsidR="000559D4">
        <w:rPr>
          <w:rFonts w:asciiTheme="minorHAnsi" w:hAnsiTheme="minorHAnsi" w:cstheme="minorHAnsi"/>
        </w:rPr>
        <w:t>O</w:t>
      </w:r>
      <w:r w:rsidR="000559D4" w:rsidRPr="00DE6145">
        <w:rPr>
          <w:rFonts w:cstheme="minorHAnsi"/>
          <w:vertAlign w:val="subscript"/>
        </w:rPr>
        <w:t>P(</w:t>
      </w:r>
      <w:proofErr w:type="spellStart"/>
      <w:r w:rsidR="000559D4" w:rsidRPr="00DE6145">
        <w:rPr>
          <w:rFonts w:cstheme="minorHAnsi"/>
          <w:vertAlign w:val="subscript"/>
        </w:rPr>
        <w:t>fert</w:t>
      </w:r>
      <w:proofErr w:type="spellEnd"/>
      <w:r w:rsidR="000559D4" w:rsidRPr="00DE6145">
        <w:rPr>
          <w:rFonts w:cstheme="minorHAnsi"/>
          <w:vertAlign w:val="subscript"/>
        </w:rPr>
        <w:t>)</w:t>
      </w:r>
      <w:r w:rsidR="000559D4">
        <w:rPr>
          <w:rFonts w:asciiTheme="minorHAnsi" w:hAnsiTheme="minorHAnsi" w:cstheme="minorHAnsi"/>
        </w:rPr>
        <w:t xml:space="preserve"> values</w:t>
      </w:r>
      <w:r w:rsidR="00946EEA">
        <w:rPr>
          <w:rFonts w:asciiTheme="minorHAnsi" w:hAnsiTheme="minorHAnsi" w:cstheme="minorHAnsi"/>
        </w:rPr>
        <w:t xml:space="preserve"> </w:t>
      </w:r>
      <w:r w:rsidR="00627EE9" w:rsidRPr="009D664A">
        <w:rPr>
          <w:rFonts w:asciiTheme="minorHAnsi" w:hAnsiTheme="minorHAnsi" w:cstheme="minorHAnsi"/>
        </w:rPr>
        <w:t xml:space="preserve">(Fig. 4e). </w:t>
      </w:r>
      <w:r w:rsidR="00554230">
        <w:rPr>
          <w:rFonts w:asciiTheme="minorHAnsi" w:hAnsiTheme="minorHAnsi" w:cstheme="minorHAnsi"/>
        </w:rPr>
        <w:t>Yearly</w:t>
      </w:r>
      <w:r w:rsidR="001D717F" w:rsidRPr="009D664A">
        <w:rPr>
          <w:rFonts w:asciiTheme="minorHAnsi" w:hAnsiTheme="minorHAnsi" w:cstheme="minorHAnsi"/>
        </w:rPr>
        <w:t xml:space="preserve"> </w:t>
      </w:r>
      <w:r w:rsidR="00D92E53" w:rsidRPr="009D664A">
        <w:rPr>
          <w:rFonts w:asciiTheme="minorHAnsi" w:hAnsiTheme="minorHAnsi" w:cstheme="minorHAnsi"/>
        </w:rPr>
        <w:t>δ</w:t>
      </w:r>
      <w:r w:rsidR="00D92E53" w:rsidRPr="009D664A">
        <w:rPr>
          <w:rFonts w:asciiTheme="minorHAnsi" w:hAnsiTheme="minorHAnsi" w:cstheme="minorHAnsi"/>
          <w:vertAlign w:val="superscript"/>
        </w:rPr>
        <w:t>18</w:t>
      </w:r>
      <w:proofErr w:type="gramStart"/>
      <w:r w:rsidR="00D92E53" w:rsidRPr="009D664A">
        <w:rPr>
          <w:rFonts w:asciiTheme="minorHAnsi" w:hAnsiTheme="minorHAnsi" w:cstheme="minorHAnsi"/>
        </w:rPr>
        <w:t>O</w:t>
      </w:r>
      <w:r w:rsidR="00D92E53" w:rsidRPr="009D664A">
        <w:rPr>
          <w:rFonts w:asciiTheme="minorHAnsi" w:hAnsiTheme="minorHAnsi" w:cstheme="minorHAnsi"/>
          <w:vertAlign w:val="subscript"/>
        </w:rPr>
        <w:t>P(</w:t>
      </w:r>
      <w:proofErr w:type="spellStart"/>
      <w:proofErr w:type="gramEnd"/>
      <w:r w:rsidR="00D92E53" w:rsidRPr="009D664A">
        <w:rPr>
          <w:rFonts w:asciiTheme="minorHAnsi" w:hAnsiTheme="minorHAnsi" w:cstheme="minorHAnsi"/>
          <w:vertAlign w:val="subscript"/>
        </w:rPr>
        <w:t>fert</w:t>
      </w:r>
      <w:proofErr w:type="spellEnd"/>
      <w:r w:rsidR="00D92E53" w:rsidRPr="009D664A">
        <w:rPr>
          <w:rFonts w:asciiTheme="minorHAnsi" w:hAnsiTheme="minorHAnsi" w:cstheme="minorHAnsi"/>
          <w:vertAlign w:val="subscript"/>
        </w:rPr>
        <w:t>)</w:t>
      </w:r>
      <w:r w:rsidR="001D717F" w:rsidRPr="009D664A">
        <w:rPr>
          <w:rFonts w:asciiTheme="minorHAnsi" w:hAnsiTheme="minorHAnsi" w:cstheme="minorHAnsi"/>
        </w:rPr>
        <w:t xml:space="preserve"> </w:t>
      </w:r>
      <w:r w:rsidR="005D5D78">
        <w:rPr>
          <w:rFonts w:asciiTheme="minorHAnsi" w:hAnsiTheme="minorHAnsi" w:cstheme="minorHAnsi"/>
        </w:rPr>
        <w:t>differences</w:t>
      </w:r>
      <w:r w:rsidR="005D5D78" w:rsidRPr="009D664A">
        <w:rPr>
          <w:rFonts w:asciiTheme="minorHAnsi" w:hAnsiTheme="minorHAnsi" w:cstheme="minorHAnsi"/>
        </w:rPr>
        <w:t xml:space="preserve"> </w:t>
      </w:r>
      <w:r w:rsidR="00FF13EF">
        <w:rPr>
          <w:rFonts w:asciiTheme="minorHAnsi" w:hAnsiTheme="minorHAnsi" w:cstheme="minorHAnsi"/>
        </w:rPr>
        <w:t>in</w:t>
      </w:r>
      <w:r w:rsidR="00EA50A0" w:rsidRPr="009D664A">
        <w:rPr>
          <w:rFonts w:asciiTheme="minorHAnsi" w:hAnsiTheme="minorHAnsi" w:cstheme="minorHAnsi"/>
        </w:rPr>
        <w:t xml:space="preserve"> SP </w:t>
      </w:r>
      <w:r w:rsidR="00FF13EF">
        <w:rPr>
          <w:rFonts w:asciiTheme="minorHAnsi" w:hAnsiTheme="minorHAnsi" w:cstheme="minorHAnsi"/>
        </w:rPr>
        <w:t>(</w:t>
      </w:r>
      <w:r w:rsidR="00EA50A0" w:rsidRPr="009D664A">
        <w:rPr>
          <w:rFonts w:asciiTheme="minorHAnsi" w:hAnsiTheme="minorHAnsi" w:cstheme="minorHAnsi"/>
        </w:rPr>
        <w:t>2013 v 2014-2017</w:t>
      </w:r>
      <w:r w:rsidR="00FF13EF">
        <w:rPr>
          <w:rFonts w:asciiTheme="minorHAnsi" w:hAnsiTheme="minorHAnsi" w:cstheme="minorHAnsi"/>
        </w:rPr>
        <w:t xml:space="preserve">) and </w:t>
      </w:r>
      <w:r w:rsidR="00EA50A0" w:rsidRPr="009D664A">
        <w:rPr>
          <w:rFonts w:asciiTheme="minorHAnsi" w:hAnsiTheme="minorHAnsi" w:cstheme="minorHAnsi"/>
        </w:rPr>
        <w:t xml:space="preserve">AG </w:t>
      </w:r>
      <w:r w:rsidR="00FF13EF">
        <w:rPr>
          <w:rFonts w:asciiTheme="minorHAnsi" w:hAnsiTheme="minorHAnsi" w:cstheme="minorHAnsi"/>
        </w:rPr>
        <w:t>(</w:t>
      </w:r>
      <w:r w:rsidR="00EA50A0" w:rsidRPr="001D440C">
        <w:rPr>
          <w:rFonts w:asciiTheme="minorHAnsi" w:hAnsiTheme="minorHAnsi" w:cstheme="minorHAnsi"/>
        </w:rPr>
        <w:t>2014 v 2015</w:t>
      </w:r>
      <w:r w:rsidR="00FF13EF" w:rsidRPr="001D440C">
        <w:rPr>
          <w:rFonts w:asciiTheme="minorHAnsi" w:hAnsiTheme="minorHAnsi" w:cstheme="minorHAnsi"/>
        </w:rPr>
        <w:t xml:space="preserve">) </w:t>
      </w:r>
      <w:r w:rsidR="00623E27" w:rsidRPr="001D440C">
        <w:rPr>
          <w:rFonts w:asciiTheme="minorHAnsi" w:hAnsiTheme="minorHAnsi" w:cstheme="minorHAnsi"/>
        </w:rPr>
        <w:t xml:space="preserve">fertilisers </w:t>
      </w:r>
      <w:r w:rsidR="00FF13EF" w:rsidRPr="001D440C">
        <w:rPr>
          <w:rFonts w:asciiTheme="minorHAnsi" w:hAnsiTheme="minorHAnsi" w:cstheme="minorHAnsi"/>
        </w:rPr>
        <w:t xml:space="preserve">affected </w:t>
      </w:r>
      <w:r w:rsidR="00E82050">
        <w:rPr>
          <w:rFonts w:asciiTheme="minorHAnsi" w:hAnsiTheme="minorHAnsi" w:cstheme="minorHAnsi"/>
        </w:rPr>
        <w:t xml:space="preserve">modelled </w:t>
      </w:r>
      <w:r w:rsidR="00FF13EF" w:rsidRPr="001D440C">
        <w:rPr>
          <w:rFonts w:asciiTheme="minorHAnsi" w:hAnsiTheme="minorHAnsi" w:cstheme="minorHAnsi"/>
        </w:rPr>
        <w:t>δ</w:t>
      </w:r>
      <w:r w:rsidR="00FF13EF" w:rsidRPr="001D440C">
        <w:rPr>
          <w:rFonts w:asciiTheme="minorHAnsi" w:hAnsiTheme="minorHAnsi" w:cstheme="minorHAnsi"/>
          <w:vertAlign w:val="superscript"/>
        </w:rPr>
        <w:t>18</w:t>
      </w:r>
      <w:r w:rsidR="00FF13EF" w:rsidRPr="001D440C">
        <w:rPr>
          <w:rFonts w:asciiTheme="minorHAnsi" w:hAnsiTheme="minorHAnsi" w:cstheme="minorHAnsi"/>
        </w:rPr>
        <w:t>O</w:t>
      </w:r>
      <w:r w:rsidR="00FF13EF" w:rsidRPr="001D440C">
        <w:rPr>
          <w:rFonts w:asciiTheme="minorHAnsi" w:hAnsiTheme="minorHAnsi" w:cstheme="minorHAnsi"/>
          <w:vertAlign w:val="subscript"/>
        </w:rPr>
        <w:t>P(export)</w:t>
      </w:r>
      <w:r w:rsidR="00FF13EF" w:rsidRPr="001D440C">
        <w:rPr>
          <w:rFonts w:asciiTheme="minorHAnsi" w:hAnsiTheme="minorHAnsi" w:cstheme="minorHAnsi"/>
        </w:rPr>
        <w:t xml:space="preserve"> from clays and loams, but not sands</w:t>
      </w:r>
      <w:r w:rsidR="0061637C" w:rsidRPr="001D440C">
        <w:rPr>
          <w:rFonts w:asciiTheme="minorHAnsi" w:hAnsiTheme="minorHAnsi" w:cstheme="minorHAnsi"/>
        </w:rPr>
        <w:t xml:space="preserve">, under </w:t>
      </w:r>
      <w:r w:rsidR="00F61430" w:rsidRPr="001D440C">
        <w:rPr>
          <w:rFonts w:asciiTheme="minorHAnsi" w:hAnsiTheme="minorHAnsi" w:cstheme="minorHAnsi"/>
        </w:rPr>
        <w:t xml:space="preserve">‘fast’ scenarios (a, c) </w:t>
      </w:r>
      <w:r w:rsidR="0061637C" w:rsidRPr="001D440C">
        <w:rPr>
          <w:rFonts w:asciiTheme="minorHAnsi" w:hAnsiTheme="minorHAnsi" w:cstheme="minorHAnsi"/>
        </w:rPr>
        <w:t>(Fig. 4c,e)</w:t>
      </w:r>
      <w:r w:rsidR="001D717F" w:rsidRPr="001D440C">
        <w:rPr>
          <w:rFonts w:asciiTheme="minorHAnsi" w:hAnsiTheme="minorHAnsi" w:cstheme="minorHAnsi"/>
        </w:rPr>
        <w:t xml:space="preserve">. For </w:t>
      </w:r>
      <w:r w:rsidR="00D975C4" w:rsidRPr="001D440C">
        <w:rPr>
          <w:rFonts w:asciiTheme="minorHAnsi" w:hAnsiTheme="minorHAnsi" w:cstheme="minorHAnsi"/>
        </w:rPr>
        <w:t>‘slow’</w:t>
      </w:r>
      <w:r w:rsidR="00D07626" w:rsidRPr="001D440C">
        <w:rPr>
          <w:rFonts w:asciiTheme="minorHAnsi" w:hAnsiTheme="minorHAnsi" w:cstheme="minorHAnsi"/>
        </w:rPr>
        <w:t xml:space="preserve"> scenarios</w:t>
      </w:r>
      <w:r w:rsidR="00D975C4" w:rsidRPr="001D440C">
        <w:rPr>
          <w:rFonts w:asciiTheme="minorHAnsi" w:hAnsiTheme="minorHAnsi" w:cstheme="minorHAnsi"/>
        </w:rPr>
        <w:t xml:space="preserve"> (b, d)</w:t>
      </w:r>
      <w:r w:rsidR="00D07626" w:rsidRPr="001D440C">
        <w:rPr>
          <w:rFonts w:asciiTheme="minorHAnsi" w:hAnsiTheme="minorHAnsi" w:cstheme="minorHAnsi"/>
        </w:rPr>
        <w:t xml:space="preserve">, </w:t>
      </w:r>
      <w:r w:rsidR="00AE548F" w:rsidRPr="001D440C">
        <w:rPr>
          <w:rFonts w:asciiTheme="minorHAnsi" w:hAnsiTheme="minorHAnsi" w:cstheme="minorHAnsi"/>
        </w:rPr>
        <w:t>differences in SP v AG δ</w:t>
      </w:r>
      <w:r w:rsidR="00AE548F" w:rsidRPr="001D440C">
        <w:rPr>
          <w:rFonts w:asciiTheme="minorHAnsi" w:hAnsiTheme="minorHAnsi" w:cstheme="minorHAnsi"/>
          <w:vertAlign w:val="superscript"/>
        </w:rPr>
        <w:t>18</w:t>
      </w:r>
      <w:proofErr w:type="gramStart"/>
      <w:r w:rsidR="00AE548F" w:rsidRPr="001D440C">
        <w:rPr>
          <w:rFonts w:asciiTheme="minorHAnsi" w:hAnsiTheme="minorHAnsi" w:cstheme="minorHAnsi"/>
        </w:rPr>
        <w:t>O</w:t>
      </w:r>
      <w:r w:rsidR="00AE548F" w:rsidRPr="001D440C">
        <w:rPr>
          <w:rFonts w:asciiTheme="minorHAnsi" w:hAnsiTheme="minorHAnsi" w:cstheme="minorHAnsi"/>
          <w:vertAlign w:val="subscript"/>
        </w:rPr>
        <w:t>P(</w:t>
      </w:r>
      <w:proofErr w:type="gramEnd"/>
      <w:r w:rsidR="00AE548F" w:rsidRPr="001D440C">
        <w:rPr>
          <w:rFonts w:asciiTheme="minorHAnsi" w:hAnsiTheme="minorHAnsi" w:cstheme="minorHAnsi"/>
          <w:vertAlign w:val="subscript"/>
        </w:rPr>
        <w:t>export)</w:t>
      </w:r>
      <w:r w:rsidR="00AE548F" w:rsidRPr="001D440C">
        <w:rPr>
          <w:rFonts w:asciiTheme="minorHAnsi" w:hAnsiTheme="minorHAnsi" w:cstheme="minorHAnsi"/>
        </w:rPr>
        <w:t xml:space="preserve"> values were only </w:t>
      </w:r>
      <w:r w:rsidR="00C25FBC" w:rsidRPr="001D440C">
        <w:rPr>
          <w:rFonts w:asciiTheme="minorHAnsi" w:hAnsiTheme="minorHAnsi" w:cstheme="minorHAnsi"/>
        </w:rPr>
        <w:t>expressed</w:t>
      </w:r>
      <w:r w:rsidR="00CF73E3" w:rsidRPr="001D440C">
        <w:rPr>
          <w:rFonts w:asciiTheme="minorHAnsi" w:hAnsiTheme="minorHAnsi" w:cstheme="minorHAnsi"/>
        </w:rPr>
        <w:t xml:space="preserve"> </w:t>
      </w:r>
      <w:r w:rsidR="00D67B9B" w:rsidRPr="001D440C">
        <w:rPr>
          <w:rFonts w:asciiTheme="minorHAnsi" w:hAnsiTheme="minorHAnsi" w:cstheme="minorHAnsi"/>
        </w:rPr>
        <w:t xml:space="preserve">when </w:t>
      </w:r>
      <w:r w:rsidR="00D67B9B" w:rsidRPr="001D440C">
        <w:rPr>
          <w:rFonts w:asciiTheme="minorHAnsi" w:hAnsiTheme="minorHAnsi" w:cstheme="minorHAnsi"/>
          <w:i/>
        </w:rPr>
        <w:t>X</w:t>
      </w:r>
      <w:r w:rsidR="00D67B9B" w:rsidRPr="001D440C">
        <w:rPr>
          <w:rFonts w:asciiTheme="minorHAnsi" w:hAnsiTheme="minorHAnsi" w:cstheme="minorHAnsi"/>
          <w:vertAlign w:val="subscript"/>
        </w:rPr>
        <w:t>P</w:t>
      </w:r>
      <w:r w:rsidR="00D67B9B" w:rsidRPr="001D440C">
        <w:rPr>
          <w:rFonts w:asciiTheme="minorHAnsi" w:hAnsiTheme="minorHAnsi" w:cstheme="minorHAnsi"/>
        </w:rPr>
        <w:t xml:space="preserve"> = 0%</w:t>
      </w:r>
      <w:r w:rsidR="001D717F" w:rsidRPr="001D440C">
        <w:rPr>
          <w:rFonts w:asciiTheme="minorHAnsi" w:hAnsiTheme="minorHAnsi" w:cstheme="minorHAnsi"/>
        </w:rPr>
        <w:t xml:space="preserve"> (Fig. </w:t>
      </w:r>
      <w:r w:rsidR="005E6ED2" w:rsidRPr="001D440C">
        <w:rPr>
          <w:rFonts w:asciiTheme="minorHAnsi" w:hAnsiTheme="minorHAnsi" w:cstheme="minorHAnsi"/>
        </w:rPr>
        <w:t>4</w:t>
      </w:r>
      <w:r w:rsidR="0061637C" w:rsidRPr="001D440C">
        <w:rPr>
          <w:rFonts w:asciiTheme="minorHAnsi" w:hAnsiTheme="minorHAnsi" w:cstheme="minorHAnsi"/>
        </w:rPr>
        <w:t>d</w:t>
      </w:r>
      <w:r w:rsidR="001D717F" w:rsidRPr="001D440C">
        <w:rPr>
          <w:rFonts w:asciiTheme="minorHAnsi" w:hAnsiTheme="minorHAnsi" w:cstheme="minorHAnsi"/>
        </w:rPr>
        <w:t>)</w:t>
      </w:r>
      <w:r w:rsidR="005E6ED2" w:rsidRPr="001D440C">
        <w:rPr>
          <w:rFonts w:asciiTheme="minorHAnsi" w:hAnsiTheme="minorHAnsi" w:cstheme="minorHAnsi"/>
        </w:rPr>
        <w:t>,</w:t>
      </w:r>
      <w:r w:rsidR="0061637C" w:rsidRPr="001D440C">
        <w:rPr>
          <w:rFonts w:asciiTheme="minorHAnsi" w:hAnsiTheme="minorHAnsi" w:cstheme="minorHAnsi"/>
        </w:rPr>
        <w:t xml:space="preserve"> and </w:t>
      </w:r>
      <w:r w:rsidR="00081FC0" w:rsidRPr="001D440C">
        <w:rPr>
          <w:rFonts w:asciiTheme="minorHAnsi" w:hAnsiTheme="minorHAnsi" w:cstheme="minorHAnsi"/>
        </w:rPr>
        <w:t>δ</w:t>
      </w:r>
      <w:r w:rsidR="00081FC0" w:rsidRPr="001D440C">
        <w:rPr>
          <w:rFonts w:asciiTheme="minorHAnsi" w:hAnsiTheme="minorHAnsi" w:cstheme="minorHAnsi"/>
          <w:vertAlign w:val="superscript"/>
        </w:rPr>
        <w:t>18</w:t>
      </w:r>
      <w:r w:rsidR="00081FC0" w:rsidRPr="001D440C">
        <w:rPr>
          <w:rFonts w:asciiTheme="minorHAnsi" w:hAnsiTheme="minorHAnsi" w:cstheme="minorHAnsi"/>
        </w:rPr>
        <w:t>O</w:t>
      </w:r>
      <w:r w:rsidR="00081FC0" w:rsidRPr="001D440C">
        <w:rPr>
          <w:rFonts w:asciiTheme="minorHAnsi" w:hAnsiTheme="minorHAnsi" w:cstheme="minorHAnsi"/>
          <w:vertAlign w:val="subscript"/>
        </w:rPr>
        <w:t>P(export)</w:t>
      </w:r>
      <w:r w:rsidR="0061637C" w:rsidRPr="001D440C">
        <w:rPr>
          <w:rFonts w:asciiTheme="minorHAnsi" w:hAnsiTheme="minorHAnsi" w:cstheme="minorHAnsi"/>
        </w:rPr>
        <w:t xml:space="preserve"> from all soil t</w:t>
      </w:r>
      <w:r w:rsidR="001D440C" w:rsidRPr="001D440C">
        <w:rPr>
          <w:rFonts w:asciiTheme="minorHAnsi" w:hAnsiTheme="minorHAnsi" w:cstheme="minorHAnsi"/>
        </w:rPr>
        <w:t>exture</w:t>
      </w:r>
      <w:r w:rsidR="0061637C" w:rsidRPr="001D440C">
        <w:rPr>
          <w:rFonts w:asciiTheme="minorHAnsi" w:hAnsiTheme="minorHAnsi" w:cstheme="minorHAnsi"/>
        </w:rPr>
        <w:t xml:space="preserve">s and fertilisers </w:t>
      </w:r>
      <w:r w:rsidR="00D975C4" w:rsidRPr="001D440C">
        <w:rPr>
          <w:rFonts w:asciiTheme="minorHAnsi" w:hAnsiTheme="minorHAnsi" w:cstheme="minorHAnsi"/>
        </w:rPr>
        <w:t>normalised to</w:t>
      </w:r>
      <w:r w:rsidR="0061637C" w:rsidRPr="001D440C">
        <w:rPr>
          <w:rFonts w:asciiTheme="minorHAnsi" w:hAnsiTheme="minorHAnsi" w:cstheme="minorHAnsi"/>
        </w:rPr>
        <w:t xml:space="preserve"> </w:t>
      </w:r>
      <w:r w:rsidR="009E7213" w:rsidRPr="001D440C">
        <w:rPr>
          <w:rFonts w:asciiTheme="minorHAnsi" w:hAnsiTheme="minorHAnsi" w:cstheme="minorHAnsi"/>
        </w:rPr>
        <w:t>δ</w:t>
      </w:r>
      <w:r w:rsidR="009E7213" w:rsidRPr="001D440C">
        <w:rPr>
          <w:rFonts w:asciiTheme="minorHAnsi" w:hAnsiTheme="minorHAnsi" w:cstheme="minorHAnsi"/>
          <w:vertAlign w:val="superscript"/>
        </w:rPr>
        <w:t>18</w:t>
      </w:r>
      <w:r w:rsidR="009E7213" w:rsidRPr="001D440C">
        <w:rPr>
          <w:rFonts w:asciiTheme="minorHAnsi" w:hAnsiTheme="minorHAnsi" w:cstheme="minorHAnsi"/>
        </w:rPr>
        <w:t>O</w:t>
      </w:r>
      <w:r w:rsidR="009E7213" w:rsidRPr="001D440C">
        <w:rPr>
          <w:rFonts w:asciiTheme="minorHAnsi" w:hAnsiTheme="minorHAnsi" w:cstheme="minorHAnsi"/>
          <w:vertAlign w:val="subscript"/>
        </w:rPr>
        <w:t>P(eq)</w:t>
      </w:r>
      <w:r w:rsidR="0061637C" w:rsidRPr="001D440C">
        <w:rPr>
          <w:rFonts w:asciiTheme="minorHAnsi" w:hAnsiTheme="minorHAnsi" w:cstheme="minorHAnsi"/>
        </w:rPr>
        <w:t xml:space="preserve"> </w:t>
      </w:r>
      <w:r w:rsidR="000A7762" w:rsidRPr="001D440C">
        <w:rPr>
          <w:rFonts w:asciiTheme="minorHAnsi" w:hAnsiTheme="minorHAnsi" w:cstheme="minorHAnsi"/>
        </w:rPr>
        <w:t>with</w:t>
      </w:r>
      <w:r w:rsidR="0061637C" w:rsidRPr="001D440C">
        <w:rPr>
          <w:rFonts w:asciiTheme="minorHAnsi" w:hAnsiTheme="minorHAnsi" w:cstheme="minorHAnsi"/>
        </w:rPr>
        <w:t xml:space="preserve"> ~monthly P </w:t>
      </w:r>
      <w:r w:rsidR="000A7762" w:rsidRPr="001D440C">
        <w:rPr>
          <w:rFonts w:asciiTheme="minorHAnsi" w:hAnsiTheme="minorHAnsi" w:cstheme="minorHAnsi"/>
        </w:rPr>
        <w:t>turnover</w:t>
      </w:r>
      <w:r w:rsidR="0061637C" w:rsidRPr="001D440C">
        <w:rPr>
          <w:rFonts w:asciiTheme="minorHAnsi" w:hAnsiTheme="minorHAnsi" w:cstheme="minorHAnsi"/>
        </w:rPr>
        <w:t xml:space="preserve"> (Fig. 4f)</w:t>
      </w:r>
      <w:r w:rsidR="001D717F" w:rsidRPr="001D440C">
        <w:rPr>
          <w:rFonts w:asciiTheme="minorHAnsi" w:hAnsiTheme="minorHAnsi" w:cstheme="minorHAnsi"/>
        </w:rPr>
        <w:t>.</w:t>
      </w:r>
      <w:r w:rsidR="002C0FAF" w:rsidRPr="001D440C">
        <w:rPr>
          <w:rFonts w:asciiTheme="minorHAnsi" w:hAnsiTheme="minorHAnsi" w:cstheme="minorHAnsi"/>
        </w:rPr>
        <w:t xml:space="preserve"> </w:t>
      </w:r>
      <w:r w:rsidR="00DA551E" w:rsidRPr="001D440C">
        <w:rPr>
          <w:rFonts w:asciiTheme="minorHAnsi" w:hAnsiTheme="minorHAnsi" w:cstheme="minorHAnsi"/>
        </w:rPr>
        <w:t>Upscaling to</w:t>
      </w:r>
      <w:r w:rsidR="00F436EA" w:rsidRPr="001D440C">
        <w:rPr>
          <w:rFonts w:asciiTheme="minorHAnsi" w:hAnsiTheme="minorHAnsi" w:cstheme="minorHAnsi"/>
        </w:rPr>
        <w:t xml:space="preserve"> sub-catchment</w:t>
      </w:r>
      <w:r w:rsidR="00DA551E" w:rsidRPr="001D440C">
        <w:rPr>
          <w:rFonts w:asciiTheme="minorHAnsi" w:hAnsiTheme="minorHAnsi" w:cstheme="minorHAnsi"/>
        </w:rPr>
        <w:t>s</w:t>
      </w:r>
      <w:r w:rsidR="00F436EA" w:rsidRPr="001D440C">
        <w:rPr>
          <w:rFonts w:asciiTheme="minorHAnsi" w:hAnsiTheme="minorHAnsi" w:cstheme="minorHAnsi"/>
        </w:rPr>
        <w:t xml:space="preserve">, </w:t>
      </w:r>
      <w:r w:rsidR="00A81D35" w:rsidRPr="001D440C">
        <w:rPr>
          <w:rFonts w:asciiTheme="minorHAnsi" w:hAnsiTheme="minorHAnsi" w:cstheme="minorHAnsi"/>
        </w:rPr>
        <w:t xml:space="preserve">the possible </w:t>
      </w:r>
      <w:r w:rsidR="00F436EA" w:rsidRPr="001D440C">
        <w:rPr>
          <w:rFonts w:asciiTheme="minorHAnsi" w:hAnsiTheme="minorHAnsi" w:cstheme="minorHAnsi"/>
        </w:rPr>
        <w:t>δ</w:t>
      </w:r>
      <w:r w:rsidR="00F436EA" w:rsidRPr="001D440C">
        <w:rPr>
          <w:rFonts w:asciiTheme="minorHAnsi" w:hAnsiTheme="minorHAnsi" w:cstheme="minorHAnsi"/>
          <w:vertAlign w:val="superscript"/>
        </w:rPr>
        <w:t>18</w:t>
      </w:r>
      <w:proofErr w:type="gramStart"/>
      <w:r w:rsidR="00F436EA" w:rsidRPr="001D440C">
        <w:rPr>
          <w:rFonts w:asciiTheme="minorHAnsi" w:hAnsiTheme="minorHAnsi" w:cstheme="minorHAnsi"/>
        </w:rPr>
        <w:t>O</w:t>
      </w:r>
      <w:r w:rsidR="00F436EA" w:rsidRPr="001D440C">
        <w:rPr>
          <w:rFonts w:asciiTheme="minorHAnsi" w:hAnsiTheme="minorHAnsi" w:cstheme="minorHAnsi"/>
          <w:vertAlign w:val="subscript"/>
        </w:rPr>
        <w:t>P(</w:t>
      </w:r>
      <w:proofErr w:type="gramEnd"/>
      <w:r w:rsidR="00F436EA" w:rsidRPr="001D440C">
        <w:rPr>
          <w:rFonts w:asciiTheme="minorHAnsi" w:hAnsiTheme="minorHAnsi" w:cstheme="minorHAnsi"/>
          <w:vertAlign w:val="subscript"/>
        </w:rPr>
        <w:t>export)</w:t>
      </w:r>
      <w:r w:rsidR="00F436EA" w:rsidRPr="001D440C">
        <w:rPr>
          <w:rFonts w:asciiTheme="minorHAnsi" w:hAnsiTheme="minorHAnsi" w:cstheme="minorHAnsi"/>
        </w:rPr>
        <w:t xml:space="preserve"> </w:t>
      </w:r>
      <w:r w:rsidR="00A81D35" w:rsidRPr="001D440C">
        <w:rPr>
          <w:rFonts w:asciiTheme="minorHAnsi" w:hAnsiTheme="minorHAnsi" w:cstheme="minorHAnsi"/>
        </w:rPr>
        <w:t xml:space="preserve">range </w:t>
      </w:r>
      <w:r w:rsidR="00054B69" w:rsidRPr="001D440C">
        <w:rPr>
          <w:rFonts w:asciiTheme="minorHAnsi" w:hAnsiTheme="minorHAnsi" w:cstheme="minorHAnsi"/>
        </w:rPr>
        <w:t>is</w:t>
      </w:r>
      <w:r w:rsidR="00A81D35" w:rsidRPr="001D440C">
        <w:rPr>
          <w:rFonts w:asciiTheme="minorHAnsi" w:hAnsiTheme="minorHAnsi" w:cstheme="minorHAnsi"/>
        </w:rPr>
        <w:t xml:space="preserve"> narrow</w:t>
      </w:r>
      <w:r w:rsidR="00054B69" w:rsidRPr="001D440C">
        <w:rPr>
          <w:rFonts w:asciiTheme="minorHAnsi" w:hAnsiTheme="minorHAnsi" w:cstheme="minorHAnsi"/>
        </w:rPr>
        <w:t>est</w:t>
      </w:r>
      <w:r w:rsidR="00A81D35" w:rsidRPr="001D440C">
        <w:rPr>
          <w:rFonts w:asciiTheme="minorHAnsi" w:hAnsiTheme="minorHAnsi" w:cstheme="minorHAnsi"/>
        </w:rPr>
        <w:t xml:space="preserve"> (~2‰)</w:t>
      </w:r>
      <w:r w:rsidR="00F436EA" w:rsidRPr="001D440C">
        <w:rPr>
          <w:rFonts w:asciiTheme="minorHAnsi" w:hAnsiTheme="minorHAnsi" w:cstheme="minorHAnsi"/>
        </w:rPr>
        <w:t xml:space="preserve"> </w:t>
      </w:r>
      <w:r w:rsidR="00054B69" w:rsidRPr="001D440C">
        <w:rPr>
          <w:rFonts w:asciiTheme="minorHAnsi" w:hAnsiTheme="minorHAnsi" w:cstheme="minorHAnsi"/>
        </w:rPr>
        <w:t xml:space="preserve">if </w:t>
      </w:r>
      <w:r w:rsidR="00D85846" w:rsidRPr="001D440C">
        <w:rPr>
          <w:rFonts w:asciiTheme="minorHAnsi" w:hAnsiTheme="minorHAnsi" w:cstheme="minorHAnsi"/>
        </w:rPr>
        <w:t>export</w:t>
      </w:r>
      <w:r w:rsidR="00054B69" w:rsidRPr="001D440C">
        <w:rPr>
          <w:rFonts w:asciiTheme="minorHAnsi" w:hAnsiTheme="minorHAnsi" w:cstheme="minorHAnsi"/>
        </w:rPr>
        <w:t xml:space="preserve"> is slow and </w:t>
      </w:r>
      <w:r w:rsidR="000A7762" w:rsidRPr="001D440C">
        <w:rPr>
          <w:rFonts w:asciiTheme="minorHAnsi" w:hAnsiTheme="minorHAnsi" w:cstheme="minorHAnsi"/>
        </w:rPr>
        <w:t xml:space="preserve">fertilisation type uniform </w:t>
      </w:r>
      <w:r w:rsidR="00F436EA" w:rsidRPr="001D440C">
        <w:rPr>
          <w:rFonts w:asciiTheme="minorHAnsi" w:hAnsiTheme="minorHAnsi" w:cstheme="minorHAnsi"/>
        </w:rPr>
        <w:t xml:space="preserve">(Table 3). </w:t>
      </w:r>
      <w:r w:rsidR="000A7762" w:rsidRPr="001D440C">
        <w:rPr>
          <w:rFonts w:asciiTheme="minorHAnsi" w:hAnsiTheme="minorHAnsi" w:cstheme="minorHAnsi"/>
        </w:rPr>
        <w:t>In both sub-catchments f</w:t>
      </w:r>
      <w:r w:rsidR="00A364A5" w:rsidRPr="001D440C">
        <w:rPr>
          <w:rFonts w:asciiTheme="minorHAnsi" w:hAnsiTheme="minorHAnsi" w:cstheme="minorHAnsi"/>
        </w:rPr>
        <w:t>ertiliser mixing was more important than the export speed in defining</w:t>
      </w:r>
      <w:r w:rsidR="000A7762" w:rsidRPr="001D440C">
        <w:rPr>
          <w:rFonts w:asciiTheme="minorHAnsi" w:hAnsiTheme="minorHAnsi" w:cstheme="minorHAnsi"/>
        </w:rPr>
        <w:t xml:space="preserve"> the </w:t>
      </w:r>
      <w:r w:rsidR="00811764" w:rsidRPr="001D440C">
        <w:rPr>
          <w:rFonts w:asciiTheme="minorHAnsi" w:hAnsiTheme="minorHAnsi" w:cstheme="minorHAnsi"/>
        </w:rPr>
        <w:t>δ</w:t>
      </w:r>
      <w:r w:rsidR="00811764" w:rsidRPr="001D440C">
        <w:rPr>
          <w:rFonts w:asciiTheme="minorHAnsi" w:hAnsiTheme="minorHAnsi" w:cstheme="minorHAnsi"/>
          <w:vertAlign w:val="superscript"/>
        </w:rPr>
        <w:t>18</w:t>
      </w:r>
      <w:proofErr w:type="gramStart"/>
      <w:r w:rsidR="00811764" w:rsidRPr="001D440C">
        <w:rPr>
          <w:rFonts w:asciiTheme="minorHAnsi" w:hAnsiTheme="minorHAnsi" w:cstheme="minorHAnsi"/>
        </w:rPr>
        <w:t>O</w:t>
      </w:r>
      <w:r w:rsidR="00811764" w:rsidRPr="001D440C">
        <w:rPr>
          <w:rFonts w:asciiTheme="minorHAnsi" w:hAnsiTheme="minorHAnsi" w:cstheme="minorHAnsi"/>
          <w:vertAlign w:val="subscript"/>
        </w:rPr>
        <w:t>P(</w:t>
      </w:r>
      <w:proofErr w:type="gramEnd"/>
      <w:r w:rsidR="00811764" w:rsidRPr="001D440C">
        <w:rPr>
          <w:rFonts w:asciiTheme="minorHAnsi" w:hAnsiTheme="minorHAnsi" w:cstheme="minorHAnsi"/>
          <w:vertAlign w:val="subscript"/>
        </w:rPr>
        <w:t>export)</w:t>
      </w:r>
      <w:r w:rsidR="00A364A5" w:rsidRPr="001D440C">
        <w:rPr>
          <w:rFonts w:asciiTheme="minorHAnsi" w:hAnsiTheme="minorHAnsi" w:cstheme="minorHAnsi"/>
        </w:rPr>
        <w:t xml:space="preserve"> values, and mixed fertilisers + slow export produced the widest possible </w:t>
      </w:r>
      <w:r w:rsidR="00811764" w:rsidRPr="001D440C">
        <w:rPr>
          <w:rFonts w:asciiTheme="minorHAnsi" w:hAnsiTheme="minorHAnsi" w:cstheme="minorHAnsi"/>
        </w:rPr>
        <w:t>δ</w:t>
      </w:r>
      <w:r w:rsidR="00811764" w:rsidRPr="001D440C">
        <w:rPr>
          <w:rFonts w:asciiTheme="minorHAnsi" w:hAnsiTheme="minorHAnsi" w:cstheme="minorHAnsi"/>
          <w:vertAlign w:val="superscript"/>
        </w:rPr>
        <w:t>18</w:t>
      </w:r>
      <w:r w:rsidR="00811764" w:rsidRPr="001D440C">
        <w:rPr>
          <w:rFonts w:asciiTheme="minorHAnsi" w:hAnsiTheme="minorHAnsi" w:cstheme="minorHAnsi"/>
        </w:rPr>
        <w:t>O</w:t>
      </w:r>
      <w:r w:rsidR="00811764" w:rsidRPr="001D440C">
        <w:rPr>
          <w:rFonts w:asciiTheme="minorHAnsi" w:hAnsiTheme="minorHAnsi" w:cstheme="minorHAnsi"/>
          <w:vertAlign w:val="subscript"/>
        </w:rPr>
        <w:t>P(export)</w:t>
      </w:r>
      <w:r w:rsidR="00A364A5" w:rsidRPr="001D440C">
        <w:rPr>
          <w:rFonts w:asciiTheme="minorHAnsi" w:hAnsiTheme="minorHAnsi" w:cstheme="minorHAnsi"/>
        </w:rPr>
        <w:t xml:space="preserve"> range</w:t>
      </w:r>
      <w:r w:rsidR="00F436EA" w:rsidRPr="001D440C">
        <w:rPr>
          <w:rFonts w:asciiTheme="minorHAnsi" w:hAnsiTheme="minorHAnsi" w:cstheme="minorHAnsi"/>
        </w:rPr>
        <w:t>.</w:t>
      </w:r>
    </w:p>
    <w:p w14:paraId="3DC8300A" w14:textId="6A18E843" w:rsidR="00F436EA" w:rsidRPr="009D664A" w:rsidRDefault="00664BEE" w:rsidP="00F436EA">
      <w:pPr>
        <w:pStyle w:val="Standard"/>
        <w:spacing w:line="480" w:lineRule="auto"/>
        <w:rPr>
          <w:rFonts w:asciiTheme="minorHAnsi" w:hAnsiTheme="minorHAnsi" w:cstheme="minorHAnsi"/>
        </w:rPr>
      </w:pPr>
      <w:r>
        <w:rPr>
          <w:rFonts w:asciiTheme="minorHAnsi" w:hAnsiTheme="minorHAnsi" w:cstheme="minorHAnsi"/>
          <w:noProof/>
          <w:lang w:val="en-NZ" w:eastAsia="en-NZ" w:bidi="ar-SA"/>
        </w:rPr>
        <w:lastRenderedPageBreak/>
        <w:drawing>
          <wp:inline distT="0" distB="0" distL="0" distR="0" wp14:anchorId="614F4E4B" wp14:editId="46939F1E">
            <wp:extent cx="6120130" cy="4356100"/>
            <wp:effectExtent l="0" t="0" r="0" b="6350"/>
            <wp:docPr id="7" name="Picture 7"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ox and whisker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130" cy="4356100"/>
                    </a:xfrm>
                    <a:prstGeom prst="rect">
                      <a:avLst/>
                    </a:prstGeom>
                  </pic:spPr>
                </pic:pic>
              </a:graphicData>
            </a:graphic>
          </wp:inline>
        </w:drawing>
      </w:r>
    </w:p>
    <w:p w14:paraId="11DB5455" w14:textId="68F0F96C" w:rsidR="00F436EA" w:rsidRPr="00222BA4" w:rsidRDefault="00F436EA" w:rsidP="00DE6145">
      <w:pPr>
        <w:pStyle w:val="Standard"/>
        <w:rPr>
          <w:rFonts w:asciiTheme="minorHAnsi" w:hAnsiTheme="minorHAnsi" w:cstheme="minorHAnsi"/>
          <w:sz w:val="20"/>
          <w:szCs w:val="20"/>
        </w:rPr>
      </w:pPr>
      <w:bookmarkStart w:id="35" w:name="_Hlk83816590"/>
      <w:bookmarkStart w:id="36" w:name="_Hlk84086852"/>
      <w:r w:rsidRPr="00F436EA">
        <w:rPr>
          <w:rFonts w:asciiTheme="minorHAnsi" w:hAnsiTheme="minorHAnsi" w:cstheme="minorHAnsi"/>
          <w:b/>
          <w:sz w:val="20"/>
          <w:szCs w:val="20"/>
        </w:rPr>
        <w:t>Fig. 4</w:t>
      </w:r>
      <w:r w:rsidRPr="00F436EA">
        <w:rPr>
          <w:rFonts w:asciiTheme="minorHAnsi" w:hAnsiTheme="minorHAnsi" w:cstheme="minorHAnsi"/>
          <w:sz w:val="20"/>
          <w:szCs w:val="20"/>
        </w:rPr>
        <w:t xml:space="preserve"> </w:t>
      </w:r>
      <w:r w:rsidR="002624E3">
        <w:rPr>
          <w:rFonts w:asciiTheme="minorHAnsi" w:hAnsiTheme="minorHAnsi" w:cstheme="minorHAnsi"/>
          <w:sz w:val="20"/>
          <w:szCs w:val="20"/>
        </w:rPr>
        <w:t>The possible</w:t>
      </w:r>
      <w:r w:rsidR="002624E3" w:rsidRPr="00F436EA">
        <w:rPr>
          <w:rFonts w:asciiTheme="minorHAnsi" w:hAnsiTheme="minorHAnsi" w:cstheme="minorHAnsi"/>
          <w:sz w:val="20"/>
          <w:szCs w:val="20"/>
        </w:rPr>
        <w:t xml:space="preserve"> </w:t>
      </w:r>
      <w:r w:rsidR="002624E3">
        <w:rPr>
          <w:rFonts w:asciiTheme="minorHAnsi" w:hAnsiTheme="minorHAnsi" w:cstheme="minorHAnsi"/>
          <w:sz w:val="20"/>
          <w:szCs w:val="20"/>
        </w:rPr>
        <w:t xml:space="preserve">range of the </w:t>
      </w:r>
      <w:r w:rsidRPr="00F436EA">
        <w:rPr>
          <w:rFonts w:asciiTheme="minorHAnsi" w:hAnsiTheme="minorHAnsi" w:cstheme="minorHAnsi"/>
          <w:sz w:val="20"/>
          <w:szCs w:val="20"/>
        </w:rPr>
        <w:t>isotopic composition of PO</w:t>
      </w:r>
      <w:r w:rsidRPr="00F436EA">
        <w:rPr>
          <w:rFonts w:asciiTheme="minorHAnsi" w:hAnsiTheme="minorHAnsi" w:cstheme="minorHAnsi"/>
          <w:sz w:val="20"/>
          <w:szCs w:val="20"/>
          <w:vertAlign w:val="subscript"/>
        </w:rPr>
        <w:t>4</w:t>
      </w:r>
      <w:r w:rsidRPr="00F436EA">
        <w:rPr>
          <w:rFonts w:asciiTheme="minorHAnsi" w:hAnsiTheme="minorHAnsi" w:cstheme="minorHAnsi"/>
          <w:sz w:val="20"/>
          <w:szCs w:val="20"/>
          <w:vertAlign w:val="superscript"/>
        </w:rPr>
        <w:t>3-</w:t>
      </w:r>
      <w:r w:rsidRPr="00F436EA">
        <w:rPr>
          <w:rFonts w:asciiTheme="minorHAnsi" w:hAnsiTheme="minorHAnsi" w:cstheme="minorHAnsi"/>
          <w:sz w:val="20"/>
          <w:szCs w:val="20"/>
        </w:rPr>
        <w:t xml:space="preserve"> </w:t>
      </w:r>
      <w:r w:rsidR="00D13667">
        <w:rPr>
          <w:rFonts w:asciiTheme="minorHAnsi" w:hAnsiTheme="minorHAnsi" w:cstheme="minorHAnsi"/>
          <w:sz w:val="20"/>
          <w:szCs w:val="20"/>
        </w:rPr>
        <w:t>export</w:t>
      </w:r>
      <w:r w:rsidR="002624E3" w:rsidRPr="00F436EA">
        <w:rPr>
          <w:rFonts w:asciiTheme="minorHAnsi" w:hAnsiTheme="minorHAnsi" w:cstheme="minorHAnsi"/>
          <w:sz w:val="20"/>
          <w:szCs w:val="20"/>
        </w:rPr>
        <w:t xml:space="preserve"> </w:t>
      </w:r>
      <w:r w:rsidRPr="00F436EA">
        <w:rPr>
          <w:rFonts w:asciiTheme="minorHAnsi" w:hAnsiTheme="minorHAnsi" w:cstheme="minorHAnsi"/>
          <w:sz w:val="20"/>
          <w:szCs w:val="20"/>
        </w:rPr>
        <w:t>from clay, loam, and sand pasture soils (δ</w:t>
      </w:r>
      <w:r w:rsidRPr="00F436EA">
        <w:rPr>
          <w:rFonts w:asciiTheme="minorHAnsi" w:hAnsiTheme="minorHAnsi" w:cstheme="minorHAnsi"/>
          <w:sz w:val="20"/>
          <w:szCs w:val="20"/>
          <w:vertAlign w:val="superscript"/>
        </w:rPr>
        <w:t>18</w:t>
      </w:r>
      <w:proofErr w:type="gramStart"/>
      <w:r w:rsidRPr="00F436EA">
        <w:rPr>
          <w:rFonts w:asciiTheme="minorHAnsi" w:hAnsiTheme="minorHAnsi" w:cstheme="minorHAnsi"/>
          <w:sz w:val="20"/>
          <w:szCs w:val="20"/>
        </w:rPr>
        <w:t>O</w:t>
      </w:r>
      <w:r w:rsidRPr="00F436EA">
        <w:rPr>
          <w:rFonts w:asciiTheme="minorHAnsi" w:hAnsiTheme="minorHAnsi" w:cstheme="minorHAnsi"/>
          <w:sz w:val="20"/>
          <w:szCs w:val="20"/>
          <w:vertAlign w:val="subscript"/>
        </w:rPr>
        <w:t>P(</w:t>
      </w:r>
      <w:proofErr w:type="gramEnd"/>
      <w:r w:rsidRPr="00F436EA">
        <w:rPr>
          <w:rFonts w:asciiTheme="minorHAnsi" w:hAnsiTheme="minorHAnsi" w:cstheme="minorHAnsi"/>
          <w:sz w:val="20"/>
          <w:szCs w:val="20"/>
          <w:vertAlign w:val="subscript"/>
        </w:rPr>
        <w:t>export)</w:t>
      </w:r>
      <w:r w:rsidRPr="00F436EA">
        <w:rPr>
          <w:rFonts w:asciiTheme="minorHAnsi" w:hAnsiTheme="minorHAnsi" w:cstheme="minorHAnsi"/>
          <w:sz w:val="20"/>
          <w:szCs w:val="20"/>
        </w:rPr>
        <w:t>, ‰ v. VSMOW)</w:t>
      </w:r>
      <w:r w:rsidR="002624E3">
        <w:rPr>
          <w:rFonts w:asciiTheme="minorHAnsi" w:hAnsiTheme="minorHAnsi" w:cstheme="minorHAnsi"/>
          <w:sz w:val="20"/>
          <w:szCs w:val="20"/>
        </w:rPr>
        <w:t xml:space="preserve"> </w:t>
      </w:r>
      <w:r w:rsidR="00D13667">
        <w:rPr>
          <w:rFonts w:asciiTheme="minorHAnsi" w:hAnsiTheme="minorHAnsi" w:cstheme="minorHAnsi"/>
          <w:sz w:val="20"/>
          <w:szCs w:val="20"/>
        </w:rPr>
        <w:t>within a</w:t>
      </w:r>
      <w:r w:rsidR="002624E3">
        <w:rPr>
          <w:rFonts w:asciiTheme="minorHAnsi" w:hAnsiTheme="minorHAnsi" w:cstheme="minorHAnsi"/>
          <w:sz w:val="20"/>
          <w:szCs w:val="20"/>
        </w:rPr>
        <w:t xml:space="preserve"> catchment depends on</w:t>
      </w:r>
      <w:r w:rsidRPr="00F436EA">
        <w:rPr>
          <w:rFonts w:asciiTheme="minorHAnsi" w:hAnsiTheme="minorHAnsi" w:cstheme="minorHAnsi"/>
          <w:sz w:val="20"/>
          <w:szCs w:val="20"/>
        </w:rPr>
        <w:t xml:space="preserve"> fertiliser </w:t>
      </w:r>
      <w:r w:rsidR="002624E3">
        <w:rPr>
          <w:rFonts w:asciiTheme="minorHAnsi" w:hAnsiTheme="minorHAnsi" w:cstheme="minorHAnsi"/>
          <w:sz w:val="20"/>
          <w:szCs w:val="20"/>
        </w:rPr>
        <w:t xml:space="preserve">contribution </w:t>
      </w:r>
      <w:r w:rsidRPr="00F436EA">
        <w:rPr>
          <w:rFonts w:asciiTheme="minorHAnsi" w:hAnsiTheme="minorHAnsi" w:cstheme="minorHAnsi"/>
          <w:sz w:val="20"/>
          <w:szCs w:val="20"/>
        </w:rPr>
        <w:t xml:space="preserve">to the leachable </w:t>
      </w:r>
      <w:r w:rsidR="008C0860">
        <w:rPr>
          <w:rFonts w:asciiTheme="minorHAnsi" w:hAnsiTheme="minorHAnsi" w:cstheme="minorHAnsi"/>
          <w:sz w:val="20"/>
          <w:szCs w:val="20"/>
        </w:rPr>
        <w:t xml:space="preserve">soil </w:t>
      </w:r>
      <w:r w:rsidRPr="00F436EA">
        <w:rPr>
          <w:rFonts w:asciiTheme="minorHAnsi" w:hAnsiTheme="minorHAnsi" w:cstheme="minorHAnsi"/>
          <w:sz w:val="20"/>
          <w:szCs w:val="20"/>
        </w:rPr>
        <w:t>PO</w:t>
      </w:r>
      <w:r w:rsidRPr="00F436EA">
        <w:rPr>
          <w:rFonts w:asciiTheme="minorHAnsi" w:hAnsiTheme="minorHAnsi" w:cstheme="minorHAnsi"/>
          <w:sz w:val="20"/>
          <w:szCs w:val="20"/>
          <w:vertAlign w:val="subscript"/>
        </w:rPr>
        <w:t>4</w:t>
      </w:r>
      <w:r w:rsidRPr="00F436EA">
        <w:rPr>
          <w:rFonts w:asciiTheme="minorHAnsi" w:hAnsiTheme="minorHAnsi" w:cstheme="minorHAnsi"/>
          <w:sz w:val="20"/>
          <w:szCs w:val="20"/>
          <w:vertAlign w:val="superscript"/>
        </w:rPr>
        <w:t>3-</w:t>
      </w:r>
      <w:r w:rsidRPr="00F436EA">
        <w:rPr>
          <w:rFonts w:asciiTheme="minorHAnsi" w:hAnsiTheme="minorHAnsi" w:cstheme="minorHAnsi"/>
          <w:sz w:val="20"/>
          <w:szCs w:val="20"/>
        </w:rPr>
        <w:t xml:space="preserve"> pool (</w:t>
      </w:r>
      <w:proofErr w:type="spellStart"/>
      <w:r w:rsidRPr="00F436EA">
        <w:rPr>
          <w:rFonts w:asciiTheme="minorHAnsi" w:hAnsiTheme="minorHAnsi" w:cstheme="minorHAnsi"/>
          <w:i/>
          <w:sz w:val="20"/>
          <w:szCs w:val="20"/>
        </w:rPr>
        <w:t>f</w:t>
      </w:r>
      <w:r w:rsidRPr="00F436EA">
        <w:rPr>
          <w:rFonts w:asciiTheme="minorHAnsi" w:hAnsiTheme="minorHAnsi" w:cstheme="minorHAnsi"/>
          <w:sz w:val="20"/>
          <w:szCs w:val="20"/>
          <w:vertAlign w:val="subscript"/>
        </w:rPr>
        <w:t>fert</w:t>
      </w:r>
      <w:proofErr w:type="spellEnd"/>
      <w:r w:rsidRPr="00F436EA">
        <w:rPr>
          <w:rFonts w:asciiTheme="minorHAnsi" w:hAnsiTheme="minorHAnsi" w:cstheme="minorHAnsi"/>
          <w:sz w:val="20"/>
          <w:szCs w:val="20"/>
        </w:rPr>
        <w:t>)</w:t>
      </w:r>
      <w:r w:rsidR="002624E3">
        <w:rPr>
          <w:rFonts w:asciiTheme="minorHAnsi" w:hAnsiTheme="minorHAnsi" w:cstheme="minorHAnsi"/>
          <w:sz w:val="20"/>
          <w:szCs w:val="20"/>
        </w:rPr>
        <w:t xml:space="preserve"> and </w:t>
      </w:r>
      <w:r w:rsidR="00F40606">
        <w:rPr>
          <w:rFonts w:asciiTheme="minorHAnsi" w:hAnsiTheme="minorHAnsi" w:cstheme="minorHAnsi"/>
          <w:sz w:val="20"/>
          <w:szCs w:val="20"/>
        </w:rPr>
        <w:t>fertiliser</w:t>
      </w:r>
      <w:r w:rsidR="002624E3">
        <w:rPr>
          <w:rFonts w:asciiTheme="minorHAnsi" w:hAnsiTheme="minorHAnsi" w:cstheme="minorHAnsi"/>
          <w:sz w:val="20"/>
          <w:szCs w:val="20"/>
        </w:rPr>
        <w:t xml:space="preserve"> </w:t>
      </w:r>
      <w:r w:rsidR="00FC1F5E">
        <w:rPr>
          <w:rFonts w:asciiTheme="minorHAnsi" w:hAnsiTheme="minorHAnsi" w:cstheme="minorHAnsi"/>
          <w:sz w:val="20"/>
          <w:szCs w:val="20"/>
        </w:rPr>
        <w:t>δ</w:t>
      </w:r>
      <w:r w:rsidR="002624E3" w:rsidRPr="00DE6145">
        <w:rPr>
          <w:rFonts w:asciiTheme="minorHAnsi" w:hAnsiTheme="minorHAnsi" w:cstheme="minorHAnsi"/>
          <w:sz w:val="20"/>
          <w:szCs w:val="20"/>
          <w:vertAlign w:val="superscript"/>
        </w:rPr>
        <w:t>18</w:t>
      </w:r>
      <w:r w:rsidR="002624E3">
        <w:rPr>
          <w:rFonts w:asciiTheme="minorHAnsi" w:hAnsiTheme="minorHAnsi" w:cstheme="minorHAnsi"/>
          <w:sz w:val="20"/>
          <w:szCs w:val="20"/>
        </w:rPr>
        <w:t>O</w:t>
      </w:r>
      <w:r w:rsidR="002624E3" w:rsidRPr="00DE6145">
        <w:rPr>
          <w:rFonts w:asciiTheme="minorHAnsi" w:hAnsiTheme="minorHAnsi" w:cstheme="minorHAnsi"/>
          <w:sz w:val="20"/>
          <w:szCs w:val="20"/>
          <w:vertAlign w:val="subscript"/>
        </w:rPr>
        <w:t>P</w:t>
      </w:r>
      <w:r w:rsidR="002624E3">
        <w:rPr>
          <w:rFonts w:asciiTheme="minorHAnsi" w:hAnsiTheme="minorHAnsi" w:cstheme="minorHAnsi"/>
          <w:sz w:val="20"/>
          <w:szCs w:val="20"/>
        </w:rPr>
        <w:t xml:space="preserve"> composition </w:t>
      </w:r>
      <w:r w:rsidR="00891990" w:rsidRPr="00F436EA">
        <w:rPr>
          <w:rFonts w:asciiTheme="minorHAnsi" w:hAnsiTheme="minorHAnsi" w:cstheme="minorHAnsi"/>
          <w:sz w:val="20"/>
          <w:szCs w:val="20"/>
        </w:rPr>
        <w:t>(AG: black circles, SP: grey triangles</w:t>
      </w:r>
      <w:r w:rsidR="002624E3">
        <w:rPr>
          <w:rFonts w:asciiTheme="minorHAnsi" w:hAnsiTheme="minorHAnsi" w:cstheme="minorHAnsi"/>
          <w:sz w:val="20"/>
          <w:szCs w:val="20"/>
        </w:rPr>
        <w:t xml:space="preserve">, </w:t>
      </w:r>
      <w:r w:rsidR="00EC2643">
        <w:rPr>
          <w:rFonts w:asciiTheme="minorHAnsi" w:hAnsiTheme="minorHAnsi" w:cstheme="minorHAnsi"/>
          <w:sz w:val="20"/>
          <w:szCs w:val="20"/>
        </w:rPr>
        <w:t>manufactured 2013-2017)</w:t>
      </w:r>
      <w:r w:rsidRPr="00F436EA">
        <w:rPr>
          <w:rFonts w:asciiTheme="minorHAnsi" w:hAnsiTheme="minorHAnsi" w:cstheme="minorHAnsi"/>
          <w:sz w:val="20"/>
          <w:szCs w:val="20"/>
        </w:rPr>
        <w:t>. δ</w:t>
      </w:r>
      <w:r w:rsidRPr="00F436EA">
        <w:rPr>
          <w:rFonts w:asciiTheme="minorHAnsi" w:hAnsiTheme="minorHAnsi" w:cstheme="minorHAnsi"/>
          <w:sz w:val="20"/>
          <w:szCs w:val="20"/>
          <w:vertAlign w:val="superscript"/>
        </w:rPr>
        <w:t>18</w:t>
      </w:r>
      <w:proofErr w:type="gramStart"/>
      <w:r w:rsidRPr="00F436EA">
        <w:rPr>
          <w:rFonts w:asciiTheme="minorHAnsi" w:hAnsiTheme="minorHAnsi" w:cstheme="minorHAnsi"/>
          <w:sz w:val="20"/>
          <w:szCs w:val="20"/>
        </w:rPr>
        <w:t>O</w:t>
      </w:r>
      <w:r w:rsidRPr="00F436EA">
        <w:rPr>
          <w:rFonts w:asciiTheme="minorHAnsi" w:hAnsiTheme="minorHAnsi" w:cstheme="minorHAnsi"/>
          <w:sz w:val="20"/>
          <w:szCs w:val="20"/>
          <w:vertAlign w:val="subscript"/>
        </w:rPr>
        <w:t>P(</w:t>
      </w:r>
      <w:proofErr w:type="gramEnd"/>
      <w:r w:rsidRPr="00F436EA">
        <w:rPr>
          <w:rFonts w:asciiTheme="minorHAnsi" w:hAnsiTheme="minorHAnsi" w:cstheme="minorHAnsi"/>
          <w:sz w:val="20"/>
          <w:szCs w:val="20"/>
          <w:vertAlign w:val="subscript"/>
        </w:rPr>
        <w:t xml:space="preserve">export) </w:t>
      </w:r>
      <w:r w:rsidRPr="00F436EA">
        <w:rPr>
          <w:rFonts w:asciiTheme="minorHAnsi" w:hAnsiTheme="minorHAnsi" w:cstheme="minorHAnsi"/>
          <w:sz w:val="20"/>
          <w:szCs w:val="20"/>
        </w:rPr>
        <w:t xml:space="preserve">values </w:t>
      </w:r>
      <w:r w:rsidR="00FC1F5E">
        <w:rPr>
          <w:rFonts w:asciiTheme="minorHAnsi" w:hAnsiTheme="minorHAnsi" w:cstheme="minorHAnsi"/>
          <w:sz w:val="20"/>
          <w:szCs w:val="20"/>
        </w:rPr>
        <w:t xml:space="preserve">were calculated </w:t>
      </w:r>
      <w:r w:rsidR="009E2A86">
        <w:rPr>
          <w:rFonts w:asciiTheme="minorHAnsi" w:hAnsiTheme="minorHAnsi" w:cstheme="minorHAnsi"/>
          <w:sz w:val="20"/>
          <w:szCs w:val="20"/>
        </w:rPr>
        <w:t xml:space="preserve">for two export scenarios: </w:t>
      </w:r>
      <w:r w:rsidR="00FC1F5E">
        <w:rPr>
          <w:rFonts w:asciiTheme="minorHAnsi" w:hAnsiTheme="minorHAnsi" w:cstheme="minorHAnsi"/>
          <w:sz w:val="20"/>
          <w:szCs w:val="20"/>
        </w:rPr>
        <w:t>fast (a, c, e), where PO</w:t>
      </w:r>
      <w:r w:rsidR="00FC1F5E" w:rsidRPr="00DE6145">
        <w:rPr>
          <w:rFonts w:asciiTheme="minorHAnsi" w:hAnsiTheme="minorHAnsi" w:cstheme="minorHAnsi"/>
          <w:sz w:val="20"/>
          <w:szCs w:val="20"/>
          <w:vertAlign w:val="subscript"/>
        </w:rPr>
        <w:t>4</w:t>
      </w:r>
      <w:r w:rsidR="00FC1F5E" w:rsidRPr="00DE6145">
        <w:rPr>
          <w:rFonts w:asciiTheme="minorHAnsi" w:hAnsiTheme="minorHAnsi" w:cstheme="minorHAnsi"/>
          <w:sz w:val="20"/>
          <w:szCs w:val="20"/>
          <w:vertAlign w:val="superscript"/>
        </w:rPr>
        <w:t>3-</w:t>
      </w:r>
      <w:r w:rsidR="00FC1F5E">
        <w:rPr>
          <w:rFonts w:asciiTheme="minorHAnsi" w:hAnsiTheme="minorHAnsi" w:cstheme="minorHAnsi"/>
          <w:sz w:val="20"/>
          <w:szCs w:val="20"/>
        </w:rPr>
        <w:t xml:space="preserve"> is exported </w:t>
      </w:r>
      <w:r w:rsidR="009E2A86">
        <w:rPr>
          <w:rFonts w:asciiTheme="minorHAnsi" w:hAnsiTheme="minorHAnsi" w:cstheme="minorHAnsi"/>
          <w:sz w:val="20"/>
          <w:szCs w:val="20"/>
        </w:rPr>
        <w:t>&lt;1 day after</w:t>
      </w:r>
      <w:r w:rsidR="00FC1F5E">
        <w:rPr>
          <w:rFonts w:asciiTheme="minorHAnsi" w:hAnsiTheme="minorHAnsi" w:cstheme="minorHAnsi"/>
          <w:sz w:val="20"/>
          <w:szCs w:val="20"/>
        </w:rPr>
        <w:t xml:space="preserve"> </w:t>
      </w:r>
      <w:r w:rsidR="009E2A86">
        <w:rPr>
          <w:rFonts w:asciiTheme="minorHAnsi" w:hAnsiTheme="minorHAnsi" w:cstheme="minorHAnsi"/>
          <w:sz w:val="20"/>
          <w:szCs w:val="20"/>
        </w:rPr>
        <w:t>fertilisation</w:t>
      </w:r>
      <w:r w:rsidR="00FC1F5E">
        <w:rPr>
          <w:rFonts w:asciiTheme="minorHAnsi" w:hAnsiTheme="minorHAnsi" w:cstheme="minorHAnsi"/>
          <w:sz w:val="20"/>
          <w:szCs w:val="20"/>
        </w:rPr>
        <w:t xml:space="preserve">, and slow </w:t>
      </w:r>
      <w:r w:rsidRPr="00F436EA">
        <w:rPr>
          <w:rFonts w:asciiTheme="minorHAnsi" w:hAnsiTheme="minorHAnsi" w:cstheme="minorHAnsi"/>
          <w:sz w:val="20"/>
          <w:szCs w:val="20"/>
        </w:rPr>
        <w:t>(</w:t>
      </w:r>
      <w:r w:rsidR="00FC1F5E">
        <w:rPr>
          <w:rFonts w:asciiTheme="minorHAnsi" w:hAnsiTheme="minorHAnsi" w:cstheme="minorHAnsi"/>
          <w:sz w:val="20"/>
          <w:szCs w:val="20"/>
        </w:rPr>
        <w:t>b, d, f), where PO</w:t>
      </w:r>
      <w:r w:rsidR="00FC1F5E" w:rsidRPr="00DE6145">
        <w:rPr>
          <w:rFonts w:asciiTheme="minorHAnsi" w:hAnsiTheme="minorHAnsi" w:cstheme="minorHAnsi"/>
          <w:sz w:val="20"/>
          <w:szCs w:val="20"/>
          <w:vertAlign w:val="subscript"/>
        </w:rPr>
        <w:t>4</w:t>
      </w:r>
      <w:r w:rsidR="00FC1F5E" w:rsidRPr="00DE6145">
        <w:rPr>
          <w:rFonts w:asciiTheme="minorHAnsi" w:hAnsiTheme="minorHAnsi" w:cstheme="minorHAnsi"/>
          <w:sz w:val="20"/>
          <w:szCs w:val="20"/>
          <w:vertAlign w:val="superscript"/>
        </w:rPr>
        <w:t>3-</w:t>
      </w:r>
      <w:r w:rsidR="00FC1F5E">
        <w:rPr>
          <w:rFonts w:asciiTheme="minorHAnsi" w:hAnsiTheme="minorHAnsi" w:cstheme="minorHAnsi"/>
          <w:sz w:val="20"/>
          <w:szCs w:val="20"/>
        </w:rPr>
        <w:t xml:space="preserve"> is leached over weeks-months</w:t>
      </w:r>
      <w:r w:rsidR="009E2A86">
        <w:rPr>
          <w:rFonts w:asciiTheme="minorHAnsi" w:hAnsiTheme="minorHAnsi" w:cstheme="minorHAnsi"/>
          <w:sz w:val="20"/>
          <w:szCs w:val="20"/>
        </w:rPr>
        <w:t>. Both fast and slow export could occur with (e, f</w:t>
      </w:r>
      <w:r w:rsidR="00593F5A">
        <w:rPr>
          <w:rFonts w:asciiTheme="minorHAnsi" w:hAnsiTheme="minorHAnsi" w:cstheme="minorHAnsi"/>
          <w:sz w:val="20"/>
          <w:szCs w:val="20"/>
        </w:rPr>
        <w:t xml:space="preserve">: </w:t>
      </w:r>
      <w:r w:rsidR="00593F5A" w:rsidRPr="00593F5A">
        <w:rPr>
          <w:rFonts w:asciiTheme="minorHAnsi" w:hAnsiTheme="minorHAnsi" w:cstheme="minorHAnsi"/>
          <w:i/>
          <w:iCs/>
          <w:sz w:val="20"/>
          <w:szCs w:val="20"/>
        </w:rPr>
        <w:t>X</w:t>
      </w:r>
      <w:r w:rsidR="00593F5A">
        <w:rPr>
          <w:rFonts w:asciiTheme="minorHAnsi" w:hAnsiTheme="minorHAnsi" w:cstheme="minorHAnsi"/>
          <w:sz w:val="20"/>
          <w:szCs w:val="20"/>
          <w:vertAlign w:val="subscript"/>
        </w:rPr>
        <w:t>P</w:t>
      </w:r>
      <w:r w:rsidR="00593F5A">
        <w:rPr>
          <w:rFonts w:asciiTheme="minorHAnsi" w:hAnsiTheme="minorHAnsi" w:cstheme="minorHAnsi"/>
          <w:sz w:val="20"/>
          <w:szCs w:val="20"/>
        </w:rPr>
        <w:t xml:space="preserve"> = 1 h or 1 month</w:t>
      </w:r>
      <w:r w:rsidR="009E2A86">
        <w:rPr>
          <w:rFonts w:asciiTheme="minorHAnsi" w:hAnsiTheme="minorHAnsi" w:cstheme="minorHAnsi"/>
          <w:sz w:val="20"/>
          <w:szCs w:val="20"/>
        </w:rPr>
        <w:t>) or without (c, d</w:t>
      </w:r>
      <w:r w:rsidR="00593F5A">
        <w:rPr>
          <w:rFonts w:asciiTheme="minorHAnsi" w:hAnsiTheme="minorHAnsi" w:cstheme="minorHAnsi"/>
          <w:sz w:val="20"/>
          <w:szCs w:val="20"/>
        </w:rPr>
        <w:t xml:space="preserve">: </w:t>
      </w:r>
      <w:r w:rsidR="00593F5A" w:rsidRPr="00593F5A">
        <w:rPr>
          <w:rFonts w:asciiTheme="minorHAnsi" w:hAnsiTheme="minorHAnsi" w:cstheme="minorHAnsi"/>
          <w:i/>
          <w:iCs/>
          <w:sz w:val="20"/>
          <w:szCs w:val="20"/>
        </w:rPr>
        <w:t>X</w:t>
      </w:r>
      <w:r w:rsidR="00593F5A">
        <w:rPr>
          <w:rFonts w:asciiTheme="minorHAnsi" w:hAnsiTheme="minorHAnsi" w:cstheme="minorHAnsi"/>
          <w:sz w:val="20"/>
          <w:szCs w:val="20"/>
          <w:vertAlign w:val="subscript"/>
        </w:rPr>
        <w:t>P</w:t>
      </w:r>
      <w:r w:rsidR="00593F5A">
        <w:rPr>
          <w:rFonts w:asciiTheme="minorHAnsi" w:hAnsiTheme="minorHAnsi" w:cstheme="minorHAnsi"/>
          <w:sz w:val="20"/>
          <w:szCs w:val="20"/>
        </w:rPr>
        <w:t xml:space="preserve"> = nil</w:t>
      </w:r>
      <w:r w:rsidR="009E2A86">
        <w:rPr>
          <w:rFonts w:asciiTheme="minorHAnsi" w:hAnsiTheme="minorHAnsi" w:cstheme="minorHAnsi"/>
          <w:sz w:val="20"/>
          <w:szCs w:val="20"/>
        </w:rPr>
        <w:t>)</w:t>
      </w:r>
      <w:r w:rsidRPr="00F436EA">
        <w:rPr>
          <w:rFonts w:asciiTheme="minorHAnsi" w:hAnsiTheme="minorHAnsi" w:cstheme="minorHAnsi"/>
          <w:sz w:val="20"/>
          <w:szCs w:val="20"/>
        </w:rPr>
        <w:t xml:space="preserve"> </w:t>
      </w:r>
      <w:r w:rsidR="009E2A86">
        <w:rPr>
          <w:rFonts w:asciiTheme="minorHAnsi" w:hAnsiTheme="minorHAnsi" w:cstheme="minorHAnsi"/>
          <w:sz w:val="20"/>
          <w:szCs w:val="20"/>
        </w:rPr>
        <w:t xml:space="preserve">soil </w:t>
      </w:r>
      <w:r w:rsidR="000E2FE6">
        <w:rPr>
          <w:rFonts w:asciiTheme="minorHAnsi" w:hAnsiTheme="minorHAnsi" w:cstheme="minorHAnsi"/>
          <w:sz w:val="20"/>
          <w:szCs w:val="20"/>
        </w:rPr>
        <w:t>biological P turnover (Eq. 3).</w:t>
      </w:r>
      <w:r w:rsidRPr="00F436EA">
        <w:rPr>
          <w:rFonts w:asciiTheme="minorHAnsi" w:hAnsiTheme="minorHAnsi" w:cstheme="minorHAnsi"/>
          <w:sz w:val="20"/>
          <w:szCs w:val="20"/>
        </w:rPr>
        <w:t xml:space="preserve"> Violins (a, b) show the distribution of </w:t>
      </w:r>
      <w:proofErr w:type="spellStart"/>
      <w:r w:rsidRPr="00F436EA">
        <w:rPr>
          <w:rFonts w:asciiTheme="minorHAnsi" w:hAnsiTheme="minorHAnsi" w:cstheme="minorHAnsi"/>
          <w:i/>
          <w:sz w:val="20"/>
          <w:szCs w:val="20"/>
        </w:rPr>
        <w:t>f</w:t>
      </w:r>
      <w:r w:rsidRPr="00F436EA">
        <w:rPr>
          <w:rFonts w:asciiTheme="minorHAnsi" w:hAnsiTheme="minorHAnsi" w:cstheme="minorHAnsi"/>
          <w:sz w:val="20"/>
          <w:szCs w:val="20"/>
          <w:vertAlign w:val="subscript"/>
        </w:rPr>
        <w:t>fert</w:t>
      </w:r>
      <w:proofErr w:type="spellEnd"/>
      <w:r w:rsidRPr="00F436EA">
        <w:rPr>
          <w:rFonts w:asciiTheme="minorHAnsi" w:hAnsiTheme="minorHAnsi" w:cstheme="minorHAnsi"/>
          <w:sz w:val="20"/>
          <w:szCs w:val="20"/>
        </w:rPr>
        <w:t xml:space="preserve"> values around the mean (solid line); boxes (c-f) show the mean ± 1 SD for δ</w:t>
      </w:r>
      <w:r w:rsidRPr="00F436EA">
        <w:rPr>
          <w:rFonts w:asciiTheme="minorHAnsi" w:hAnsiTheme="minorHAnsi" w:cstheme="minorHAnsi"/>
          <w:sz w:val="20"/>
          <w:szCs w:val="20"/>
          <w:vertAlign w:val="superscript"/>
        </w:rPr>
        <w:t>18</w:t>
      </w:r>
      <w:proofErr w:type="gramStart"/>
      <w:r w:rsidRPr="00F436EA">
        <w:rPr>
          <w:rFonts w:asciiTheme="minorHAnsi" w:hAnsiTheme="minorHAnsi" w:cstheme="minorHAnsi"/>
          <w:sz w:val="20"/>
          <w:szCs w:val="20"/>
        </w:rPr>
        <w:t>O</w:t>
      </w:r>
      <w:r w:rsidRPr="00F436EA">
        <w:rPr>
          <w:rFonts w:asciiTheme="minorHAnsi" w:hAnsiTheme="minorHAnsi" w:cstheme="minorHAnsi"/>
          <w:sz w:val="20"/>
          <w:szCs w:val="20"/>
          <w:vertAlign w:val="subscript"/>
        </w:rPr>
        <w:t>P(</w:t>
      </w:r>
      <w:proofErr w:type="gramEnd"/>
      <w:r w:rsidRPr="00F436EA">
        <w:rPr>
          <w:rFonts w:asciiTheme="minorHAnsi" w:hAnsiTheme="minorHAnsi" w:cstheme="minorHAnsi"/>
          <w:sz w:val="20"/>
          <w:szCs w:val="20"/>
          <w:vertAlign w:val="subscript"/>
        </w:rPr>
        <w:t>export)</w:t>
      </w:r>
      <w:r w:rsidRPr="00F436EA">
        <w:rPr>
          <w:rFonts w:asciiTheme="minorHAnsi" w:hAnsiTheme="minorHAnsi" w:cstheme="minorHAnsi"/>
          <w:sz w:val="20"/>
          <w:szCs w:val="20"/>
        </w:rPr>
        <w:t>, with whiskers to the minimum and maximum</w:t>
      </w:r>
      <w:r w:rsidR="000422BB">
        <w:rPr>
          <w:rFonts w:asciiTheme="minorHAnsi" w:hAnsiTheme="minorHAnsi" w:cstheme="minorHAnsi"/>
          <w:sz w:val="20"/>
          <w:szCs w:val="20"/>
        </w:rPr>
        <w:t>.</w:t>
      </w:r>
      <w:r w:rsidR="00E33223">
        <w:rPr>
          <w:rFonts w:asciiTheme="minorHAnsi" w:hAnsiTheme="minorHAnsi" w:cstheme="minorHAnsi"/>
          <w:sz w:val="20"/>
          <w:szCs w:val="20"/>
        </w:rPr>
        <w:t xml:space="preserve"> </w:t>
      </w:r>
      <w:r w:rsidR="000422BB">
        <w:rPr>
          <w:rFonts w:asciiTheme="minorHAnsi" w:hAnsiTheme="minorHAnsi" w:cstheme="minorHAnsi"/>
          <w:sz w:val="20"/>
          <w:szCs w:val="20"/>
        </w:rPr>
        <w:t>B</w:t>
      </w:r>
      <w:r w:rsidR="00E33223">
        <w:rPr>
          <w:rFonts w:asciiTheme="minorHAnsi" w:hAnsiTheme="minorHAnsi" w:cstheme="minorHAnsi"/>
          <w:sz w:val="20"/>
          <w:szCs w:val="20"/>
        </w:rPr>
        <w:t>ox colours distinguish soil textures (as</w:t>
      </w:r>
      <w:r w:rsidRPr="00F436EA">
        <w:rPr>
          <w:rFonts w:asciiTheme="minorHAnsi" w:hAnsiTheme="minorHAnsi" w:cstheme="minorHAnsi"/>
          <w:sz w:val="20"/>
          <w:szCs w:val="20"/>
        </w:rPr>
        <w:t xml:space="preserve"> defined in a and b</w:t>
      </w:r>
      <w:r w:rsidR="00E33223">
        <w:rPr>
          <w:rFonts w:asciiTheme="minorHAnsi" w:hAnsiTheme="minorHAnsi" w:cstheme="minorHAnsi"/>
          <w:sz w:val="20"/>
          <w:szCs w:val="20"/>
        </w:rPr>
        <w:t>)</w:t>
      </w:r>
      <w:r w:rsidR="00891990">
        <w:rPr>
          <w:rFonts w:asciiTheme="minorHAnsi" w:hAnsiTheme="minorHAnsi" w:cstheme="minorHAnsi"/>
          <w:sz w:val="20"/>
          <w:szCs w:val="20"/>
        </w:rPr>
        <w:t xml:space="preserve"> and outlines the fertiliser (AG: black, SP: grey)</w:t>
      </w:r>
      <w:r w:rsidRPr="00F436EA">
        <w:rPr>
          <w:rFonts w:asciiTheme="minorHAnsi" w:hAnsiTheme="minorHAnsi" w:cstheme="minorHAnsi"/>
          <w:sz w:val="20"/>
          <w:szCs w:val="20"/>
        </w:rPr>
        <w:t>.</w:t>
      </w:r>
      <w:bookmarkEnd w:id="35"/>
    </w:p>
    <w:bookmarkEnd w:id="36"/>
    <w:p w14:paraId="2F87FA52" w14:textId="4EF9BBB2" w:rsidR="002C0FAF" w:rsidRPr="009D664A" w:rsidRDefault="002C0FAF" w:rsidP="009C761B">
      <w:pPr>
        <w:pStyle w:val="Standard"/>
        <w:spacing w:line="480" w:lineRule="auto"/>
        <w:rPr>
          <w:rFonts w:asciiTheme="minorHAnsi" w:hAnsiTheme="minorHAnsi" w:cstheme="minorHAnsi"/>
        </w:rPr>
      </w:pPr>
      <w:r w:rsidRPr="009D664A">
        <w:rPr>
          <w:rFonts w:asciiTheme="minorHAnsi" w:hAnsiTheme="minorHAnsi" w:cstheme="minorHAnsi"/>
        </w:rPr>
        <w:tab/>
      </w:r>
      <w:r w:rsidR="00627779" w:rsidRPr="009D664A">
        <w:rPr>
          <w:rFonts w:asciiTheme="minorHAnsi" w:hAnsiTheme="minorHAnsi" w:cstheme="minorHAnsi"/>
        </w:rPr>
        <w:t xml:space="preserve"> </w:t>
      </w:r>
    </w:p>
    <w:p w14:paraId="6B28BD61" w14:textId="77777777" w:rsidR="00D75B65" w:rsidRPr="009D664A" w:rsidRDefault="00D75B65" w:rsidP="009C761B">
      <w:pPr>
        <w:pStyle w:val="Standard"/>
        <w:spacing w:line="480" w:lineRule="auto"/>
        <w:rPr>
          <w:rFonts w:asciiTheme="minorHAnsi" w:hAnsiTheme="minorHAnsi" w:cstheme="minorHAnsi"/>
          <w:b/>
        </w:rPr>
      </w:pPr>
    </w:p>
    <w:p w14:paraId="14F62BC6" w14:textId="77777777" w:rsidR="00C97BB0" w:rsidRPr="009D664A" w:rsidRDefault="00C97BB0" w:rsidP="009C761B">
      <w:pPr>
        <w:pStyle w:val="Standard"/>
        <w:spacing w:line="480" w:lineRule="auto"/>
        <w:rPr>
          <w:rFonts w:asciiTheme="minorHAnsi" w:hAnsiTheme="minorHAnsi" w:cstheme="minorHAnsi"/>
          <w:b/>
        </w:rPr>
      </w:pPr>
      <w:r w:rsidRPr="009D664A">
        <w:rPr>
          <w:rFonts w:asciiTheme="minorHAnsi" w:hAnsiTheme="minorHAnsi" w:cstheme="minorHAnsi"/>
          <w:b/>
        </w:rPr>
        <w:t>4. Discussion</w:t>
      </w:r>
    </w:p>
    <w:p w14:paraId="42FA1662" w14:textId="77777777" w:rsidR="00274116" w:rsidRPr="009D664A" w:rsidRDefault="0095630B" w:rsidP="009C761B">
      <w:pPr>
        <w:pStyle w:val="Standard"/>
        <w:spacing w:line="480" w:lineRule="auto"/>
        <w:rPr>
          <w:rFonts w:asciiTheme="minorHAnsi" w:hAnsiTheme="minorHAnsi" w:cstheme="minorHAnsi"/>
        </w:rPr>
      </w:pPr>
      <w:r w:rsidRPr="009D664A">
        <w:rPr>
          <w:rFonts w:asciiTheme="minorHAnsi" w:hAnsiTheme="minorHAnsi" w:cstheme="minorHAnsi"/>
        </w:rPr>
        <w:t xml:space="preserve">4.1 </w:t>
      </w:r>
      <w:r w:rsidR="00C20C24" w:rsidRPr="009D664A">
        <w:rPr>
          <w:rFonts w:asciiTheme="minorHAnsi" w:hAnsiTheme="minorHAnsi" w:cstheme="minorHAnsi"/>
        </w:rPr>
        <w:t>F</w:t>
      </w:r>
      <w:r w:rsidR="00401BCE" w:rsidRPr="009D664A">
        <w:rPr>
          <w:rFonts w:asciiTheme="minorHAnsi" w:hAnsiTheme="minorHAnsi" w:cstheme="minorHAnsi"/>
        </w:rPr>
        <w:t>ertilisers</w:t>
      </w:r>
    </w:p>
    <w:p w14:paraId="2C8C718B" w14:textId="05FAA7BB" w:rsidR="00794CC8" w:rsidRPr="009D664A" w:rsidRDefault="00C45AF2" w:rsidP="00DE6145">
      <w:pPr>
        <w:pStyle w:val="Standard"/>
        <w:spacing w:line="480" w:lineRule="auto"/>
        <w:rPr>
          <w:rFonts w:asciiTheme="minorHAnsi" w:hAnsiTheme="minorHAnsi" w:cstheme="minorHAnsi"/>
        </w:rPr>
      </w:pPr>
      <w:r w:rsidRPr="009D664A">
        <w:rPr>
          <w:rFonts w:asciiTheme="minorHAnsi" w:hAnsiTheme="minorHAnsi" w:cstheme="minorHAnsi"/>
        </w:rPr>
        <w:tab/>
      </w:r>
      <w:bookmarkStart w:id="37" w:name="_Hlk83933887"/>
      <w:r w:rsidRPr="00537DCE">
        <w:rPr>
          <w:rFonts w:asciiTheme="minorHAnsi" w:hAnsiTheme="minorHAnsi" w:cstheme="minorHAnsi"/>
        </w:rPr>
        <w:t xml:space="preserve">The </w:t>
      </w:r>
      <w:r w:rsidR="00BE1097" w:rsidRPr="00537DCE">
        <w:rPr>
          <w:rFonts w:asciiTheme="minorHAnsi" w:hAnsiTheme="minorHAnsi" w:cstheme="minorHAnsi"/>
        </w:rPr>
        <w:t>δ</w:t>
      </w:r>
      <w:r w:rsidRPr="00537DCE">
        <w:rPr>
          <w:rFonts w:asciiTheme="minorHAnsi" w:hAnsiTheme="minorHAnsi" w:cstheme="minorHAnsi"/>
          <w:vertAlign w:val="superscript"/>
        </w:rPr>
        <w:t>18</w:t>
      </w:r>
      <w:proofErr w:type="gramStart"/>
      <w:r w:rsidRPr="00537DCE">
        <w:rPr>
          <w:rFonts w:asciiTheme="minorHAnsi" w:hAnsiTheme="minorHAnsi" w:cstheme="minorHAnsi"/>
        </w:rPr>
        <w:t>O</w:t>
      </w:r>
      <w:r w:rsidRPr="00537DCE">
        <w:rPr>
          <w:rFonts w:asciiTheme="minorHAnsi" w:hAnsiTheme="minorHAnsi" w:cstheme="minorHAnsi"/>
          <w:vertAlign w:val="subscript"/>
        </w:rPr>
        <w:t>P(</w:t>
      </w:r>
      <w:proofErr w:type="spellStart"/>
      <w:proofErr w:type="gramEnd"/>
      <w:r w:rsidRPr="00537DCE">
        <w:rPr>
          <w:rFonts w:asciiTheme="minorHAnsi" w:hAnsiTheme="minorHAnsi" w:cstheme="minorHAnsi"/>
          <w:vertAlign w:val="subscript"/>
        </w:rPr>
        <w:t>fert</w:t>
      </w:r>
      <w:proofErr w:type="spellEnd"/>
      <w:r w:rsidRPr="00537DCE">
        <w:rPr>
          <w:rFonts w:asciiTheme="minorHAnsi" w:hAnsiTheme="minorHAnsi" w:cstheme="minorHAnsi"/>
          <w:vertAlign w:val="subscript"/>
        </w:rPr>
        <w:t>)</w:t>
      </w:r>
      <w:r w:rsidRPr="00537DCE">
        <w:rPr>
          <w:rFonts w:asciiTheme="minorHAnsi" w:hAnsiTheme="minorHAnsi" w:cstheme="minorHAnsi"/>
        </w:rPr>
        <w:t xml:space="preserve"> range here (17 – 21 ‰) fits </w:t>
      </w:r>
      <w:r w:rsidR="00884EAE" w:rsidRPr="00537DCE">
        <w:rPr>
          <w:rFonts w:asciiTheme="minorHAnsi" w:hAnsiTheme="minorHAnsi" w:cstheme="minorHAnsi"/>
        </w:rPr>
        <w:t>previous</w:t>
      </w:r>
      <w:r w:rsidRPr="00537DCE">
        <w:rPr>
          <w:rFonts w:asciiTheme="minorHAnsi" w:hAnsiTheme="minorHAnsi" w:cstheme="minorHAnsi"/>
        </w:rPr>
        <w:t xml:space="preserve"> report</w:t>
      </w:r>
      <w:r w:rsidR="00884EAE" w:rsidRPr="00537DCE">
        <w:rPr>
          <w:rFonts w:asciiTheme="minorHAnsi" w:hAnsiTheme="minorHAnsi" w:cstheme="minorHAnsi"/>
        </w:rPr>
        <w:t>s</w:t>
      </w:r>
      <w:r w:rsidRPr="00537DCE">
        <w:rPr>
          <w:rFonts w:asciiTheme="minorHAnsi" w:hAnsiTheme="minorHAnsi" w:cstheme="minorHAnsi"/>
        </w:rPr>
        <w:t xml:space="preserve"> for inorganic </w:t>
      </w:r>
      <w:r w:rsidR="00F43BEF" w:rsidRPr="00537DCE">
        <w:rPr>
          <w:rFonts w:asciiTheme="minorHAnsi" w:hAnsiTheme="minorHAnsi" w:cstheme="minorHAnsi"/>
        </w:rPr>
        <w:t>commercial</w:t>
      </w:r>
      <w:r w:rsidRPr="00537DCE">
        <w:rPr>
          <w:rFonts w:asciiTheme="minorHAnsi" w:hAnsiTheme="minorHAnsi" w:cstheme="minorHAnsi"/>
        </w:rPr>
        <w:t xml:space="preserve"> fertilisers (Table </w:t>
      </w:r>
      <w:r w:rsidR="00291C06" w:rsidRPr="00537DCE">
        <w:rPr>
          <w:rFonts w:asciiTheme="minorHAnsi" w:hAnsiTheme="minorHAnsi" w:cstheme="minorHAnsi"/>
        </w:rPr>
        <w:t>2</w:t>
      </w:r>
      <w:r w:rsidRPr="00537DCE">
        <w:rPr>
          <w:rFonts w:asciiTheme="minorHAnsi" w:hAnsiTheme="minorHAnsi" w:cstheme="minorHAnsi"/>
        </w:rPr>
        <w:t xml:space="preserve">). </w:t>
      </w:r>
      <w:r w:rsidR="00061434" w:rsidRPr="00537DCE">
        <w:rPr>
          <w:rFonts w:asciiTheme="minorHAnsi" w:hAnsiTheme="minorHAnsi" w:cstheme="minorHAnsi"/>
        </w:rPr>
        <w:t>V</w:t>
      </w:r>
      <w:r w:rsidRPr="00537DCE">
        <w:rPr>
          <w:rFonts w:asciiTheme="minorHAnsi" w:hAnsiTheme="minorHAnsi" w:cstheme="minorHAnsi"/>
        </w:rPr>
        <w:t xml:space="preserve">ariations in </w:t>
      </w:r>
      <w:r w:rsidR="00BE1097" w:rsidRPr="00537DCE">
        <w:rPr>
          <w:rFonts w:asciiTheme="minorHAnsi" w:hAnsiTheme="minorHAnsi" w:cstheme="minorHAnsi"/>
        </w:rPr>
        <w:t>δ</w:t>
      </w:r>
      <w:r w:rsidR="00BE1097" w:rsidRPr="00537DCE">
        <w:rPr>
          <w:rFonts w:asciiTheme="minorHAnsi" w:hAnsiTheme="minorHAnsi" w:cstheme="minorHAnsi"/>
          <w:vertAlign w:val="superscript"/>
        </w:rPr>
        <w:t>18</w:t>
      </w:r>
      <w:proofErr w:type="gramStart"/>
      <w:r w:rsidR="00BE1097" w:rsidRPr="00537DCE">
        <w:rPr>
          <w:rFonts w:asciiTheme="minorHAnsi" w:hAnsiTheme="minorHAnsi" w:cstheme="minorHAnsi"/>
        </w:rPr>
        <w:t>O</w:t>
      </w:r>
      <w:r w:rsidR="00BE1097" w:rsidRPr="00537DCE">
        <w:rPr>
          <w:rFonts w:asciiTheme="minorHAnsi" w:hAnsiTheme="minorHAnsi" w:cstheme="minorHAnsi"/>
          <w:vertAlign w:val="subscript"/>
        </w:rPr>
        <w:t>P(</w:t>
      </w:r>
      <w:proofErr w:type="spellStart"/>
      <w:proofErr w:type="gramEnd"/>
      <w:r w:rsidR="00BE1097" w:rsidRPr="00537DCE">
        <w:rPr>
          <w:rFonts w:asciiTheme="minorHAnsi" w:hAnsiTheme="minorHAnsi" w:cstheme="minorHAnsi"/>
          <w:vertAlign w:val="subscript"/>
        </w:rPr>
        <w:t>fert</w:t>
      </w:r>
      <w:proofErr w:type="spellEnd"/>
      <w:r w:rsidR="00BE1097" w:rsidRPr="00537DCE">
        <w:rPr>
          <w:rFonts w:asciiTheme="minorHAnsi" w:hAnsiTheme="minorHAnsi" w:cstheme="minorHAnsi"/>
          <w:vertAlign w:val="subscript"/>
        </w:rPr>
        <w:t>)</w:t>
      </w:r>
      <w:r w:rsidRPr="00537DCE">
        <w:rPr>
          <w:rFonts w:asciiTheme="minorHAnsi" w:hAnsiTheme="minorHAnsi" w:cstheme="minorHAnsi"/>
        </w:rPr>
        <w:t xml:space="preserve"> are generally attributed to </w:t>
      </w:r>
      <w:r w:rsidR="00061434" w:rsidRPr="00537DCE">
        <w:rPr>
          <w:rFonts w:asciiTheme="minorHAnsi" w:hAnsiTheme="minorHAnsi" w:cstheme="minorHAnsi"/>
        </w:rPr>
        <w:t xml:space="preserve">geologic </w:t>
      </w:r>
      <w:r w:rsidRPr="00537DCE">
        <w:rPr>
          <w:rFonts w:asciiTheme="minorHAnsi" w:hAnsiTheme="minorHAnsi" w:cstheme="minorHAnsi"/>
        </w:rPr>
        <w:t>differences in the rock</w:t>
      </w:r>
      <w:r w:rsidR="00061434" w:rsidRPr="00537DCE">
        <w:rPr>
          <w:rFonts w:asciiTheme="minorHAnsi" w:hAnsiTheme="minorHAnsi" w:cstheme="minorHAnsi"/>
        </w:rPr>
        <w:t>s</w:t>
      </w:r>
      <w:r w:rsidRPr="00537DCE">
        <w:rPr>
          <w:rFonts w:asciiTheme="minorHAnsi" w:hAnsiTheme="minorHAnsi" w:cstheme="minorHAnsi"/>
        </w:rPr>
        <w:t xml:space="preserve"> sourced to make the fertilisers</w:t>
      </w:r>
      <w:r w:rsidR="004B726C" w:rsidRPr="00537DCE">
        <w:rPr>
          <w:rFonts w:asciiTheme="minorHAnsi" w:hAnsiTheme="minorHAnsi" w:cstheme="minorHAnsi"/>
        </w:rPr>
        <w:t xml:space="preserve"> </w:t>
      </w:r>
      <w:r w:rsidRPr="00537DCE">
        <w:rPr>
          <w:rFonts w:asciiTheme="minorHAnsi" w:hAnsiTheme="minorHAnsi" w:cstheme="minorHAnsi"/>
        </w:rPr>
        <w:fldChar w:fldCharType="begin">
          <w:fldData xml:space="preserve">PEVuZE5vdGU+PENpdGU+PEF1dGhvcj5EYXZpZXM8L0F1dGhvcj48WWVhcj4yMDE0PC9ZZWFyPjxS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</w:fldData>
        </w:fldChar>
      </w:r>
      <w:r w:rsidR="00E01F63" w:rsidRPr="00537DCE">
        <w:rPr>
          <w:rFonts w:asciiTheme="minorHAnsi" w:hAnsiTheme="minorHAnsi" w:cstheme="minorHAnsi"/>
        </w:rPr>
        <w:instrText xml:space="preserve"> ADDIN EN.CITE </w:instrText>
      </w:r>
      <w:r w:rsidR="00E01F63" w:rsidRPr="00537DCE">
        <w:rPr>
          <w:rFonts w:asciiTheme="minorHAnsi" w:hAnsiTheme="minorHAnsi" w:cstheme="minorHAnsi"/>
        </w:rPr>
        <w:fldChar w:fldCharType="begin">
          <w:fldData xml:space="preserve">PEVuZE5vdGU+PENpdGU+PEF1dGhvcj5EYXZpZXM8L0F1dGhvcj48WWVhcj4yMDE0PC9ZZWFyPjxS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</w:fldData>
        </w:fldChar>
      </w:r>
      <w:r w:rsidR="00E01F63" w:rsidRPr="00537DCE">
        <w:rPr>
          <w:rFonts w:asciiTheme="minorHAnsi" w:hAnsiTheme="minorHAnsi" w:cstheme="minorHAnsi"/>
        </w:rPr>
        <w:instrText xml:space="preserve"> ADDIN EN.CITE.DATA </w:instrText>
      </w:r>
      <w:r w:rsidR="00E01F63" w:rsidRPr="00537DCE">
        <w:rPr>
          <w:rFonts w:asciiTheme="minorHAnsi" w:hAnsiTheme="minorHAnsi" w:cstheme="minorHAnsi"/>
        </w:rPr>
      </w:r>
      <w:r w:rsidR="00E01F63" w:rsidRPr="00537DCE">
        <w:rPr>
          <w:rFonts w:asciiTheme="minorHAnsi" w:hAnsiTheme="minorHAnsi" w:cstheme="minorHAnsi"/>
        </w:rPr>
        <w:fldChar w:fldCharType="end"/>
      </w:r>
      <w:r w:rsidRPr="00537DCE">
        <w:rPr>
          <w:rFonts w:asciiTheme="minorHAnsi" w:hAnsiTheme="minorHAnsi" w:cstheme="minorHAnsi"/>
        </w:rPr>
      </w:r>
      <w:r w:rsidRPr="00537DCE">
        <w:rPr>
          <w:rFonts w:asciiTheme="minorHAnsi" w:hAnsiTheme="minorHAnsi" w:cstheme="minorHAnsi"/>
        </w:rPr>
        <w:fldChar w:fldCharType="separate"/>
      </w:r>
      <w:r w:rsidR="00E01F63" w:rsidRPr="00537DCE">
        <w:rPr>
          <w:rFonts w:asciiTheme="minorHAnsi" w:hAnsiTheme="minorHAnsi" w:cstheme="minorHAnsi"/>
          <w:noProof/>
        </w:rPr>
        <w:t>(Davies et al., 2014; Gruau et al., 2005)</w:t>
      </w:r>
      <w:r w:rsidRPr="00537DCE">
        <w:rPr>
          <w:rFonts w:asciiTheme="minorHAnsi" w:hAnsiTheme="minorHAnsi" w:cstheme="minorHAnsi"/>
        </w:rPr>
        <w:fldChar w:fldCharType="end"/>
      </w:r>
      <w:r w:rsidR="004B726C" w:rsidRPr="00537DCE">
        <w:rPr>
          <w:rFonts w:asciiTheme="minorHAnsi" w:hAnsiTheme="minorHAnsi" w:cstheme="minorHAnsi"/>
        </w:rPr>
        <w:t>.</w:t>
      </w:r>
      <w:r w:rsidR="00F62B49" w:rsidRPr="00537DCE">
        <w:rPr>
          <w:rFonts w:asciiTheme="minorHAnsi" w:hAnsiTheme="minorHAnsi" w:cstheme="minorHAnsi"/>
        </w:rPr>
        <w:t xml:space="preserve"> This is because</w:t>
      </w:r>
      <w:r w:rsidR="002E0D26" w:rsidRPr="00537DCE">
        <w:rPr>
          <w:rFonts w:asciiTheme="minorHAnsi" w:hAnsiTheme="minorHAnsi" w:cstheme="minorHAnsi"/>
        </w:rPr>
        <w:t xml:space="preserve"> the</w:t>
      </w:r>
      <w:r w:rsidR="00F62B49" w:rsidRPr="00537DCE">
        <w:rPr>
          <w:rFonts w:asciiTheme="minorHAnsi" w:hAnsiTheme="minorHAnsi" w:cstheme="minorHAnsi"/>
        </w:rPr>
        <w:t xml:space="preserve"> δ</w:t>
      </w:r>
      <w:r w:rsidR="00F62B49" w:rsidRPr="00537DCE">
        <w:rPr>
          <w:rFonts w:asciiTheme="minorHAnsi" w:hAnsiTheme="minorHAnsi" w:cstheme="minorHAnsi"/>
          <w:vertAlign w:val="superscript"/>
        </w:rPr>
        <w:t>18</w:t>
      </w:r>
      <w:r w:rsidR="00F62B49" w:rsidRPr="00537DCE">
        <w:rPr>
          <w:rFonts w:asciiTheme="minorHAnsi" w:hAnsiTheme="minorHAnsi" w:cstheme="minorHAnsi"/>
        </w:rPr>
        <w:t>O</w:t>
      </w:r>
      <w:r w:rsidR="00F62B49" w:rsidRPr="00537DCE">
        <w:rPr>
          <w:rFonts w:asciiTheme="minorHAnsi" w:hAnsiTheme="minorHAnsi" w:cstheme="minorHAnsi"/>
          <w:vertAlign w:val="subscript"/>
        </w:rPr>
        <w:t>P</w:t>
      </w:r>
      <w:r w:rsidR="00F62B49" w:rsidRPr="00537DCE">
        <w:rPr>
          <w:rFonts w:asciiTheme="minorHAnsi" w:hAnsiTheme="minorHAnsi" w:cstheme="minorHAnsi"/>
        </w:rPr>
        <w:t xml:space="preserve"> </w:t>
      </w:r>
      <w:r w:rsidR="002E0D26" w:rsidRPr="00537DCE">
        <w:rPr>
          <w:rFonts w:asciiTheme="minorHAnsi" w:hAnsiTheme="minorHAnsi" w:cstheme="minorHAnsi"/>
        </w:rPr>
        <w:t xml:space="preserve">composition of the </w:t>
      </w:r>
      <w:r w:rsidR="004B0372" w:rsidRPr="00537DCE">
        <w:rPr>
          <w:rFonts w:asciiTheme="minorHAnsi" w:hAnsiTheme="minorHAnsi" w:cstheme="minorHAnsi"/>
        </w:rPr>
        <w:t xml:space="preserve">sedimentary </w:t>
      </w:r>
      <w:r w:rsidR="002E0D26" w:rsidRPr="00537DCE">
        <w:rPr>
          <w:rFonts w:asciiTheme="minorHAnsi" w:hAnsiTheme="minorHAnsi" w:cstheme="minorHAnsi"/>
        </w:rPr>
        <w:t xml:space="preserve">rocks sourced to produce </w:t>
      </w:r>
      <w:r w:rsidR="002E5F8F" w:rsidRPr="00537DCE">
        <w:rPr>
          <w:rFonts w:asciiTheme="minorHAnsi" w:hAnsiTheme="minorHAnsi" w:cstheme="minorHAnsi"/>
        </w:rPr>
        <w:t>PO</w:t>
      </w:r>
      <w:r w:rsidR="002E5F8F" w:rsidRPr="00537DCE">
        <w:rPr>
          <w:rFonts w:asciiTheme="minorHAnsi" w:hAnsiTheme="minorHAnsi" w:cstheme="minorHAnsi"/>
          <w:vertAlign w:val="subscript"/>
        </w:rPr>
        <w:t>4</w:t>
      </w:r>
      <w:r w:rsidR="002E5F8F" w:rsidRPr="00537DCE">
        <w:rPr>
          <w:rFonts w:asciiTheme="minorHAnsi" w:hAnsiTheme="minorHAnsi" w:cstheme="minorHAnsi"/>
          <w:vertAlign w:val="superscript"/>
        </w:rPr>
        <w:t>3-</w:t>
      </w:r>
      <w:r w:rsidR="002E5F8F" w:rsidRPr="00537DCE">
        <w:rPr>
          <w:rFonts w:asciiTheme="minorHAnsi" w:hAnsiTheme="minorHAnsi" w:cstheme="minorHAnsi"/>
        </w:rPr>
        <w:t xml:space="preserve"> </w:t>
      </w:r>
      <w:r w:rsidR="002E0D26" w:rsidRPr="00537DCE">
        <w:rPr>
          <w:rFonts w:asciiTheme="minorHAnsi" w:hAnsiTheme="minorHAnsi" w:cstheme="minorHAnsi"/>
        </w:rPr>
        <w:t xml:space="preserve">fertilisers </w:t>
      </w:r>
      <w:r w:rsidR="00F62B49" w:rsidRPr="00537DCE">
        <w:rPr>
          <w:rFonts w:asciiTheme="minorHAnsi" w:hAnsiTheme="minorHAnsi" w:cstheme="minorHAnsi"/>
        </w:rPr>
        <w:t>depend on age and/or equilibration with δ</w:t>
      </w:r>
      <w:r w:rsidR="00F62B49" w:rsidRPr="00537DCE">
        <w:rPr>
          <w:rFonts w:asciiTheme="minorHAnsi" w:hAnsiTheme="minorHAnsi" w:cstheme="minorHAnsi"/>
          <w:vertAlign w:val="superscript"/>
        </w:rPr>
        <w:t>18</w:t>
      </w:r>
      <w:r w:rsidR="00F62B49" w:rsidRPr="00537DCE">
        <w:rPr>
          <w:rFonts w:asciiTheme="minorHAnsi" w:hAnsiTheme="minorHAnsi" w:cstheme="minorHAnsi"/>
        </w:rPr>
        <w:t>O</w:t>
      </w:r>
      <w:r w:rsidR="00F62B49" w:rsidRPr="00537DCE">
        <w:rPr>
          <w:rFonts w:asciiTheme="minorHAnsi" w:hAnsiTheme="minorHAnsi" w:cstheme="minorHAnsi"/>
          <w:vertAlign w:val="subscript"/>
        </w:rPr>
        <w:t>H2O</w:t>
      </w:r>
      <w:r w:rsidR="00F62B49" w:rsidRPr="00537DCE">
        <w:rPr>
          <w:rFonts w:asciiTheme="minorHAnsi" w:hAnsiTheme="minorHAnsi" w:cstheme="minorHAnsi"/>
        </w:rPr>
        <w:t xml:space="preserve"> during formation</w:t>
      </w:r>
      <w:r w:rsidR="004B726C" w:rsidRPr="00537DCE">
        <w:rPr>
          <w:rFonts w:asciiTheme="minorHAnsi" w:hAnsiTheme="minorHAnsi" w:cstheme="minorHAnsi"/>
        </w:rPr>
        <w:t xml:space="preserve"> </w:t>
      </w:r>
      <w:r w:rsidR="00F62B49" w:rsidRPr="00537DCE">
        <w:rPr>
          <w:rFonts w:asciiTheme="minorHAnsi" w:hAnsiTheme="minorHAnsi" w:cstheme="minorHAnsi"/>
        </w:rPr>
        <w:fldChar w:fldCharType="begin">
          <w:fldData xml:space="preserve">PEVuZE5vdGU+PENpdGU+PEF1dGhvcj5TdW48L0F1dGhvcj48WWVhcj4yMDIwPC9ZZWFyPjxSZWNO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</w:fldData>
        </w:fldChar>
      </w:r>
      <w:r w:rsidR="00537DCE">
        <w:rPr>
          <w:rFonts w:asciiTheme="minorHAnsi" w:hAnsiTheme="minorHAnsi" w:cstheme="minorHAnsi"/>
        </w:rPr>
        <w:instrText xml:space="preserve"> ADDIN EN.CITE </w:instrText>
      </w:r>
      <w:r w:rsidR="00537DCE">
        <w:rPr>
          <w:rFonts w:asciiTheme="minorHAnsi" w:hAnsiTheme="minorHAnsi" w:cstheme="minorHAnsi"/>
        </w:rPr>
        <w:fldChar w:fldCharType="begin">
          <w:fldData xml:space="preserve">PEVuZE5vdGU+PENpdGU+PEF1dGhvcj5TdW48L0F1dGhvcj48WWVhcj4yMDIwPC9ZZWFyPjxSZWNO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</w:fldData>
        </w:fldChar>
      </w:r>
      <w:r w:rsidR="00537DCE">
        <w:rPr>
          <w:rFonts w:asciiTheme="minorHAnsi" w:hAnsiTheme="minorHAnsi" w:cstheme="minorHAnsi"/>
        </w:rPr>
        <w:instrText xml:space="preserve"> ADDIN EN.CITE.DATA </w:instrText>
      </w:r>
      <w:r w:rsidR="00537DCE">
        <w:rPr>
          <w:rFonts w:asciiTheme="minorHAnsi" w:hAnsiTheme="minorHAnsi" w:cstheme="minorHAnsi"/>
        </w:rPr>
      </w:r>
      <w:r w:rsidR="00537DCE">
        <w:rPr>
          <w:rFonts w:asciiTheme="minorHAnsi" w:hAnsiTheme="minorHAnsi" w:cstheme="minorHAnsi"/>
        </w:rPr>
        <w:fldChar w:fldCharType="end"/>
      </w:r>
      <w:r w:rsidR="00F62B49" w:rsidRPr="00537DCE">
        <w:rPr>
          <w:rFonts w:asciiTheme="minorHAnsi" w:hAnsiTheme="minorHAnsi" w:cstheme="minorHAnsi"/>
        </w:rPr>
      </w:r>
      <w:r w:rsidR="00F62B49" w:rsidRPr="00537DCE">
        <w:rPr>
          <w:rFonts w:asciiTheme="minorHAnsi" w:hAnsiTheme="minorHAnsi" w:cstheme="minorHAnsi"/>
        </w:rPr>
        <w:fldChar w:fldCharType="separate"/>
      </w:r>
      <w:r w:rsidR="00537DCE">
        <w:rPr>
          <w:rFonts w:asciiTheme="minorHAnsi" w:hAnsiTheme="minorHAnsi" w:cstheme="minorHAnsi"/>
          <w:noProof/>
        </w:rPr>
        <w:t>(Sun et al., 2020)</w:t>
      </w:r>
      <w:r w:rsidR="00F62B49" w:rsidRPr="00537DCE">
        <w:rPr>
          <w:rFonts w:asciiTheme="minorHAnsi" w:hAnsiTheme="minorHAnsi" w:cstheme="minorHAnsi"/>
        </w:rPr>
        <w:fldChar w:fldCharType="end"/>
      </w:r>
      <w:r w:rsidR="004B726C" w:rsidRPr="00537DCE">
        <w:rPr>
          <w:rFonts w:asciiTheme="minorHAnsi" w:hAnsiTheme="minorHAnsi" w:cstheme="minorHAnsi"/>
        </w:rPr>
        <w:t>.</w:t>
      </w:r>
      <w:r w:rsidR="00F62B49" w:rsidRPr="00537DCE">
        <w:rPr>
          <w:rFonts w:asciiTheme="minorHAnsi" w:hAnsiTheme="minorHAnsi" w:cstheme="minorHAnsi"/>
        </w:rPr>
        <w:t xml:space="preserve"> Here </w:t>
      </w:r>
      <w:r w:rsidR="002E5F8F" w:rsidRPr="00537DCE">
        <w:rPr>
          <w:rFonts w:asciiTheme="minorHAnsi" w:hAnsiTheme="minorHAnsi" w:cstheme="minorHAnsi"/>
        </w:rPr>
        <w:t>the ~8 ‰ difference between N-bearing (AG, MAP) and rock (SP) fertilisers corresponded with</w:t>
      </w:r>
      <w:r w:rsidR="002E5F8F">
        <w:rPr>
          <w:rFonts w:asciiTheme="minorHAnsi" w:hAnsiTheme="minorHAnsi" w:cstheme="minorHAnsi"/>
        </w:rPr>
        <w:t xml:space="preserve"> different geologic </w:t>
      </w:r>
      <w:r w:rsidR="002E5F8F">
        <w:rPr>
          <w:rFonts w:asciiTheme="minorHAnsi" w:hAnsiTheme="minorHAnsi" w:cstheme="minorHAnsi"/>
        </w:rPr>
        <w:lastRenderedPageBreak/>
        <w:t>source materials</w:t>
      </w:r>
      <w:r w:rsidR="002E5F8F" w:rsidRPr="00537DCE">
        <w:rPr>
          <w:rFonts w:asciiTheme="minorHAnsi" w:hAnsiTheme="minorHAnsi" w:cstheme="minorHAnsi"/>
        </w:rPr>
        <w:t xml:space="preserve">: AG and MAP were manufactured </w:t>
      </w:r>
      <w:r w:rsidR="00DE7A2A" w:rsidRPr="00537DCE">
        <w:rPr>
          <w:rFonts w:asciiTheme="minorHAnsi" w:hAnsiTheme="minorHAnsi" w:cstheme="minorHAnsi"/>
        </w:rPr>
        <w:t>using materials</w:t>
      </w:r>
      <w:r w:rsidR="002E5F8F" w:rsidRPr="00537DCE">
        <w:rPr>
          <w:rFonts w:asciiTheme="minorHAnsi" w:hAnsiTheme="minorHAnsi" w:cstheme="minorHAnsi"/>
        </w:rPr>
        <w:t xml:space="preserve"> from Florida, USA </w:t>
      </w:r>
      <w:r w:rsidR="008235FA" w:rsidRPr="00537DCE">
        <w:rPr>
          <w:rFonts w:asciiTheme="minorHAnsi" w:hAnsiTheme="minorHAnsi" w:cstheme="minorHAnsi"/>
        </w:rPr>
        <w:t>(Eocene – Miocene, ~55 MBP</w:t>
      </w:r>
      <w:r w:rsidR="00E07D1E" w:rsidRPr="00537DCE">
        <w:rPr>
          <w:rFonts w:asciiTheme="minorHAnsi" w:hAnsiTheme="minorHAnsi" w:cstheme="minorHAnsi"/>
        </w:rPr>
        <w:t xml:space="preserve"> </w:t>
      </w:r>
      <w:r w:rsidR="008235FA" w:rsidRPr="00537DCE">
        <w:rPr>
          <w:rFonts w:asciiTheme="minorHAnsi" w:hAnsiTheme="minorHAnsi" w:cstheme="minorHAnsi"/>
        </w:rPr>
        <w:fldChar w:fldCharType="begin"/>
      </w:r>
      <w:r w:rsidR="00E01F63" w:rsidRPr="00537DCE">
        <w:rPr>
          <w:rFonts w:asciiTheme="minorHAnsi" w:hAnsiTheme="minorHAnsi" w:cstheme="minorHAnsi"/>
        </w:rPr>
        <w:instrText xml:space="preserve"> ADDIN EN.CITE &lt;EndNote&gt;&lt;Cite&gt;&lt;Author&gt;Trueman&lt;/Author&gt;&lt;Year&gt;1965&lt;/Year&gt;&lt;RecNum&gt;3496&lt;/RecNum&gt;&lt;DisplayText&gt;(Trueman, 1965)&lt;/DisplayText&gt;&lt;record&gt;&lt;rec-number&gt;3496&lt;/rec-number&gt;&lt;foreign-keys&gt;&lt;key app="EN" db-id="vwpdf5sev5wda1e9ft3vzpz3z99px029zs5e" timestamp="1602558049"&gt;3496&lt;/key&gt;&lt;/foreign-keys&gt;&lt;ref-type name="Journal Article"&gt;17&lt;/ref-type&gt;&lt;contributors&gt;&lt;authors&gt;&lt;author&gt;Trueman, N. A.&lt;/author&gt;&lt;/authors&gt;&lt;/contributors&gt;&lt;titles&gt;&lt;title&gt;The phosphate, volcanic and carbonate rocks of Christmas Island (Indian Ocean)&lt;/title&gt;&lt;secondary-title&gt;Journal of the Geological Society of Australia&lt;/secondary-title&gt;&lt;/titles&gt;&lt;periodical&gt;&lt;full-title&gt;Journal of the Geological Society of Australia&lt;/full-title&gt;&lt;/periodical&gt;&lt;pages&gt;261-283&lt;/pages&gt;&lt;volume&gt;12&lt;/volume&gt;&lt;number&gt;2&lt;/number&gt;&lt;dates&gt;&lt;year&gt;1965&lt;/year&gt;&lt;pub-dates&gt;&lt;date&gt;1965/01/01&lt;/date&gt;&lt;/pub-dates&gt;&lt;/dates&gt;&lt;publisher&gt;Taylor &amp;amp; Francis&lt;/publisher&gt;&lt;isbn&gt;0016-7614&lt;/isbn&gt;&lt;urls&gt;&lt;related-urls&gt;&lt;url&gt;https://doi.org/10.1080/00167616508728596&lt;/url&gt;&lt;/related-urls&gt;&lt;/urls&gt;&lt;electronic-resource-num&gt;10.1080/00167616508728596&lt;/electronic-resource-num&gt;&lt;/record&gt;&lt;/Cite&gt;&lt;/EndNote&gt;</w:instrText>
      </w:r>
      <w:r w:rsidR="008235FA" w:rsidRPr="00537DCE">
        <w:rPr>
          <w:rFonts w:asciiTheme="minorHAnsi" w:hAnsiTheme="minorHAnsi" w:cstheme="minorHAnsi"/>
        </w:rPr>
        <w:fldChar w:fldCharType="separate"/>
      </w:r>
      <w:r w:rsidR="00E01F63" w:rsidRPr="00537DCE">
        <w:rPr>
          <w:rFonts w:asciiTheme="minorHAnsi" w:hAnsiTheme="minorHAnsi" w:cstheme="minorHAnsi"/>
          <w:noProof/>
        </w:rPr>
        <w:t>(Trueman, 1965)</w:t>
      </w:r>
      <w:r w:rsidR="008235FA" w:rsidRPr="00537DCE">
        <w:rPr>
          <w:rFonts w:asciiTheme="minorHAnsi" w:hAnsiTheme="minorHAnsi" w:cstheme="minorHAnsi"/>
        </w:rPr>
        <w:fldChar w:fldCharType="end"/>
      </w:r>
      <w:r w:rsidR="008235FA" w:rsidRPr="00537DCE">
        <w:rPr>
          <w:rFonts w:asciiTheme="minorHAnsi" w:hAnsiTheme="minorHAnsi" w:cstheme="minorHAnsi"/>
        </w:rPr>
        <w:t>)</w:t>
      </w:r>
      <w:r w:rsidR="009208EF" w:rsidRPr="00537DCE">
        <w:rPr>
          <w:rFonts w:asciiTheme="minorHAnsi" w:hAnsiTheme="minorHAnsi" w:cstheme="minorHAnsi"/>
        </w:rPr>
        <w:t xml:space="preserve">, while </w:t>
      </w:r>
      <w:r w:rsidR="002E5F8F" w:rsidRPr="00537DCE">
        <w:rPr>
          <w:rFonts w:asciiTheme="minorHAnsi" w:hAnsiTheme="minorHAnsi" w:cstheme="minorHAnsi"/>
        </w:rPr>
        <w:t xml:space="preserve">SP </w:t>
      </w:r>
      <w:r w:rsidR="009208EF" w:rsidRPr="00537DCE">
        <w:rPr>
          <w:rFonts w:asciiTheme="minorHAnsi" w:hAnsiTheme="minorHAnsi" w:cstheme="minorHAnsi"/>
        </w:rPr>
        <w:t>was manufactured using</w:t>
      </w:r>
      <w:r w:rsidR="002E5F8F" w:rsidRPr="00537DCE">
        <w:rPr>
          <w:rFonts w:asciiTheme="minorHAnsi" w:hAnsiTheme="minorHAnsi" w:cstheme="minorHAnsi"/>
        </w:rPr>
        <w:t xml:space="preserve"> Christmas Island</w:t>
      </w:r>
      <w:r w:rsidR="008235FA" w:rsidRPr="00537DCE">
        <w:rPr>
          <w:rFonts w:asciiTheme="minorHAnsi" w:hAnsiTheme="minorHAnsi" w:cstheme="minorHAnsi"/>
        </w:rPr>
        <w:t xml:space="preserve"> rocks (Oligocene – Pliocene, ~33 MBP </w:t>
      </w:r>
      <w:r w:rsidR="008235FA" w:rsidRPr="00537DCE">
        <w:rPr>
          <w:rFonts w:asciiTheme="minorHAnsi" w:hAnsiTheme="minorHAnsi" w:cstheme="minorHAnsi"/>
        </w:rPr>
        <w:fldChar w:fldCharType="begin"/>
      </w:r>
      <w:r w:rsidR="00E01F63" w:rsidRPr="00537DCE">
        <w:rPr>
          <w:rFonts w:asciiTheme="minorHAnsi" w:hAnsiTheme="minorHAnsi" w:cstheme="minorHAnsi"/>
        </w:rPr>
        <w:instrText xml:space="preserve"> ADDIN EN.CITE &lt;EndNote&gt;&lt;Cite&gt;&lt;Author&gt;Van Kauwenbergh&lt;/Author&gt;&lt;Year&gt;1990&lt;/Year&gt;&lt;RecNum&gt;3498&lt;/RecNum&gt;&lt;DisplayText&gt;(Van Kauwenbergh et al., 1990)&lt;/DisplayText&gt;&lt;record&gt;&lt;rec-number&gt;3498&lt;/rec-number&gt;&lt;foreign-keys&gt;&lt;key app="EN" db-id="vwpdf5sev5wda1e9ft3vzpz3z99px029zs5e" timestamp="1602559527"&gt;3498&lt;/key&gt;&lt;/foreign-keys&gt;&lt;ref-type name="Report"&gt;27&lt;/ref-type&gt;&lt;contributors&gt;&lt;authors&gt;&lt;author&gt;Van Kauwenbergh, S. J.&lt;/author&gt;&lt;author&gt;Cathcart, J. B. &lt;/author&gt;&lt;author&gt;McClellan, G. H. &lt;/author&gt;&lt;/authors&gt;&lt;tertiary-authors&gt;&lt;author&gt;United States Department of the Interior&lt;/author&gt;&lt;/tertiary-authors&gt;&lt;/contributors&gt;&lt;titles&gt;&lt;title&gt;Mineralogy and alteration of the phosphate deposits of Florida : a detailed study of the mineralogy and chemistry of the phosphate deposits of Florida&lt;/title&gt;&lt;secondary-title&gt;United States Geological Survey Bulletin&lt;/secondary-title&gt;&lt;/titles&gt;&lt;dates&gt;&lt;year&gt;1990&lt;/year&gt;&lt;/dates&gt;&lt;isbn&gt;1914&lt;/isbn&gt;&lt;urls&gt;&lt;related-urls&gt;&lt;url&gt;https://pubs.usgs.gov/bul/1914/report.pdf&lt;/url&gt;&lt;/related-urls&gt;&lt;/urls&gt;&lt;/record&gt;&lt;/Cite&gt;&lt;/EndNote&gt;</w:instrText>
      </w:r>
      <w:r w:rsidR="008235FA" w:rsidRPr="00537DCE">
        <w:rPr>
          <w:rFonts w:asciiTheme="minorHAnsi" w:hAnsiTheme="minorHAnsi" w:cstheme="minorHAnsi"/>
        </w:rPr>
        <w:fldChar w:fldCharType="separate"/>
      </w:r>
      <w:r w:rsidR="00E01F63" w:rsidRPr="00537DCE">
        <w:rPr>
          <w:rFonts w:asciiTheme="minorHAnsi" w:hAnsiTheme="minorHAnsi" w:cstheme="minorHAnsi"/>
          <w:noProof/>
        </w:rPr>
        <w:t>(Van Kauwenbergh et al., 1990)</w:t>
      </w:r>
      <w:r w:rsidR="008235FA" w:rsidRPr="00537DCE">
        <w:rPr>
          <w:rFonts w:asciiTheme="minorHAnsi" w:hAnsiTheme="minorHAnsi" w:cstheme="minorHAnsi"/>
        </w:rPr>
        <w:fldChar w:fldCharType="end"/>
      </w:r>
      <w:r w:rsidR="00E07D1E" w:rsidRPr="00537DCE">
        <w:rPr>
          <w:rFonts w:asciiTheme="minorHAnsi" w:hAnsiTheme="minorHAnsi" w:cstheme="minorHAnsi"/>
        </w:rPr>
        <w:t>).</w:t>
      </w:r>
      <w:r w:rsidR="00C97F44" w:rsidRPr="00537DCE">
        <w:rPr>
          <w:rFonts w:asciiTheme="minorHAnsi" w:hAnsiTheme="minorHAnsi" w:cstheme="minorHAnsi"/>
        </w:rPr>
        <w:t xml:space="preserve"> </w:t>
      </w:r>
      <w:r w:rsidR="00F62B49" w:rsidRPr="00537DCE">
        <w:rPr>
          <w:rFonts w:asciiTheme="minorHAnsi" w:hAnsiTheme="minorHAnsi" w:cstheme="minorHAnsi"/>
        </w:rPr>
        <w:t xml:space="preserve">However, </w:t>
      </w:r>
      <w:r w:rsidR="00275810" w:rsidRPr="00537DCE">
        <w:rPr>
          <w:rFonts w:asciiTheme="minorHAnsi" w:hAnsiTheme="minorHAnsi" w:cstheme="minorHAnsi"/>
        </w:rPr>
        <w:t>this explanation for the 5 - 8 ‰ difference between the fertiliser types does not hold up to scrutiny</w:t>
      </w:r>
      <w:r w:rsidR="00C97F44" w:rsidRPr="00537DCE">
        <w:rPr>
          <w:rFonts w:asciiTheme="minorHAnsi" w:hAnsiTheme="minorHAnsi" w:cstheme="minorHAnsi"/>
        </w:rPr>
        <w:t>.</w:t>
      </w:r>
      <w:r w:rsidR="00275810" w:rsidRPr="00537DCE">
        <w:rPr>
          <w:rFonts w:asciiTheme="minorHAnsi" w:hAnsiTheme="minorHAnsi" w:cstheme="minorHAnsi"/>
        </w:rPr>
        <w:t xml:space="preserve"> </w:t>
      </w:r>
      <w:r w:rsidR="00C97F44" w:rsidRPr="00537DCE">
        <w:rPr>
          <w:rFonts w:asciiTheme="minorHAnsi" w:hAnsiTheme="minorHAnsi" w:cstheme="minorHAnsi"/>
        </w:rPr>
        <w:t>T</w:t>
      </w:r>
      <w:r w:rsidR="00275810" w:rsidRPr="00537DCE">
        <w:rPr>
          <w:rFonts w:asciiTheme="minorHAnsi" w:hAnsiTheme="minorHAnsi" w:cstheme="minorHAnsi"/>
        </w:rPr>
        <w:t>he</w:t>
      </w:r>
      <w:r w:rsidR="00F62B49" w:rsidRPr="00537DCE">
        <w:rPr>
          <w:rFonts w:asciiTheme="minorHAnsi" w:hAnsiTheme="minorHAnsi" w:cstheme="minorHAnsi"/>
        </w:rPr>
        <w:t xml:space="preserve"> ~20 MY gap is negligible </w:t>
      </w:r>
      <w:r w:rsidR="00EC2B87" w:rsidRPr="00537DCE">
        <w:rPr>
          <w:rFonts w:asciiTheme="minorHAnsi" w:hAnsiTheme="minorHAnsi" w:cstheme="minorHAnsi"/>
        </w:rPr>
        <w:t xml:space="preserve">in geologic time (e.g., the </w:t>
      </w:r>
      <w:r w:rsidR="00F62B49" w:rsidRPr="00537DCE">
        <w:rPr>
          <w:rFonts w:asciiTheme="minorHAnsi" w:hAnsiTheme="minorHAnsi" w:cstheme="minorHAnsi"/>
        </w:rPr>
        <w:t>3 ‰ difference between PO</w:t>
      </w:r>
      <w:r w:rsidR="00F62B49" w:rsidRPr="00537DCE">
        <w:rPr>
          <w:rFonts w:asciiTheme="minorHAnsi" w:hAnsiTheme="minorHAnsi" w:cstheme="minorHAnsi"/>
          <w:vertAlign w:val="subscript"/>
        </w:rPr>
        <w:t>4</w:t>
      </w:r>
      <w:r w:rsidR="00F62B49" w:rsidRPr="00537DCE">
        <w:rPr>
          <w:rFonts w:asciiTheme="minorHAnsi" w:hAnsiTheme="minorHAnsi" w:cstheme="minorHAnsi"/>
          <w:vertAlign w:val="superscript"/>
        </w:rPr>
        <w:t>3-</w:t>
      </w:r>
      <w:r w:rsidR="00F62B49" w:rsidRPr="00537DCE">
        <w:rPr>
          <w:rFonts w:asciiTheme="minorHAnsi" w:hAnsiTheme="minorHAnsi" w:cstheme="minorHAnsi"/>
        </w:rPr>
        <w:t xml:space="preserve"> in China v the Middle East</w:t>
      </w:r>
      <w:r w:rsidR="00EC2B87" w:rsidRPr="00537DCE">
        <w:rPr>
          <w:rFonts w:asciiTheme="minorHAnsi" w:hAnsiTheme="minorHAnsi" w:cstheme="minorHAnsi"/>
        </w:rPr>
        <w:t xml:space="preserve"> corresponds to ~300 MY</w:t>
      </w:r>
      <w:r w:rsidR="002D5AA1" w:rsidRPr="00537DCE">
        <w:rPr>
          <w:rFonts w:asciiTheme="minorHAnsi" w:hAnsiTheme="minorHAnsi" w:cstheme="minorHAnsi"/>
        </w:rPr>
        <w:t xml:space="preserve"> </w:t>
      </w:r>
      <w:r w:rsidR="00F62B49" w:rsidRPr="00537DCE">
        <w:rPr>
          <w:rFonts w:asciiTheme="minorHAnsi" w:hAnsiTheme="minorHAnsi" w:cstheme="minorHAnsi"/>
        </w:rPr>
        <w:fldChar w:fldCharType="begin">
          <w:fldData xml:space="preserve">PEVuZE5vdGU+PENpdGU+PEF1dGhvcj5TdW48L0F1dGhvcj48WWVhcj4yMDIwPC9ZZWFyPjxSZWNO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</w:fldData>
        </w:fldChar>
      </w:r>
      <w:r w:rsidR="00E01F63" w:rsidRPr="00537DCE">
        <w:rPr>
          <w:rFonts w:asciiTheme="minorHAnsi" w:hAnsiTheme="minorHAnsi" w:cstheme="minorHAnsi"/>
        </w:rPr>
        <w:instrText xml:space="preserve"> ADDIN EN.CITE </w:instrText>
      </w:r>
      <w:r w:rsidR="00E01F63" w:rsidRPr="00537DCE">
        <w:rPr>
          <w:rFonts w:asciiTheme="minorHAnsi" w:hAnsiTheme="minorHAnsi" w:cstheme="minorHAnsi"/>
        </w:rPr>
        <w:fldChar w:fldCharType="begin">
          <w:fldData xml:space="preserve">PEVuZE5vdGU+PENpdGU+PEF1dGhvcj5TdW48L0F1dGhvcj48WWVhcj4yMDIwPC9ZZWFyPjxSZWNO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</w:fldData>
        </w:fldChar>
      </w:r>
      <w:r w:rsidR="00E01F63" w:rsidRPr="00537DCE">
        <w:rPr>
          <w:rFonts w:asciiTheme="minorHAnsi" w:hAnsiTheme="minorHAnsi" w:cstheme="minorHAnsi"/>
        </w:rPr>
        <w:instrText xml:space="preserve"> ADDIN EN.CITE.DATA </w:instrText>
      </w:r>
      <w:r w:rsidR="00E01F63" w:rsidRPr="00537DCE">
        <w:rPr>
          <w:rFonts w:asciiTheme="minorHAnsi" w:hAnsiTheme="minorHAnsi" w:cstheme="minorHAnsi"/>
        </w:rPr>
      </w:r>
      <w:r w:rsidR="00E01F63" w:rsidRPr="00537DCE">
        <w:rPr>
          <w:rFonts w:asciiTheme="minorHAnsi" w:hAnsiTheme="minorHAnsi" w:cstheme="minorHAnsi"/>
        </w:rPr>
        <w:fldChar w:fldCharType="end"/>
      </w:r>
      <w:r w:rsidR="00F62B49" w:rsidRPr="00537DCE">
        <w:rPr>
          <w:rFonts w:asciiTheme="minorHAnsi" w:hAnsiTheme="minorHAnsi" w:cstheme="minorHAnsi"/>
        </w:rPr>
      </w:r>
      <w:r w:rsidR="00F62B49" w:rsidRPr="00537DCE">
        <w:rPr>
          <w:rFonts w:asciiTheme="minorHAnsi" w:hAnsiTheme="minorHAnsi" w:cstheme="minorHAnsi"/>
        </w:rPr>
        <w:fldChar w:fldCharType="separate"/>
      </w:r>
      <w:r w:rsidR="00E01F63" w:rsidRPr="00537DCE">
        <w:rPr>
          <w:rFonts w:asciiTheme="minorHAnsi" w:hAnsiTheme="minorHAnsi" w:cstheme="minorHAnsi"/>
          <w:noProof/>
        </w:rPr>
        <w:t>(Sun et al., 2020)</w:t>
      </w:r>
      <w:r w:rsidR="00F62B49" w:rsidRPr="00537DCE">
        <w:rPr>
          <w:rFonts w:asciiTheme="minorHAnsi" w:hAnsiTheme="minorHAnsi" w:cstheme="minorHAnsi"/>
        </w:rPr>
        <w:fldChar w:fldCharType="end"/>
      </w:r>
      <w:r w:rsidR="00212C81" w:rsidRPr="00537DCE">
        <w:rPr>
          <w:rFonts w:asciiTheme="minorHAnsi" w:hAnsiTheme="minorHAnsi" w:cstheme="minorHAnsi"/>
        </w:rPr>
        <w:t>)</w:t>
      </w:r>
      <w:r w:rsidR="002D5AA1" w:rsidRPr="00537DCE">
        <w:rPr>
          <w:rFonts w:asciiTheme="minorHAnsi" w:hAnsiTheme="minorHAnsi" w:cstheme="minorHAnsi"/>
        </w:rPr>
        <w:t>.</w:t>
      </w:r>
      <w:r w:rsidR="00F62B49" w:rsidRPr="00537DCE">
        <w:rPr>
          <w:rFonts w:asciiTheme="minorHAnsi" w:hAnsiTheme="minorHAnsi" w:cstheme="minorHAnsi"/>
        </w:rPr>
        <w:t xml:space="preserve"> </w:t>
      </w:r>
      <w:r w:rsidR="00504FA1" w:rsidRPr="00537DCE">
        <w:rPr>
          <w:rFonts w:asciiTheme="minorHAnsi" w:hAnsiTheme="minorHAnsi" w:cstheme="minorHAnsi"/>
        </w:rPr>
        <w:t>Likewise</w:t>
      </w:r>
      <w:r w:rsidR="00A7296F" w:rsidRPr="00537DCE">
        <w:rPr>
          <w:rFonts w:asciiTheme="minorHAnsi" w:hAnsiTheme="minorHAnsi" w:cstheme="minorHAnsi"/>
        </w:rPr>
        <w:t>,</w:t>
      </w:r>
      <w:r w:rsidR="00504FA1" w:rsidRPr="00537DCE">
        <w:rPr>
          <w:rFonts w:asciiTheme="minorHAnsi" w:hAnsiTheme="minorHAnsi" w:cstheme="minorHAnsi"/>
        </w:rPr>
        <w:t xml:space="preserve"> different </w:t>
      </w:r>
      <w:r w:rsidR="00C91BF8" w:rsidRPr="00537DCE">
        <w:rPr>
          <w:rFonts w:asciiTheme="minorHAnsi" w:hAnsiTheme="minorHAnsi" w:cstheme="minorHAnsi"/>
        </w:rPr>
        <w:t>δ</w:t>
      </w:r>
      <w:r w:rsidR="00504FA1" w:rsidRPr="00537DCE">
        <w:rPr>
          <w:rFonts w:asciiTheme="minorHAnsi" w:hAnsiTheme="minorHAnsi" w:cstheme="minorHAnsi"/>
          <w:vertAlign w:val="superscript"/>
        </w:rPr>
        <w:t>18</w:t>
      </w:r>
      <w:r w:rsidR="00504FA1" w:rsidRPr="00537DCE">
        <w:rPr>
          <w:rFonts w:asciiTheme="minorHAnsi" w:hAnsiTheme="minorHAnsi" w:cstheme="minorHAnsi"/>
        </w:rPr>
        <w:t>O</w:t>
      </w:r>
      <w:r w:rsidR="00504FA1" w:rsidRPr="00537DCE">
        <w:rPr>
          <w:rFonts w:asciiTheme="minorHAnsi" w:hAnsiTheme="minorHAnsi" w:cstheme="minorHAnsi"/>
          <w:vertAlign w:val="subscript"/>
        </w:rPr>
        <w:t>P(eq)</w:t>
      </w:r>
      <w:r w:rsidR="00504FA1" w:rsidRPr="00537DCE">
        <w:rPr>
          <w:rFonts w:asciiTheme="minorHAnsi" w:hAnsiTheme="minorHAnsi" w:cstheme="minorHAnsi"/>
        </w:rPr>
        <w:t xml:space="preserve"> during formation is unlikely given similarities in the</w:t>
      </w:r>
      <w:r w:rsidR="00F62B49" w:rsidRPr="00537DCE">
        <w:rPr>
          <w:rFonts w:asciiTheme="minorHAnsi" w:hAnsiTheme="minorHAnsi" w:cstheme="minorHAnsi"/>
        </w:rPr>
        <w:t xml:space="preserve"> δ</w:t>
      </w:r>
      <w:r w:rsidR="00F62B49" w:rsidRPr="00537DCE">
        <w:rPr>
          <w:rFonts w:asciiTheme="minorHAnsi" w:hAnsiTheme="minorHAnsi" w:cstheme="minorHAnsi"/>
          <w:vertAlign w:val="superscript"/>
        </w:rPr>
        <w:t>18</w:t>
      </w:r>
      <w:r w:rsidR="00F62B49" w:rsidRPr="00537DCE">
        <w:rPr>
          <w:rFonts w:asciiTheme="minorHAnsi" w:hAnsiTheme="minorHAnsi" w:cstheme="minorHAnsi"/>
        </w:rPr>
        <w:t>O</w:t>
      </w:r>
      <w:r w:rsidR="00F62B49" w:rsidRPr="00537DCE">
        <w:rPr>
          <w:rFonts w:asciiTheme="minorHAnsi" w:hAnsiTheme="minorHAnsi" w:cstheme="minorHAnsi"/>
          <w:vertAlign w:val="subscript"/>
        </w:rPr>
        <w:t>H2O</w:t>
      </w:r>
      <w:r w:rsidR="00F62B49" w:rsidRPr="00537DCE">
        <w:rPr>
          <w:rFonts w:asciiTheme="minorHAnsi" w:hAnsiTheme="minorHAnsi" w:cstheme="minorHAnsi"/>
        </w:rPr>
        <w:t xml:space="preserve"> and temperature regimens </w:t>
      </w:r>
      <w:r w:rsidR="00504FA1" w:rsidRPr="00537DCE">
        <w:rPr>
          <w:rFonts w:asciiTheme="minorHAnsi" w:hAnsiTheme="minorHAnsi" w:cstheme="minorHAnsi"/>
        </w:rPr>
        <w:t xml:space="preserve">between </w:t>
      </w:r>
      <w:r w:rsidR="00F62B49" w:rsidRPr="00537DCE">
        <w:rPr>
          <w:rFonts w:asciiTheme="minorHAnsi" w:hAnsiTheme="minorHAnsi" w:cstheme="minorHAnsi"/>
        </w:rPr>
        <w:t>the Indian Ocean and tropical Atlantic</w:t>
      </w:r>
      <w:r w:rsidR="006C03C1" w:rsidRPr="00537DCE">
        <w:rPr>
          <w:rFonts w:asciiTheme="minorHAnsi" w:hAnsiTheme="minorHAnsi" w:cstheme="minorHAnsi"/>
        </w:rPr>
        <w:t xml:space="preserve"> </w:t>
      </w:r>
      <w:r w:rsidR="00F62B49" w:rsidRPr="00537DCE">
        <w:rPr>
          <w:rFonts w:asciiTheme="minorHAnsi" w:hAnsiTheme="minorHAnsi" w:cstheme="minorHAnsi"/>
        </w:rPr>
        <w:fldChar w:fldCharType="begin"/>
      </w:r>
      <w:r w:rsidR="00E01F63" w:rsidRPr="00537DCE">
        <w:rPr>
          <w:rFonts w:asciiTheme="minorHAnsi" w:hAnsiTheme="minorHAnsi" w:cstheme="minorHAnsi"/>
        </w:rPr>
        <w:instrText xml:space="preserve"> ADDIN EN.CITE &lt;EndNote&gt;&lt;Cite&gt;&lt;Author&gt;LeGrande&lt;/Author&gt;&lt;Year&gt;2006&lt;/Year&gt;&lt;RecNum&gt;3499&lt;/RecNum&gt;&lt;DisplayText&gt;(LeGrande and Schmidt, 2006)&lt;/DisplayText&gt;&lt;record&gt;&lt;rec-number&gt;3499&lt;/rec-number&gt;&lt;foreign-keys&gt;&lt;key app="EN" db-id="vwpdf5sev5wda1e9ft3vzpz3z99px029zs5e" timestamp="1602570248"&gt;3499&lt;/key&gt;&lt;/foreign-keys&gt;&lt;ref-type name="Journal Article"&gt;17&lt;/ref-type&gt;&lt;contributors&gt;&lt;authors&gt;&lt;author&gt;LeGrande, A. N.&lt;/author&gt;&lt;author&gt;Schmidt, G. A.&lt;/author&gt;&lt;/authors&gt;&lt;/contributors&gt;&lt;auth-address&gt;NASA, Goddard Inst Space Studies, New York, NY 10025 USA. Columbia Univ, Ctr Climat Syst Res, New York, NY 10025 USA.&amp;#xD;LeGrande, AN (corresponding author), NASA, Goddard Inst Space Studies, 2880 Broadway, New York, NY 10025 USA.&amp;#xD;legrande@giss.nasa.gov&lt;/auth-address&gt;&lt;titles&gt;&lt;title&gt;Global gridded data set of the oxygen isotopic composition in seawater&lt;/title&gt;&lt;secondary-title&gt;Geophysical Research Letters&lt;/secondary-title&gt;&lt;alt-title&gt;Geophys. Res. Lett.&lt;/alt-title&gt;&lt;/titles&gt;&lt;periodical&gt;&lt;full-title&gt;Geophysical Research Letters&lt;/full-title&gt;&lt;abbr-1&gt;Geophys. Res. Lett.&lt;/abbr-1&gt;&lt;/periodical&gt;&lt;alt-periodical&gt;&lt;full-title&gt;Geophys. Res. Lett.&lt;/full-title&gt;&lt;/alt-periodical&gt;&lt;pages&gt;5&lt;/pages&gt;&lt;volume&gt;33&lt;/volume&gt;&lt;number&gt;12&lt;/number&gt;&lt;keywords&gt;&lt;keyword&gt;water&lt;/keyword&gt;&lt;keyword&gt;ocean&lt;/keyword&gt;&lt;keyword&gt;ice&lt;/keyword&gt;&lt;keyword&gt;Geology&lt;/keyword&gt;&lt;/keywords&gt;&lt;dates&gt;&lt;year&gt;2006&lt;/year&gt;&lt;pub-dates&gt;&lt;date&gt;Jun&lt;/date&gt;&lt;/pub-dates&gt;&lt;/dates&gt;&lt;isbn&gt;0094-8276&lt;/isbn&gt;&lt;accession-num&gt;WOS:000238597200002&lt;/accession-num&gt;&lt;work-type&gt;Article&lt;/work-type&gt;&lt;urls&gt;&lt;related-urls&gt;&lt;url&gt;&lt;style face="underline" font="default" size="100%"&gt;&amp;lt;Go to ISI&amp;gt;://WOS:000238597200002&lt;/style&gt;&lt;/url&gt;&lt;/related-urls&gt;&lt;/urls&gt;&lt;custom7&gt;L12604&lt;/custom7&gt;&lt;electronic-resource-num&gt;10.1029/2006gl026011&lt;/electronic-resource-num&gt;&lt;language&gt;English&lt;/language&gt;&lt;/record&gt;&lt;/Cite&gt;&lt;/EndNote&gt;</w:instrText>
      </w:r>
      <w:r w:rsidR="00F62B49" w:rsidRPr="00537DCE">
        <w:rPr>
          <w:rFonts w:asciiTheme="minorHAnsi" w:hAnsiTheme="minorHAnsi" w:cstheme="minorHAnsi"/>
        </w:rPr>
        <w:fldChar w:fldCharType="separate"/>
      </w:r>
      <w:r w:rsidR="00E01F63" w:rsidRPr="00537DCE">
        <w:rPr>
          <w:rFonts w:asciiTheme="minorHAnsi" w:hAnsiTheme="minorHAnsi" w:cstheme="minorHAnsi"/>
          <w:noProof/>
        </w:rPr>
        <w:t>(LeGrande and Schmidt, 2006)</w:t>
      </w:r>
      <w:r w:rsidR="00F62B49" w:rsidRPr="00537DCE">
        <w:rPr>
          <w:rFonts w:asciiTheme="minorHAnsi" w:hAnsiTheme="minorHAnsi" w:cstheme="minorHAnsi"/>
        </w:rPr>
        <w:fldChar w:fldCharType="end"/>
      </w:r>
      <w:r w:rsidR="006C03C1" w:rsidRPr="00537DCE">
        <w:rPr>
          <w:rFonts w:asciiTheme="minorHAnsi" w:hAnsiTheme="minorHAnsi" w:cstheme="minorHAnsi"/>
        </w:rPr>
        <w:t>.</w:t>
      </w:r>
      <w:r w:rsidR="00F62B49" w:rsidRPr="009D664A">
        <w:rPr>
          <w:rFonts w:asciiTheme="minorHAnsi" w:hAnsiTheme="minorHAnsi" w:cstheme="minorHAnsi"/>
        </w:rPr>
        <w:t xml:space="preserve"> </w:t>
      </w:r>
      <w:r w:rsidR="00B145E8">
        <w:rPr>
          <w:rFonts w:asciiTheme="minorHAnsi" w:hAnsiTheme="minorHAnsi" w:cstheme="minorHAnsi"/>
        </w:rPr>
        <w:t>This suggests that there is an additional factor than the commonly cited</w:t>
      </w:r>
      <w:r w:rsidR="00F62B49" w:rsidRPr="009D664A">
        <w:rPr>
          <w:rFonts w:asciiTheme="minorHAnsi" w:hAnsiTheme="minorHAnsi" w:cstheme="minorHAnsi"/>
        </w:rPr>
        <w:t xml:space="preserve"> </w:t>
      </w:r>
      <w:r w:rsidR="00B145E8" w:rsidRPr="009D664A">
        <w:rPr>
          <w:rFonts w:asciiTheme="minorHAnsi" w:hAnsiTheme="minorHAnsi" w:cstheme="minorHAnsi"/>
        </w:rPr>
        <w:t>‘geologic δ</w:t>
      </w:r>
      <w:r w:rsidR="00B145E8" w:rsidRPr="009D664A">
        <w:rPr>
          <w:rFonts w:asciiTheme="minorHAnsi" w:hAnsiTheme="minorHAnsi" w:cstheme="minorHAnsi"/>
          <w:vertAlign w:val="superscript"/>
        </w:rPr>
        <w:t>18</w:t>
      </w:r>
      <w:r w:rsidR="00B145E8" w:rsidRPr="009D664A">
        <w:rPr>
          <w:rFonts w:asciiTheme="minorHAnsi" w:hAnsiTheme="minorHAnsi" w:cstheme="minorHAnsi"/>
        </w:rPr>
        <w:t>O</w:t>
      </w:r>
      <w:r w:rsidR="00B145E8" w:rsidRPr="009D664A">
        <w:rPr>
          <w:rFonts w:asciiTheme="minorHAnsi" w:hAnsiTheme="minorHAnsi" w:cstheme="minorHAnsi"/>
          <w:vertAlign w:val="subscript"/>
        </w:rPr>
        <w:t>P</w:t>
      </w:r>
      <w:r w:rsidR="00B145E8" w:rsidRPr="009D664A">
        <w:rPr>
          <w:rFonts w:asciiTheme="minorHAnsi" w:hAnsiTheme="minorHAnsi" w:cstheme="minorHAnsi"/>
        </w:rPr>
        <w:t xml:space="preserve"> differences’</w:t>
      </w:r>
      <w:r w:rsidR="00B145E8">
        <w:rPr>
          <w:rFonts w:asciiTheme="minorHAnsi" w:hAnsiTheme="minorHAnsi" w:cstheme="minorHAnsi"/>
        </w:rPr>
        <w:t xml:space="preserve"> that is contributing to the consistent offset between fertiliser types</w:t>
      </w:r>
      <w:r w:rsidR="00F62B49" w:rsidRPr="009D664A">
        <w:rPr>
          <w:rFonts w:asciiTheme="minorHAnsi" w:hAnsiTheme="minorHAnsi" w:cstheme="minorHAnsi"/>
        </w:rPr>
        <w:t>.</w:t>
      </w:r>
      <w:r w:rsidR="00116FD7">
        <w:rPr>
          <w:rFonts w:asciiTheme="minorHAnsi" w:hAnsiTheme="minorHAnsi" w:cstheme="minorHAnsi"/>
        </w:rPr>
        <w:t xml:space="preserve"> </w:t>
      </w:r>
      <w:r w:rsidR="00C97F44">
        <w:rPr>
          <w:rFonts w:asciiTheme="minorHAnsi" w:hAnsiTheme="minorHAnsi" w:cstheme="minorHAnsi"/>
        </w:rPr>
        <w:t xml:space="preserve">We note that geology-driven variations in </w:t>
      </w:r>
      <w:r w:rsidR="00C97F44" w:rsidRPr="009D664A">
        <w:rPr>
          <w:rFonts w:asciiTheme="minorHAnsi" w:hAnsiTheme="minorHAnsi" w:cstheme="minorHAnsi"/>
        </w:rPr>
        <w:t>δ</w:t>
      </w:r>
      <w:r w:rsidR="00C97F44" w:rsidRPr="009D664A">
        <w:rPr>
          <w:rFonts w:asciiTheme="minorHAnsi" w:hAnsiTheme="minorHAnsi" w:cstheme="minorHAnsi"/>
          <w:vertAlign w:val="superscript"/>
        </w:rPr>
        <w:t>18</w:t>
      </w:r>
      <w:proofErr w:type="gramStart"/>
      <w:r w:rsidR="00C97F44" w:rsidRPr="009D664A">
        <w:rPr>
          <w:rFonts w:asciiTheme="minorHAnsi" w:hAnsiTheme="minorHAnsi" w:cstheme="minorHAnsi"/>
        </w:rPr>
        <w:t>O</w:t>
      </w:r>
      <w:r w:rsidR="00C97F44" w:rsidRPr="009D664A">
        <w:rPr>
          <w:rFonts w:asciiTheme="minorHAnsi" w:hAnsiTheme="minorHAnsi" w:cstheme="minorHAnsi"/>
          <w:vertAlign w:val="subscript"/>
        </w:rPr>
        <w:t>P</w:t>
      </w:r>
      <w:r w:rsidR="00C97F44" w:rsidRPr="00DE6145">
        <w:rPr>
          <w:rFonts w:asciiTheme="minorHAnsi" w:hAnsiTheme="minorHAnsi" w:cstheme="minorHAnsi"/>
          <w:vertAlign w:val="subscript"/>
        </w:rPr>
        <w:t>(</w:t>
      </w:r>
      <w:proofErr w:type="spellStart"/>
      <w:proofErr w:type="gramEnd"/>
      <w:r w:rsidR="00C97F44" w:rsidRPr="00DE6145">
        <w:rPr>
          <w:rFonts w:asciiTheme="minorHAnsi" w:hAnsiTheme="minorHAnsi" w:cstheme="minorHAnsi"/>
          <w:vertAlign w:val="subscript"/>
        </w:rPr>
        <w:t>fert</w:t>
      </w:r>
      <w:proofErr w:type="spellEnd"/>
      <w:r w:rsidR="00C97F44" w:rsidRPr="00DE6145">
        <w:rPr>
          <w:rFonts w:asciiTheme="minorHAnsi" w:hAnsiTheme="minorHAnsi" w:cstheme="minorHAnsi"/>
          <w:vertAlign w:val="subscript"/>
        </w:rPr>
        <w:t>)</w:t>
      </w:r>
      <w:r w:rsidR="00C97F44">
        <w:rPr>
          <w:rFonts w:asciiTheme="minorHAnsi" w:hAnsiTheme="minorHAnsi" w:cstheme="minorHAnsi"/>
        </w:rPr>
        <w:t xml:space="preserve"> is not robustly supported by the literature, with source material origins provided in only four of nine published studies (Table 2). </w:t>
      </w:r>
      <w:r w:rsidR="002706C9">
        <w:rPr>
          <w:rFonts w:asciiTheme="minorHAnsi" w:hAnsiTheme="minorHAnsi" w:cstheme="minorHAnsi"/>
        </w:rPr>
        <w:t>This suggests</w:t>
      </w:r>
      <w:r w:rsidR="00043776" w:rsidRPr="009D664A">
        <w:rPr>
          <w:rFonts w:asciiTheme="minorHAnsi" w:hAnsiTheme="minorHAnsi" w:cstheme="minorHAnsi"/>
        </w:rPr>
        <w:t xml:space="preserve"> that</w:t>
      </w:r>
      <w:r w:rsidR="00A7296F">
        <w:rPr>
          <w:rFonts w:asciiTheme="minorHAnsi" w:hAnsiTheme="minorHAnsi" w:cstheme="minorHAnsi"/>
        </w:rPr>
        <w:t xml:space="preserve"> future work should </w:t>
      </w:r>
      <w:r w:rsidR="00AC15E4">
        <w:rPr>
          <w:rFonts w:asciiTheme="minorHAnsi" w:hAnsiTheme="minorHAnsi" w:cstheme="minorHAnsi"/>
        </w:rPr>
        <w:t xml:space="preserve">encompass </w:t>
      </w:r>
      <w:r w:rsidR="00082790">
        <w:rPr>
          <w:rFonts w:asciiTheme="minorHAnsi" w:hAnsiTheme="minorHAnsi" w:cstheme="minorHAnsi"/>
        </w:rPr>
        <w:t xml:space="preserve">isotopic </w:t>
      </w:r>
      <w:r w:rsidR="00752EC8" w:rsidRPr="009D664A">
        <w:rPr>
          <w:rFonts w:asciiTheme="minorHAnsi" w:hAnsiTheme="minorHAnsi" w:cstheme="minorHAnsi"/>
        </w:rPr>
        <w:t>fractionation during manufacturing</w:t>
      </w:r>
      <w:r w:rsidR="00A7296F">
        <w:rPr>
          <w:rFonts w:asciiTheme="minorHAnsi" w:hAnsiTheme="minorHAnsi" w:cstheme="minorHAnsi"/>
        </w:rPr>
        <w:t xml:space="preserve">, which is </w:t>
      </w:r>
      <w:r w:rsidR="00A7296F" w:rsidRPr="009D664A">
        <w:rPr>
          <w:rFonts w:asciiTheme="minorHAnsi" w:hAnsiTheme="minorHAnsi" w:cstheme="minorHAnsi"/>
        </w:rPr>
        <w:t>theoretically possible given the filtration and solubilisation processes used</w:t>
      </w:r>
      <w:r w:rsidR="00A7296F">
        <w:rPr>
          <w:rFonts w:asciiTheme="minorHAnsi" w:hAnsiTheme="minorHAnsi" w:cstheme="minorHAnsi"/>
        </w:rPr>
        <w:t xml:space="preserve"> </w:t>
      </w:r>
      <w:r w:rsidR="00A7296F" w:rsidRPr="009D664A">
        <w:rPr>
          <w:rFonts w:asciiTheme="minorHAnsi" w:hAnsiTheme="minorHAnsi" w:cstheme="minorHAnsi"/>
        </w:rPr>
        <w:fldChar w:fldCharType="begin">
          <w:fldData xml:space="preserve">PEVuZE5vdGU+PENpdGU+PEF1dGhvcj5DaGllbjwvQXV0aG9yPjxZZWFyPjIwMTE8L1llYXI+PFJl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==
</w:fldData>
        </w:fldChar>
      </w:r>
      <w:r w:rsidR="00A7296F">
        <w:rPr>
          <w:rFonts w:asciiTheme="minorHAnsi" w:hAnsiTheme="minorHAnsi" w:cstheme="minorHAnsi"/>
        </w:rPr>
        <w:instrText xml:space="preserve"> ADDIN EN.CITE </w:instrText>
      </w:r>
      <w:r w:rsidR="00A7296F">
        <w:rPr>
          <w:rFonts w:asciiTheme="minorHAnsi" w:hAnsiTheme="minorHAnsi" w:cstheme="minorHAnsi"/>
        </w:rPr>
        <w:fldChar w:fldCharType="begin">
          <w:fldData xml:space="preserve">PEVuZE5vdGU+PENpdGU+PEF1dGhvcj5DaGllbjwvQXV0aG9yPjxZZWFyPjIwMTE8L1llYXI+PFJl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==
</w:fldData>
        </w:fldChar>
      </w:r>
      <w:r w:rsidR="00A7296F">
        <w:rPr>
          <w:rFonts w:asciiTheme="minorHAnsi" w:hAnsiTheme="minorHAnsi" w:cstheme="minorHAnsi"/>
        </w:rPr>
        <w:instrText xml:space="preserve"> ADDIN EN.CITE.DATA </w:instrText>
      </w:r>
      <w:r w:rsidR="00A7296F">
        <w:rPr>
          <w:rFonts w:asciiTheme="minorHAnsi" w:hAnsiTheme="minorHAnsi" w:cstheme="minorHAnsi"/>
        </w:rPr>
      </w:r>
      <w:r w:rsidR="00A7296F">
        <w:rPr>
          <w:rFonts w:asciiTheme="minorHAnsi" w:hAnsiTheme="minorHAnsi" w:cstheme="minorHAnsi"/>
        </w:rPr>
        <w:fldChar w:fldCharType="end"/>
      </w:r>
      <w:r w:rsidR="00A7296F" w:rsidRPr="009D664A">
        <w:rPr>
          <w:rFonts w:asciiTheme="minorHAnsi" w:hAnsiTheme="minorHAnsi" w:cstheme="minorHAnsi"/>
        </w:rPr>
      </w:r>
      <w:r w:rsidR="00A7296F" w:rsidRPr="009D664A">
        <w:rPr>
          <w:rFonts w:asciiTheme="minorHAnsi" w:hAnsiTheme="minorHAnsi" w:cstheme="minorHAnsi"/>
        </w:rPr>
        <w:fldChar w:fldCharType="separate"/>
      </w:r>
      <w:r w:rsidR="00A7296F">
        <w:rPr>
          <w:rFonts w:asciiTheme="minorHAnsi" w:hAnsiTheme="minorHAnsi" w:cstheme="minorHAnsi"/>
          <w:noProof/>
        </w:rPr>
        <w:t>(Chien et al., 2011)</w:t>
      </w:r>
      <w:r w:rsidR="00A7296F" w:rsidRPr="009D664A">
        <w:rPr>
          <w:rFonts w:asciiTheme="minorHAnsi" w:hAnsiTheme="minorHAnsi" w:cstheme="minorHAnsi"/>
        </w:rPr>
        <w:fldChar w:fldCharType="end"/>
      </w:r>
      <w:r w:rsidR="00A7296F">
        <w:rPr>
          <w:rFonts w:asciiTheme="minorHAnsi" w:hAnsiTheme="minorHAnsi" w:cstheme="minorHAnsi"/>
        </w:rPr>
        <w:t xml:space="preserve">, </w:t>
      </w:r>
      <w:r w:rsidR="00A409D2">
        <w:rPr>
          <w:rFonts w:asciiTheme="minorHAnsi" w:hAnsiTheme="minorHAnsi" w:cstheme="minorHAnsi"/>
        </w:rPr>
        <w:t>especially given the consistent differences between fertilisers made from raw (SP) v pre-processed (AG, MAP) materials</w:t>
      </w:r>
      <w:r w:rsidR="00032D41" w:rsidRPr="009D664A">
        <w:rPr>
          <w:rFonts w:asciiTheme="minorHAnsi" w:hAnsiTheme="minorHAnsi" w:cstheme="minorHAnsi"/>
        </w:rPr>
        <w:t xml:space="preserve">. </w:t>
      </w:r>
      <w:r w:rsidR="0099490F" w:rsidRPr="009D664A">
        <w:rPr>
          <w:rFonts w:asciiTheme="minorHAnsi" w:hAnsiTheme="minorHAnsi" w:cstheme="minorHAnsi"/>
        </w:rPr>
        <w:t>A similar mechanism was proposed to explain differences in tap water δ</w:t>
      </w:r>
      <w:r w:rsidR="0099490F" w:rsidRPr="009D664A">
        <w:rPr>
          <w:rFonts w:asciiTheme="minorHAnsi" w:hAnsiTheme="minorHAnsi" w:cstheme="minorHAnsi"/>
          <w:vertAlign w:val="superscript"/>
        </w:rPr>
        <w:t>18</w:t>
      </w:r>
      <w:r w:rsidR="0099490F" w:rsidRPr="009D664A">
        <w:rPr>
          <w:rFonts w:asciiTheme="minorHAnsi" w:hAnsiTheme="minorHAnsi" w:cstheme="minorHAnsi"/>
        </w:rPr>
        <w:t>O</w:t>
      </w:r>
      <w:r w:rsidR="0099490F" w:rsidRPr="009D664A">
        <w:rPr>
          <w:rFonts w:asciiTheme="minorHAnsi" w:hAnsiTheme="minorHAnsi" w:cstheme="minorHAnsi"/>
          <w:vertAlign w:val="subscript"/>
        </w:rPr>
        <w:t>P</w:t>
      </w:r>
      <w:r w:rsidR="006C03C1">
        <w:rPr>
          <w:rFonts w:asciiTheme="minorHAnsi" w:hAnsiTheme="minorHAnsi" w:cstheme="minorHAnsi"/>
        </w:rPr>
        <w:t xml:space="preserve"> </w:t>
      </w:r>
      <w:r w:rsidR="0099490F" w:rsidRPr="009D664A">
        <w:rPr>
          <w:rFonts w:asciiTheme="minorHAnsi" w:hAnsiTheme="minorHAnsi" w:cstheme="minorHAnsi"/>
        </w:rPr>
        <w:fldChar w:fldCharType="begin">
          <w:fldData xml:space="preserve">PEVuZE5vdGU+PENpdGU+PEF1dGhvcj5Hb29kZHk8L0F1dGhvcj48WWVhcj4yMDE1PC9ZZWFyPjxS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PjkwMjAtOTAyODwvcGFnZXM+PHZvbHVtZT40OTwvdm9sdW1lPjxudW1iZXI+MTU8L251bWJlcj48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PEVuZE5vdGU+PENpdGU+PEF1dGhvcj5Hb29kZHk8L0F1dGhvcj48WWVhcj4yMDE1PC9ZZWFyPjxS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PjkwMjAtOTAyODwvcGFnZXM+PHZvbHVtZT40OTwvdm9sdW1lPjxudW1iZXI+MTU8L251bWJlcj48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99490F" w:rsidRPr="009D664A">
        <w:rPr>
          <w:rFonts w:asciiTheme="minorHAnsi" w:hAnsiTheme="minorHAnsi" w:cstheme="minorHAnsi"/>
        </w:rPr>
      </w:r>
      <w:r w:rsidR="0099490F" w:rsidRPr="009D664A">
        <w:rPr>
          <w:rFonts w:asciiTheme="minorHAnsi" w:hAnsiTheme="minorHAnsi" w:cstheme="minorHAnsi"/>
        </w:rPr>
        <w:fldChar w:fldCharType="separate"/>
      </w:r>
      <w:r w:rsidR="00E01F63">
        <w:rPr>
          <w:rFonts w:asciiTheme="minorHAnsi" w:hAnsiTheme="minorHAnsi" w:cstheme="minorHAnsi"/>
          <w:noProof/>
        </w:rPr>
        <w:t>(Gooddy et al., 2015)</w:t>
      </w:r>
      <w:r w:rsidR="0099490F" w:rsidRPr="009D664A">
        <w:rPr>
          <w:rFonts w:asciiTheme="minorHAnsi" w:hAnsiTheme="minorHAnsi" w:cstheme="minorHAnsi"/>
        </w:rPr>
        <w:fldChar w:fldCharType="end"/>
      </w:r>
      <w:r w:rsidR="006C03C1">
        <w:rPr>
          <w:rFonts w:asciiTheme="minorHAnsi" w:hAnsiTheme="minorHAnsi" w:cstheme="minorHAnsi"/>
        </w:rPr>
        <w:t>,</w:t>
      </w:r>
      <w:r w:rsidR="00F81113">
        <w:rPr>
          <w:rFonts w:asciiTheme="minorHAnsi" w:hAnsiTheme="minorHAnsi" w:cstheme="minorHAnsi"/>
        </w:rPr>
        <w:t xml:space="preserve"> and requires further consideration.</w:t>
      </w:r>
      <w:bookmarkEnd w:id="37"/>
    </w:p>
    <w:p w14:paraId="22ECB485" w14:textId="1BB10329" w:rsidR="00510DA5" w:rsidRPr="009D664A" w:rsidRDefault="004C42D4" w:rsidP="009C761B">
      <w:pPr>
        <w:pStyle w:val="Standard"/>
        <w:spacing w:line="480" w:lineRule="auto"/>
        <w:rPr>
          <w:rFonts w:asciiTheme="minorHAnsi" w:hAnsiTheme="minorHAnsi" w:cstheme="minorHAnsi"/>
        </w:rPr>
      </w:pPr>
      <w:r w:rsidRPr="009D664A">
        <w:rPr>
          <w:rFonts w:asciiTheme="minorHAnsi" w:hAnsiTheme="minorHAnsi" w:cstheme="minorHAnsi"/>
        </w:rPr>
        <w:tab/>
      </w:r>
      <w:r w:rsidR="00BE1097" w:rsidRPr="009D664A">
        <w:rPr>
          <w:rFonts w:asciiTheme="minorHAnsi" w:hAnsiTheme="minorHAnsi" w:cstheme="minorHAnsi"/>
        </w:rPr>
        <w:t xml:space="preserve">Regardless of the exact driver (source, manufacturing), a single precise </w:t>
      </w:r>
      <w:r w:rsidR="00B52B48" w:rsidRPr="009D664A">
        <w:rPr>
          <w:rFonts w:asciiTheme="minorHAnsi" w:hAnsiTheme="minorHAnsi" w:cstheme="minorHAnsi"/>
        </w:rPr>
        <w:t>δ</w:t>
      </w:r>
      <w:r w:rsidR="00B52B48" w:rsidRPr="009D664A">
        <w:rPr>
          <w:rFonts w:asciiTheme="minorHAnsi" w:hAnsiTheme="minorHAnsi" w:cstheme="minorHAnsi"/>
          <w:vertAlign w:val="superscript"/>
        </w:rPr>
        <w:t>18</w:t>
      </w:r>
      <w:proofErr w:type="gramStart"/>
      <w:r w:rsidR="00B52B48" w:rsidRPr="009D664A">
        <w:rPr>
          <w:rFonts w:asciiTheme="minorHAnsi" w:hAnsiTheme="minorHAnsi" w:cstheme="minorHAnsi"/>
        </w:rPr>
        <w:t>O</w:t>
      </w:r>
      <w:r w:rsidR="00B52B48" w:rsidRPr="009D664A">
        <w:rPr>
          <w:rFonts w:asciiTheme="minorHAnsi" w:hAnsiTheme="minorHAnsi" w:cstheme="minorHAnsi"/>
          <w:vertAlign w:val="subscript"/>
        </w:rPr>
        <w:t>P(</w:t>
      </w:r>
      <w:proofErr w:type="spellStart"/>
      <w:proofErr w:type="gramEnd"/>
      <w:r w:rsidR="00B52B48" w:rsidRPr="009D664A">
        <w:rPr>
          <w:rFonts w:asciiTheme="minorHAnsi" w:hAnsiTheme="minorHAnsi" w:cstheme="minorHAnsi"/>
          <w:vertAlign w:val="subscript"/>
        </w:rPr>
        <w:t>fert</w:t>
      </w:r>
      <w:proofErr w:type="spellEnd"/>
      <w:r w:rsidR="00B52B48" w:rsidRPr="009D664A">
        <w:rPr>
          <w:rFonts w:asciiTheme="minorHAnsi" w:hAnsiTheme="minorHAnsi" w:cstheme="minorHAnsi"/>
          <w:vertAlign w:val="subscript"/>
        </w:rPr>
        <w:t xml:space="preserve">) </w:t>
      </w:r>
      <w:r w:rsidR="00BE1097" w:rsidRPr="009D664A">
        <w:rPr>
          <w:rFonts w:asciiTheme="minorHAnsi" w:hAnsiTheme="minorHAnsi" w:cstheme="minorHAnsi"/>
        </w:rPr>
        <w:t>value is unlikely</w:t>
      </w:r>
      <w:r w:rsidR="00212B1E" w:rsidRPr="009D664A">
        <w:rPr>
          <w:rFonts w:asciiTheme="minorHAnsi" w:hAnsiTheme="minorHAnsi" w:cstheme="minorHAnsi"/>
        </w:rPr>
        <w:t xml:space="preserve"> to exist</w:t>
      </w:r>
      <w:r w:rsidR="00BE1097" w:rsidRPr="009D664A">
        <w:rPr>
          <w:rFonts w:asciiTheme="minorHAnsi" w:hAnsiTheme="minorHAnsi" w:cstheme="minorHAnsi"/>
        </w:rPr>
        <w:t xml:space="preserve"> at the spatial and temporal scale </w:t>
      </w:r>
      <w:r w:rsidR="002D2609" w:rsidRPr="009D664A">
        <w:rPr>
          <w:rFonts w:asciiTheme="minorHAnsi" w:hAnsiTheme="minorHAnsi" w:cstheme="minorHAnsi"/>
        </w:rPr>
        <w:t>of</w:t>
      </w:r>
      <w:r w:rsidR="00BE1097" w:rsidRPr="009D664A">
        <w:rPr>
          <w:rFonts w:asciiTheme="minorHAnsi" w:hAnsiTheme="minorHAnsi" w:cstheme="minorHAnsi"/>
        </w:rPr>
        <w:t xml:space="preserve"> catchment studies. </w:t>
      </w:r>
      <w:r w:rsidR="00A5273B" w:rsidRPr="009D664A">
        <w:rPr>
          <w:rFonts w:asciiTheme="minorHAnsi" w:hAnsiTheme="minorHAnsi" w:cstheme="minorHAnsi"/>
        </w:rPr>
        <w:t>Establishing methods for predicting, and thus better constraining</w:t>
      </w:r>
      <w:r w:rsidR="0079255D">
        <w:rPr>
          <w:rFonts w:asciiTheme="minorHAnsi" w:hAnsiTheme="minorHAnsi" w:cstheme="minorHAnsi"/>
        </w:rPr>
        <w:t>,</w:t>
      </w:r>
      <w:r w:rsidR="00A5273B" w:rsidRPr="009D664A">
        <w:rPr>
          <w:rFonts w:asciiTheme="minorHAnsi" w:hAnsiTheme="minorHAnsi" w:cstheme="minorHAnsi"/>
        </w:rPr>
        <w:t xml:space="preserve"> </w:t>
      </w:r>
      <w:r w:rsidR="004903F1" w:rsidRPr="009D664A">
        <w:rPr>
          <w:rFonts w:asciiTheme="minorHAnsi" w:hAnsiTheme="minorHAnsi" w:cstheme="minorHAnsi"/>
        </w:rPr>
        <w:t>δ</w:t>
      </w:r>
      <w:r w:rsidR="004903F1" w:rsidRPr="009D664A">
        <w:rPr>
          <w:rFonts w:asciiTheme="minorHAnsi" w:hAnsiTheme="minorHAnsi" w:cstheme="minorHAnsi"/>
          <w:vertAlign w:val="superscript"/>
        </w:rPr>
        <w:t>18</w:t>
      </w:r>
      <w:proofErr w:type="gramStart"/>
      <w:r w:rsidR="004903F1" w:rsidRPr="009D664A">
        <w:rPr>
          <w:rFonts w:asciiTheme="minorHAnsi" w:hAnsiTheme="minorHAnsi" w:cstheme="minorHAnsi"/>
        </w:rPr>
        <w:t>O</w:t>
      </w:r>
      <w:r w:rsidR="004903F1" w:rsidRPr="009D664A">
        <w:rPr>
          <w:rFonts w:asciiTheme="minorHAnsi" w:hAnsiTheme="minorHAnsi" w:cstheme="minorHAnsi"/>
          <w:vertAlign w:val="subscript"/>
        </w:rPr>
        <w:t>P(</w:t>
      </w:r>
      <w:proofErr w:type="spellStart"/>
      <w:proofErr w:type="gramEnd"/>
      <w:r w:rsidR="004903F1" w:rsidRPr="009D664A">
        <w:rPr>
          <w:rFonts w:asciiTheme="minorHAnsi" w:hAnsiTheme="minorHAnsi" w:cstheme="minorHAnsi"/>
          <w:vertAlign w:val="subscript"/>
        </w:rPr>
        <w:t>fert</w:t>
      </w:r>
      <w:proofErr w:type="spellEnd"/>
      <w:r w:rsidR="004903F1" w:rsidRPr="009D664A">
        <w:rPr>
          <w:rFonts w:asciiTheme="minorHAnsi" w:hAnsiTheme="minorHAnsi" w:cstheme="minorHAnsi"/>
          <w:vertAlign w:val="subscript"/>
        </w:rPr>
        <w:t>)</w:t>
      </w:r>
      <w:r w:rsidR="006C03C1">
        <w:rPr>
          <w:rFonts w:asciiTheme="minorHAnsi" w:hAnsiTheme="minorHAnsi" w:cstheme="minorHAnsi"/>
        </w:rPr>
        <w:t xml:space="preserve"> </w:t>
      </w:r>
      <w:r w:rsidR="00603231" w:rsidRPr="009D664A">
        <w:rPr>
          <w:rFonts w:asciiTheme="minorHAnsi" w:hAnsiTheme="minorHAnsi" w:cstheme="minorHAnsi"/>
        </w:rPr>
        <w:t>will be critical to any future attempts to use</w:t>
      </w:r>
      <w:r w:rsidR="00510DA5" w:rsidRPr="009D664A">
        <w:rPr>
          <w:rFonts w:asciiTheme="minorHAnsi" w:hAnsiTheme="minorHAnsi" w:cstheme="minorHAnsi"/>
        </w:rPr>
        <w:t xml:space="preserve"> </w:t>
      </w:r>
      <w:r w:rsidR="00A5273B" w:rsidRPr="009D664A">
        <w:rPr>
          <w:rFonts w:asciiTheme="minorHAnsi" w:hAnsiTheme="minorHAnsi" w:cstheme="minorHAnsi"/>
        </w:rPr>
        <w:t>δ</w:t>
      </w:r>
      <w:r w:rsidR="00510DA5" w:rsidRPr="009D664A">
        <w:rPr>
          <w:rFonts w:asciiTheme="minorHAnsi" w:hAnsiTheme="minorHAnsi" w:cstheme="minorHAnsi"/>
          <w:vertAlign w:val="superscript"/>
        </w:rPr>
        <w:t>18</w:t>
      </w:r>
      <w:r w:rsidR="00510DA5" w:rsidRPr="009D664A">
        <w:rPr>
          <w:rFonts w:asciiTheme="minorHAnsi" w:hAnsiTheme="minorHAnsi" w:cstheme="minorHAnsi"/>
        </w:rPr>
        <w:t>O</w:t>
      </w:r>
      <w:r w:rsidR="00510DA5" w:rsidRPr="009D664A">
        <w:rPr>
          <w:rFonts w:asciiTheme="minorHAnsi" w:hAnsiTheme="minorHAnsi" w:cstheme="minorHAnsi"/>
          <w:vertAlign w:val="subscript"/>
        </w:rPr>
        <w:t>P</w:t>
      </w:r>
      <w:r w:rsidR="00510DA5" w:rsidRPr="009D664A">
        <w:rPr>
          <w:rFonts w:asciiTheme="minorHAnsi" w:hAnsiTheme="minorHAnsi" w:cstheme="minorHAnsi"/>
        </w:rPr>
        <w:t xml:space="preserve"> to trac</w:t>
      </w:r>
      <w:r w:rsidR="00822873" w:rsidRPr="009D664A">
        <w:rPr>
          <w:rFonts w:asciiTheme="minorHAnsi" w:hAnsiTheme="minorHAnsi" w:cstheme="minorHAnsi"/>
        </w:rPr>
        <w:t>e</w:t>
      </w:r>
      <w:r w:rsidR="00510DA5" w:rsidRPr="009D664A">
        <w:rPr>
          <w:rFonts w:asciiTheme="minorHAnsi" w:hAnsiTheme="minorHAnsi" w:cstheme="minorHAnsi"/>
        </w:rPr>
        <w:t xml:space="preserve"> aquatic PO</w:t>
      </w:r>
      <w:r w:rsidR="00510DA5" w:rsidRPr="009D664A">
        <w:rPr>
          <w:rFonts w:asciiTheme="minorHAnsi" w:hAnsiTheme="minorHAnsi" w:cstheme="minorHAnsi"/>
          <w:vertAlign w:val="subscript"/>
        </w:rPr>
        <w:t>4</w:t>
      </w:r>
      <w:r w:rsidR="00510DA5" w:rsidRPr="009D664A">
        <w:rPr>
          <w:rFonts w:asciiTheme="minorHAnsi" w:hAnsiTheme="minorHAnsi" w:cstheme="minorHAnsi"/>
          <w:vertAlign w:val="superscript"/>
        </w:rPr>
        <w:t>3-</w:t>
      </w:r>
      <w:r w:rsidR="00510DA5" w:rsidRPr="009D664A">
        <w:rPr>
          <w:rFonts w:asciiTheme="minorHAnsi" w:hAnsiTheme="minorHAnsi" w:cstheme="minorHAnsi"/>
        </w:rPr>
        <w:t>.</w:t>
      </w:r>
      <w:r w:rsidR="00510DA5" w:rsidRPr="00627904">
        <w:rPr>
          <w:rFonts w:asciiTheme="minorHAnsi" w:hAnsiTheme="minorHAnsi" w:cstheme="minorHAnsi"/>
        </w:rPr>
        <w:t xml:space="preserve"> </w:t>
      </w:r>
      <w:r w:rsidR="00B52B48" w:rsidRPr="009D664A">
        <w:rPr>
          <w:rFonts w:asciiTheme="minorHAnsi" w:hAnsiTheme="minorHAnsi" w:cstheme="minorHAnsi"/>
        </w:rPr>
        <w:t>As first step</w:t>
      </w:r>
      <w:r w:rsidR="002D2609" w:rsidRPr="009D664A">
        <w:rPr>
          <w:rFonts w:asciiTheme="minorHAnsi" w:hAnsiTheme="minorHAnsi" w:cstheme="minorHAnsi"/>
        </w:rPr>
        <w:t>s</w:t>
      </w:r>
      <w:r w:rsidR="00B52B48" w:rsidRPr="009D664A">
        <w:rPr>
          <w:rFonts w:asciiTheme="minorHAnsi" w:hAnsiTheme="minorHAnsi" w:cstheme="minorHAnsi"/>
        </w:rPr>
        <w:t xml:space="preserve">, we recommend future isotope studies report both the chemical form and geologic </w:t>
      </w:r>
      <w:r w:rsidR="00627904">
        <w:rPr>
          <w:rFonts w:asciiTheme="minorHAnsi" w:hAnsiTheme="minorHAnsi" w:cstheme="minorHAnsi"/>
        </w:rPr>
        <w:t xml:space="preserve">(rather than commercial) </w:t>
      </w:r>
      <w:r w:rsidR="00B52B48" w:rsidRPr="009D664A">
        <w:rPr>
          <w:rFonts w:asciiTheme="minorHAnsi" w:hAnsiTheme="minorHAnsi" w:cstheme="minorHAnsi"/>
        </w:rPr>
        <w:t>origin</w:t>
      </w:r>
      <w:r w:rsidR="002D2609" w:rsidRPr="009D664A">
        <w:rPr>
          <w:rFonts w:asciiTheme="minorHAnsi" w:hAnsiTheme="minorHAnsi" w:cstheme="minorHAnsi"/>
        </w:rPr>
        <w:t xml:space="preserve"> of P fertilisers</w:t>
      </w:r>
      <w:r w:rsidR="006211F3" w:rsidRPr="009D664A">
        <w:rPr>
          <w:rFonts w:asciiTheme="minorHAnsi" w:hAnsiTheme="minorHAnsi" w:cstheme="minorHAnsi"/>
        </w:rPr>
        <w:t>.</w:t>
      </w:r>
    </w:p>
    <w:p w14:paraId="6DD60FAE" w14:textId="77777777" w:rsidR="000970F5" w:rsidRPr="009D664A" w:rsidRDefault="00710F2F" w:rsidP="009C761B">
      <w:pPr>
        <w:pStyle w:val="Standard"/>
        <w:spacing w:line="480" w:lineRule="auto"/>
        <w:rPr>
          <w:rFonts w:asciiTheme="minorHAnsi" w:hAnsiTheme="minorHAnsi" w:cstheme="minorHAnsi"/>
        </w:rPr>
      </w:pPr>
      <w:r w:rsidRPr="009D664A">
        <w:rPr>
          <w:rFonts w:asciiTheme="minorHAnsi" w:hAnsiTheme="minorHAnsi" w:cstheme="minorHAnsi"/>
        </w:rPr>
        <w:t xml:space="preserve"> </w:t>
      </w:r>
    </w:p>
    <w:p w14:paraId="48247D59" w14:textId="77777777" w:rsidR="00401BCE" w:rsidRPr="009D664A" w:rsidRDefault="00401BCE" w:rsidP="009C761B">
      <w:pPr>
        <w:pStyle w:val="Standard"/>
        <w:spacing w:line="480" w:lineRule="auto"/>
        <w:rPr>
          <w:rFonts w:asciiTheme="minorHAnsi" w:hAnsiTheme="minorHAnsi" w:cstheme="minorHAnsi"/>
        </w:rPr>
      </w:pPr>
      <w:r w:rsidRPr="009D664A">
        <w:rPr>
          <w:rFonts w:asciiTheme="minorHAnsi" w:hAnsiTheme="minorHAnsi" w:cstheme="minorHAnsi"/>
        </w:rPr>
        <w:t>4.2 Soil</w:t>
      </w:r>
      <w:r w:rsidR="001110B4" w:rsidRPr="009D664A">
        <w:rPr>
          <w:rFonts w:asciiTheme="minorHAnsi" w:hAnsiTheme="minorHAnsi" w:cstheme="minorHAnsi"/>
        </w:rPr>
        <w:t>s</w:t>
      </w:r>
    </w:p>
    <w:p w14:paraId="3AE991FB" w14:textId="740D913F" w:rsidR="002377C4" w:rsidRPr="009D664A" w:rsidRDefault="00607B0A" w:rsidP="009E7CEC">
      <w:pPr>
        <w:pStyle w:val="Standard"/>
        <w:spacing w:line="480" w:lineRule="auto"/>
        <w:ind w:firstLine="720"/>
        <w:rPr>
          <w:rFonts w:asciiTheme="minorHAnsi" w:hAnsiTheme="minorHAnsi" w:cstheme="minorHAnsi"/>
          <w:i/>
        </w:rPr>
      </w:pPr>
      <w:bookmarkStart w:id="38" w:name="_Hlk84104309"/>
      <w:bookmarkStart w:id="39" w:name="_Hlk83945292"/>
      <w:r w:rsidRPr="009D664A">
        <w:rPr>
          <w:rFonts w:asciiTheme="minorHAnsi" w:hAnsiTheme="minorHAnsi" w:cstheme="minorHAnsi"/>
        </w:rPr>
        <w:t xml:space="preserve">Soil </w:t>
      </w:r>
      <w:r w:rsidR="002E5BA7">
        <w:rPr>
          <w:rFonts w:asciiTheme="minorHAnsi" w:hAnsiTheme="minorHAnsi" w:cstheme="minorHAnsi"/>
        </w:rPr>
        <w:t>P</w:t>
      </w:r>
      <w:r w:rsidR="00FF5936" w:rsidRPr="009D664A">
        <w:rPr>
          <w:rFonts w:asciiTheme="minorHAnsi" w:hAnsiTheme="minorHAnsi" w:cstheme="minorHAnsi"/>
        </w:rPr>
        <w:t xml:space="preserve"> </w:t>
      </w:r>
      <w:r w:rsidR="007D3986">
        <w:rPr>
          <w:rFonts w:asciiTheme="minorHAnsi" w:hAnsiTheme="minorHAnsi" w:cstheme="minorHAnsi"/>
        </w:rPr>
        <w:t>variations</w:t>
      </w:r>
      <w:r w:rsidR="00FF5936" w:rsidRPr="009D664A">
        <w:rPr>
          <w:rFonts w:asciiTheme="minorHAnsi" w:hAnsiTheme="minorHAnsi" w:cstheme="minorHAnsi"/>
        </w:rPr>
        <w:t xml:space="preserve"> fit expectations</w:t>
      </w:r>
      <w:r w:rsidR="00344323">
        <w:rPr>
          <w:rFonts w:asciiTheme="minorHAnsi" w:hAnsiTheme="minorHAnsi" w:cstheme="minorHAnsi"/>
        </w:rPr>
        <w:t xml:space="preserve"> (Table 1, Fig. 2)</w:t>
      </w:r>
      <w:r w:rsidRPr="009D664A">
        <w:rPr>
          <w:rFonts w:asciiTheme="minorHAnsi" w:hAnsiTheme="minorHAnsi" w:cstheme="minorHAnsi"/>
        </w:rPr>
        <w:t xml:space="preserve">. </w:t>
      </w:r>
      <w:bookmarkStart w:id="40" w:name="_Hlk83941308"/>
      <w:r w:rsidR="002E5BA7">
        <w:rPr>
          <w:rFonts w:asciiTheme="minorHAnsi" w:hAnsiTheme="minorHAnsi" w:cstheme="minorHAnsi"/>
        </w:rPr>
        <w:t>P</w:t>
      </w:r>
      <w:r w:rsidR="002E5BA7" w:rsidRPr="00DE6145">
        <w:rPr>
          <w:rFonts w:asciiTheme="minorHAnsi" w:hAnsiTheme="minorHAnsi" w:cstheme="minorHAnsi"/>
          <w:vertAlign w:val="subscript"/>
        </w:rPr>
        <w:t>TIP</w:t>
      </w:r>
      <w:r w:rsidR="002E5BA7">
        <w:rPr>
          <w:rFonts w:asciiTheme="minorHAnsi" w:hAnsiTheme="minorHAnsi" w:cstheme="minorHAnsi"/>
        </w:rPr>
        <w:t xml:space="preserve"> content</w:t>
      </w:r>
      <w:r w:rsidR="0044073D" w:rsidRPr="009D664A">
        <w:rPr>
          <w:rFonts w:asciiTheme="minorHAnsi" w:hAnsiTheme="minorHAnsi" w:cstheme="minorHAnsi"/>
        </w:rPr>
        <w:t xml:space="preserve"> </w:t>
      </w:r>
      <w:r w:rsidR="006D1385" w:rsidRPr="009D664A">
        <w:rPr>
          <w:rFonts w:asciiTheme="minorHAnsi" w:hAnsiTheme="minorHAnsi" w:cstheme="minorHAnsi"/>
        </w:rPr>
        <w:t>was at the very low end</w:t>
      </w:r>
      <w:r w:rsidR="0044073D" w:rsidRPr="009D664A">
        <w:rPr>
          <w:rFonts w:asciiTheme="minorHAnsi" w:hAnsiTheme="minorHAnsi" w:cstheme="minorHAnsi"/>
        </w:rPr>
        <w:t xml:space="preserve"> </w:t>
      </w:r>
      <w:r w:rsidR="006D1385" w:rsidRPr="009D664A">
        <w:rPr>
          <w:rFonts w:asciiTheme="minorHAnsi" w:hAnsiTheme="minorHAnsi" w:cstheme="minorHAnsi"/>
        </w:rPr>
        <w:t>for agricultural soils</w:t>
      </w:r>
      <w:r w:rsidR="00FF5936" w:rsidRPr="009D664A">
        <w:rPr>
          <w:rFonts w:asciiTheme="minorHAnsi" w:hAnsiTheme="minorHAnsi" w:cstheme="minorHAnsi"/>
        </w:rPr>
        <w:t xml:space="preserve"> </w:t>
      </w:r>
      <w:r w:rsidR="002E5BA7">
        <w:rPr>
          <w:rFonts w:asciiTheme="minorHAnsi" w:hAnsiTheme="minorHAnsi" w:cstheme="minorHAnsi"/>
        </w:rPr>
        <w:t xml:space="preserve">and </w:t>
      </w:r>
      <w:bookmarkStart w:id="41" w:name="_Hlk84104341"/>
      <w:proofErr w:type="spellStart"/>
      <w:r w:rsidR="00F13783">
        <w:rPr>
          <w:rFonts w:asciiTheme="minorHAnsi" w:hAnsiTheme="minorHAnsi" w:cstheme="minorHAnsi"/>
        </w:rPr>
        <w:t>C</w:t>
      </w:r>
      <w:r w:rsidR="00F13783" w:rsidRPr="00DE6145">
        <w:rPr>
          <w:rFonts w:asciiTheme="minorHAnsi" w:hAnsiTheme="minorHAnsi" w:cstheme="minorHAnsi"/>
          <w:vertAlign w:val="subscript"/>
        </w:rPr>
        <w:t>org</w:t>
      </w:r>
      <w:r w:rsidR="002E5BA7">
        <w:rPr>
          <w:rFonts w:asciiTheme="minorHAnsi" w:hAnsiTheme="minorHAnsi" w:cstheme="minorHAnsi"/>
        </w:rPr>
        <w:t>:P</w:t>
      </w:r>
      <w:r w:rsidR="00F13783" w:rsidRPr="00DE6145">
        <w:rPr>
          <w:rFonts w:asciiTheme="minorHAnsi" w:hAnsiTheme="minorHAnsi" w:cstheme="minorHAnsi"/>
          <w:vertAlign w:val="subscript"/>
        </w:rPr>
        <w:t>org</w:t>
      </w:r>
      <w:proofErr w:type="spellEnd"/>
      <w:r w:rsidR="002E5BA7">
        <w:rPr>
          <w:rFonts w:asciiTheme="minorHAnsi" w:hAnsiTheme="minorHAnsi" w:cstheme="minorHAnsi"/>
        </w:rPr>
        <w:t xml:space="preserve"> </w:t>
      </w:r>
      <w:bookmarkEnd w:id="41"/>
      <w:r w:rsidR="002E5BA7">
        <w:rPr>
          <w:rFonts w:asciiTheme="minorHAnsi" w:hAnsiTheme="minorHAnsi" w:cstheme="minorHAnsi"/>
        </w:rPr>
        <w:t>ratios at the high end for mineral soil</w:t>
      </w:r>
      <w:r w:rsidR="00FF5936" w:rsidRPr="009D664A">
        <w:rPr>
          <w:rFonts w:asciiTheme="minorHAnsi" w:hAnsiTheme="minorHAnsi" w:cstheme="minorHAnsi"/>
        </w:rPr>
        <w:t>s</w:t>
      </w:r>
      <w:r w:rsidR="002E5BA7">
        <w:rPr>
          <w:rFonts w:asciiTheme="minorHAnsi" w:hAnsiTheme="minorHAnsi" w:cstheme="minorHAnsi"/>
        </w:rPr>
        <w:t xml:space="preserve">, both </w:t>
      </w:r>
      <w:r w:rsidR="00FF5936" w:rsidRPr="009D664A">
        <w:rPr>
          <w:rFonts w:asciiTheme="minorHAnsi" w:hAnsiTheme="minorHAnsi" w:cstheme="minorHAnsi"/>
        </w:rPr>
        <w:t>typical for weathered southwestern Australian soils</w:t>
      </w:r>
      <w:r w:rsidR="008F4A2A">
        <w:rPr>
          <w:rFonts w:asciiTheme="minorHAnsi" w:hAnsiTheme="minorHAnsi" w:cstheme="minorHAnsi"/>
        </w:rPr>
        <w:t xml:space="preserve"> </w:t>
      </w:r>
      <w:r w:rsidR="0044073D" w:rsidRPr="009D664A">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IDIwMjA7IFNwb2huLCAyMDIwOyBUdXJuZXIgYW5kIExhbGliZXJ0ZSwgMjAxNSk8L0Rpc3BsYXlU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IDIwMjA7IFNwb2huLCAyMDIwOyBUdXJuZXIgYW5kIExhbGliZXJ0ZSwgMjAxNSk8L0Rpc3BsYXlU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44073D" w:rsidRPr="009D664A">
        <w:rPr>
          <w:rFonts w:asciiTheme="minorHAnsi" w:hAnsiTheme="minorHAnsi" w:cstheme="minorHAnsi"/>
        </w:rPr>
      </w:r>
      <w:r w:rsidR="0044073D" w:rsidRPr="009D664A">
        <w:rPr>
          <w:rFonts w:asciiTheme="minorHAnsi" w:hAnsiTheme="minorHAnsi" w:cstheme="minorHAnsi"/>
        </w:rPr>
        <w:fldChar w:fldCharType="separate"/>
      </w:r>
      <w:r w:rsidR="00E01F63">
        <w:rPr>
          <w:rFonts w:asciiTheme="minorHAnsi" w:hAnsiTheme="minorHAnsi" w:cstheme="minorHAnsi"/>
          <w:noProof/>
        </w:rPr>
        <w:t>(Helfenstein et al., 2020; Spohn, 2020; Turner and Laliberte, 2015)</w:t>
      </w:r>
      <w:r w:rsidR="0044073D" w:rsidRPr="009D664A">
        <w:rPr>
          <w:rFonts w:asciiTheme="minorHAnsi" w:hAnsiTheme="minorHAnsi" w:cstheme="minorHAnsi"/>
        </w:rPr>
        <w:fldChar w:fldCharType="end"/>
      </w:r>
      <w:bookmarkEnd w:id="38"/>
      <w:r w:rsidR="008F4A2A">
        <w:rPr>
          <w:rFonts w:asciiTheme="minorHAnsi" w:hAnsiTheme="minorHAnsi" w:cstheme="minorHAnsi"/>
        </w:rPr>
        <w:t>.</w:t>
      </w:r>
      <w:r w:rsidR="002E5BA7">
        <w:rPr>
          <w:rFonts w:asciiTheme="minorHAnsi" w:hAnsiTheme="minorHAnsi" w:cstheme="minorHAnsi"/>
        </w:rPr>
        <w:t xml:space="preserve"> </w:t>
      </w:r>
      <w:bookmarkEnd w:id="39"/>
      <w:bookmarkEnd w:id="40"/>
      <w:r w:rsidR="00835DFE" w:rsidRPr="009D664A">
        <w:rPr>
          <w:rFonts w:asciiTheme="minorHAnsi" w:hAnsiTheme="minorHAnsi" w:cstheme="minorHAnsi"/>
        </w:rPr>
        <w:lastRenderedPageBreak/>
        <w:t xml:space="preserve">Phosphate partitioning followed </w:t>
      </w:r>
      <w:r w:rsidR="00FF5936" w:rsidRPr="009D664A">
        <w:rPr>
          <w:rFonts w:asciiTheme="minorHAnsi" w:hAnsiTheme="minorHAnsi" w:cstheme="minorHAnsi"/>
        </w:rPr>
        <w:t>the anticipated</w:t>
      </w:r>
      <w:r w:rsidR="00A5273B" w:rsidRPr="009D664A">
        <w:rPr>
          <w:rFonts w:asciiTheme="minorHAnsi" w:hAnsiTheme="minorHAnsi" w:cstheme="minorHAnsi"/>
        </w:rPr>
        <w:t xml:space="preserve"> shift from </w:t>
      </w:r>
      <w:r w:rsidR="00FF5936" w:rsidRPr="009D664A">
        <w:rPr>
          <w:rFonts w:asciiTheme="minorHAnsi" w:hAnsiTheme="minorHAnsi" w:cstheme="minorHAnsi"/>
        </w:rPr>
        <w:t xml:space="preserve">sands with low, </w:t>
      </w:r>
      <w:r w:rsidR="00A15AC3">
        <w:rPr>
          <w:rFonts w:asciiTheme="minorHAnsi" w:hAnsiTheme="minorHAnsi" w:cstheme="minorHAnsi"/>
        </w:rPr>
        <w:t>highly</w:t>
      </w:r>
      <w:r w:rsidR="00FF5936" w:rsidRPr="009D664A">
        <w:rPr>
          <w:rFonts w:asciiTheme="minorHAnsi" w:hAnsiTheme="minorHAnsi" w:cstheme="minorHAnsi"/>
        </w:rPr>
        <w:t xml:space="preserve"> leachable, PO</w:t>
      </w:r>
      <w:r w:rsidR="00FF5936" w:rsidRPr="009D664A">
        <w:rPr>
          <w:rFonts w:asciiTheme="minorHAnsi" w:hAnsiTheme="minorHAnsi" w:cstheme="minorHAnsi"/>
          <w:vertAlign w:val="subscript"/>
        </w:rPr>
        <w:t>4</w:t>
      </w:r>
      <w:r w:rsidR="00FF5936" w:rsidRPr="009D664A">
        <w:rPr>
          <w:rFonts w:asciiTheme="minorHAnsi" w:hAnsiTheme="minorHAnsi" w:cstheme="minorHAnsi"/>
          <w:vertAlign w:val="superscript"/>
        </w:rPr>
        <w:t>3-</w:t>
      </w:r>
      <w:r w:rsidR="00FF5936" w:rsidRPr="009D664A">
        <w:rPr>
          <w:rFonts w:asciiTheme="minorHAnsi" w:hAnsiTheme="minorHAnsi" w:cstheme="minorHAnsi"/>
        </w:rPr>
        <w:t xml:space="preserve"> pools</w:t>
      </w:r>
      <w:r w:rsidR="00835DFE" w:rsidRPr="009D664A">
        <w:rPr>
          <w:rFonts w:asciiTheme="minorHAnsi" w:hAnsiTheme="minorHAnsi" w:cstheme="minorHAnsi"/>
        </w:rPr>
        <w:t xml:space="preserve">, to clays </w:t>
      </w:r>
      <w:r w:rsidR="00FF5936" w:rsidRPr="009D664A">
        <w:rPr>
          <w:rFonts w:asciiTheme="minorHAnsi" w:hAnsiTheme="minorHAnsi" w:cstheme="minorHAnsi"/>
        </w:rPr>
        <w:t xml:space="preserve">with larger, </w:t>
      </w:r>
      <w:r w:rsidR="008E6BD6">
        <w:rPr>
          <w:rFonts w:asciiTheme="minorHAnsi" w:hAnsiTheme="minorHAnsi" w:cstheme="minorHAnsi"/>
        </w:rPr>
        <w:t>less</w:t>
      </w:r>
      <w:r w:rsidR="00FF5936" w:rsidRPr="009D664A">
        <w:rPr>
          <w:rFonts w:asciiTheme="minorHAnsi" w:hAnsiTheme="minorHAnsi" w:cstheme="minorHAnsi"/>
        </w:rPr>
        <w:t xml:space="preserve"> leachable, PO</w:t>
      </w:r>
      <w:r w:rsidR="00FF5936" w:rsidRPr="009D664A">
        <w:rPr>
          <w:rFonts w:asciiTheme="minorHAnsi" w:hAnsiTheme="minorHAnsi" w:cstheme="minorHAnsi"/>
          <w:vertAlign w:val="subscript"/>
        </w:rPr>
        <w:t>4</w:t>
      </w:r>
      <w:r w:rsidR="00FF5936" w:rsidRPr="009D664A">
        <w:rPr>
          <w:rFonts w:asciiTheme="minorHAnsi" w:hAnsiTheme="minorHAnsi" w:cstheme="minorHAnsi"/>
          <w:vertAlign w:val="superscript"/>
        </w:rPr>
        <w:t>3-</w:t>
      </w:r>
      <w:r w:rsidR="00FF5936" w:rsidRPr="009D664A">
        <w:rPr>
          <w:rFonts w:asciiTheme="minorHAnsi" w:hAnsiTheme="minorHAnsi" w:cstheme="minorHAnsi"/>
        </w:rPr>
        <w:t xml:space="preserve"> pools</w:t>
      </w:r>
      <w:r w:rsidR="008F4A2A">
        <w:rPr>
          <w:rFonts w:asciiTheme="minorHAnsi" w:hAnsiTheme="minorHAnsi" w:cstheme="minorHAnsi"/>
        </w:rPr>
        <w:t xml:space="preserve"> </w:t>
      </w:r>
      <w:r w:rsidR="002A6F6A" w:rsidRPr="009D664A">
        <w:rPr>
          <w:rFonts w:asciiTheme="minorHAnsi" w:hAnsiTheme="minorHAnsi" w:cstheme="minorHAnsi"/>
        </w:rPr>
        <w:fldChar w:fldCharType="begin">
          <w:fldData xml:space="preserve">PEVuZE5vdGU+PENpdGU+PEF1dGhvcj5OYXNoPC9BdXRob3I+PFllYXI+MjAxOTwvWWVhcj48UmVj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PEVuZE5vdGU+PENpdGU+PEF1dGhvcj5OYXNoPC9BdXRob3I+PFllYXI+MjAxOTwvWWVhcj48UmVj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2A6F6A" w:rsidRPr="009D664A">
        <w:rPr>
          <w:rFonts w:asciiTheme="minorHAnsi" w:hAnsiTheme="minorHAnsi" w:cstheme="minorHAnsi"/>
        </w:rPr>
      </w:r>
      <w:r w:rsidR="002A6F6A" w:rsidRPr="009D664A">
        <w:rPr>
          <w:rFonts w:asciiTheme="minorHAnsi" w:hAnsiTheme="minorHAnsi" w:cstheme="minorHAnsi"/>
        </w:rPr>
        <w:fldChar w:fldCharType="separate"/>
      </w:r>
      <w:r w:rsidR="00E01F63">
        <w:rPr>
          <w:rFonts w:asciiTheme="minorHAnsi" w:hAnsiTheme="minorHAnsi" w:cstheme="minorHAnsi"/>
          <w:noProof/>
        </w:rPr>
        <w:t>(Nash et al., 2019; O'Halloran et al., 1987)</w:t>
      </w:r>
      <w:r w:rsidR="002A6F6A" w:rsidRPr="009D664A">
        <w:rPr>
          <w:rFonts w:asciiTheme="minorHAnsi" w:hAnsiTheme="minorHAnsi" w:cstheme="minorHAnsi"/>
        </w:rPr>
        <w:fldChar w:fldCharType="end"/>
      </w:r>
      <w:r w:rsidR="008F4A2A">
        <w:rPr>
          <w:rFonts w:asciiTheme="minorHAnsi" w:hAnsiTheme="minorHAnsi" w:cstheme="minorHAnsi"/>
        </w:rPr>
        <w:t>.</w:t>
      </w:r>
      <w:r w:rsidR="00A5273B" w:rsidRPr="009D664A">
        <w:rPr>
          <w:rFonts w:asciiTheme="minorHAnsi" w:hAnsiTheme="minorHAnsi" w:cstheme="minorHAnsi"/>
        </w:rPr>
        <w:t xml:space="preserve"> </w:t>
      </w:r>
      <w:r w:rsidR="00914955" w:rsidRPr="009D664A">
        <w:rPr>
          <w:rFonts w:asciiTheme="minorHAnsi" w:hAnsiTheme="minorHAnsi" w:cstheme="minorHAnsi"/>
        </w:rPr>
        <w:t xml:space="preserve">These </w:t>
      </w:r>
      <w:r w:rsidR="00FF5936" w:rsidRPr="009D664A">
        <w:rPr>
          <w:rFonts w:asciiTheme="minorHAnsi" w:hAnsiTheme="minorHAnsi" w:cstheme="minorHAnsi"/>
        </w:rPr>
        <w:t>soil t</w:t>
      </w:r>
      <w:r w:rsidR="00B5207C">
        <w:rPr>
          <w:rFonts w:asciiTheme="minorHAnsi" w:hAnsiTheme="minorHAnsi" w:cstheme="minorHAnsi"/>
        </w:rPr>
        <w:t>exture</w:t>
      </w:r>
      <w:r w:rsidR="00FF5936" w:rsidRPr="009D664A">
        <w:rPr>
          <w:rFonts w:asciiTheme="minorHAnsi" w:hAnsiTheme="minorHAnsi" w:cstheme="minorHAnsi"/>
        </w:rPr>
        <w:t xml:space="preserve"> differences</w:t>
      </w:r>
      <w:r w:rsidR="004F5044" w:rsidRPr="009D664A">
        <w:rPr>
          <w:rFonts w:asciiTheme="minorHAnsi" w:hAnsiTheme="minorHAnsi" w:cstheme="minorHAnsi"/>
        </w:rPr>
        <w:t xml:space="preserve"> </w:t>
      </w:r>
      <w:r w:rsidR="0037504B" w:rsidRPr="009D664A">
        <w:rPr>
          <w:rFonts w:asciiTheme="minorHAnsi" w:hAnsiTheme="minorHAnsi" w:cstheme="minorHAnsi"/>
        </w:rPr>
        <w:t xml:space="preserve">provide a solid basis to test </w:t>
      </w:r>
      <w:r w:rsidR="004540EF" w:rsidRPr="009D664A">
        <w:rPr>
          <w:rFonts w:asciiTheme="minorHAnsi" w:hAnsiTheme="minorHAnsi" w:cstheme="minorHAnsi"/>
        </w:rPr>
        <w:t>how</w:t>
      </w:r>
      <w:r w:rsidRPr="009D664A">
        <w:rPr>
          <w:rFonts w:asciiTheme="minorHAnsi" w:hAnsiTheme="minorHAnsi" w:cstheme="minorHAnsi"/>
        </w:rPr>
        <w:t xml:space="preserve"> P buffering capacity</w:t>
      </w:r>
      <w:r w:rsidR="004F5044" w:rsidRPr="009D664A">
        <w:rPr>
          <w:rFonts w:asciiTheme="minorHAnsi" w:hAnsiTheme="minorHAnsi" w:cstheme="minorHAnsi"/>
        </w:rPr>
        <w:t xml:space="preserve"> controls </w:t>
      </w: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soil)</w:t>
      </w:r>
      <w:r w:rsidRPr="009D664A">
        <w:rPr>
          <w:rFonts w:asciiTheme="minorHAnsi" w:hAnsiTheme="minorHAnsi" w:cstheme="minorHAnsi"/>
        </w:rPr>
        <w:t xml:space="preserve"> and δ</w:t>
      </w:r>
      <w:r w:rsidRPr="009D664A">
        <w:rPr>
          <w:rFonts w:asciiTheme="minorHAnsi" w:hAnsiTheme="minorHAnsi" w:cstheme="minorHAnsi"/>
          <w:vertAlign w:val="superscript"/>
        </w:rPr>
        <w:t>18</w:t>
      </w:r>
      <w:r w:rsidRPr="009D664A">
        <w:rPr>
          <w:rFonts w:asciiTheme="minorHAnsi" w:hAnsiTheme="minorHAnsi" w:cstheme="minorHAnsi"/>
        </w:rPr>
        <w:t>O</w:t>
      </w:r>
      <w:r w:rsidRPr="009D664A">
        <w:rPr>
          <w:rFonts w:asciiTheme="minorHAnsi" w:hAnsiTheme="minorHAnsi" w:cstheme="minorHAnsi"/>
          <w:vertAlign w:val="subscript"/>
        </w:rPr>
        <w:t>P(</w:t>
      </w:r>
      <w:r w:rsidR="00685A7A" w:rsidRPr="009D664A">
        <w:rPr>
          <w:rFonts w:asciiTheme="minorHAnsi" w:hAnsiTheme="minorHAnsi" w:cstheme="minorHAnsi"/>
          <w:vertAlign w:val="subscript"/>
        </w:rPr>
        <w:t>export</w:t>
      </w:r>
      <w:r w:rsidRPr="009D664A">
        <w:rPr>
          <w:rFonts w:asciiTheme="minorHAnsi" w:hAnsiTheme="minorHAnsi" w:cstheme="minorHAnsi"/>
          <w:vertAlign w:val="subscript"/>
        </w:rPr>
        <w:t>)</w:t>
      </w:r>
      <w:r w:rsidRPr="009D664A">
        <w:rPr>
          <w:rFonts w:asciiTheme="minorHAnsi" w:hAnsiTheme="minorHAnsi" w:cstheme="minorHAnsi"/>
        </w:rPr>
        <w:t xml:space="preserve">. </w:t>
      </w:r>
    </w:p>
    <w:p w14:paraId="56BF96EA" w14:textId="182D5B4B" w:rsidR="003F0060" w:rsidRPr="009D664A" w:rsidRDefault="002A6F6A" w:rsidP="00294340">
      <w:pPr>
        <w:pStyle w:val="Standard"/>
        <w:spacing w:line="480" w:lineRule="auto"/>
        <w:ind w:firstLine="720"/>
        <w:rPr>
          <w:rFonts w:asciiTheme="minorHAnsi" w:hAnsiTheme="minorHAnsi" w:cstheme="minorHAnsi"/>
        </w:rPr>
      </w:pP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soil)</w:t>
      </w:r>
      <w:r w:rsidRPr="009D664A">
        <w:rPr>
          <w:rFonts w:asciiTheme="minorHAnsi" w:hAnsiTheme="minorHAnsi" w:cstheme="minorHAnsi"/>
        </w:rPr>
        <w:t xml:space="preserve"> </w:t>
      </w:r>
      <w:r w:rsidR="00BF191F" w:rsidRPr="009D664A">
        <w:rPr>
          <w:rFonts w:asciiTheme="minorHAnsi" w:hAnsiTheme="minorHAnsi" w:cstheme="minorHAnsi"/>
        </w:rPr>
        <w:t xml:space="preserve">is hypothesised to </w:t>
      </w:r>
      <w:r w:rsidR="0045248D" w:rsidRPr="009D664A">
        <w:rPr>
          <w:rFonts w:asciiTheme="minorHAnsi" w:hAnsiTheme="minorHAnsi" w:cstheme="minorHAnsi"/>
        </w:rPr>
        <w:t>reflect difference</w:t>
      </w:r>
      <w:r w:rsidR="00A97B0F" w:rsidRPr="009D664A">
        <w:rPr>
          <w:rFonts w:asciiTheme="minorHAnsi" w:hAnsiTheme="minorHAnsi" w:cstheme="minorHAnsi"/>
        </w:rPr>
        <w:t>s</w:t>
      </w:r>
      <w:r w:rsidR="0045248D" w:rsidRPr="009D664A">
        <w:rPr>
          <w:rFonts w:asciiTheme="minorHAnsi" w:hAnsiTheme="minorHAnsi" w:cstheme="minorHAnsi"/>
        </w:rPr>
        <w:t xml:space="preserve"> in the size and availability of soil PO</w:t>
      </w:r>
      <w:r w:rsidR="0045248D" w:rsidRPr="009D664A">
        <w:rPr>
          <w:rFonts w:asciiTheme="minorHAnsi" w:hAnsiTheme="minorHAnsi" w:cstheme="minorHAnsi"/>
          <w:vertAlign w:val="subscript"/>
        </w:rPr>
        <w:t>4</w:t>
      </w:r>
      <w:r w:rsidR="0045248D" w:rsidRPr="009D664A">
        <w:rPr>
          <w:rFonts w:asciiTheme="minorHAnsi" w:hAnsiTheme="minorHAnsi" w:cstheme="minorHAnsi"/>
          <w:vertAlign w:val="superscript"/>
        </w:rPr>
        <w:t>3-</w:t>
      </w:r>
      <w:r w:rsidR="008F4A2A">
        <w:rPr>
          <w:rFonts w:asciiTheme="minorHAnsi" w:hAnsiTheme="minorHAnsi" w:cstheme="minorHAnsi"/>
        </w:rPr>
        <w:t xml:space="preserve"> </w:t>
      </w:r>
      <w:r w:rsidR="0045248D" w:rsidRPr="009D664A">
        <w:rPr>
          <w:rFonts w:asciiTheme="minorHAnsi" w:hAnsiTheme="minorHAnsi" w:cstheme="minorHAnsi"/>
        </w:rPr>
        <w:fldChar w:fldCharType="begin">
          <w:fldData xml:space="preserve">PEVuZE5vdGU+PENpdGU+PEF1dGhvcj5CYXVrZTwvQXV0aG9yPjxZZWFyPjIwMjA8L1llYXI+PFJl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PEVuZE5vdGU+PENpdGU+PEF1dGhvcj5CYXVrZTwvQXV0aG9yPjxZZWFyPjIwMjA8L1llYXI+PFJl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45248D" w:rsidRPr="009D664A">
        <w:rPr>
          <w:rFonts w:asciiTheme="minorHAnsi" w:hAnsiTheme="minorHAnsi" w:cstheme="minorHAnsi"/>
        </w:rPr>
      </w:r>
      <w:r w:rsidR="0045248D" w:rsidRPr="009D664A">
        <w:rPr>
          <w:rFonts w:asciiTheme="minorHAnsi" w:hAnsiTheme="minorHAnsi" w:cstheme="minorHAnsi"/>
        </w:rPr>
        <w:fldChar w:fldCharType="separate"/>
      </w:r>
      <w:r w:rsidR="00E01F63">
        <w:rPr>
          <w:rFonts w:asciiTheme="minorHAnsi" w:hAnsiTheme="minorHAnsi" w:cstheme="minorHAnsi"/>
          <w:noProof/>
        </w:rPr>
        <w:t>(Bauke, 2020)</w:t>
      </w:r>
      <w:r w:rsidR="0045248D" w:rsidRPr="009D664A">
        <w:rPr>
          <w:rFonts w:asciiTheme="minorHAnsi" w:hAnsiTheme="minorHAnsi" w:cstheme="minorHAnsi"/>
        </w:rPr>
        <w:fldChar w:fldCharType="end"/>
      </w:r>
      <w:r w:rsidR="008F4A2A">
        <w:rPr>
          <w:rFonts w:asciiTheme="minorHAnsi" w:hAnsiTheme="minorHAnsi" w:cstheme="minorHAnsi"/>
        </w:rPr>
        <w:t>.</w:t>
      </w:r>
      <w:r w:rsidR="00FE05D2" w:rsidRPr="009D664A">
        <w:rPr>
          <w:rFonts w:asciiTheme="minorHAnsi" w:hAnsiTheme="minorHAnsi" w:cstheme="minorHAnsi"/>
        </w:rPr>
        <w:t xml:space="preserve"> </w:t>
      </w:r>
      <w:r w:rsidR="00AE3CB0" w:rsidRPr="009D664A">
        <w:rPr>
          <w:rFonts w:asciiTheme="minorHAnsi" w:hAnsiTheme="minorHAnsi" w:cstheme="minorHAnsi"/>
        </w:rPr>
        <w:t>L</w:t>
      </w:r>
      <w:r w:rsidR="00212B88" w:rsidRPr="009D664A">
        <w:rPr>
          <w:rFonts w:asciiTheme="minorHAnsi" w:hAnsiTheme="minorHAnsi" w:cstheme="minorHAnsi"/>
        </w:rPr>
        <w:t>oosely bound</w:t>
      </w:r>
      <w:r w:rsidR="00612518" w:rsidRPr="009D664A">
        <w:rPr>
          <w:rFonts w:asciiTheme="minorHAnsi" w:hAnsiTheme="minorHAnsi" w:cstheme="minorHAnsi"/>
        </w:rPr>
        <w:t xml:space="preserve"> </w:t>
      </w:r>
      <w:r w:rsidR="00212B88" w:rsidRPr="009D664A">
        <w:rPr>
          <w:rFonts w:asciiTheme="minorHAnsi" w:hAnsiTheme="minorHAnsi" w:cstheme="minorHAnsi"/>
        </w:rPr>
        <w:t>PO</w:t>
      </w:r>
      <w:r w:rsidR="00212B88" w:rsidRPr="009D664A">
        <w:rPr>
          <w:rFonts w:asciiTheme="minorHAnsi" w:hAnsiTheme="minorHAnsi" w:cstheme="minorHAnsi"/>
          <w:vertAlign w:val="subscript"/>
        </w:rPr>
        <w:t>4</w:t>
      </w:r>
      <w:r w:rsidR="00212B88" w:rsidRPr="009D664A">
        <w:rPr>
          <w:rFonts w:asciiTheme="minorHAnsi" w:hAnsiTheme="minorHAnsi" w:cstheme="minorHAnsi"/>
          <w:vertAlign w:val="superscript"/>
        </w:rPr>
        <w:t>3-</w:t>
      </w:r>
      <w:r w:rsidR="00212B88" w:rsidRPr="009D664A">
        <w:rPr>
          <w:rFonts w:asciiTheme="minorHAnsi" w:hAnsiTheme="minorHAnsi" w:cstheme="minorHAnsi"/>
        </w:rPr>
        <w:t xml:space="preserve"> (H</w:t>
      </w:r>
      <w:r w:rsidR="00212B88" w:rsidRPr="009D664A">
        <w:rPr>
          <w:rFonts w:asciiTheme="minorHAnsi" w:hAnsiTheme="minorHAnsi" w:cstheme="minorHAnsi"/>
          <w:vertAlign w:val="subscript"/>
        </w:rPr>
        <w:t>2</w:t>
      </w:r>
      <w:r w:rsidR="00212B88" w:rsidRPr="009D664A">
        <w:rPr>
          <w:rFonts w:asciiTheme="minorHAnsi" w:hAnsiTheme="minorHAnsi" w:cstheme="minorHAnsi"/>
        </w:rPr>
        <w:t>O or NaHCO</w:t>
      </w:r>
      <w:r w:rsidR="00212B88" w:rsidRPr="009D664A">
        <w:rPr>
          <w:rFonts w:asciiTheme="minorHAnsi" w:hAnsiTheme="minorHAnsi" w:cstheme="minorHAnsi"/>
          <w:vertAlign w:val="subscript"/>
        </w:rPr>
        <w:t>3</w:t>
      </w:r>
      <w:r w:rsidR="00212B88" w:rsidRPr="009D664A">
        <w:rPr>
          <w:rFonts w:asciiTheme="minorHAnsi" w:hAnsiTheme="minorHAnsi" w:cstheme="minorHAnsi"/>
        </w:rPr>
        <w:t xml:space="preserve"> fractions) can be completely </w:t>
      </w:r>
      <w:r w:rsidR="00612518" w:rsidRPr="009D664A">
        <w:rPr>
          <w:rFonts w:asciiTheme="minorHAnsi" w:hAnsiTheme="minorHAnsi" w:cstheme="minorHAnsi"/>
        </w:rPr>
        <w:t xml:space="preserve">recycled </w:t>
      </w:r>
      <w:r w:rsidR="00212B88" w:rsidRPr="009D664A">
        <w:rPr>
          <w:rFonts w:asciiTheme="minorHAnsi" w:hAnsiTheme="minorHAnsi" w:cstheme="minorHAnsi"/>
        </w:rPr>
        <w:t>in days</w:t>
      </w:r>
      <w:r w:rsidR="00612518" w:rsidRPr="009D664A">
        <w:rPr>
          <w:rFonts w:asciiTheme="minorHAnsi" w:hAnsiTheme="minorHAnsi" w:cstheme="minorHAnsi"/>
        </w:rPr>
        <w:t xml:space="preserve">, whereas more tightly bound </w:t>
      </w:r>
      <w:r w:rsidR="00212B88" w:rsidRPr="009D664A">
        <w:rPr>
          <w:rFonts w:asciiTheme="minorHAnsi" w:hAnsiTheme="minorHAnsi" w:cstheme="minorHAnsi"/>
        </w:rPr>
        <w:t>PO</w:t>
      </w:r>
      <w:r w:rsidR="00212B88" w:rsidRPr="009D664A">
        <w:rPr>
          <w:rFonts w:asciiTheme="minorHAnsi" w:hAnsiTheme="minorHAnsi" w:cstheme="minorHAnsi"/>
          <w:vertAlign w:val="subscript"/>
        </w:rPr>
        <w:t>4</w:t>
      </w:r>
      <w:r w:rsidR="00212B88" w:rsidRPr="009D664A">
        <w:rPr>
          <w:rFonts w:asciiTheme="minorHAnsi" w:hAnsiTheme="minorHAnsi" w:cstheme="minorHAnsi"/>
          <w:vertAlign w:val="superscript"/>
        </w:rPr>
        <w:t>3-</w:t>
      </w:r>
      <w:r w:rsidR="00612518" w:rsidRPr="009D664A">
        <w:rPr>
          <w:rFonts w:asciiTheme="minorHAnsi" w:hAnsiTheme="minorHAnsi" w:cstheme="minorHAnsi"/>
        </w:rPr>
        <w:t xml:space="preserve"> </w:t>
      </w:r>
      <w:r w:rsidR="00212B88" w:rsidRPr="009D664A">
        <w:rPr>
          <w:rFonts w:asciiTheme="minorHAnsi" w:hAnsiTheme="minorHAnsi" w:cstheme="minorHAnsi"/>
        </w:rPr>
        <w:t>(</w:t>
      </w:r>
      <w:r w:rsidR="00612518" w:rsidRPr="009D664A">
        <w:rPr>
          <w:rFonts w:asciiTheme="minorHAnsi" w:hAnsiTheme="minorHAnsi" w:cstheme="minorHAnsi"/>
        </w:rPr>
        <w:t xml:space="preserve">NaOH </w:t>
      </w:r>
      <w:r w:rsidR="00212B88" w:rsidRPr="009D664A">
        <w:rPr>
          <w:rFonts w:asciiTheme="minorHAnsi" w:hAnsiTheme="minorHAnsi" w:cstheme="minorHAnsi"/>
        </w:rPr>
        <w:t>or</w:t>
      </w:r>
      <w:r w:rsidR="00612518" w:rsidRPr="009D664A">
        <w:rPr>
          <w:rFonts w:asciiTheme="minorHAnsi" w:hAnsiTheme="minorHAnsi" w:cstheme="minorHAnsi"/>
        </w:rPr>
        <w:t xml:space="preserve"> HCl fractions</w:t>
      </w:r>
      <w:r w:rsidR="00212B88" w:rsidRPr="009D664A">
        <w:rPr>
          <w:rFonts w:asciiTheme="minorHAnsi" w:hAnsiTheme="minorHAnsi" w:cstheme="minorHAnsi"/>
        </w:rPr>
        <w:t>)</w:t>
      </w:r>
      <w:r w:rsidR="00612518" w:rsidRPr="009D664A">
        <w:rPr>
          <w:rFonts w:asciiTheme="minorHAnsi" w:hAnsiTheme="minorHAnsi" w:cstheme="minorHAnsi"/>
        </w:rPr>
        <w:t xml:space="preserve"> </w:t>
      </w:r>
      <w:r w:rsidR="00197D6F" w:rsidRPr="009D664A">
        <w:rPr>
          <w:rFonts w:asciiTheme="minorHAnsi" w:hAnsiTheme="minorHAnsi" w:cstheme="minorHAnsi"/>
        </w:rPr>
        <w:t xml:space="preserve">turnover </w:t>
      </w:r>
      <w:r w:rsidR="005802D7" w:rsidRPr="009D664A">
        <w:rPr>
          <w:rFonts w:asciiTheme="minorHAnsi" w:hAnsiTheme="minorHAnsi" w:cstheme="minorHAnsi"/>
        </w:rPr>
        <w:t>may</w:t>
      </w:r>
      <w:r w:rsidR="00612518" w:rsidRPr="009D664A">
        <w:rPr>
          <w:rFonts w:asciiTheme="minorHAnsi" w:hAnsiTheme="minorHAnsi" w:cstheme="minorHAnsi"/>
        </w:rPr>
        <w:t xml:space="preserve"> take centuries </w:t>
      </w:r>
      <w:r w:rsidR="00612518" w:rsidRPr="009D664A">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IDIwMjApPC9EaXNwbGF5VGV4dD48cmVjb3JkPjxyZWMtbnVtYmVyPjMzNzU8L3JlYy1udW1iZXI+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PEVuZE5vdGU+PENpdGU+PEF1dGhvcj5IZWxmZW5zdGVpbjwvQXV0aG9yPjxZZWFyPjIwMjA8L1ll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612518" w:rsidRPr="009D664A">
        <w:rPr>
          <w:rFonts w:asciiTheme="minorHAnsi" w:hAnsiTheme="minorHAnsi" w:cstheme="minorHAnsi"/>
        </w:rPr>
      </w:r>
      <w:r w:rsidR="00612518" w:rsidRPr="009D664A">
        <w:rPr>
          <w:rFonts w:asciiTheme="minorHAnsi" w:hAnsiTheme="minorHAnsi" w:cstheme="minorHAnsi"/>
        </w:rPr>
        <w:fldChar w:fldCharType="separate"/>
      </w:r>
      <w:r w:rsidR="00E01F63">
        <w:rPr>
          <w:rFonts w:asciiTheme="minorHAnsi" w:hAnsiTheme="minorHAnsi" w:cstheme="minorHAnsi"/>
          <w:noProof/>
        </w:rPr>
        <w:t>(Helfenstein et al., 2020)</w:t>
      </w:r>
      <w:r w:rsidR="00612518" w:rsidRPr="009D664A">
        <w:rPr>
          <w:rFonts w:asciiTheme="minorHAnsi" w:hAnsiTheme="minorHAnsi" w:cstheme="minorHAnsi"/>
        </w:rPr>
        <w:fldChar w:fldCharType="end"/>
      </w:r>
      <w:r w:rsidR="00612518" w:rsidRPr="009D664A">
        <w:rPr>
          <w:rFonts w:asciiTheme="minorHAnsi" w:hAnsiTheme="minorHAnsi" w:cstheme="minorHAnsi"/>
        </w:rPr>
        <w:t>.</w:t>
      </w:r>
      <w:r w:rsidR="00212B88" w:rsidRPr="009D664A">
        <w:rPr>
          <w:rFonts w:asciiTheme="minorHAnsi" w:hAnsiTheme="minorHAnsi" w:cstheme="minorHAnsi"/>
        </w:rPr>
        <w:t xml:space="preserve"> </w:t>
      </w:r>
      <w:bookmarkStart w:id="42" w:name="_Hlk83942015"/>
      <w:bookmarkStart w:id="43" w:name="_Hlk84196660"/>
      <w:r w:rsidR="001F4928">
        <w:rPr>
          <w:rFonts w:asciiTheme="minorHAnsi" w:hAnsiTheme="minorHAnsi" w:cstheme="minorHAnsi"/>
        </w:rPr>
        <w:t>Because b</w:t>
      </w:r>
      <w:r w:rsidR="00AE3CB0" w:rsidRPr="009D664A">
        <w:rPr>
          <w:rFonts w:asciiTheme="minorHAnsi" w:hAnsiTheme="minorHAnsi" w:cstheme="minorHAnsi"/>
        </w:rPr>
        <w:t>iological PO</w:t>
      </w:r>
      <w:r w:rsidR="00AE3CB0" w:rsidRPr="009D664A">
        <w:rPr>
          <w:rFonts w:asciiTheme="minorHAnsi" w:hAnsiTheme="minorHAnsi" w:cstheme="minorHAnsi"/>
          <w:vertAlign w:val="subscript"/>
        </w:rPr>
        <w:t>4</w:t>
      </w:r>
      <w:r w:rsidR="00AE3CB0" w:rsidRPr="009D664A">
        <w:rPr>
          <w:rFonts w:asciiTheme="minorHAnsi" w:hAnsiTheme="minorHAnsi" w:cstheme="minorHAnsi"/>
          <w:vertAlign w:val="superscript"/>
        </w:rPr>
        <w:t>3-</w:t>
      </w:r>
      <w:r w:rsidR="00AE3CB0" w:rsidRPr="009D664A">
        <w:rPr>
          <w:rFonts w:asciiTheme="minorHAnsi" w:hAnsiTheme="minorHAnsi" w:cstheme="minorHAnsi"/>
        </w:rPr>
        <w:t xml:space="preserve"> </w:t>
      </w:r>
      <w:r w:rsidR="00EC2785" w:rsidRPr="009D664A">
        <w:rPr>
          <w:rFonts w:asciiTheme="minorHAnsi" w:hAnsiTheme="minorHAnsi" w:cstheme="minorHAnsi"/>
        </w:rPr>
        <w:t>turnover</w:t>
      </w:r>
      <w:r w:rsidR="00AE3CB0" w:rsidRPr="009D664A">
        <w:rPr>
          <w:rFonts w:asciiTheme="minorHAnsi" w:hAnsiTheme="minorHAnsi" w:cstheme="minorHAnsi"/>
        </w:rPr>
        <w:t xml:space="preserve"> moves δ</w:t>
      </w:r>
      <w:r w:rsidR="00AE3CB0" w:rsidRPr="009D664A">
        <w:rPr>
          <w:rFonts w:asciiTheme="minorHAnsi" w:hAnsiTheme="minorHAnsi" w:cstheme="minorHAnsi"/>
          <w:vertAlign w:val="superscript"/>
        </w:rPr>
        <w:t>18</w:t>
      </w:r>
      <w:r w:rsidR="00AE3CB0" w:rsidRPr="009D664A">
        <w:rPr>
          <w:rFonts w:asciiTheme="minorHAnsi" w:hAnsiTheme="minorHAnsi" w:cstheme="minorHAnsi"/>
        </w:rPr>
        <w:t>O</w:t>
      </w:r>
      <w:r w:rsidR="00AE3CB0" w:rsidRPr="009D664A">
        <w:rPr>
          <w:rFonts w:asciiTheme="minorHAnsi" w:hAnsiTheme="minorHAnsi" w:cstheme="minorHAnsi"/>
          <w:vertAlign w:val="subscript"/>
        </w:rPr>
        <w:t>P</w:t>
      </w:r>
      <w:r w:rsidR="00586840" w:rsidRPr="009D664A">
        <w:rPr>
          <w:rFonts w:asciiTheme="minorHAnsi" w:hAnsiTheme="minorHAnsi" w:cstheme="minorHAnsi"/>
          <w:vertAlign w:val="subscript"/>
        </w:rPr>
        <w:t>(soil)</w:t>
      </w:r>
      <w:r w:rsidR="00AE3CB0" w:rsidRPr="009D664A">
        <w:rPr>
          <w:rFonts w:asciiTheme="minorHAnsi" w:hAnsiTheme="minorHAnsi" w:cstheme="minorHAnsi"/>
        </w:rPr>
        <w:t xml:space="preserve"> towards </w:t>
      </w:r>
      <w:r w:rsidR="007170BA" w:rsidRPr="009D664A">
        <w:rPr>
          <w:rFonts w:asciiTheme="minorHAnsi" w:hAnsiTheme="minorHAnsi" w:cstheme="minorHAnsi"/>
        </w:rPr>
        <w:t>δ</w:t>
      </w:r>
      <w:r w:rsidR="007170BA" w:rsidRPr="009D664A">
        <w:rPr>
          <w:rFonts w:asciiTheme="minorHAnsi" w:hAnsiTheme="minorHAnsi" w:cstheme="minorHAnsi"/>
          <w:vertAlign w:val="superscript"/>
        </w:rPr>
        <w:t>18</w:t>
      </w:r>
      <w:r w:rsidR="007170BA" w:rsidRPr="009D664A">
        <w:rPr>
          <w:rFonts w:asciiTheme="minorHAnsi" w:hAnsiTheme="minorHAnsi" w:cstheme="minorHAnsi"/>
        </w:rPr>
        <w:t>O</w:t>
      </w:r>
      <w:r w:rsidR="007170BA" w:rsidRPr="009D664A">
        <w:rPr>
          <w:rFonts w:asciiTheme="minorHAnsi" w:hAnsiTheme="minorHAnsi" w:cstheme="minorHAnsi"/>
          <w:vertAlign w:val="subscript"/>
        </w:rPr>
        <w:t>P(</w:t>
      </w:r>
      <w:r w:rsidR="007170BA">
        <w:rPr>
          <w:rFonts w:asciiTheme="minorHAnsi" w:hAnsiTheme="minorHAnsi" w:cstheme="minorHAnsi"/>
          <w:vertAlign w:val="subscript"/>
        </w:rPr>
        <w:t>eq</w:t>
      </w:r>
      <w:r w:rsidR="007170BA" w:rsidRPr="009D664A">
        <w:rPr>
          <w:rFonts w:asciiTheme="minorHAnsi" w:hAnsiTheme="minorHAnsi" w:cstheme="minorHAnsi"/>
          <w:vertAlign w:val="subscript"/>
        </w:rPr>
        <w:t>)</w:t>
      </w:r>
      <w:r w:rsidR="001F4928">
        <w:rPr>
          <w:rFonts w:asciiTheme="minorHAnsi" w:hAnsiTheme="minorHAnsi" w:cstheme="minorHAnsi"/>
          <w:vertAlign w:val="subscript"/>
        </w:rPr>
        <w:t>,</w:t>
      </w:r>
      <w:r w:rsidR="00AE3CB0" w:rsidRPr="009D664A">
        <w:rPr>
          <w:rFonts w:asciiTheme="minorHAnsi" w:hAnsiTheme="minorHAnsi" w:cstheme="minorHAnsi"/>
        </w:rPr>
        <w:t xml:space="preserve"> </w:t>
      </w:r>
      <w:r w:rsidR="00586840" w:rsidRPr="009D664A">
        <w:rPr>
          <w:rFonts w:asciiTheme="minorHAnsi" w:hAnsiTheme="minorHAnsi" w:cstheme="minorHAnsi"/>
        </w:rPr>
        <w:t>more labile</w:t>
      </w:r>
      <w:r w:rsidR="00911D03" w:rsidRPr="009D664A">
        <w:rPr>
          <w:rFonts w:asciiTheme="minorHAnsi" w:hAnsiTheme="minorHAnsi" w:cstheme="minorHAnsi"/>
        </w:rPr>
        <w:t xml:space="preserve"> </w:t>
      </w:r>
      <w:r w:rsidR="009A1E75" w:rsidRPr="009D664A">
        <w:rPr>
          <w:rFonts w:asciiTheme="minorHAnsi" w:hAnsiTheme="minorHAnsi" w:cstheme="minorHAnsi"/>
        </w:rPr>
        <w:t>PO</w:t>
      </w:r>
      <w:r w:rsidR="009A1E75" w:rsidRPr="009D664A">
        <w:rPr>
          <w:rFonts w:asciiTheme="minorHAnsi" w:hAnsiTheme="minorHAnsi" w:cstheme="minorHAnsi"/>
          <w:vertAlign w:val="subscript"/>
        </w:rPr>
        <w:t>4</w:t>
      </w:r>
      <w:r w:rsidR="009A1E75" w:rsidRPr="009D664A">
        <w:rPr>
          <w:rFonts w:asciiTheme="minorHAnsi" w:hAnsiTheme="minorHAnsi" w:cstheme="minorHAnsi"/>
          <w:vertAlign w:val="superscript"/>
        </w:rPr>
        <w:t>3-</w:t>
      </w:r>
      <w:r w:rsidR="009A1E75" w:rsidRPr="009D664A">
        <w:rPr>
          <w:rFonts w:asciiTheme="minorHAnsi" w:hAnsiTheme="minorHAnsi" w:cstheme="minorHAnsi"/>
        </w:rPr>
        <w:t xml:space="preserve"> </w:t>
      </w:r>
      <w:r w:rsidR="00D02296">
        <w:rPr>
          <w:rFonts w:asciiTheme="minorHAnsi" w:hAnsiTheme="minorHAnsi" w:cstheme="minorHAnsi"/>
        </w:rPr>
        <w:t xml:space="preserve">fractions </w:t>
      </w:r>
      <w:r w:rsidR="004E494A" w:rsidRPr="009D664A">
        <w:rPr>
          <w:rFonts w:asciiTheme="minorHAnsi" w:hAnsiTheme="minorHAnsi" w:cstheme="minorHAnsi"/>
        </w:rPr>
        <w:t>tend</w:t>
      </w:r>
      <w:r w:rsidR="009A1E75" w:rsidRPr="009D664A">
        <w:rPr>
          <w:rFonts w:asciiTheme="minorHAnsi" w:hAnsiTheme="minorHAnsi" w:cstheme="minorHAnsi"/>
        </w:rPr>
        <w:t>s</w:t>
      </w:r>
      <w:r w:rsidR="004E494A" w:rsidRPr="009D664A">
        <w:rPr>
          <w:rFonts w:asciiTheme="minorHAnsi" w:hAnsiTheme="minorHAnsi" w:cstheme="minorHAnsi"/>
        </w:rPr>
        <w:t xml:space="preserve"> to</w:t>
      </w:r>
      <w:r w:rsidR="00AE3CB0" w:rsidRPr="009D664A">
        <w:rPr>
          <w:rFonts w:asciiTheme="minorHAnsi" w:hAnsiTheme="minorHAnsi" w:cstheme="minorHAnsi"/>
        </w:rPr>
        <w:t xml:space="preserve"> </w:t>
      </w:r>
      <w:r w:rsidR="009A1E75" w:rsidRPr="009D664A">
        <w:rPr>
          <w:rFonts w:asciiTheme="minorHAnsi" w:hAnsiTheme="minorHAnsi" w:cstheme="minorHAnsi"/>
        </w:rPr>
        <w:t xml:space="preserve">have </w:t>
      </w:r>
      <w:r w:rsidR="00D02296">
        <w:rPr>
          <w:rFonts w:asciiTheme="minorHAnsi" w:hAnsiTheme="minorHAnsi" w:cstheme="minorHAnsi"/>
        </w:rPr>
        <w:t>(</w:t>
      </w:r>
      <w:r w:rsidR="009A1E75" w:rsidRPr="009D664A">
        <w:rPr>
          <w:rFonts w:asciiTheme="minorHAnsi" w:hAnsiTheme="minorHAnsi" w:cstheme="minorHAnsi"/>
        </w:rPr>
        <w:t>higher</w:t>
      </w:r>
      <w:r w:rsidR="00D02296">
        <w:rPr>
          <w:rFonts w:asciiTheme="minorHAnsi" w:hAnsiTheme="minorHAnsi" w:cstheme="minorHAnsi"/>
        </w:rPr>
        <w:t>)</w:t>
      </w:r>
      <w:r w:rsidR="004E494A" w:rsidRPr="009D664A">
        <w:rPr>
          <w:rFonts w:asciiTheme="minorHAnsi" w:hAnsiTheme="minorHAnsi" w:cstheme="minorHAnsi"/>
        </w:rPr>
        <w:t xml:space="preserve"> </w:t>
      </w:r>
      <w:r w:rsidR="00AE3CB0" w:rsidRPr="009D664A">
        <w:rPr>
          <w:rFonts w:asciiTheme="minorHAnsi" w:hAnsiTheme="minorHAnsi" w:cstheme="minorHAnsi"/>
        </w:rPr>
        <w:t>δ</w:t>
      </w:r>
      <w:r w:rsidR="00AE3CB0" w:rsidRPr="009D664A">
        <w:rPr>
          <w:rFonts w:asciiTheme="minorHAnsi" w:hAnsiTheme="minorHAnsi" w:cstheme="minorHAnsi"/>
          <w:vertAlign w:val="superscript"/>
        </w:rPr>
        <w:t>18</w:t>
      </w:r>
      <w:r w:rsidR="00AE3CB0" w:rsidRPr="009D664A">
        <w:rPr>
          <w:rFonts w:asciiTheme="minorHAnsi" w:hAnsiTheme="minorHAnsi" w:cstheme="minorHAnsi"/>
        </w:rPr>
        <w:t>O</w:t>
      </w:r>
      <w:r w:rsidR="00AE3CB0" w:rsidRPr="009D664A">
        <w:rPr>
          <w:rFonts w:asciiTheme="minorHAnsi" w:hAnsiTheme="minorHAnsi" w:cstheme="minorHAnsi"/>
          <w:vertAlign w:val="subscript"/>
        </w:rPr>
        <w:t>P</w:t>
      </w:r>
      <w:r w:rsidR="00AE3CB0" w:rsidRPr="009D664A">
        <w:rPr>
          <w:rFonts w:asciiTheme="minorHAnsi" w:hAnsiTheme="minorHAnsi" w:cstheme="minorHAnsi"/>
        </w:rPr>
        <w:t xml:space="preserve"> values</w:t>
      </w:r>
      <w:r w:rsidR="009A1E75" w:rsidRPr="009D664A">
        <w:rPr>
          <w:rFonts w:asciiTheme="minorHAnsi" w:hAnsiTheme="minorHAnsi" w:cstheme="minorHAnsi"/>
        </w:rPr>
        <w:t xml:space="preserve"> </w:t>
      </w:r>
      <w:r w:rsidR="00182225" w:rsidRPr="009D664A">
        <w:rPr>
          <w:rFonts w:asciiTheme="minorHAnsi" w:hAnsiTheme="minorHAnsi" w:cstheme="minorHAnsi"/>
        </w:rPr>
        <w:t>closer to</w:t>
      </w:r>
      <w:r w:rsidR="007B6077" w:rsidRPr="009D664A">
        <w:rPr>
          <w:rFonts w:asciiTheme="minorHAnsi" w:hAnsiTheme="minorHAnsi" w:cstheme="minorHAnsi"/>
        </w:rPr>
        <w:t xml:space="preserve"> </w:t>
      </w:r>
      <w:r w:rsidR="00F017CA" w:rsidRPr="009D664A">
        <w:rPr>
          <w:rFonts w:asciiTheme="minorHAnsi" w:hAnsiTheme="minorHAnsi" w:cstheme="minorHAnsi"/>
        </w:rPr>
        <w:t>δ</w:t>
      </w:r>
      <w:r w:rsidR="00F017CA" w:rsidRPr="009D664A">
        <w:rPr>
          <w:rFonts w:asciiTheme="minorHAnsi" w:hAnsiTheme="minorHAnsi" w:cstheme="minorHAnsi"/>
          <w:vertAlign w:val="superscript"/>
        </w:rPr>
        <w:t>18</w:t>
      </w:r>
      <w:r w:rsidR="00F017CA" w:rsidRPr="009D664A">
        <w:rPr>
          <w:rFonts w:asciiTheme="minorHAnsi" w:hAnsiTheme="minorHAnsi" w:cstheme="minorHAnsi"/>
        </w:rPr>
        <w:t>O</w:t>
      </w:r>
      <w:r w:rsidR="00F017CA" w:rsidRPr="009D664A">
        <w:rPr>
          <w:rFonts w:asciiTheme="minorHAnsi" w:hAnsiTheme="minorHAnsi" w:cstheme="minorHAnsi"/>
          <w:vertAlign w:val="subscript"/>
        </w:rPr>
        <w:t>P(eq)</w:t>
      </w:r>
      <w:r w:rsidR="00F017CA" w:rsidRPr="009D664A">
        <w:rPr>
          <w:rFonts w:asciiTheme="minorHAnsi" w:hAnsiTheme="minorHAnsi" w:cstheme="minorHAnsi"/>
        </w:rPr>
        <w:t xml:space="preserve"> </w:t>
      </w:r>
      <w:r w:rsidR="00D02296">
        <w:rPr>
          <w:rFonts w:asciiTheme="minorHAnsi" w:hAnsiTheme="minorHAnsi" w:cstheme="minorHAnsi"/>
        </w:rPr>
        <w:t>and</w:t>
      </w:r>
      <w:r w:rsidR="001F4928">
        <w:rPr>
          <w:rFonts w:asciiTheme="minorHAnsi" w:hAnsiTheme="minorHAnsi" w:cstheme="minorHAnsi"/>
        </w:rPr>
        <w:t xml:space="preserve"> more tightly bound </w:t>
      </w:r>
      <w:r w:rsidR="001F4928" w:rsidRPr="009D664A">
        <w:rPr>
          <w:rFonts w:asciiTheme="minorHAnsi" w:hAnsiTheme="minorHAnsi" w:cstheme="minorHAnsi"/>
        </w:rPr>
        <w:t>PO</w:t>
      </w:r>
      <w:r w:rsidR="001F4928" w:rsidRPr="009D664A">
        <w:rPr>
          <w:rFonts w:asciiTheme="minorHAnsi" w:hAnsiTheme="minorHAnsi" w:cstheme="minorHAnsi"/>
          <w:vertAlign w:val="subscript"/>
        </w:rPr>
        <w:t>4</w:t>
      </w:r>
      <w:r w:rsidR="001F4928" w:rsidRPr="009D664A">
        <w:rPr>
          <w:rFonts w:asciiTheme="minorHAnsi" w:hAnsiTheme="minorHAnsi" w:cstheme="minorHAnsi"/>
          <w:vertAlign w:val="superscript"/>
        </w:rPr>
        <w:t>3-</w:t>
      </w:r>
      <w:r w:rsidR="001F4928" w:rsidRPr="009D664A">
        <w:rPr>
          <w:rFonts w:asciiTheme="minorHAnsi" w:hAnsiTheme="minorHAnsi" w:cstheme="minorHAnsi"/>
        </w:rPr>
        <w:t xml:space="preserve"> </w:t>
      </w:r>
      <w:r w:rsidR="00D02296">
        <w:rPr>
          <w:rFonts w:asciiTheme="minorHAnsi" w:hAnsiTheme="minorHAnsi" w:cstheme="minorHAnsi"/>
        </w:rPr>
        <w:t xml:space="preserve">fractions </w:t>
      </w:r>
      <w:r w:rsidR="001F4928">
        <w:rPr>
          <w:rFonts w:asciiTheme="minorHAnsi" w:hAnsiTheme="minorHAnsi" w:cstheme="minorHAnsi"/>
        </w:rPr>
        <w:t>tend to have</w:t>
      </w:r>
      <w:r w:rsidR="00D02296">
        <w:rPr>
          <w:rFonts w:asciiTheme="minorHAnsi" w:hAnsiTheme="minorHAnsi" w:cstheme="minorHAnsi"/>
        </w:rPr>
        <w:t xml:space="preserve"> (lower)</w:t>
      </w:r>
      <w:r w:rsidR="001F4928" w:rsidRPr="009D664A">
        <w:rPr>
          <w:rFonts w:asciiTheme="minorHAnsi" w:hAnsiTheme="minorHAnsi" w:cstheme="minorHAnsi"/>
        </w:rPr>
        <w:t xml:space="preserve"> δ</w:t>
      </w:r>
      <w:r w:rsidR="001F4928" w:rsidRPr="009D664A">
        <w:rPr>
          <w:rFonts w:asciiTheme="minorHAnsi" w:hAnsiTheme="minorHAnsi" w:cstheme="minorHAnsi"/>
          <w:vertAlign w:val="superscript"/>
        </w:rPr>
        <w:t>18</w:t>
      </w:r>
      <w:r w:rsidR="001F4928" w:rsidRPr="009D664A">
        <w:rPr>
          <w:rFonts w:asciiTheme="minorHAnsi" w:hAnsiTheme="minorHAnsi" w:cstheme="minorHAnsi"/>
        </w:rPr>
        <w:t>O</w:t>
      </w:r>
      <w:r w:rsidR="001F4928" w:rsidRPr="009D664A">
        <w:rPr>
          <w:rFonts w:asciiTheme="minorHAnsi" w:hAnsiTheme="minorHAnsi" w:cstheme="minorHAnsi"/>
          <w:vertAlign w:val="subscript"/>
        </w:rPr>
        <w:t>P(soil)</w:t>
      </w:r>
      <w:r w:rsidR="001F4928" w:rsidRPr="009D664A">
        <w:rPr>
          <w:rFonts w:asciiTheme="minorHAnsi" w:hAnsiTheme="minorHAnsi" w:cstheme="minorHAnsi"/>
        </w:rPr>
        <w:t xml:space="preserve"> values close</w:t>
      </w:r>
      <w:r w:rsidR="001F4928">
        <w:rPr>
          <w:rFonts w:asciiTheme="minorHAnsi" w:hAnsiTheme="minorHAnsi" w:cstheme="minorHAnsi"/>
        </w:rPr>
        <w:t>r</w:t>
      </w:r>
      <w:r w:rsidR="001F4928" w:rsidRPr="009D664A">
        <w:rPr>
          <w:rFonts w:asciiTheme="minorHAnsi" w:hAnsiTheme="minorHAnsi" w:cstheme="minorHAnsi"/>
        </w:rPr>
        <w:t xml:space="preserve"> to </w:t>
      </w:r>
      <w:r w:rsidR="00D02296">
        <w:rPr>
          <w:rFonts w:asciiTheme="minorHAnsi" w:hAnsiTheme="minorHAnsi" w:cstheme="minorHAnsi"/>
        </w:rPr>
        <w:t xml:space="preserve">the </w:t>
      </w:r>
      <w:r w:rsidR="001F4928" w:rsidRPr="009D664A">
        <w:rPr>
          <w:rFonts w:asciiTheme="minorHAnsi" w:hAnsiTheme="minorHAnsi" w:cstheme="minorHAnsi"/>
        </w:rPr>
        <w:t xml:space="preserve">geologic parent material </w:t>
      </w:r>
      <w:r w:rsidR="00D02296">
        <w:rPr>
          <w:rFonts w:asciiTheme="minorHAnsi" w:hAnsiTheme="minorHAnsi" w:cstheme="minorHAnsi"/>
        </w:rPr>
        <w:t>δ</w:t>
      </w:r>
      <w:r w:rsidR="00D02296" w:rsidRPr="00007E1C">
        <w:rPr>
          <w:rFonts w:asciiTheme="minorHAnsi" w:hAnsiTheme="minorHAnsi" w:cstheme="minorHAnsi"/>
          <w:vertAlign w:val="superscript"/>
        </w:rPr>
        <w:t>18</w:t>
      </w:r>
      <w:r w:rsidR="00D02296">
        <w:rPr>
          <w:rFonts w:asciiTheme="minorHAnsi" w:hAnsiTheme="minorHAnsi" w:cstheme="minorHAnsi"/>
        </w:rPr>
        <w:t>O</w:t>
      </w:r>
      <w:r w:rsidR="00D02296" w:rsidRPr="00007E1C">
        <w:rPr>
          <w:rFonts w:asciiTheme="minorHAnsi" w:hAnsiTheme="minorHAnsi" w:cstheme="minorHAnsi"/>
          <w:vertAlign w:val="subscript"/>
        </w:rPr>
        <w:t>P</w:t>
      </w:r>
      <w:r w:rsidR="008F4A2A">
        <w:rPr>
          <w:rFonts w:asciiTheme="minorHAnsi" w:hAnsiTheme="minorHAnsi" w:cstheme="minorHAnsi"/>
        </w:rPr>
        <w:t xml:space="preserve"> </w:t>
      </w:r>
      <w:r w:rsidR="00F017CA" w:rsidRPr="009D664A">
        <w:rPr>
          <w:rFonts w:asciiTheme="minorHAnsi" w:hAnsiTheme="minorHAnsi" w:cstheme="minorHAnsi"/>
        </w:rPr>
        <w:fldChar w:fldCharType="begin">
          <w:fldData xml:space="preserve">PEVuZE5vdGU+PENpdGU+PEF1dGhvcj5Sb2JlcnRzPC9BdXRob3I+PFllYXI+MjAxNTwvWWVhcj48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PEVuZE5vdGU+PENpdGU+PEF1dGhvcj5Sb2JlcnRzPC9BdXRob3I+PFllYXI+MjAxNTwvWWVhcj48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F017CA" w:rsidRPr="009D664A">
        <w:rPr>
          <w:rFonts w:asciiTheme="minorHAnsi" w:hAnsiTheme="minorHAnsi" w:cstheme="minorHAnsi"/>
        </w:rPr>
      </w:r>
      <w:r w:rsidR="00F017CA" w:rsidRPr="009D664A">
        <w:rPr>
          <w:rFonts w:asciiTheme="minorHAnsi" w:hAnsiTheme="minorHAnsi" w:cstheme="minorHAnsi"/>
        </w:rPr>
        <w:fldChar w:fldCharType="separate"/>
      </w:r>
      <w:r w:rsidR="00E01F63">
        <w:rPr>
          <w:rFonts w:asciiTheme="minorHAnsi" w:hAnsiTheme="minorHAnsi" w:cstheme="minorHAnsi"/>
          <w:noProof/>
        </w:rPr>
        <w:t>(Roberts et al., 2015; Tian et al., 2020)</w:t>
      </w:r>
      <w:r w:rsidR="00F017CA" w:rsidRPr="009D664A">
        <w:rPr>
          <w:rFonts w:asciiTheme="minorHAnsi" w:hAnsiTheme="minorHAnsi" w:cstheme="minorHAnsi"/>
        </w:rPr>
        <w:fldChar w:fldCharType="end"/>
      </w:r>
      <w:bookmarkEnd w:id="42"/>
      <w:r w:rsidR="008F4A2A">
        <w:rPr>
          <w:rFonts w:asciiTheme="minorHAnsi" w:hAnsiTheme="minorHAnsi" w:cstheme="minorHAnsi"/>
        </w:rPr>
        <w:t>.</w:t>
      </w:r>
      <w:r w:rsidR="00F017CA" w:rsidRPr="009D664A">
        <w:rPr>
          <w:rFonts w:asciiTheme="minorHAnsi" w:hAnsiTheme="minorHAnsi" w:cstheme="minorHAnsi"/>
        </w:rPr>
        <w:t xml:space="preserve"> </w:t>
      </w:r>
      <w:r w:rsidR="00586840" w:rsidRPr="009D664A">
        <w:rPr>
          <w:rFonts w:asciiTheme="minorHAnsi" w:hAnsiTheme="minorHAnsi" w:cstheme="minorHAnsi"/>
        </w:rPr>
        <w:t>This predict</w:t>
      </w:r>
      <w:r w:rsidR="00D02296">
        <w:rPr>
          <w:rFonts w:asciiTheme="minorHAnsi" w:hAnsiTheme="minorHAnsi" w:cstheme="minorHAnsi"/>
        </w:rPr>
        <w:t>s</w:t>
      </w:r>
      <w:r w:rsidR="00586840" w:rsidRPr="009D664A">
        <w:rPr>
          <w:rFonts w:asciiTheme="minorHAnsi" w:hAnsiTheme="minorHAnsi" w:cstheme="minorHAnsi"/>
        </w:rPr>
        <w:t xml:space="preserve"> that </w:t>
      </w:r>
      <w:r w:rsidR="0052439C">
        <w:rPr>
          <w:rFonts w:asciiTheme="minorHAnsi" w:hAnsiTheme="minorHAnsi" w:cstheme="minorHAnsi"/>
        </w:rPr>
        <w:t xml:space="preserve">the sands’ </w:t>
      </w:r>
      <w:r w:rsidR="002724A0">
        <w:rPr>
          <w:rFonts w:asciiTheme="minorHAnsi" w:hAnsiTheme="minorHAnsi" w:cstheme="minorHAnsi"/>
        </w:rPr>
        <w:t>predominantly labile PO</w:t>
      </w:r>
      <w:r w:rsidR="002724A0" w:rsidRPr="00DE6145">
        <w:rPr>
          <w:rFonts w:asciiTheme="minorHAnsi" w:hAnsiTheme="minorHAnsi" w:cstheme="minorHAnsi"/>
          <w:vertAlign w:val="subscript"/>
        </w:rPr>
        <w:t>4</w:t>
      </w:r>
      <w:r w:rsidR="002724A0" w:rsidRPr="00DE6145">
        <w:rPr>
          <w:rFonts w:asciiTheme="minorHAnsi" w:hAnsiTheme="minorHAnsi" w:cstheme="minorHAnsi"/>
          <w:vertAlign w:val="superscript"/>
        </w:rPr>
        <w:t>3-</w:t>
      </w:r>
      <w:r w:rsidR="002724A0">
        <w:rPr>
          <w:rFonts w:asciiTheme="minorHAnsi" w:hAnsiTheme="minorHAnsi" w:cstheme="minorHAnsi"/>
        </w:rPr>
        <w:t xml:space="preserve"> pool </w:t>
      </w:r>
      <w:r w:rsidR="0052439C">
        <w:rPr>
          <w:rFonts w:asciiTheme="minorHAnsi" w:hAnsiTheme="minorHAnsi" w:cstheme="minorHAnsi"/>
        </w:rPr>
        <w:t>would shift</w:t>
      </w:r>
      <w:r w:rsidR="00586840" w:rsidRPr="009D664A">
        <w:rPr>
          <w:rFonts w:asciiTheme="minorHAnsi" w:hAnsiTheme="minorHAnsi" w:cstheme="minorHAnsi"/>
        </w:rPr>
        <w:t xml:space="preserve"> </w:t>
      </w:r>
      <w:r w:rsidR="0036486D" w:rsidRPr="009D664A">
        <w:rPr>
          <w:rFonts w:asciiTheme="minorHAnsi" w:hAnsiTheme="minorHAnsi" w:cstheme="minorHAnsi"/>
        </w:rPr>
        <w:t>δ</w:t>
      </w:r>
      <w:r w:rsidR="0036486D" w:rsidRPr="009D664A">
        <w:rPr>
          <w:rFonts w:asciiTheme="minorHAnsi" w:hAnsiTheme="minorHAnsi" w:cstheme="minorHAnsi"/>
          <w:vertAlign w:val="superscript"/>
        </w:rPr>
        <w:t>18</w:t>
      </w:r>
      <w:proofErr w:type="gramStart"/>
      <w:r w:rsidR="0036486D" w:rsidRPr="009D664A">
        <w:rPr>
          <w:rFonts w:asciiTheme="minorHAnsi" w:hAnsiTheme="minorHAnsi" w:cstheme="minorHAnsi"/>
        </w:rPr>
        <w:t>O</w:t>
      </w:r>
      <w:r w:rsidR="0036486D" w:rsidRPr="009D664A">
        <w:rPr>
          <w:rFonts w:asciiTheme="minorHAnsi" w:hAnsiTheme="minorHAnsi" w:cstheme="minorHAnsi"/>
          <w:vertAlign w:val="subscript"/>
        </w:rPr>
        <w:t>P(</w:t>
      </w:r>
      <w:proofErr w:type="gramEnd"/>
      <w:r w:rsidR="0036486D" w:rsidRPr="009D664A">
        <w:rPr>
          <w:rFonts w:asciiTheme="minorHAnsi" w:hAnsiTheme="minorHAnsi" w:cstheme="minorHAnsi"/>
          <w:vertAlign w:val="subscript"/>
        </w:rPr>
        <w:t>soil)</w:t>
      </w:r>
      <w:r w:rsidR="0036486D" w:rsidRPr="009D664A">
        <w:rPr>
          <w:rFonts w:asciiTheme="minorHAnsi" w:hAnsiTheme="minorHAnsi" w:cstheme="minorHAnsi"/>
        </w:rPr>
        <w:t xml:space="preserve"> </w:t>
      </w:r>
      <w:r w:rsidR="00586840" w:rsidRPr="009D664A">
        <w:rPr>
          <w:rFonts w:asciiTheme="minorHAnsi" w:hAnsiTheme="minorHAnsi" w:cstheme="minorHAnsi"/>
        </w:rPr>
        <w:t>value</w:t>
      </w:r>
      <w:r w:rsidR="0052439C">
        <w:rPr>
          <w:rFonts w:asciiTheme="minorHAnsi" w:hAnsiTheme="minorHAnsi" w:cstheme="minorHAnsi"/>
        </w:rPr>
        <w:t>s higher</w:t>
      </w:r>
      <w:r w:rsidR="00586840" w:rsidRPr="009D664A">
        <w:rPr>
          <w:rFonts w:asciiTheme="minorHAnsi" w:hAnsiTheme="minorHAnsi" w:cstheme="minorHAnsi"/>
        </w:rPr>
        <w:t xml:space="preserve"> than the clays,</w:t>
      </w:r>
      <w:r w:rsidR="0036486D" w:rsidRPr="009D664A">
        <w:rPr>
          <w:rFonts w:asciiTheme="minorHAnsi" w:hAnsiTheme="minorHAnsi" w:cstheme="minorHAnsi"/>
        </w:rPr>
        <w:t xml:space="preserve"> </w:t>
      </w:r>
      <w:r w:rsidR="0052439C">
        <w:rPr>
          <w:rFonts w:asciiTheme="minorHAnsi" w:hAnsiTheme="minorHAnsi" w:cstheme="minorHAnsi"/>
        </w:rPr>
        <w:t>where most</w:t>
      </w:r>
      <w:r w:rsidR="00586840" w:rsidRPr="009D664A">
        <w:rPr>
          <w:rFonts w:asciiTheme="minorHAnsi" w:hAnsiTheme="minorHAnsi" w:cstheme="minorHAnsi"/>
        </w:rPr>
        <w:t xml:space="preserve"> PO</w:t>
      </w:r>
      <w:r w:rsidR="00586840" w:rsidRPr="009D664A">
        <w:rPr>
          <w:rFonts w:asciiTheme="minorHAnsi" w:hAnsiTheme="minorHAnsi" w:cstheme="minorHAnsi"/>
          <w:vertAlign w:val="subscript"/>
        </w:rPr>
        <w:t>4</w:t>
      </w:r>
      <w:r w:rsidR="00586840" w:rsidRPr="009D664A">
        <w:rPr>
          <w:rFonts w:asciiTheme="minorHAnsi" w:hAnsiTheme="minorHAnsi" w:cstheme="minorHAnsi"/>
          <w:vertAlign w:val="superscript"/>
        </w:rPr>
        <w:t>3-</w:t>
      </w:r>
      <w:r w:rsidR="0052439C">
        <w:rPr>
          <w:rFonts w:asciiTheme="minorHAnsi" w:hAnsiTheme="minorHAnsi" w:cstheme="minorHAnsi"/>
        </w:rPr>
        <w:t xml:space="preserve"> is tightly bound</w:t>
      </w:r>
      <w:r w:rsidR="008F4A2A">
        <w:rPr>
          <w:rFonts w:asciiTheme="minorHAnsi" w:hAnsiTheme="minorHAnsi" w:cstheme="minorHAnsi"/>
        </w:rPr>
        <w:t xml:space="preserve"> </w:t>
      </w:r>
      <w:r w:rsidR="00160360">
        <w:rPr>
          <w:rFonts w:asciiTheme="minorHAnsi" w:hAnsiTheme="minorHAnsi" w:cstheme="minorHAnsi"/>
        </w:rPr>
        <w:fldChar w:fldCharType="begin">
          <w:fldData xml:space="preserve">PEVuZE5vdGU+PENpdGU+PEF1dGhvcj5Sb2Rpb25vdjwvQXV0aG9yPjxZZWFyPjIwMjA8L1llYXI+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PEVuZE5vdGU+PENpdGU+PEF1dGhvcj5Sb2Rpb25vdjwvQXV0aG9yPjxZZWFyPjIwMjA8L1llYXI+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60360">
        <w:rPr>
          <w:rFonts w:asciiTheme="minorHAnsi" w:hAnsiTheme="minorHAnsi" w:cstheme="minorHAnsi"/>
        </w:rPr>
      </w:r>
      <w:r w:rsidR="00160360">
        <w:rPr>
          <w:rFonts w:asciiTheme="minorHAnsi" w:hAnsiTheme="minorHAnsi" w:cstheme="minorHAnsi"/>
        </w:rPr>
        <w:fldChar w:fldCharType="separate"/>
      </w:r>
      <w:r w:rsidR="00E01F63">
        <w:rPr>
          <w:rFonts w:asciiTheme="minorHAnsi" w:hAnsiTheme="minorHAnsi" w:cstheme="minorHAnsi"/>
          <w:noProof/>
        </w:rPr>
        <w:t>(Rodionov et al., 2020)</w:t>
      </w:r>
      <w:r w:rsidR="00160360">
        <w:rPr>
          <w:rFonts w:asciiTheme="minorHAnsi" w:hAnsiTheme="minorHAnsi" w:cstheme="minorHAnsi"/>
        </w:rPr>
        <w:fldChar w:fldCharType="end"/>
      </w:r>
      <w:r w:rsidR="008F4A2A">
        <w:rPr>
          <w:rFonts w:asciiTheme="minorHAnsi" w:hAnsiTheme="minorHAnsi" w:cstheme="minorHAnsi"/>
        </w:rPr>
        <w:t>.</w:t>
      </w:r>
      <w:r w:rsidR="00586840" w:rsidRPr="009D664A">
        <w:rPr>
          <w:rFonts w:asciiTheme="minorHAnsi" w:hAnsiTheme="minorHAnsi" w:cstheme="minorHAnsi"/>
        </w:rPr>
        <w:t xml:space="preserve"> </w:t>
      </w:r>
      <w:bookmarkEnd w:id="43"/>
      <w:r w:rsidR="00586840" w:rsidRPr="009D664A">
        <w:rPr>
          <w:rFonts w:asciiTheme="minorHAnsi" w:hAnsiTheme="minorHAnsi" w:cstheme="minorHAnsi"/>
        </w:rPr>
        <w:t>Instead</w:t>
      </w:r>
      <w:r w:rsidR="00A2243E" w:rsidRPr="009D664A">
        <w:rPr>
          <w:rFonts w:asciiTheme="minorHAnsi" w:hAnsiTheme="minorHAnsi" w:cstheme="minorHAnsi"/>
        </w:rPr>
        <w:t xml:space="preserve">, </w:t>
      </w:r>
      <w:r w:rsidR="002724A0" w:rsidRPr="009D664A">
        <w:rPr>
          <w:rFonts w:asciiTheme="minorHAnsi" w:hAnsiTheme="minorHAnsi" w:cstheme="minorHAnsi"/>
        </w:rPr>
        <w:t>the sands had the lowest δ</w:t>
      </w:r>
      <w:r w:rsidR="002724A0" w:rsidRPr="009D664A">
        <w:rPr>
          <w:rFonts w:asciiTheme="minorHAnsi" w:hAnsiTheme="minorHAnsi" w:cstheme="minorHAnsi"/>
          <w:vertAlign w:val="superscript"/>
        </w:rPr>
        <w:t>18</w:t>
      </w:r>
      <w:proofErr w:type="gramStart"/>
      <w:r w:rsidR="002724A0" w:rsidRPr="009D664A">
        <w:rPr>
          <w:rFonts w:asciiTheme="minorHAnsi" w:hAnsiTheme="minorHAnsi" w:cstheme="minorHAnsi"/>
        </w:rPr>
        <w:t>O</w:t>
      </w:r>
      <w:r w:rsidR="002724A0" w:rsidRPr="009D664A">
        <w:rPr>
          <w:rFonts w:asciiTheme="minorHAnsi" w:hAnsiTheme="minorHAnsi" w:cstheme="minorHAnsi"/>
          <w:vertAlign w:val="subscript"/>
        </w:rPr>
        <w:t>P(</w:t>
      </w:r>
      <w:proofErr w:type="gramEnd"/>
      <w:r w:rsidR="002724A0" w:rsidRPr="009D664A">
        <w:rPr>
          <w:rFonts w:asciiTheme="minorHAnsi" w:hAnsiTheme="minorHAnsi" w:cstheme="minorHAnsi"/>
          <w:vertAlign w:val="subscript"/>
        </w:rPr>
        <w:t>soil)</w:t>
      </w:r>
      <w:r w:rsidR="002724A0" w:rsidRPr="009D664A">
        <w:rPr>
          <w:rFonts w:asciiTheme="minorHAnsi" w:hAnsiTheme="minorHAnsi" w:cstheme="minorHAnsi"/>
        </w:rPr>
        <w:t xml:space="preserve"> values</w:t>
      </w:r>
      <w:r w:rsidR="002724A0">
        <w:rPr>
          <w:rFonts w:asciiTheme="minorHAnsi" w:hAnsiTheme="minorHAnsi" w:cstheme="minorHAnsi"/>
        </w:rPr>
        <w:t>, and</w:t>
      </w:r>
      <w:r w:rsidR="002724A0" w:rsidRPr="009D664A">
        <w:rPr>
          <w:rFonts w:asciiTheme="minorHAnsi" w:hAnsiTheme="minorHAnsi" w:cstheme="minorHAnsi"/>
        </w:rPr>
        <w:t xml:space="preserve"> </w:t>
      </w:r>
      <w:r w:rsidR="002724A0">
        <w:rPr>
          <w:rFonts w:asciiTheme="minorHAnsi" w:hAnsiTheme="minorHAnsi" w:cstheme="minorHAnsi"/>
        </w:rPr>
        <w:t xml:space="preserve">almost </w:t>
      </w:r>
      <w:r w:rsidR="005225D2" w:rsidRPr="009D664A">
        <w:rPr>
          <w:rFonts w:asciiTheme="minorHAnsi" w:hAnsiTheme="minorHAnsi" w:cstheme="minorHAnsi"/>
        </w:rPr>
        <w:t xml:space="preserve">all </w:t>
      </w:r>
      <w:r w:rsidR="00A2243E" w:rsidRPr="009D664A">
        <w:rPr>
          <w:rFonts w:asciiTheme="minorHAnsi" w:hAnsiTheme="minorHAnsi" w:cstheme="minorHAnsi"/>
        </w:rPr>
        <w:t>δ</w:t>
      </w:r>
      <w:r w:rsidR="00A2243E" w:rsidRPr="009D664A">
        <w:rPr>
          <w:rFonts w:asciiTheme="minorHAnsi" w:hAnsiTheme="minorHAnsi" w:cstheme="minorHAnsi"/>
          <w:vertAlign w:val="superscript"/>
        </w:rPr>
        <w:t>18</w:t>
      </w:r>
      <w:r w:rsidR="00A2243E" w:rsidRPr="009D664A">
        <w:rPr>
          <w:rFonts w:asciiTheme="minorHAnsi" w:hAnsiTheme="minorHAnsi" w:cstheme="minorHAnsi"/>
        </w:rPr>
        <w:t>O</w:t>
      </w:r>
      <w:r w:rsidR="00A2243E" w:rsidRPr="009D664A">
        <w:rPr>
          <w:rFonts w:asciiTheme="minorHAnsi" w:hAnsiTheme="minorHAnsi" w:cstheme="minorHAnsi"/>
          <w:vertAlign w:val="subscript"/>
        </w:rPr>
        <w:t>P(soil)</w:t>
      </w:r>
      <w:r w:rsidR="00A2243E" w:rsidRPr="009D664A">
        <w:rPr>
          <w:rFonts w:asciiTheme="minorHAnsi" w:hAnsiTheme="minorHAnsi" w:cstheme="minorHAnsi"/>
        </w:rPr>
        <w:t xml:space="preserve"> values f</w:t>
      </w:r>
      <w:r w:rsidR="005225D2" w:rsidRPr="009D664A">
        <w:rPr>
          <w:rFonts w:asciiTheme="minorHAnsi" w:hAnsiTheme="minorHAnsi" w:cstheme="minorHAnsi"/>
        </w:rPr>
        <w:t>e</w:t>
      </w:r>
      <w:r w:rsidR="00A2243E" w:rsidRPr="009D664A">
        <w:rPr>
          <w:rFonts w:asciiTheme="minorHAnsi" w:hAnsiTheme="minorHAnsi" w:cstheme="minorHAnsi"/>
        </w:rPr>
        <w:t>ll within the δ</w:t>
      </w:r>
      <w:r w:rsidR="00A2243E" w:rsidRPr="009D664A">
        <w:rPr>
          <w:rFonts w:asciiTheme="minorHAnsi" w:hAnsiTheme="minorHAnsi" w:cstheme="minorHAnsi"/>
          <w:vertAlign w:val="superscript"/>
        </w:rPr>
        <w:t>18</w:t>
      </w:r>
      <w:r w:rsidR="00A2243E" w:rsidRPr="009D664A">
        <w:rPr>
          <w:rFonts w:asciiTheme="minorHAnsi" w:hAnsiTheme="minorHAnsi" w:cstheme="minorHAnsi"/>
        </w:rPr>
        <w:t>O</w:t>
      </w:r>
      <w:r w:rsidR="00A2243E" w:rsidRPr="009D664A">
        <w:rPr>
          <w:rFonts w:asciiTheme="minorHAnsi" w:hAnsiTheme="minorHAnsi" w:cstheme="minorHAnsi"/>
          <w:vertAlign w:val="subscript"/>
        </w:rPr>
        <w:t>P(eq)</w:t>
      </w:r>
      <w:r w:rsidR="00A2243E" w:rsidRPr="009D664A">
        <w:rPr>
          <w:rFonts w:asciiTheme="minorHAnsi" w:hAnsiTheme="minorHAnsi" w:cstheme="minorHAnsi"/>
        </w:rPr>
        <w:t xml:space="preserve"> range</w:t>
      </w:r>
      <w:r w:rsidR="0036486D" w:rsidRPr="009D664A">
        <w:rPr>
          <w:rFonts w:asciiTheme="minorHAnsi" w:hAnsiTheme="minorHAnsi" w:cstheme="minorHAnsi"/>
        </w:rPr>
        <w:t xml:space="preserve"> </w:t>
      </w:r>
      <w:r w:rsidR="00A2243E" w:rsidRPr="009D664A">
        <w:rPr>
          <w:rFonts w:asciiTheme="minorHAnsi" w:hAnsiTheme="minorHAnsi" w:cstheme="minorHAnsi"/>
        </w:rPr>
        <w:t xml:space="preserve">(Fig. </w:t>
      </w:r>
      <w:r w:rsidR="00586840" w:rsidRPr="009D664A">
        <w:rPr>
          <w:rFonts w:asciiTheme="minorHAnsi" w:hAnsiTheme="minorHAnsi" w:cstheme="minorHAnsi"/>
        </w:rPr>
        <w:t>3</w:t>
      </w:r>
      <w:r w:rsidR="00A2243E" w:rsidRPr="009D664A">
        <w:rPr>
          <w:rFonts w:asciiTheme="minorHAnsi" w:hAnsiTheme="minorHAnsi" w:cstheme="minorHAnsi"/>
        </w:rPr>
        <w:t>).</w:t>
      </w:r>
      <w:r w:rsidR="00797161" w:rsidRPr="009D664A">
        <w:rPr>
          <w:rFonts w:asciiTheme="minorHAnsi" w:hAnsiTheme="minorHAnsi" w:cstheme="minorHAnsi"/>
        </w:rPr>
        <w:t xml:space="preserve"> </w:t>
      </w:r>
      <w:r w:rsidR="00742F7B">
        <w:rPr>
          <w:rFonts w:asciiTheme="minorHAnsi" w:hAnsiTheme="minorHAnsi" w:cstheme="minorHAnsi"/>
        </w:rPr>
        <w:t>It is reasonable</w:t>
      </w:r>
      <w:r w:rsidR="006133E0" w:rsidRPr="009D664A">
        <w:rPr>
          <w:rFonts w:asciiTheme="minorHAnsi" w:hAnsiTheme="minorHAnsi" w:cstheme="minorHAnsi"/>
        </w:rPr>
        <w:t xml:space="preserve"> that all </w:t>
      </w:r>
      <w:r w:rsidR="00742F7B">
        <w:rPr>
          <w:rFonts w:asciiTheme="minorHAnsi" w:hAnsiTheme="minorHAnsi" w:cstheme="minorHAnsi"/>
        </w:rPr>
        <w:t>soil PO</w:t>
      </w:r>
      <w:r w:rsidR="00742F7B" w:rsidRPr="00DE6145">
        <w:rPr>
          <w:rFonts w:asciiTheme="minorHAnsi" w:hAnsiTheme="minorHAnsi" w:cstheme="minorHAnsi"/>
          <w:vertAlign w:val="subscript"/>
        </w:rPr>
        <w:t>4</w:t>
      </w:r>
      <w:r w:rsidR="00742F7B" w:rsidRPr="00DE6145">
        <w:rPr>
          <w:rFonts w:asciiTheme="minorHAnsi" w:hAnsiTheme="minorHAnsi" w:cstheme="minorHAnsi"/>
          <w:vertAlign w:val="superscript"/>
        </w:rPr>
        <w:t>3-</w:t>
      </w:r>
      <w:r w:rsidR="00742F7B">
        <w:rPr>
          <w:rFonts w:asciiTheme="minorHAnsi" w:hAnsiTheme="minorHAnsi" w:cstheme="minorHAnsi"/>
        </w:rPr>
        <w:t xml:space="preserve"> was</w:t>
      </w:r>
      <w:r w:rsidR="006133E0" w:rsidRPr="009D664A">
        <w:rPr>
          <w:rFonts w:asciiTheme="minorHAnsi" w:hAnsiTheme="minorHAnsi" w:cstheme="minorHAnsi"/>
        </w:rPr>
        <w:t xml:space="preserve"> within the δ</w:t>
      </w:r>
      <w:r w:rsidR="006133E0" w:rsidRPr="009D664A">
        <w:rPr>
          <w:rFonts w:asciiTheme="minorHAnsi" w:hAnsiTheme="minorHAnsi" w:cstheme="minorHAnsi"/>
          <w:vertAlign w:val="superscript"/>
        </w:rPr>
        <w:t>18</w:t>
      </w:r>
      <w:proofErr w:type="gramStart"/>
      <w:r w:rsidR="006133E0" w:rsidRPr="009D664A">
        <w:rPr>
          <w:rFonts w:asciiTheme="minorHAnsi" w:hAnsiTheme="minorHAnsi" w:cstheme="minorHAnsi"/>
        </w:rPr>
        <w:t>O</w:t>
      </w:r>
      <w:r w:rsidR="006133E0" w:rsidRPr="009D664A">
        <w:rPr>
          <w:rFonts w:asciiTheme="minorHAnsi" w:hAnsiTheme="minorHAnsi" w:cstheme="minorHAnsi"/>
          <w:vertAlign w:val="subscript"/>
        </w:rPr>
        <w:t>P(</w:t>
      </w:r>
      <w:proofErr w:type="gramEnd"/>
      <w:r w:rsidR="006133E0" w:rsidRPr="009D664A">
        <w:rPr>
          <w:rFonts w:asciiTheme="minorHAnsi" w:hAnsiTheme="minorHAnsi" w:cstheme="minorHAnsi"/>
          <w:vertAlign w:val="subscript"/>
        </w:rPr>
        <w:t>eq)</w:t>
      </w:r>
      <w:r w:rsidR="006133E0" w:rsidRPr="009D664A">
        <w:rPr>
          <w:rFonts w:asciiTheme="minorHAnsi" w:hAnsiTheme="minorHAnsi" w:cstheme="minorHAnsi"/>
        </w:rPr>
        <w:t xml:space="preserve"> range</w:t>
      </w:r>
      <w:r w:rsidR="00160360">
        <w:rPr>
          <w:rFonts w:asciiTheme="minorHAnsi" w:hAnsiTheme="minorHAnsi" w:cstheme="minorHAnsi"/>
        </w:rPr>
        <w:t xml:space="preserve"> as</w:t>
      </w:r>
      <w:r w:rsidR="006133E0" w:rsidRPr="009D664A">
        <w:rPr>
          <w:rFonts w:asciiTheme="minorHAnsi" w:hAnsiTheme="minorHAnsi" w:cstheme="minorHAnsi"/>
        </w:rPr>
        <w:t xml:space="preserve"> </w:t>
      </w:r>
      <w:r w:rsidR="00325105" w:rsidRPr="009D664A">
        <w:rPr>
          <w:rFonts w:asciiTheme="minorHAnsi" w:hAnsiTheme="minorHAnsi" w:cstheme="minorHAnsi"/>
        </w:rPr>
        <w:t>geologic PO</w:t>
      </w:r>
      <w:r w:rsidR="00325105" w:rsidRPr="009D664A">
        <w:rPr>
          <w:rFonts w:asciiTheme="minorHAnsi" w:hAnsiTheme="minorHAnsi" w:cstheme="minorHAnsi"/>
          <w:vertAlign w:val="subscript"/>
        </w:rPr>
        <w:t>4</w:t>
      </w:r>
      <w:r w:rsidR="00325105" w:rsidRPr="009D664A">
        <w:rPr>
          <w:rFonts w:asciiTheme="minorHAnsi" w:hAnsiTheme="minorHAnsi" w:cstheme="minorHAnsi"/>
          <w:vertAlign w:val="superscript"/>
        </w:rPr>
        <w:t>3-</w:t>
      </w:r>
      <w:r w:rsidR="00325105" w:rsidRPr="009D664A">
        <w:rPr>
          <w:rFonts w:asciiTheme="minorHAnsi" w:hAnsiTheme="minorHAnsi" w:cstheme="minorHAnsi"/>
        </w:rPr>
        <w:t xml:space="preserve"> </w:t>
      </w:r>
      <w:r w:rsidR="00160360">
        <w:rPr>
          <w:rFonts w:asciiTheme="minorHAnsi" w:hAnsiTheme="minorHAnsi" w:cstheme="minorHAnsi"/>
        </w:rPr>
        <w:t xml:space="preserve">is unlikely to </w:t>
      </w:r>
      <w:r w:rsidR="0057108B" w:rsidRPr="009D664A">
        <w:rPr>
          <w:rFonts w:asciiTheme="minorHAnsi" w:hAnsiTheme="minorHAnsi" w:cstheme="minorHAnsi"/>
        </w:rPr>
        <w:t>persist</w:t>
      </w:r>
      <w:r w:rsidR="00160360">
        <w:rPr>
          <w:rFonts w:asciiTheme="minorHAnsi" w:hAnsiTheme="minorHAnsi" w:cstheme="minorHAnsi"/>
        </w:rPr>
        <w:t xml:space="preserve"> in </w:t>
      </w:r>
      <w:r w:rsidR="00121A31">
        <w:rPr>
          <w:rFonts w:asciiTheme="minorHAnsi" w:hAnsiTheme="minorHAnsi" w:cstheme="minorHAnsi"/>
        </w:rPr>
        <w:t xml:space="preserve">any of </w:t>
      </w:r>
      <w:r w:rsidR="00160360">
        <w:rPr>
          <w:rFonts w:asciiTheme="minorHAnsi" w:hAnsiTheme="minorHAnsi" w:cstheme="minorHAnsi"/>
        </w:rPr>
        <w:t xml:space="preserve">these </w:t>
      </w:r>
      <w:r w:rsidR="00160360" w:rsidRPr="009D664A">
        <w:rPr>
          <w:rFonts w:asciiTheme="minorHAnsi" w:hAnsiTheme="minorHAnsi" w:cstheme="minorHAnsi"/>
        </w:rPr>
        <w:t>~300,000 year</w:t>
      </w:r>
      <w:r w:rsidR="00160360">
        <w:rPr>
          <w:rFonts w:asciiTheme="minorHAnsi" w:hAnsiTheme="minorHAnsi" w:cstheme="minorHAnsi"/>
        </w:rPr>
        <w:t xml:space="preserve"> old soils</w:t>
      </w:r>
      <w:r w:rsidR="008F4A2A">
        <w:rPr>
          <w:rFonts w:asciiTheme="minorHAnsi" w:hAnsiTheme="minorHAnsi" w:cstheme="minorHAnsi"/>
        </w:rPr>
        <w:t xml:space="preserve"> </w:t>
      </w:r>
      <w:r w:rsidR="00A2243E" w:rsidRPr="009D664A">
        <w:rPr>
          <w:rFonts w:asciiTheme="minorHAnsi" w:hAnsiTheme="minorHAnsi" w:cstheme="minorHAnsi"/>
        </w:rPr>
        <w:fldChar w:fldCharType="begin">
          <w:fldData xml:space="preserve">PEVuZE5vdGU+PENpdGU+PEF1dGhvcj5UdXJuZXI8L0F1dGhvcj48WWVhcj4yMDE1PC9ZZWFyPjxS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PEVuZE5vdGU+PENpdGU+PEF1dGhvcj5UdXJuZXI8L0F1dGhvcj48WWVhcj4yMDE1PC9ZZWFyPjxS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A2243E" w:rsidRPr="009D664A">
        <w:rPr>
          <w:rFonts w:asciiTheme="minorHAnsi" w:hAnsiTheme="minorHAnsi" w:cstheme="minorHAnsi"/>
        </w:rPr>
      </w:r>
      <w:r w:rsidR="00A2243E" w:rsidRPr="009D664A">
        <w:rPr>
          <w:rFonts w:asciiTheme="minorHAnsi" w:hAnsiTheme="minorHAnsi" w:cstheme="minorHAnsi"/>
        </w:rPr>
        <w:fldChar w:fldCharType="separate"/>
      </w:r>
      <w:r w:rsidR="00E01F63">
        <w:rPr>
          <w:rFonts w:asciiTheme="minorHAnsi" w:hAnsiTheme="minorHAnsi" w:cstheme="minorHAnsi"/>
          <w:noProof/>
        </w:rPr>
        <w:t>(Shen et al., 2020; Turner and Laliberte, 2015)</w:t>
      </w:r>
      <w:r w:rsidR="00A2243E" w:rsidRPr="009D664A">
        <w:rPr>
          <w:rFonts w:asciiTheme="minorHAnsi" w:hAnsiTheme="minorHAnsi" w:cstheme="minorHAnsi"/>
        </w:rPr>
        <w:fldChar w:fldCharType="end"/>
      </w:r>
      <w:r w:rsidR="008F4A2A">
        <w:rPr>
          <w:rFonts w:asciiTheme="minorHAnsi" w:hAnsiTheme="minorHAnsi" w:cstheme="minorHAnsi"/>
        </w:rPr>
        <w:t>.</w:t>
      </w:r>
      <w:r w:rsidR="00F944B6" w:rsidRPr="009D664A">
        <w:rPr>
          <w:rFonts w:asciiTheme="minorHAnsi" w:hAnsiTheme="minorHAnsi" w:cstheme="minorHAnsi"/>
        </w:rPr>
        <w:t xml:space="preserve"> </w:t>
      </w:r>
      <w:r w:rsidR="00F20736" w:rsidRPr="009D664A">
        <w:rPr>
          <w:rFonts w:asciiTheme="minorHAnsi" w:hAnsiTheme="minorHAnsi" w:cstheme="minorHAnsi"/>
        </w:rPr>
        <w:t>But</w:t>
      </w:r>
      <w:r w:rsidR="00F62AE0" w:rsidRPr="009D664A">
        <w:rPr>
          <w:rFonts w:asciiTheme="minorHAnsi" w:hAnsiTheme="minorHAnsi" w:cstheme="minorHAnsi"/>
        </w:rPr>
        <w:t xml:space="preserve"> i</w:t>
      </w:r>
      <w:r w:rsidR="001624CD" w:rsidRPr="009D664A">
        <w:rPr>
          <w:rFonts w:asciiTheme="minorHAnsi" w:hAnsiTheme="minorHAnsi" w:cstheme="minorHAnsi"/>
        </w:rPr>
        <w:t>f</w:t>
      </w:r>
      <w:r w:rsidR="00F20736" w:rsidRPr="009D664A">
        <w:rPr>
          <w:rFonts w:asciiTheme="minorHAnsi" w:hAnsiTheme="minorHAnsi" w:cstheme="minorHAnsi"/>
        </w:rPr>
        <w:t xml:space="preserve"> </w:t>
      </w:r>
      <w:r w:rsidR="00353319" w:rsidRPr="009D664A">
        <w:rPr>
          <w:rFonts w:asciiTheme="minorHAnsi" w:hAnsiTheme="minorHAnsi" w:cstheme="minorHAnsi"/>
        </w:rPr>
        <w:t>PO</w:t>
      </w:r>
      <w:r w:rsidR="00353319" w:rsidRPr="009D664A">
        <w:rPr>
          <w:rFonts w:asciiTheme="minorHAnsi" w:hAnsiTheme="minorHAnsi" w:cstheme="minorHAnsi"/>
          <w:vertAlign w:val="subscript"/>
        </w:rPr>
        <w:t>4</w:t>
      </w:r>
      <w:r w:rsidR="00353319" w:rsidRPr="009D664A">
        <w:rPr>
          <w:rFonts w:asciiTheme="minorHAnsi" w:hAnsiTheme="minorHAnsi" w:cstheme="minorHAnsi"/>
          <w:vertAlign w:val="superscript"/>
        </w:rPr>
        <w:t>3-</w:t>
      </w:r>
      <w:r w:rsidR="00F944B6" w:rsidRPr="009D664A">
        <w:rPr>
          <w:rFonts w:asciiTheme="minorHAnsi" w:hAnsiTheme="minorHAnsi" w:cstheme="minorHAnsi"/>
        </w:rPr>
        <w:t xml:space="preserve"> is in isotopic equilibrium</w:t>
      </w:r>
      <w:r w:rsidR="00F20736" w:rsidRPr="009D664A">
        <w:rPr>
          <w:rFonts w:asciiTheme="minorHAnsi" w:hAnsiTheme="minorHAnsi" w:cstheme="minorHAnsi"/>
        </w:rPr>
        <w:t xml:space="preserve"> </w:t>
      </w:r>
      <w:r w:rsidR="001624CD" w:rsidRPr="009D664A">
        <w:rPr>
          <w:rFonts w:asciiTheme="minorHAnsi" w:hAnsiTheme="minorHAnsi" w:cstheme="minorHAnsi"/>
        </w:rPr>
        <w:t xml:space="preserve">with soil </w:t>
      </w:r>
      <w:r w:rsidR="00F944B6" w:rsidRPr="009D664A">
        <w:rPr>
          <w:rFonts w:asciiTheme="minorHAnsi" w:hAnsiTheme="minorHAnsi" w:cstheme="minorHAnsi"/>
        </w:rPr>
        <w:t>water</w:t>
      </w:r>
      <w:r w:rsidR="001624CD" w:rsidRPr="009D664A">
        <w:rPr>
          <w:rFonts w:asciiTheme="minorHAnsi" w:hAnsiTheme="minorHAnsi" w:cstheme="minorHAnsi"/>
        </w:rPr>
        <w:t xml:space="preserve">, why </w:t>
      </w:r>
      <w:r w:rsidR="00742F7B">
        <w:rPr>
          <w:rFonts w:asciiTheme="minorHAnsi" w:hAnsiTheme="minorHAnsi" w:cstheme="minorHAnsi"/>
        </w:rPr>
        <w:t xml:space="preserve">do </w:t>
      </w:r>
      <w:r w:rsidR="00916FCF" w:rsidRPr="009D664A">
        <w:rPr>
          <w:rFonts w:asciiTheme="minorHAnsi" w:hAnsiTheme="minorHAnsi" w:cstheme="minorHAnsi"/>
        </w:rPr>
        <w:t>δ</w:t>
      </w:r>
      <w:r w:rsidR="00916FCF" w:rsidRPr="009D664A">
        <w:rPr>
          <w:rFonts w:asciiTheme="minorHAnsi" w:hAnsiTheme="minorHAnsi" w:cstheme="minorHAnsi"/>
          <w:vertAlign w:val="superscript"/>
        </w:rPr>
        <w:t>18</w:t>
      </w:r>
      <w:proofErr w:type="gramStart"/>
      <w:r w:rsidR="00916FCF" w:rsidRPr="009D664A">
        <w:rPr>
          <w:rFonts w:asciiTheme="minorHAnsi" w:hAnsiTheme="minorHAnsi" w:cstheme="minorHAnsi"/>
        </w:rPr>
        <w:t>O</w:t>
      </w:r>
      <w:r w:rsidR="00916FCF" w:rsidRPr="009D664A">
        <w:rPr>
          <w:rFonts w:asciiTheme="minorHAnsi" w:hAnsiTheme="minorHAnsi" w:cstheme="minorHAnsi"/>
          <w:vertAlign w:val="subscript"/>
        </w:rPr>
        <w:t>P(</w:t>
      </w:r>
      <w:proofErr w:type="gramEnd"/>
      <w:r w:rsidR="00916FCF" w:rsidRPr="009D664A">
        <w:rPr>
          <w:rFonts w:asciiTheme="minorHAnsi" w:hAnsiTheme="minorHAnsi" w:cstheme="minorHAnsi"/>
          <w:vertAlign w:val="subscript"/>
        </w:rPr>
        <w:t>soil)</w:t>
      </w:r>
      <w:r w:rsidR="00916FCF" w:rsidRPr="009D664A">
        <w:rPr>
          <w:rFonts w:asciiTheme="minorHAnsi" w:hAnsiTheme="minorHAnsi" w:cstheme="minorHAnsi"/>
        </w:rPr>
        <w:t xml:space="preserve"> </w:t>
      </w:r>
      <w:r w:rsidR="00916FCF">
        <w:rPr>
          <w:rFonts w:asciiTheme="minorHAnsi" w:hAnsiTheme="minorHAnsi" w:cstheme="minorHAnsi"/>
        </w:rPr>
        <w:t xml:space="preserve">values </w:t>
      </w:r>
      <w:r w:rsidR="00147C64">
        <w:rPr>
          <w:rFonts w:asciiTheme="minorHAnsi" w:hAnsiTheme="minorHAnsi" w:cstheme="minorHAnsi"/>
        </w:rPr>
        <w:t>fall into distinct</w:t>
      </w:r>
      <w:r w:rsidR="00165AC4">
        <w:rPr>
          <w:rFonts w:asciiTheme="minorHAnsi" w:hAnsiTheme="minorHAnsi" w:cstheme="minorHAnsi"/>
        </w:rPr>
        <w:t xml:space="preserve"> </w:t>
      </w:r>
      <w:r w:rsidR="00147C64">
        <w:rPr>
          <w:rFonts w:asciiTheme="minorHAnsi" w:hAnsiTheme="minorHAnsi" w:cstheme="minorHAnsi"/>
        </w:rPr>
        <w:t>‘</w:t>
      </w:r>
      <w:r w:rsidR="00742F7B">
        <w:rPr>
          <w:rFonts w:asciiTheme="minorHAnsi" w:hAnsiTheme="minorHAnsi" w:cstheme="minorHAnsi"/>
        </w:rPr>
        <w:t xml:space="preserve">soil </w:t>
      </w:r>
      <w:r w:rsidR="00290F73">
        <w:rPr>
          <w:rFonts w:asciiTheme="minorHAnsi" w:hAnsiTheme="minorHAnsi" w:cstheme="minorHAnsi"/>
        </w:rPr>
        <w:t>t</w:t>
      </w:r>
      <w:r w:rsidR="00B5207C">
        <w:rPr>
          <w:rFonts w:asciiTheme="minorHAnsi" w:hAnsiTheme="minorHAnsi" w:cstheme="minorHAnsi"/>
        </w:rPr>
        <w:t>exture</w:t>
      </w:r>
      <w:r w:rsidR="00147C64">
        <w:rPr>
          <w:rFonts w:asciiTheme="minorHAnsi" w:hAnsiTheme="minorHAnsi" w:cstheme="minorHAnsi"/>
        </w:rPr>
        <w:t>’</w:t>
      </w:r>
      <w:r w:rsidR="00742F7B">
        <w:rPr>
          <w:rFonts w:asciiTheme="minorHAnsi" w:hAnsiTheme="minorHAnsi" w:cstheme="minorHAnsi"/>
        </w:rPr>
        <w:t xml:space="preserve"> </w:t>
      </w:r>
      <w:r w:rsidR="00147C64">
        <w:rPr>
          <w:rFonts w:asciiTheme="minorHAnsi" w:hAnsiTheme="minorHAnsi" w:cstheme="minorHAnsi"/>
        </w:rPr>
        <w:t>zones</w:t>
      </w:r>
      <w:r w:rsidR="00916FCF">
        <w:rPr>
          <w:rFonts w:asciiTheme="minorHAnsi" w:hAnsiTheme="minorHAnsi" w:cstheme="minorHAnsi"/>
        </w:rPr>
        <w:t xml:space="preserve"> within this </w:t>
      </w:r>
      <w:r w:rsidR="001D7B4D" w:rsidRPr="009D664A">
        <w:rPr>
          <w:rFonts w:asciiTheme="minorHAnsi" w:hAnsiTheme="minorHAnsi" w:cstheme="minorHAnsi"/>
        </w:rPr>
        <w:t>range</w:t>
      </w:r>
      <w:r w:rsidR="001624CD" w:rsidRPr="009D664A">
        <w:rPr>
          <w:rFonts w:asciiTheme="minorHAnsi" w:hAnsiTheme="minorHAnsi" w:cstheme="minorHAnsi"/>
        </w:rPr>
        <w:t>?</w:t>
      </w:r>
      <w:r w:rsidR="00C7636E" w:rsidRPr="009D664A">
        <w:rPr>
          <w:rFonts w:asciiTheme="minorHAnsi" w:hAnsiTheme="minorHAnsi" w:cstheme="minorHAnsi"/>
        </w:rPr>
        <w:t xml:space="preserve"> </w:t>
      </w:r>
    </w:p>
    <w:p w14:paraId="14DA4C33" w14:textId="41652DC2" w:rsidR="0092275F" w:rsidRPr="009D664A" w:rsidRDefault="00294340" w:rsidP="00E25322">
      <w:pPr>
        <w:pStyle w:val="Standard"/>
        <w:spacing w:line="480" w:lineRule="auto"/>
        <w:ind w:firstLine="720"/>
        <w:rPr>
          <w:rFonts w:asciiTheme="minorHAnsi" w:hAnsiTheme="minorHAnsi" w:cstheme="minorHAnsi"/>
        </w:rPr>
      </w:pPr>
      <w:r w:rsidRPr="009D664A">
        <w:rPr>
          <w:rFonts w:asciiTheme="minorHAnsi" w:hAnsiTheme="minorHAnsi" w:cstheme="minorHAnsi"/>
        </w:rPr>
        <w:t>V</w:t>
      </w:r>
      <w:r w:rsidR="005518E2" w:rsidRPr="009D664A">
        <w:rPr>
          <w:rFonts w:asciiTheme="minorHAnsi" w:hAnsiTheme="minorHAnsi" w:cstheme="minorHAnsi"/>
        </w:rPr>
        <w:t xml:space="preserve">ariations </w:t>
      </w:r>
      <w:r w:rsidR="00C7636E" w:rsidRPr="009D664A">
        <w:rPr>
          <w:rFonts w:asciiTheme="minorHAnsi" w:hAnsiTheme="minorHAnsi" w:cstheme="minorHAnsi"/>
        </w:rPr>
        <w:t xml:space="preserve">within the </w:t>
      </w:r>
      <w:r w:rsidR="006264DF" w:rsidRPr="009D664A">
        <w:rPr>
          <w:rFonts w:asciiTheme="minorHAnsi" w:hAnsiTheme="minorHAnsi" w:cstheme="minorHAnsi"/>
        </w:rPr>
        <w:t>δ</w:t>
      </w:r>
      <w:r w:rsidR="006264DF" w:rsidRPr="009D664A">
        <w:rPr>
          <w:rFonts w:asciiTheme="minorHAnsi" w:hAnsiTheme="minorHAnsi" w:cstheme="minorHAnsi"/>
          <w:vertAlign w:val="superscript"/>
        </w:rPr>
        <w:t>18</w:t>
      </w:r>
      <w:proofErr w:type="gramStart"/>
      <w:r w:rsidR="006264DF" w:rsidRPr="009D664A">
        <w:rPr>
          <w:rFonts w:asciiTheme="minorHAnsi" w:hAnsiTheme="minorHAnsi" w:cstheme="minorHAnsi"/>
        </w:rPr>
        <w:t>O</w:t>
      </w:r>
      <w:r w:rsidR="006264DF" w:rsidRPr="009D664A">
        <w:rPr>
          <w:rFonts w:asciiTheme="minorHAnsi" w:hAnsiTheme="minorHAnsi" w:cstheme="minorHAnsi"/>
          <w:vertAlign w:val="subscript"/>
        </w:rPr>
        <w:t>P(</w:t>
      </w:r>
      <w:proofErr w:type="gramEnd"/>
      <w:r w:rsidR="006264DF" w:rsidRPr="009D664A">
        <w:rPr>
          <w:rFonts w:asciiTheme="minorHAnsi" w:hAnsiTheme="minorHAnsi" w:cstheme="minorHAnsi"/>
          <w:vertAlign w:val="subscript"/>
        </w:rPr>
        <w:t>eq)</w:t>
      </w:r>
      <w:r w:rsidR="00C7636E" w:rsidRPr="009D664A">
        <w:rPr>
          <w:rFonts w:asciiTheme="minorHAnsi" w:hAnsiTheme="minorHAnsi" w:cstheme="minorHAnsi"/>
        </w:rPr>
        <w:t xml:space="preserve"> range could be driven </w:t>
      </w:r>
      <w:r w:rsidR="00B24F59">
        <w:rPr>
          <w:rFonts w:asciiTheme="minorHAnsi" w:hAnsiTheme="minorHAnsi" w:cstheme="minorHAnsi"/>
        </w:rPr>
        <w:t xml:space="preserve">by </w:t>
      </w:r>
      <w:r w:rsidRPr="009D664A">
        <w:rPr>
          <w:rFonts w:asciiTheme="minorHAnsi" w:hAnsiTheme="minorHAnsi" w:cstheme="minorHAnsi"/>
        </w:rPr>
        <w:t>three factors:</w:t>
      </w:r>
      <w:r w:rsidR="00C63419" w:rsidRPr="009D664A">
        <w:rPr>
          <w:rFonts w:asciiTheme="minorHAnsi" w:hAnsiTheme="minorHAnsi" w:cstheme="minorHAnsi"/>
        </w:rPr>
        <w:t xml:space="preserve"> divergent </w:t>
      </w:r>
      <w:r w:rsidR="00146E7B">
        <w:rPr>
          <w:rFonts w:asciiTheme="minorHAnsi" w:hAnsiTheme="minorHAnsi" w:cstheme="minorHAnsi"/>
        </w:rPr>
        <w:t>equilibrium conditions</w:t>
      </w:r>
      <w:r w:rsidR="00C63419" w:rsidRPr="009D664A">
        <w:rPr>
          <w:rFonts w:asciiTheme="minorHAnsi" w:hAnsiTheme="minorHAnsi" w:cstheme="minorHAnsi"/>
        </w:rPr>
        <w:t xml:space="preserve"> (</w:t>
      </w:r>
      <w:r w:rsidR="00281D20" w:rsidRPr="009D664A">
        <w:rPr>
          <w:rFonts w:asciiTheme="minorHAnsi" w:hAnsiTheme="minorHAnsi" w:cstheme="minorHAnsi"/>
        </w:rPr>
        <w:t>soil</w:t>
      </w:r>
      <w:r w:rsidR="00C7636E" w:rsidRPr="009D664A">
        <w:rPr>
          <w:rFonts w:asciiTheme="minorHAnsi" w:hAnsiTheme="minorHAnsi" w:cstheme="minorHAnsi"/>
        </w:rPr>
        <w:t xml:space="preserve"> temperature</w:t>
      </w:r>
      <w:r w:rsidR="00140EB5" w:rsidRPr="009D664A">
        <w:rPr>
          <w:rFonts w:asciiTheme="minorHAnsi" w:hAnsiTheme="minorHAnsi" w:cstheme="minorHAnsi"/>
        </w:rPr>
        <w:t xml:space="preserve">, </w:t>
      </w:r>
      <w:r w:rsidR="000404B6" w:rsidRPr="009D664A">
        <w:rPr>
          <w:rFonts w:asciiTheme="minorHAnsi" w:hAnsiTheme="minorHAnsi" w:cstheme="minorHAnsi"/>
        </w:rPr>
        <w:t>δ</w:t>
      </w:r>
      <w:r w:rsidR="000404B6" w:rsidRPr="009D664A">
        <w:rPr>
          <w:rFonts w:asciiTheme="minorHAnsi" w:hAnsiTheme="minorHAnsi" w:cstheme="minorHAnsi"/>
          <w:vertAlign w:val="superscript"/>
        </w:rPr>
        <w:t>18</w:t>
      </w:r>
      <w:r w:rsidR="000404B6" w:rsidRPr="009D664A">
        <w:rPr>
          <w:rFonts w:asciiTheme="minorHAnsi" w:hAnsiTheme="minorHAnsi" w:cstheme="minorHAnsi"/>
        </w:rPr>
        <w:t>O</w:t>
      </w:r>
      <w:r w:rsidR="000404B6" w:rsidRPr="009D664A">
        <w:rPr>
          <w:rFonts w:asciiTheme="minorHAnsi" w:hAnsiTheme="minorHAnsi" w:cstheme="minorHAnsi"/>
          <w:vertAlign w:val="subscript"/>
        </w:rPr>
        <w:t>H2O</w:t>
      </w:r>
      <w:r w:rsidR="00C7636E" w:rsidRPr="009D664A">
        <w:rPr>
          <w:rFonts w:asciiTheme="minorHAnsi" w:hAnsiTheme="minorHAnsi" w:cstheme="minorHAnsi"/>
        </w:rPr>
        <w:t>)</w:t>
      </w:r>
      <w:r w:rsidR="004B1673" w:rsidRPr="009D664A">
        <w:rPr>
          <w:rFonts w:asciiTheme="minorHAnsi" w:hAnsiTheme="minorHAnsi" w:cstheme="minorHAnsi"/>
        </w:rPr>
        <w:t>,</w:t>
      </w:r>
      <w:r w:rsidR="003F0060" w:rsidRPr="009D664A">
        <w:rPr>
          <w:rFonts w:asciiTheme="minorHAnsi" w:hAnsiTheme="minorHAnsi" w:cstheme="minorHAnsi"/>
        </w:rPr>
        <w:t xml:space="preserve"> </w:t>
      </w:r>
      <w:r w:rsidRPr="009D664A">
        <w:rPr>
          <w:rFonts w:asciiTheme="minorHAnsi" w:hAnsiTheme="minorHAnsi" w:cstheme="minorHAnsi"/>
        </w:rPr>
        <w:t xml:space="preserve">different </w:t>
      </w:r>
      <w:r w:rsidR="004B1673" w:rsidRPr="009D664A">
        <w:rPr>
          <w:rFonts w:asciiTheme="minorHAnsi" w:hAnsiTheme="minorHAnsi" w:cstheme="minorHAnsi"/>
        </w:rPr>
        <w:t>PO</w:t>
      </w:r>
      <w:r w:rsidR="004B1673" w:rsidRPr="009D664A">
        <w:rPr>
          <w:rFonts w:asciiTheme="minorHAnsi" w:hAnsiTheme="minorHAnsi" w:cstheme="minorHAnsi"/>
          <w:vertAlign w:val="subscript"/>
        </w:rPr>
        <w:t>4</w:t>
      </w:r>
      <w:r w:rsidR="004B1673" w:rsidRPr="009D664A">
        <w:rPr>
          <w:rFonts w:asciiTheme="minorHAnsi" w:hAnsiTheme="minorHAnsi" w:cstheme="minorHAnsi"/>
          <w:vertAlign w:val="superscript"/>
        </w:rPr>
        <w:t>3-</w:t>
      </w:r>
      <w:r w:rsidR="004B1673" w:rsidRPr="009D664A">
        <w:rPr>
          <w:rFonts w:asciiTheme="minorHAnsi" w:hAnsiTheme="minorHAnsi" w:cstheme="minorHAnsi"/>
        </w:rPr>
        <w:t xml:space="preserve"> </w:t>
      </w:r>
      <w:r w:rsidR="00140EB5" w:rsidRPr="009D664A">
        <w:rPr>
          <w:rFonts w:asciiTheme="minorHAnsi" w:hAnsiTheme="minorHAnsi" w:cstheme="minorHAnsi"/>
        </w:rPr>
        <w:t>sources</w:t>
      </w:r>
      <w:r w:rsidR="00D83660" w:rsidRPr="009D664A">
        <w:rPr>
          <w:rFonts w:asciiTheme="minorHAnsi" w:hAnsiTheme="minorHAnsi" w:cstheme="minorHAnsi"/>
        </w:rPr>
        <w:t xml:space="preserve">, </w:t>
      </w:r>
      <w:r w:rsidR="00140EB5" w:rsidRPr="009D664A">
        <w:rPr>
          <w:rFonts w:asciiTheme="minorHAnsi" w:hAnsiTheme="minorHAnsi" w:cstheme="minorHAnsi"/>
        </w:rPr>
        <w:t>and/</w:t>
      </w:r>
      <w:r w:rsidR="00D83660" w:rsidRPr="009D664A">
        <w:rPr>
          <w:rFonts w:asciiTheme="minorHAnsi" w:hAnsiTheme="minorHAnsi" w:cstheme="minorHAnsi"/>
        </w:rPr>
        <w:t>or fractionation by competing biological processes</w:t>
      </w:r>
      <w:r w:rsidR="004B1673" w:rsidRPr="009D664A">
        <w:rPr>
          <w:rFonts w:asciiTheme="minorHAnsi" w:hAnsiTheme="minorHAnsi" w:cstheme="minorHAnsi"/>
        </w:rPr>
        <w:t xml:space="preserve">. </w:t>
      </w:r>
      <w:bookmarkStart w:id="44" w:name="_Hlk84199253"/>
      <w:r w:rsidR="00C7111F">
        <w:rPr>
          <w:rFonts w:asciiTheme="minorHAnsi" w:hAnsiTheme="minorHAnsi" w:cstheme="minorHAnsi"/>
        </w:rPr>
        <w:t>First</w:t>
      </w:r>
      <w:r w:rsidR="00914D66">
        <w:rPr>
          <w:rFonts w:asciiTheme="minorHAnsi" w:hAnsiTheme="minorHAnsi" w:cstheme="minorHAnsi"/>
        </w:rPr>
        <w:t xml:space="preserve">, </w:t>
      </w:r>
      <w:bookmarkStart w:id="45" w:name="_Hlk83943724"/>
      <w:r w:rsidR="001009A2" w:rsidRPr="006C0734">
        <w:rPr>
          <w:rFonts w:asciiTheme="minorHAnsi" w:hAnsiTheme="minorHAnsi" w:cstheme="minorHAnsi"/>
        </w:rPr>
        <w:t>daily – seasonal</w:t>
      </w:r>
      <w:r w:rsidR="001009A2" w:rsidRPr="005A759B">
        <w:rPr>
          <w:rFonts w:asciiTheme="minorHAnsi" w:hAnsiTheme="minorHAnsi" w:cstheme="minorHAnsi"/>
        </w:rPr>
        <w:t xml:space="preserve"> parameter</w:t>
      </w:r>
      <w:r w:rsidR="001009A2" w:rsidRPr="00122E79">
        <w:rPr>
          <w:rFonts w:asciiTheme="minorHAnsi" w:hAnsiTheme="minorHAnsi" w:cstheme="minorHAnsi"/>
        </w:rPr>
        <w:t xml:space="preserve"> fluctuations</w:t>
      </w:r>
      <w:r w:rsidR="001009A2" w:rsidRPr="00117883">
        <w:rPr>
          <w:rFonts w:asciiTheme="minorHAnsi" w:hAnsiTheme="minorHAnsi" w:cstheme="minorHAnsi"/>
        </w:rPr>
        <w:t xml:space="preserve"> </w:t>
      </w:r>
      <w:r w:rsidR="001009A2">
        <w:rPr>
          <w:rFonts w:asciiTheme="minorHAnsi" w:hAnsiTheme="minorHAnsi" w:cstheme="minorHAnsi"/>
        </w:rPr>
        <w:t xml:space="preserve">are not </w:t>
      </w:r>
      <w:r w:rsidR="008302FB">
        <w:rPr>
          <w:rFonts w:asciiTheme="minorHAnsi" w:hAnsiTheme="minorHAnsi" w:cstheme="minorHAnsi"/>
        </w:rPr>
        <w:t>seen</w:t>
      </w:r>
      <w:r w:rsidR="001009A2">
        <w:rPr>
          <w:rFonts w:asciiTheme="minorHAnsi" w:hAnsiTheme="minorHAnsi" w:cstheme="minorHAnsi"/>
        </w:rPr>
        <w:t xml:space="preserve"> to affect </w:t>
      </w:r>
      <w:r w:rsidR="00527682" w:rsidRPr="00117883">
        <w:rPr>
          <w:rFonts w:asciiTheme="minorHAnsi" w:hAnsiTheme="minorHAnsi" w:cstheme="minorHAnsi"/>
        </w:rPr>
        <w:t>δ</w:t>
      </w:r>
      <w:r w:rsidR="00527682" w:rsidRPr="006C0734">
        <w:rPr>
          <w:rFonts w:asciiTheme="minorHAnsi" w:hAnsiTheme="minorHAnsi" w:cstheme="minorHAnsi"/>
          <w:vertAlign w:val="superscript"/>
        </w:rPr>
        <w:t>18</w:t>
      </w:r>
      <w:proofErr w:type="gramStart"/>
      <w:r w:rsidR="00527682" w:rsidRPr="005A759B">
        <w:rPr>
          <w:rFonts w:asciiTheme="minorHAnsi" w:hAnsiTheme="minorHAnsi" w:cstheme="minorHAnsi"/>
        </w:rPr>
        <w:t>O</w:t>
      </w:r>
      <w:r w:rsidR="00527682" w:rsidRPr="00122E79">
        <w:rPr>
          <w:rFonts w:asciiTheme="minorHAnsi" w:hAnsiTheme="minorHAnsi" w:cstheme="minorHAnsi"/>
          <w:vertAlign w:val="subscript"/>
        </w:rPr>
        <w:t>P(</w:t>
      </w:r>
      <w:proofErr w:type="gramEnd"/>
      <w:r w:rsidR="00527682" w:rsidRPr="00122E79">
        <w:rPr>
          <w:rFonts w:asciiTheme="minorHAnsi" w:hAnsiTheme="minorHAnsi" w:cstheme="minorHAnsi"/>
          <w:vertAlign w:val="subscript"/>
        </w:rPr>
        <w:t>soil)</w:t>
      </w:r>
      <w:r w:rsidR="00527682" w:rsidRPr="00D23143">
        <w:rPr>
          <w:rFonts w:asciiTheme="minorHAnsi" w:hAnsiTheme="minorHAnsi" w:cstheme="minorHAnsi"/>
        </w:rPr>
        <w:t xml:space="preserve"> </w:t>
      </w:r>
      <w:r w:rsidR="006025B8">
        <w:rPr>
          <w:rFonts w:asciiTheme="minorHAnsi" w:hAnsiTheme="minorHAnsi" w:cstheme="minorHAnsi"/>
        </w:rPr>
        <w:t>of P</w:t>
      </w:r>
      <w:r w:rsidR="006025B8" w:rsidRPr="001009A2">
        <w:rPr>
          <w:rFonts w:asciiTheme="minorHAnsi" w:hAnsiTheme="minorHAnsi" w:cstheme="minorHAnsi"/>
          <w:vertAlign w:val="subscript"/>
        </w:rPr>
        <w:t>TIP</w:t>
      </w:r>
      <w:r w:rsidR="006025B8">
        <w:rPr>
          <w:rFonts w:asciiTheme="minorHAnsi" w:hAnsiTheme="minorHAnsi" w:cstheme="minorHAnsi"/>
        </w:rPr>
        <w:t xml:space="preserve"> </w:t>
      </w:r>
      <w:r w:rsidR="00527682" w:rsidRPr="006C0734">
        <w:rPr>
          <w:rFonts w:asciiTheme="minorHAnsi" w:hAnsiTheme="minorHAnsi" w:cstheme="minorHAnsi"/>
        </w:rPr>
        <w:fldChar w:fldCharType="begin">
          <w:fldData xml:space="preserve">PEVuZE5vdGU+PENpdGU+PEF1dGhvcj5BbmdlcnQ8L0F1dGhvcj48WWVhcj4yMDExPC9ZZWFyPjxS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PEVuZE5vdGU+PENpdGU+PEF1dGhvcj5BbmdlcnQ8L0F1dGhvcj48WWVhcj4yMDExPC9ZZWFyPjxS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527682" w:rsidRPr="006C0734">
        <w:rPr>
          <w:rFonts w:asciiTheme="minorHAnsi" w:hAnsiTheme="minorHAnsi" w:cstheme="minorHAnsi"/>
        </w:rPr>
      </w:r>
      <w:r w:rsidR="00527682" w:rsidRPr="006C0734">
        <w:rPr>
          <w:rFonts w:asciiTheme="minorHAnsi" w:hAnsiTheme="minorHAnsi" w:cstheme="minorHAnsi"/>
        </w:rPr>
        <w:fldChar w:fldCharType="separate"/>
      </w:r>
      <w:r w:rsidR="00E01F63">
        <w:rPr>
          <w:rFonts w:asciiTheme="minorHAnsi" w:hAnsiTheme="minorHAnsi" w:cstheme="minorHAnsi"/>
          <w:noProof/>
        </w:rPr>
        <w:t>(Angert et al., 2011; Lei et al., 2019)</w:t>
      </w:r>
      <w:r w:rsidR="00527682" w:rsidRPr="006C0734">
        <w:rPr>
          <w:rFonts w:asciiTheme="minorHAnsi" w:hAnsiTheme="minorHAnsi" w:cstheme="minorHAnsi"/>
        </w:rPr>
        <w:fldChar w:fldCharType="end"/>
      </w:r>
      <w:r w:rsidR="008F4A2A">
        <w:rPr>
          <w:rFonts w:asciiTheme="minorHAnsi" w:hAnsiTheme="minorHAnsi" w:cstheme="minorHAnsi"/>
        </w:rPr>
        <w:t>.</w:t>
      </w:r>
      <w:r w:rsidR="00BF4449" w:rsidRPr="00DE6145">
        <w:rPr>
          <w:rFonts w:asciiTheme="minorHAnsi" w:hAnsiTheme="minorHAnsi" w:cstheme="minorHAnsi"/>
        </w:rPr>
        <w:t xml:space="preserve"> This suggests that</w:t>
      </w:r>
      <w:r w:rsidR="00DE4B74" w:rsidRPr="00117883">
        <w:rPr>
          <w:rFonts w:asciiTheme="minorHAnsi" w:hAnsiTheme="minorHAnsi" w:cstheme="minorHAnsi"/>
        </w:rPr>
        <w:t xml:space="preserve"> </w:t>
      </w:r>
      <w:r w:rsidR="00527682" w:rsidRPr="00D23143">
        <w:rPr>
          <w:rFonts w:asciiTheme="minorHAnsi" w:hAnsiTheme="minorHAnsi" w:cstheme="minorHAnsi"/>
        </w:rPr>
        <w:t xml:space="preserve">long-term </w:t>
      </w:r>
      <w:r w:rsidR="00FC0B7E" w:rsidRPr="00DE6145">
        <w:rPr>
          <w:rFonts w:asciiTheme="minorHAnsi" w:hAnsiTheme="minorHAnsi" w:cstheme="minorHAnsi"/>
        </w:rPr>
        <w:t>evaporation (δ</w:t>
      </w:r>
      <w:r w:rsidR="00FC0B7E" w:rsidRPr="00DE6145">
        <w:rPr>
          <w:rFonts w:asciiTheme="minorHAnsi" w:hAnsiTheme="minorHAnsi" w:cstheme="minorHAnsi"/>
          <w:vertAlign w:val="superscript"/>
        </w:rPr>
        <w:t>18</w:t>
      </w:r>
      <w:r w:rsidR="00FC0B7E" w:rsidRPr="00DE6145">
        <w:rPr>
          <w:rFonts w:asciiTheme="minorHAnsi" w:hAnsiTheme="minorHAnsi" w:cstheme="minorHAnsi"/>
        </w:rPr>
        <w:t>O</w:t>
      </w:r>
      <w:r w:rsidR="00FC0B7E" w:rsidRPr="00DE6145">
        <w:rPr>
          <w:rFonts w:asciiTheme="minorHAnsi" w:hAnsiTheme="minorHAnsi" w:cstheme="minorHAnsi"/>
          <w:vertAlign w:val="subscript"/>
        </w:rPr>
        <w:t>H2O</w:t>
      </w:r>
      <w:r w:rsidR="00FC0B7E" w:rsidRPr="00DE6145">
        <w:rPr>
          <w:rFonts w:asciiTheme="minorHAnsi" w:hAnsiTheme="minorHAnsi" w:cstheme="minorHAnsi"/>
        </w:rPr>
        <w:t xml:space="preserve">) or temperature </w:t>
      </w:r>
      <w:r w:rsidR="00527682" w:rsidRPr="00D23143">
        <w:rPr>
          <w:rFonts w:asciiTheme="minorHAnsi" w:hAnsiTheme="minorHAnsi" w:cstheme="minorHAnsi"/>
        </w:rPr>
        <w:t xml:space="preserve">differences </w:t>
      </w:r>
      <w:r w:rsidR="00E65268" w:rsidRPr="00D23143">
        <w:rPr>
          <w:rFonts w:asciiTheme="minorHAnsi" w:hAnsiTheme="minorHAnsi" w:cstheme="minorHAnsi"/>
        </w:rPr>
        <w:t>between the soil t</w:t>
      </w:r>
      <w:r w:rsidR="00B5207C">
        <w:rPr>
          <w:rFonts w:asciiTheme="minorHAnsi" w:hAnsiTheme="minorHAnsi" w:cstheme="minorHAnsi"/>
        </w:rPr>
        <w:t>extures</w:t>
      </w:r>
      <w:r w:rsidR="00E65268" w:rsidRPr="00D23143">
        <w:rPr>
          <w:rFonts w:asciiTheme="minorHAnsi" w:hAnsiTheme="minorHAnsi" w:cstheme="minorHAnsi"/>
        </w:rPr>
        <w:t xml:space="preserve"> would be needed </w:t>
      </w:r>
      <w:r w:rsidR="00BF4449" w:rsidRPr="00DE6145">
        <w:rPr>
          <w:rFonts w:asciiTheme="minorHAnsi" w:hAnsiTheme="minorHAnsi" w:cstheme="minorHAnsi"/>
        </w:rPr>
        <w:t xml:space="preserve">to create a </w:t>
      </w:r>
      <w:r w:rsidR="00FC0B7E" w:rsidRPr="00DE6145">
        <w:rPr>
          <w:rFonts w:asciiTheme="minorHAnsi" w:hAnsiTheme="minorHAnsi" w:cstheme="minorHAnsi"/>
        </w:rPr>
        <w:t xml:space="preserve">‘soil specific’ </w:t>
      </w:r>
      <w:r w:rsidR="00D23143" w:rsidRPr="00DE6145">
        <w:rPr>
          <w:rFonts w:asciiTheme="minorHAnsi" w:hAnsiTheme="minorHAnsi" w:cstheme="minorHAnsi"/>
        </w:rPr>
        <w:t>δ</w:t>
      </w:r>
      <w:r w:rsidR="00FC0B7E" w:rsidRPr="00DE6145">
        <w:rPr>
          <w:rFonts w:asciiTheme="minorHAnsi" w:hAnsiTheme="minorHAnsi" w:cstheme="minorHAnsi"/>
          <w:vertAlign w:val="superscript"/>
        </w:rPr>
        <w:t>18</w:t>
      </w:r>
      <w:proofErr w:type="gramStart"/>
      <w:r w:rsidR="00FC0B7E" w:rsidRPr="00DE6145">
        <w:rPr>
          <w:rFonts w:asciiTheme="minorHAnsi" w:hAnsiTheme="minorHAnsi" w:cstheme="minorHAnsi"/>
        </w:rPr>
        <w:t>O</w:t>
      </w:r>
      <w:r w:rsidR="00FC0B7E" w:rsidRPr="00DE6145">
        <w:rPr>
          <w:rFonts w:asciiTheme="minorHAnsi" w:hAnsiTheme="minorHAnsi" w:cstheme="minorHAnsi"/>
          <w:vertAlign w:val="subscript"/>
        </w:rPr>
        <w:t>P(</w:t>
      </w:r>
      <w:proofErr w:type="gramEnd"/>
      <w:r w:rsidR="00FC0B7E" w:rsidRPr="00DE6145">
        <w:rPr>
          <w:rFonts w:asciiTheme="minorHAnsi" w:hAnsiTheme="minorHAnsi" w:cstheme="minorHAnsi"/>
          <w:vertAlign w:val="subscript"/>
        </w:rPr>
        <w:t>eq)</w:t>
      </w:r>
      <w:r w:rsidR="00FC0B7E" w:rsidRPr="00DE6145">
        <w:rPr>
          <w:rFonts w:asciiTheme="minorHAnsi" w:hAnsiTheme="minorHAnsi" w:cstheme="minorHAnsi"/>
        </w:rPr>
        <w:t xml:space="preserve"> range</w:t>
      </w:r>
      <w:r w:rsidR="00527682" w:rsidRPr="00117883">
        <w:rPr>
          <w:rFonts w:asciiTheme="minorHAnsi" w:hAnsiTheme="minorHAnsi" w:cstheme="minorHAnsi"/>
        </w:rPr>
        <w:t>.</w:t>
      </w:r>
      <w:r w:rsidR="00527682" w:rsidRPr="009D664A">
        <w:rPr>
          <w:rFonts w:asciiTheme="minorHAnsi" w:hAnsiTheme="minorHAnsi" w:cstheme="minorHAnsi"/>
        </w:rPr>
        <w:t xml:space="preserve"> </w:t>
      </w:r>
      <w:bookmarkEnd w:id="44"/>
      <w:bookmarkEnd w:id="45"/>
      <w:r w:rsidR="00D23143">
        <w:rPr>
          <w:rFonts w:asciiTheme="minorHAnsi" w:hAnsiTheme="minorHAnsi" w:cstheme="minorHAnsi"/>
        </w:rPr>
        <w:t>F</w:t>
      </w:r>
      <w:r w:rsidR="00CB5AA8" w:rsidRPr="009D664A">
        <w:rPr>
          <w:rFonts w:asciiTheme="minorHAnsi" w:hAnsiTheme="minorHAnsi" w:cstheme="minorHAnsi"/>
        </w:rPr>
        <w:t>actors</w:t>
      </w:r>
      <w:r w:rsidR="00543310" w:rsidRPr="009D664A">
        <w:rPr>
          <w:rFonts w:asciiTheme="minorHAnsi" w:hAnsiTheme="minorHAnsi" w:cstheme="minorHAnsi"/>
        </w:rPr>
        <w:t xml:space="preserve"> like slope, aspect, and vegetation</w:t>
      </w:r>
      <w:r w:rsidR="008F4A2A">
        <w:rPr>
          <w:rFonts w:asciiTheme="minorHAnsi" w:hAnsiTheme="minorHAnsi" w:cstheme="minorHAnsi"/>
        </w:rPr>
        <w:t xml:space="preserve"> </w:t>
      </w:r>
      <w:r w:rsidR="001C1643" w:rsidRPr="009D664A">
        <w:rPr>
          <w:rFonts w:asciiTheme="minorHAnsi" w:hAnsiTheme="minorHAnsi" w:cstheme="minorHAnsi"/>
        </w:rPr>
        <w:fldChar w:fldCharType="begin">
          <w:fldData xml:space="preserve">PEVuZE5vdGU+PENpdGU+PEF1dGhvcj5IYWNrZXI8L0F1dGhvcj48WWVhcj4yMDE5PC9ZZWFyPjxS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PEVuZE5vdGU+PENpdGU+PEF1dGhvcj5IYWNrZXI8L0F1dGhvcj48WWVhcj4yMDE5PC9ZZWFyPjxS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C1643" w:rsidRPr="009D664A">
        <w:rPr>
          <w:rFonts w:asciiTheme="minorHAnsi" w:hAnsiTheme="minorHAnsi" w:cstheme="minorHAnsi"/>
        </w:rPr>
      </w:r>
      <w:r w:rsidR="001C1643" w:rsidRPr="009D664A">
        <w:rPr>
          <w:rFonts w:asciiTheme="minorHAnsi" w:hAnsiTheme="minorHAnsi" w:cstheme="minorHAnsi"/>
        </w:rPr>
        <w:fldChar w:fldCharType="separate"/>
      </w:r>
      <w:r w:rsidR="00E01F63">
        <w:rPr>
          <w:rFonts w:asciiTheme="minorHAnsi" w:hAnsiTheme="minorHAnsi" w:cstheme="minorHAnsi"/>
          <w:noProof/>
        </w:rPr>
        <w:t>(Hacker et al., 2019; Sprenger et al., 2016)</w:t>
      </w:r>
      <w:r w:rsidR="001C1643" w:rsidRPr="009D664A">
        <w:rPr>
          <w:rFonts w:asciiTheme="minorHAnsi" w:hAnsiTheme="minorHAnsi" w:cstheme="minorHAnsi"/>
        </w:rPr>
        <w:fldChar w:fldCharType="end"/>
      </w:r>
      <w:r w:rsidR="00543310" w:rsidRPr="009D664A">
        <w:rPr>
          <w:rFonts w:asciiTheme="minorHAnsi" w:hAnsiTheme="minorHAnsi" w:cstheme="minorHAnsi"/>
        </w:rPr>
        <w:t xml:space="preserve"> </w:t>
      </w:r>
      <w:r w:rsidR="00D23143">
        <w:rPr>
          <w:rFonts w:asciiTheme="minorHAnsi" w:hAnsiTheme="minorHAnsi" w:cstheme="minorHAnsi"/>
        </w:rPr>
        <w:t>are</w:t>
      </w:r>
      <w:r w:rsidR="00543310" w:rsidRPr="009D664A">
        <w:rPr>
          <w:rFonts w:asciiTheme="minorHAnsi" w:hAnsiTheme="minorHAnsi" w:cstheme="minorHAnsi"/>
        </w:rPr>
        <w:t xml:space="preserve"> </w:t>
      </w:r>
      <w:r w:rsidR="00D23143">
        <w:rPr>
          <w:rFonts w:asciiTheme="minorHAnsi" w:hAnsiTheme="minorHAnsi" w:cstheme="minorHAnsi"/>
        </w:rPr>
        <w:t>excluded</w:t>
      </w:r>
      <w:r w:rsidR="00543310" w:rsidRPr="009D664A">
        <w:rPr>
          <w:rFonts w:asciiTheme="minorHAnsi" w:hAnsiTheme="minorHAnsi" w:cstheme="minorHAnsi"/>
        </w:rPr>
        <w:t xml:space="preserve"> </w:t>
      </w:r>
      <w:r w:rsidR="001A15C3" w:rsidRPr="009D664A">
        <w:rPr>
          <w:rFonts w:asciiTheme="minorHAnsi" w:hAnsiTheme="minorHAnsi" w:cstheme="minorHAnsi"/>
        </w:rPr>
        <w:t>here due to</w:t>
      </w:r>
      <w:r w:rsidR="00543310" w:rsidRPr="009D664A">
        <w:rPr>
          <w:rFonts w:asciiTheme="minorHAnsi" w:hAnsiTheme="minorHAnsi" w:cstheme="minorHAnsi"/>
        </w:rPr>
        <w:t xml:space="preserve"> </w:t>
      </w:r>
      <w:r w:rsidR="001A15C3" w:rsidRPr="009D664A">
        <w:rPr>
          <w:rFonts w:asciiTheme="minorHAnsi" w:hAnsiTheme="minorHAnsi" w:cstheme="minorHAnsi"/>
        </w:rPr>
        <w:t>the flat terrain</w:t>
      </w:r>
      <w:r w:rsidR="00543310" w:rsidRPr="009D664A">
        <w:rPr>
          <w:rFonts w:asciiTheme="minorHAnsi" w:hAnsiTheme="minorHAnsi" w:cstheme="minorHAnsi"/>
        </w:rPr>
        <w:t xml:space="preserve"> and </w:t>
      </w:r>
      <w:r w:rsidR="001A15C3" w:rsidRPr="009D664A">
        <w:rPr>
          <w:rFonts w:asciiTheme="minorHAnsi" w:hAnsiTheme="minorHAnsi" w:cstheme="minorHAnsi"/>
        </w:rPr>
        <w:t>relatively homogenous land-use</w:t>
      </w:r>
      <w:r w:rsidR="00CB5AA8" w:rsidRPr="009D664A">
        <w:rPr>
          <w:rFonts w:asciiTheme="minorHAnsi" w:hAnsiTheme="minorHAnsi" w:cstheme="minorHAnsi"/>
        </w:rPr>
        <w:t xml:space="preserve">, </w:t>
      </w:r>
      <w:r w:rsidR="00C35710">
        <w:rPr>
          <w:rFonts w:asciiTheme="minorHAnsi" w:hAnsiTheme="minorHAnsi" w:cstheme="minorHAnsi"/>
        </w:rPr>
        <w:t xml:space="preserve">but </w:t>
      </w:r>
      <w:r w:rsidR="00CB5AA8" w:rsidRPr="009D664A">
        <w:rPr>
          <w:rFonts w:asciiTheme="minorHAnsi" w:hAnsiTheme="minorHAnsi" w:cstheme="minorHAnsi"/>
        </w:rPr>
        <w:t>s</w:t>
      </w:r>
      <w:r w:rsidR="000B5C09" w:rsidRPr="009D664A">
        <w:rPr>
          <w:rFonts w:asciiTheme="minorHAnsi" w:hAnsiTheme="minorHAnsi" w:cstheme="minorHAnsi"/>
        </w:rPr>
        <w:t xml:space="preserve">oil texture </w:t>
      </w:r>
      <w:r w:rsidR="00C35710" w:rsidRPr="009D664A">
        <w:rPr>
          <w:rFonts w:asciiTheme="minorHAnsi" w:hAnsiTheme="minorHAnsi" w:cstheme="minorHAnsi"/>
        </w:rPr>
        <w:t>c</w:t>
      </w:r>
      <w:r w:rsidR="00C35710">
        <w:rPr>
          <w:rFonts w:asciiTheme="minorHAnsi" w:hAnsiTheme="minorHAnsi" w:cstheme="minorHAnsi"/>
        </w:rPr>
        <w:t>an</w:t>
      </w:r>
      <w:r w:rsidR="00C35710" w:rsidRPr="009D664A">
        <w:rPr>
          <w:rFonts w:asciiTheme="minorHAnsi" w:hAnsiTheme="minorHAnsi" w:cstheme="minorHAnsi"/>
        </w:rPr>
        <w:t xml:space="preserve"> </w:t>
      </w:r>
      <w:r w:rsidR="000B5C09" w:rsidRPr="009D664A">
        <w:rPr>
          <w:rFonts w:asciiTheme="minorHAnsi" w:hAnsiTheme="minorHAnsi" w:cstheme="minorHAnsi"/>
        </w:rPr>
        <w:t>affect evaporation</w:t>
      </w:r>
      <w:r w:rsidR="00CB5AA8" w:rsidRPr="009D664A">
        <w:rPr>
          <w:rFonts w:asciiTheme="minorHAnsi" w:hAnsiTheme="minorHAnsi" w:cstheme="minorHAnsi"/>
        </w:rPr>
        <w:t>. However</w:t>
      </w:r>
      <w:r w:rsidR="000B5C09" w:rsidRPr="009D664A">
        <w:rPr>
          <w:rFonts w:asciiTheme="minorHAnsi" w:hAnsiTheme="minorHAnsi" w:cstheme="minorHAnsi"/>
        </w:rPr>
        <w:t xml:space="preserve">, </w:t>
      </w:r>
      <w:r w:rsidR="00485256">
        <w:rPr>
          <w:rFonts w:asciiTheme="minorHAnsi" w:hAnsiTheme="minorHAnsi" w:cstheme="minorHAnsi"/>
        </w:rPr>
        <w:t>a textural impact on evaporation</w:t>
      </w:r>
      <w:r w:rsidR="00485256" w:rsidRPr="009D664A">
        <w:rPr>
          <w:rFonts w:asciiTheme="minorHAnsi" w:hAnsiTheme="minorHAnsi" w:cstheme="minorHAnsi"/>
        </w:rPr>
        <w:t xml:space="preserve"> </w:t>
      </w:r>
      <w:r w:rsidR="00051704" w:rsidRPr="009D664A">
        <w:rPr>
          <w:rFonts w:asciiTheme="minorHAnsi" w:hAnsiTheme="minorHAnsi" w:cstheme="minorHAnsi"/>
        </w:rPr>
        <w:t xml:space="preserve">would </w:t>
      </w:r>
      <w:r w:rsidR="00485256">
        <w:rPr>
          <w:rFonts w:asciiTheme="minorHAnsi" w:hAnsiTheme="minorHAnsi" w:cstheme="minorHAnsi"/>
        </w:rPr>
        <w:t xml:space="preserve">elevate </w:t>
      </w:r>
      <w:r w:rsidR="00584F49" w:rsidRPr="009D664A">
        <w:rPr>
          <w:rFonts w:asciiTheme="minorHAnsi" w:hAnsiTheme="minorHAnsi" w:cstheme="minorHAnsi"/>
        </w:rPr>
        <w:t>δ</w:t>
      </w:r>
      <w:r w:rsidR="00584F49" w:rsidRPr="009D664A">
        <w:rPr>
          <w:rFonts w:asciiTheme="minorHAnsi" w:hAnsiTheme="minorHAnsi" w:cstheme="minorHAnsi"/>
          <w:vertAlign w:val="superscript"/>
        </w:rPr>
        <w:t>18</w:t>
      </w:r>
      <w:r w:rsidR="00584F49" w:rsidRPr="009D664A">
        <w:rPr>
          <w:rFonts w:asciiTheme="minorHAnsi" w:hAnsiTheme="minorHAnsi" w:cstheme="minorHAnsi"/>
        </w:rPr>
        <w:t>O</w:t>
      </w:r>
      <w:r w:rsidR="00584F49" w:rsidRPr="009D664A">
        <w:rPr>
          <w:rFonts w:asciiTheme="minorHAnsi" w:hAnsiTheme="minorHAnsi" w:cstheme="minorHAnsi"/>
          <w:vertAlign w:val="subscript"/>
        </w:rPr>
        <w:t>P(soil)</w:t>
      </w:r>
      <w:r w:rsidR="00485256">
        <w:rPr>
          <w:rFonts w:asciiTheme="minorHAnsi" w:hAnsiTheme="minorHAnsi" w:cstheme="minorHAnsi"/>
        </w:rPr>
        <w:t xml:space="preserve"> in coarse grained sands above </w:t>
      </w:r>
      <w:r w:rsidR="00584F49" w:rsidRPr="009D664A">
        <w:rPr>
          <w:rFonts w:asciiTheme="minorHAnsi" w:hAnsiTheme="minorHAnsi" w:cstheme="minorHAnsi"/>
        </w:rPr>
        <w:t>δ</w:t>
      </w:r>
      <w:r w:rsidR="00584F49" w:rsidRPr="009D664A">
        <w:rPr>
          <w:rFonts w:asciiTheme="minorHAnsi" w:hAnsiTheme="minorHAnsi" w:cstheme="minorHAnsi"/>
          <w:vertAlign w:val="superscript"/>
        </w:rPr>
        <w:t>18</w:t>
      </w:r>
      <w:r w:rsidR="00584F49" w:rsidRPr="009D664A">
        <w:rPr>
          <w:rFonts w:asciiTheme="minorHAnsi" w:hAnsiTheme="minorHAnsi" w:cstheme="minorHAnsi"/>
        </w:rPr>
        <w:t>O</w:t>
      </w:r>
      <w:r w:rsidR="00584F49" w:rsidRPr="009D664A">
        <w:rPr>
          <w:rFonts w:asciiTheme="minorHAnsi" w:hAnsiTheme="minorHAnsi" w:cstheme="minorHAnsi"/>
          <w:vertAlign w:val="subscript"/>
        </w:rPr>
        <w:t>P(soil)</w:t>
      </w:r>
      <w:r w:rsidR="00485256">
        <w:rPr>
          <w:rFonts w:asciiTheme="minorHAnsi" w:hAnsiTheme="minorHAnsi" w:cstheme="minorHAnsi"/>
        </w:rPr>
        <w:t xml:space="preserve"> in the </w:t>
      </w:r>
      <w:r w:rsidR="000B5C09" w:rsidRPr="009D664A">
        <w:rPr>
          <w:rFonts w:asciiTheme="minorHAnsi" w:hAnsiTheme="minorHAnsi" w:cstheme="minorHAnsi"/>
        </w:rPr>
        <w:t>fine grained clays</w:t>
      </w:r>
      <w:r w:rsidR="008F4A2A">
        <w:rPr>
          <w:rFonts w:asciiTheme="minorHAnsi" w:hAnsiTheme="minorHAnsi" w:cstheme="minorHAnsi"/>
        </w:rPr>
        <w:t xml:space="preserve"> </w:t>
      </w:r>
      <w:r w:rsidR="000B5C09" w:rsidRPr="009D664A">
        <w:rPr>
          <w:rFonts w:asciiTheme="minorHAnsi" w:hAnsiTheme="minorHAnsi" w:cstheme="minorHAnsi"/>
        </w:rPr>
        <w:fldChar w:fldCharType="begin"/>
      </w:r>
      <w:r w:rsidR="002E0922">
        <w:rPr>
          <w:rFonts w:asciiTheme="minorHAnsi" w:hAnsiTheme="minorHAnsi" w:cstheme="minorHAnsi"/>
        </w:rPr>
        <w:instrText xml:space="preserve"> ADDIN EN.CITE &lt;EndNote&gt;&lt;Cite&gt;&lt;Author&gt;Gazis&lt;/Author&gt;&lt;Year&gt;2004&lt;/Year&gt;&lt;RecNum&gt;3542&lt;/RecNum&gt;&lt;DisplayText&gt;(Gazis and Feng, 2004)&lt;/DisplayText&gt;&lt;record&gt;&lt;rec-number&gt;3542&lt;/rec-number&gt;&lt;foreign-keys&gt;&lt;key app="EN" db-id="vwpdf5sev5wda1e9ft3vzpz3z99px029zs5e" timestamp="1604557890"&gt;3542&lt;/key&gt;&lt;/foreign-keys&gt;&lt;ref-type name="Journal Article"&gt;17&lt;/ref-type&gt;&lt;contributors&gt;&lt;authors&gt;&lt;author&gt;Gazis, C.&lt;/author&gt;&lt;author&gt;Feng, X. H.&lt;/author&gt;&lt;/authors&gt;&lt;/contributors&gt;&lt;auth-address&gt;Cent Washington Univ, Dept Geol Sci, Ellensburg, WA 98926 USA. Dartmouth Coll, Dept Earth Sci, Hanover, NH 03755 USA.&amp;#xD;Gazis, C (corresponding author), Cent Washington Univ, Dept Geol Sci, MS 7418, Ellensburg, WA 98926 USA.&amp;#xD;cgazis@geology.cwu.edu; xiahong.feng@Dartmouth.edu&lt;/auth-address&gt;&lt;titles&gt;&lt;title&gt;A stable isotope study of soil water: evidence for mixing and preferential flow paths&lt;/title&gt;&lt;secondary-title&gt;Geoderma&lt;/secondary-title&gt;&lt;alt-title&gt;Geoderma&lt;/alt-title&gt;&lt;/titles&gt;&lt;periodical&gt;&lt;full-title&gt;Geoderma&lt;/full-title&gt;&lt;abbr-1&gt;Geoderma&lt;/abbr-1&gt;&lt;/periodical&gt;&lt;alt-periodical&gt;&lt;full-title&gt;Geoderma&lt;/full-title&gt;&lt;abbr-1&gt;Geoderma&lt;/abbr-1&gt;&lt;/alt-periodical&gt;&lt;pages&gt;97-111&lt;/pages&gt;&lt;volume&gt;119&lt;/volume&gt;&lt;number&gt;1-2&lt;/number&gt;&lt;keywords&gt;&lt;keyword&gt;oxygen isotope&lt;/keyword&gt;&lt;keyword&gt;soil water&lt;/keyword&gt;&lt;keyword&gt;preferential flow&lt;/keyword&gt;&lt;keyword&gt;piston flow&lt;/keyword&gt;&lt;keyword&gt;numerical-model&lt;/keyword&gt;&lt;keyword&gt;movement&lt;/keyword&gt;&lt;keyword&gt;o-18&lt;/keyword&gt;&lt;keyword&gt;evaporation&lt;/keyword&gt;&lt;keyword&gt;transport&lt;/keyword&gt;&lt;keyword&gt;hydrogen&lt;/keyword&gt;&lt;keyword&gt;h-2&lt;/keyword&gt;&lt;keyword&gt;oxygen&lt;/keyword&gt;&lt;keyword&gt;Agriculture&lt;/keyword&gt;&lt;/keywords&gt;&lt;dates&gt;&lt;year&gt;2004&lt;/year&gt;&lt;pub-dates&gt;&lt;date&gt;Mar&lt;/date&gt;&lt;/pub-dates&gt;&lt;/dates&gt;&lt;isbn&gt;0016-7061&lt;/isbn&gt;&lt;accession-num&gt;WOS:000188972600008&lt;/accession-num&gt;&lt;work-type&gt;Article&lt;/work-type&gt;&lt;urls&gt;&lt;related-urls&gt;&lt;url&gt;&lt;style face="underline" font="default" size="100%"&gt;&amp;lt;Go to ISI&amp;gt;://WOS:000188972600008&lt;/style&gt;&lt;/url&gt;&lt;/related-urls&gt;&lt;/urls&gt;&lt;electronic-resource-num&gt;10.1016/s0016-7061(03)00243-x&lt;/electronic-resource-num&gt;&lt;language&gt;English&lt;/language&gt;&lt;/record&gt;&lt;/Cite&gt;&lt;/EndNote&gt;</w:instrText>
      </w:r>
      <w:r w:rsidR="000B5C09" w:rsidRPr="009D664A">
        <w:rPr>
          <w:rFonts w:asciiTheme="minorHAnsi" w:hAnsiTheme="minorHAnsi" w:cstheme="minorHAnsi"/>
        </w:rPr>
        <w:fldChar w:fldCharType="separate"/>
      </w:r>
      <w:r w:rsidR="002E0922">
        <w:rPr>
          <w:rFonts w:asciiTheme="minorHAnsi" w:hAnsiTheme="minorHAnsi" w:cstheme="minorHAnsi"/>
          <w:noProof/>
        </w:rPr>
        <w:t>(Gazis and Feng, 2004)</w:t>
      </w:r>
      <w:r w:rsidR="000B5C09" w:rsidRPr="009D664A">
        <w:rPr>
          <w:rFonts w:asciiTheme="minorHAnsi" w:hAnsiTheme="minorHAnsi" w:cstheme="minorHAnsi"/>
        </w:rPr>
        <w:fldChar w:fldCharType="end"/>
      </w:r>
      <w:r w:rsidR="008F4A2A">
        <w:rPr>
          <w:rFonts w:asciiTheme="minorHAnsi" w:hAnsiTheme="minorHAnsi" w:cstheme="minorHAnsi"/>
        </w:rPr>
        <w:t>,</w:t>
      </w:r>
      <w:r w:rsidR="00485256">
        <w:rPr>
          <w:rFonts w:asciiTheme="minorHAnsi" w:hAnsiTheme="minorHAnsi" w:cstheme="minorHAnsi"/>
        </w:rPr>
        <w:t xml:space="preserve"> the opposite of the </w:t>
      </w:r>
      <w:r w:rsidR="00485256">
        <w:rPr>
          <w:rFonts w:asciiTheme="minorHAnsi" w:hAnsiTheme="minorHAnsi" w:cstheme="minorHAnsi"/>
        </w:rPr>
        <w:lastRenderedPageBreak/>
        <w:t>observed pattern</w:t>
      </w:r>
      <w:r w:rsidR="000B5C09" w:rsidRPr="009D664A">
        <w:rPr>
          <w:rFonts w:asciiTheme="minorHAnsi" w:hAnsiTheme="minorHAnsi" w:cstheme="minorHAnsi"/>
        </w:rPr>
        <w:t>.</w:t>
      </w:r>
      <w:r w:rsidR="001C1643" w:rsidRPr="009D664A">
        <w:rPr>
          <w:rFonts w:asciiTheme="minorHAnsi" w:hAnsiTheme="minorHAnsi" w:cstheme="minorHAnsi"/>
        </w:rPr>
        <w:t xml:space="preserve"> </w:t>
      </w:r>
      <w:r w:rsidR="003C7922" w:rsidRPr="009D664A">
        <w:rPr>
          <w:rFonts w:asciiTheme="minorHAnsi" w:hAnsiTheme="minorHAnsi" w:cstheme="minorHAnsi"/>
        </w:rPr>
        <w:t xml:space="preserve">Second, </w:t>
      </w:r>
      <w:r w:rsidR="004E4F6A">
        <w:rPr>
          <w:rFonts w:asciiTheme="minorHAnsi" w:hAnsiTheme="minorHAnsi" w:cstheme="minorHAnsi"/>
        </w:rPr>
        <w:t xml:space="preserve">pastures receive </w:t>
      </w:r>
      <w:proofErr w:type="spellStart"/>
      <w:r w:rsidR="004E4F6A">
        <w:rPr>
          <w:rFonts w:asciiTheme="minorHAnsi" w:hAnsiTheme="minorHAnsi" w:cstheme="minorHAnsi"/>
        </w:rPr>
        <w:t>P</w:t>
      </w:r>
      <w:r w:rsidR="004E4F6A" w:rsidRPr="00DE6145">
        <w:rPr>
          <w:rFonts w:asciiTheme="minorHAnsi" w:hAnsiTheme="minorHAnsi" w:cstheme="minorHAnsi"/>
          <w:vertAlign w:val="subscript"/>
        </w:rPr>
        <w:t>org</w:t>
      </w:r>
      <w:proofErr w:type="spellEnd"/>
      <w:r w:rsidR="004E4F6A">
        <w:rPr>
          <w:rFonts w:asciiTheme="minorHAnsi" w:hAnsiTheme="minorHAnsi" w:cstheme="minorHAnsi"/>
        </w:rPr>
        <w:t xml:space="preserve"> and PO</w:t>
      </w:r>
      <w:r w:rsidR="004E4F6A" w:rsidRPr="00DE6145">
        <w:rPr>
          <w:rFonts w:asciiTheme="minorHAnsi" w:hAnsiTheme="minorHAnsi" w:cstheme="minorHAnsi"/>
          <w:vertAlign w:val="subscript"/>
        </w:rPr>
        <w:t>4</w:t>
      </w:r>
      <w:r w:rsidR="004E4F6A" w:rsidRPr="00DE6145">
        <w:rPr>
          <w:rFonts w:asciiTheme="minorHAnsi" w:hAnsiTheme="minorHAnsi" w:cstheme="minorHAnsi"/>
          <w:vertAlign w:val="superscript"/>
        </w:rPr>
        <w:t>3-</w:t>
      </w:r>
      <w:r w:rsidR="004E4F6A">
        <w:rPr>
          <w:rFonts w:asciiTheme="minorHAnsi" w:hAnsiTheme="minorHAnsi" w:cstheme="minorHAnsi"/>
        </w:rPr>
        <w:t xml:space="preserve"> inputs</w:t>
      </w:r>
      <w:r w:rsidR="003C7922" w:rsidRPr="009D664A">
        <w:rPr>
          <w:rFonts w:asciiTheme="minorHAnsi" w:hAnsiTheme="minorHAnsi" w:cstheme="minorHAnsi"/>
        </w:rPr>
        <w:t>.</w:t>
      </w:r>
      <w:r w:rsidR="00E25322" w:rsidRPr="009D664A">
        <w:rPr>
          <w:rFonts w:asciiTheme="minorHAnsi" w:hAnsiTheme="minorHAnsi" w:cstheme="minorHAnsi"/>
        </w:rPr>
        <w:t xml:space="preserve"> </w:t>
      </w:r>
      <w:r w:rsidR="00D37F96">
        <w:rPr>
          <w:rFonts w:asciiTheme="minorHAnsi" w:hAnsiTheme="minorHAnsi" w:cstheme="minorHAnsi"/>
        </w:rPr>
        <w:t>I</w:t>
      </w:r>
      <w:r w:rsidR="003C7922" w:rsidRPr="009D664A">
        <w:rPr>
          <w:rFonts w:asciiTheme="minorHAnsi" w:hAnsiTheme="minorHAnsi" w:cstheme="minorHAnsi"/>
        </w:rPr>
        <w:t xml:space="preserve">norganic </w:t>
      </w:r>
      <w:r w:rsidR="00E25322" w:rsidRPr="009D664A">
        <w:rPr>
          <w:rFonts w:asciiTheme="minorHAnsi" w:hAnsiTheme="minorHAnsi" w:cstheme="minorHAnsi"/>
        </w:rPr>
        <w:t>f</w:t>
      </w:r>
      <w:r w:rsidR="00D83660" w:rsidRPr="009D664A">
        <w:rPr>
          <w:rFonts w:asciiTheme="minorHAnsi" w:hAnsiTheme="minorHAnsi" w:cstheme="minorHAnsi"/>
        </w:rPr>
        <w:t xml:space="preserve">ertilisers </w:t>
      </w:r>
      <w:r w:rsidR="00D641A2" w:rsidRPr="009D664A">
        <w:rPr>
          <w:rFonts w:asciiTheme="minorHAnsi" w:hAnsiTheme="minorHAnsi" w:cstheme="minorHAnsi"/>
        </w:rPr>
        <w:t>can be ruled out as δ</w:t>
      </w:r>
      <w:r w:rsidR="00D641A2" w:rsidRPr="009D664A">
        <w:rPr>
          <w:rFonts w:asciiTheme="minorHAnsi" w:hAnsiTheme="minorHAnsi" w:cstheme="minorHAnsi"/>
          <w:vertAlign w:val="superscript"/>
        </w:rPr>
        <w:t>18</w:t>
      </w:r>
      <w:proofErr w:type="gramStart"/>
      <w:r w:rsidR="00D641A2" w:rsidRPr="009D664A">
        <w:rPr>
          <w:rFonts w:asciiTheme="minorHAnsi" w:hAnsiTheme="minorHAnsi" w:cstheme="minorHAnsi"/>
        </w:rPr>
        <w:t>O</w:t>
      </w:r>
      <w:r w:rsidR="00051704" w:rsidRPr="009D664A">
        <w:rPr>
          <w:rFonts w:asciiTheme="minorHAnsi" w:hAnsiTheme="minorHAnsi" w:cstheme="minorHAnsi"/>
          <w:vertAlign w:val="subscript"/>
        </w:rPr>
        <w:t>P</w:t>
      </w:r>
      <w:r w:rsidR="007525B2">
        <w:rPr>
          <w:rFonts w:asciiTheme="minorHAnsi" w:hAnsiTheme="minorHAnsi" w:cstheme="minorHAnsi"/>
          <w:vertAlign w:val="subscript"/>
        </w:rPr>
        <w:t>(</w:t>
      </w:r>
      <w:proofErr w:type="spellStart"/>
      <w:proofErr w:type="gramEnd"/>
      <w:r w:rsidR="007525B2">
        <w:rPr>
          <w:rFonts w:asciiTheme="minorHAnsi" w:hAnsiTheme="minorHAnsi" w:cstheme="minorHAnsi"/>
          <w:vertAlign w:val="subscript"/>
        </w:rPr>
        <w:t>fert</w:t>
      </w:r>
      <w:proofErr w:type="spellEnd"/>
      <w:r w:rsidR="007525B2">
        <w:rPr>
          <w:rFonts w:asciiTheme="minorHAnsi" w:hAnsiTheme="minorHAnsi" w:cstheme="minorHAnsi"/>
          <w:vertAlign w:val="subscript"/>
        </w:rPr>
        <w:t>)</w:t>
      </w:r>
      <w:r w:rsidR="00051704" w:rsidRPr="009D664A">
        <w:rPr>
          <w:rFonts w:asciiTheme="minorHAnsi" w:hAnsiTheme="minorHAnsi" w:cstheme="minorHAnsi"/>
        </w:rPr>
        <w:t xml:space="preserve"> </w:t>
      </w:r>
      <w:r w:rsidR="0045534C">
        <w:rPr>
          <w:rFonts w:asciiTheme="minorHAnsi" w:hAnsiTheme="minorHAnsi" w:cstheme="minorHAnsi"/>
        </w:rPr>
        <w:t xml:space="preserve">values </w:t>
      </w:r>
      <w:r w:rsidR="007525B2">
        <w:rPr>
          <w:rFonts w:asciiTheme="minorHAnsi" w:hAnsiTheme="minorHAnsi" w:cstheme="minorHAnsi"/>
        </w:rPr>
        <w:t>w</w:t>
      </w:r>
      <w:r w:rsidR="0045534C">
        <w:rPr>
          <w:rFonts w:asciiTheme="minorHAnsi" w:hAnsiTheme="minorHAnsi" w:cstheme="minorHAnsi"/>
        </w:rPr>
        <w:t>ere</w:t>
      </w:r>
      <w:r w:rsidR="007525B2">
        <w:rPr>
          <w:rFonts w:asciiTheme="minorHAnsi" w:hAnsiTheme="minorHAnsi" w:cstheme="minorHAnsi"/>
        </w:rPr>
        <w:t xml:space="preserve"> lower than</w:t>
      </w:r>
      <w:r w:rsidR="00051704" w:rsidRPr="009D664A">
        <w:rPr>
          <w:rFonts w:asciiTheme="minorHAnsi" w:hAnsiTheme="minorHAnsi" w:cstheme="minorHAnsi"/>
        </w:rPr>
        <w:t xml:space="preserve"> loam</w:t>
      </w:r>
      <w:r w:rsidR="00D83660" w:rsidRPr="009D664A">
        <w:rPr>
          <w:rFonts w:asciiTheme="minorHAnsi" w:hAnsiTheme="minorHAnsi" w:cstheme="minorHAnsi"/>
        </w:rPr>
        <w:t xml:space="preserve"> </w:t>
      </w:r>
      <w:r w:rsidR="002B5E04" w:rsidRPr="009D664A">
        <w:rPr>
          <w:rFonts w:asciiTheme="minorHAnsi" w:hAnsiTheme="minorHAnsi" w:cstheme="minorHAnsi"/>
        </w:rPr>
        <w:t>δ</w:t>
      </w:r>
      <w:r w:rsidR="002B5E04" w:rsidRPr="009D664A">
        <w:rPr>
          <w:rFonts w:asciiTheme="minorHAnsi" w:hAnsiTheme="minorHAnsi" w:cstheme="minorHAnsi"/>
          <w:vertAlign w:val="superscript"/>
        </w:rPr>
        <w:t>18</w:t>
      </w:r>
      <w:r w:rsidR="002B5E04" w:rsidRPr="009D664A">
        <w:rPr>
          <w:rFonts w:asciiTheme="minorHAnsi" w:hAnsiTheme="minorHAnsi" w:cstheme="minorHAnsi"/>
        </w:rPr>
        <w:t>O</w:t>
      </w:r>
      <w:r w:rsidR="002B5E04" w:rsidRPr="009D664A">
        <w:rPr>
          <w:rFonts w:asciiTheme="minorHAnsi" w:hAnsiTheme="minorHAnsi" w:cstheme="minorHAnsi"/>
          <w:vertAlign w:val="subscript"/>
        </w:rPr>
        <w:t>P(soil)</w:t>
      </w:r>
      <w:r w:rsidR="00D83660" w:rsidRPr="009D664A">
        <w:rPr>
          <w:rFonts w:asciiTheme="minorHAnsi" w:hAnsiTheme="minorHAnsi" w:cstheme="minorHAnsi"/>
        </w:rPr>
        <w:t xml:space="preserve"> </w:t>
      </w:r>
      <w:r w:rsidR="007D56E0" w:rsidRPr="009D664A">
        <w:rPr>
          <w:rFonts w:asciiTheme="minorHAnsi" w:hAnsiTheme="minorHAnsi" w:cstheme="minorHAnsi"/>
        </w:rPr>
        <w:t xml:space="preserve">(Fig. </w:t>
      </w:r>
      <w:r w:rsidR="0014567F" w:rsidRPr="009D664A">
        <w:rPr>
          <w:rFonts w:asciiTheme="minorHAnsi" w:hAnsiTheme="minorHAnsi" w:cstheme="minorHAnsi"/>
        </w:rPr>
        <w:t>4</w:t>
      </w:r>
      <w:r w:rsidR="007D56E0" w:rsidRPr="009D664A">
        <w:rPr>
          <w:rFonts w:asciiTheme="minorHAnsi" w:hAnsiTheme="minorHAnsi" w:cstheme="minorHAnsi"/>
        </w:rPr>
        <w:t>)</w:t>
      </w:r>
      <w:r w:rsidR="00D37F96">
        <w:rPr>
          <w:rFonts w:asciiTheme="minorHAnsi" w:hAnsiTheme="minorHAnsi" w:cstheme="minorHAnsi"/>
        </w:rPr>
        <w:t xml:space="preserve">, and likewise </w:t>
      </w:r>
      <w:bookmarkStart w:id="46" w:name="_Hlk83944856"/>
      <w:r w:rsidR="00D37F96">
        <w:rPr>
          <w:rFonts w:asciiTheme="minorHAnsi" w:hAnsiTheme="minorHAnsi" w:cstheme="minorHAnsi"/>
        </w:rPr>
        <w:t>p</w:t>
      </w:r>
      <w:r w:rsidR="00414019">
        <w:rPr>
          <w:rFonts w:asciiTheme="minorHAnsi" w:hAnsiTheme="minorHAnsi" w:cstheme="minorHAnsi"/>
        </w:rPr>
        <w:t xml:space="preserve">rocessed </w:t>
      </w:r>
      <w:proofErr w:type="spellStart"/>
      <w:r w:rsidR="00414019">
        <w:rPr>
          <w:rFonts w:asciiTheme="minorHAnsi" w:hAnsiTheme="minorHAnsi" w:cstheme="minorHAnsi"/>
        </w:rPr>
        <w:t>P</w:t>
      </w:r>
      <w:r w:rsidR="00414019" w:rsidRPr="00DE6145">
        <w:rPr>
          <w:rFonts w:asciiTheme="minorHAnsi" w:hAnsiTheme="minorHAnsi" w:cstheme="minorHAnsi"/>
          <w:vertAlign w:val="subscript"/>
        </w:rPr>
        <w:t>org</w:t>
      </w:r>
      <w:proofErr w:type="spellEnd"/>
      <w:r w:rsidR="00414019">
        <w:rPr>
          <w:rFonts w:asciiTheme="minorHAnsi" w:hAnsiTheme="minorHAnsi" w:cstheme="minorHAnsi"/>
        </w:rPr>
        <w:t xml:space="preserve"> (manure) likely has </w:t>
      </w:r>
      <w:r w:rsidR="00414019" w:rsidRPr="009D664A">
        <w:rPr>
          <w:rFonts w:asciiTheme="minorHAnsi" w:hAnsiTheme="minorHAnsi" w:cstheme="minorHAnsi"/>
        </w:rPr>
        <w:t>δ</w:t>
      </w:r>
      <w:r w:rsidR="00414019" w:rsidRPr="009D664A">
        <w:rPr>
          <w:rFonts w:asciiTheme="minorHAnsi" w:hAnsiTheme="minorHAnsi" w:cstheme="minorHAnsi"/>
          <w:vertAlign w:val="superscript"/>
        </w:rPr>
        <w:t>18</w:t>
      </w:r>
      <w:r w:rsidR="00414019" w:rsidRPr="009D664A">
        <w:rPr>
          <w:rFonts w:asciiTheme="minorHAnsi" w:hAnsiTheme="minorHAnsi" w:cstheme="minorHAnsi"/>
        </w:rPr>
        <w:t>O</w:t>
      </w:r>
      <w:r w:rsidR="00414019" w:rsidRPr="009D664A">
        <w:rPr>
          <w:rFonts w:asciiTheme="minorHAnsi" w:hAnsiTheme="minorHAnsi" w:cstheme="minorHAnsi"/>
          <w:vertAlign w:val="subscript"/>
        </w:rPr>
        <w:t>P</w:t>
      </w:r>
      <w:r w:rsidR="00414019">
        <w:rPr>
          <w:rFonts w:asciiTheme="minorHAnsi" w:hAnsiTheme="minorHAnsi" w:cstheme="minorHAnsi"/>
        </w:rPr>
        <w:t xml:space="preserve"> below the </w:t>
      </w:r>
      <w:r w:rsidR="00414019" w:rsidRPr="009D664A">
        <w:rPr>
          <w:rFonts w:asciiTheme="minorHAnsi" w:hAnsiTheme="minorHAnsi" w:cstheme="minorHAnsi"/>
        </w:rPr>
        <w:t>δ</w:t>
      </w:r>
      <w:r w:rsidR="00414019" w:rsidRPr="009D664A">
        <w:rPr>
          <w:rFonts w:asciiTheme="minorHAnsi" w:hAnsiTheme="minorHAnsi" w:cstheme="minorHAnsi"/>
          <w:vertAlign w:val="superscript"/>
        </w:rPr>
        <w:t>18</w:t>
      </w:r>
      <w:r w:rsidR="00414019" w:rsidRPr="009D664A">
        <w:rPr>
          <w:rFonts w:asciiTheme="minorHAnsi" w:hAnsiTheme="minorHAnsi" w:cstheme="minorHAnsi"/>
        </w:rPr>
        <w:t>O</w:t>
      </w:r>
      <w:r w:rsidR="00414019" w:rsidRPr="009D664A">
        <w:rPr>
          <w:rFonts w:asciiTheme="minorHAnsi" w:hAnsiTheme="minorHAnsi" w:cstheme="minorHAnsi"/>
          <w:vertAlign w:val="subscript"/>
        </w:rPr>
        <w:t>P</w:t>
      </w:r>
      <w:r w:rsidR="00414019">
        <w:rPr>
          <w:rFonts w:asciiTheme="minorHAnsi" w:hAnsiTheme="minorHAnsi" w:cstheme="minorHAnsi"/>
          <w:vertAlign w:val="subscript"/>
        </w:rPr>
        <w:t>(soil)</w:t>
      </w:r>
      <w:r w:rsidR="00414019">
        <w:rPr>
          <w:rFonts w:asciiTheme="minorHAnsi" w:hAnsiTheme="minorHAnsi" w:cstheme="minorHAnsi"/>
        </w:rPr>
        <w:t xml:space="preserve"> range here</w:t>
      </w:r>
      <w:r w:rsidR="008F4A2A">
        <w:rPr>
          <w:rFonts w:asciiTheme="minorHAnsi" w:hAnsiTheme="minorHAnsi" w:cstheme="minorHAnsi"/>
        </w:rPr>
        <w:t xml:space="preserve"> </w:t>
      </w:r>
      <w:r w:rsidR="00117883">
        <w:rPr>
          <w:rFonts w:asciiTheme="minorHAnsi" w:hAnsiTheme="minorHAnsi" w:cstheme="minorHAnsi"/>
        </w:rPr>
        <w:fldChar w:fldCharType="begin">
          <w:fldData xml:space="preserve">PEVuZE5vdGU+PENpdGU+PEF1dGhvcj5HcmFuZ2VyPC9BdXRob3I+PFllYXI+MjAxNzwvWWVhcj48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PEVuZE5vdGU+PENpdGU+PEF1dGhvcj5HcmFuZ2VyPC9BdXRob3I+PFllYXI+MjAxNzwvWWVhcj48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17883">
        <w:rPr>
          <w:rFonts w:asciiTheme="minorHAnsi" w:hAnsiTheme="minorHAnsi" w:cstheme="minorHAnsi"/>
        </w:rPr>
      </w:r>
      <w:r w:rsidR="00117883">
        <w:rPr>
          <w:rFonts w:asciiTheme="minorHAnsi" w:hAnsiTheme="minorHAnsi" w:cstheme="minorHAnsi"/>
        </w:rPr>
        <w:fldChar w:fldCharType="separate"/>
      </w:r>
      <w:r w:rsidR="00E01F63">
        <w:rPr>
          <w:rFonts w:asciiTheme="minorHAnsi" w:hAnsiTheme="minorHAnsi" w:cstheme="minorHAnsi"/>
          <w:noProof/>
        </w:rPr>
        <w:t>(Granger et al., 2017b)</w:t>
      </w:r>
      <w:r w:rsidR="00117883">
        <w:rPr>
          <w:rFonts w:asciiTheme="minorHAnsi" w:hAnsiTheme="minorHAnsi" w:cstheme="minorHAnsi"/>
        </w:rPr>
        <w:fldChar w:fldCharType="end"/>
      </w:r>
      <w:r w:rsidR="008F4A2A">
        <w:rPr>
          <w:rFonts w:asciiTheme="minorHAnsi" w:hAnsiTheme="minorHAnsi" w:cstheme="minorHAnsi"/>
        </w:rPr>
        <w:t>.</w:t>
      </w:r>
      <w:r w:rsidR="00414019">
        <w:rPr>
          <w:rFonts w:asciiTheme="minorHAnsi" w:hAnsiTheme="minorHAnsi" w:cstheme="minorHAnsi"/>
        </w:rPr>
        <w:t xml:space="preserve"> </w:t>
      </w:r>
      <w:r w:rsidR="004C73DB">
        <w:rPr>
          <w:rFonts w:asciiTheme="minorHAnsi" w:hAnsiTheme="minorHAnsi" w:cstheme="minorHAnsi"/>
        </w:rPr>
        <w:t>While</w:t>
      </w:r>
      <w:r w:rsidR="00414019">
        <w:rPr>
          <w:rFonts w:asciiTheme="minorHAnsi" w:hAnsiTheme="minorHAnsi" w:cstheme="minorHAnsi"/>
        </w:rPr>
        <w:t xml:space="preserve"> raw</w:t>
      </w:r>
      <w:r w:rsidR="00D641A2" w:rsidRPr="009D664A">
        <w:rPr>
          <w:rFonts w:asciiTheme="minorHAnsi" w:hAnsiTheme="minorHAnsi" w:cstheme="minorHAnsi"/>
        </w:rPr>
        <w:t xml:space="preserve"> </w:t>
      </w:r>
      <w:proofErr w:type="spellStart"/>
      <w:r w:rsidR="009C7651">
        <w:rPr>
          <w:rFonts w:asciiTheme="minorHAnsi" w:hAnsiTheme="minorHAnsi" w:cstheme="minorHAnsi"/>
        </w:rPr>
        <w:t>P</w:t>
      </w:r>
      <w:r w:rsidR="009C7651" w:rsidRPr="00DE6145">
        <w:rPr>
          <w:rFonts w:asciiTheme="minorHAnsi" w:hAnsiTheme="minorHAnsi" w:cstheme="minorHAnsi"/>
          <w:vertAlign w:val="subscript"/>
        </w:rPr>
        <w:t>org</w:t>
      </w:r>
      <w:proofErr w:type="spellEnd"/>
      <w:r w:rsidR="00E25322" w:rsidRPr="009D664A">
        <w:rPr>
          <w:rFonts w:asciiTheme="minorHAnsi" w:hAnsiTheme="minorHAnsi" w:cstheme="minorHAnsi"/>
        </w:rPr>
        <w:t xml:space="preserve"> inputs</w:t>
      </w:r>
      <w:r w:rsidR="00414019">
        <w:rPr>
          <w:rFonts w:asciiTheme="minorHAnsi" w:hAnsiTheme="minorHAnsi" w:cstheme="minorHAnsi"/>
        </w:rPr>
        <w:t xml:space="preserve"> (</w:t>
      </w:r>
      <w:r w:rsidR="002B5E04" w:rsidRPr="009D664A">
        <w:rPr>
          <w:rFonts w:asciiTheme="minorHAnsi" w:hAnsiTheme="minorHAnsi" w:cstheme="minorHAnsi"/>
        </w:rPr>
        <w:t>plant</w:t>
      </w:r>
      <w:r w:rsidR="00414019">
        <w:rPr>
          <w:rFonts w:asciiTheme="minorHAnsi" w:hAnsiTheme="minorHAnsi" w:cstheme="minorHAnsi"/>
        </w:rPr>
        <w:t>s)</w:t>
      </w:r>
      <w:r w:rsidR="009C7651">
        <w:rPr>
          <w:rFonts w:asciiTheme="minorHAnsi" w:hAnsiTheme="minorHAnsi" w:cstheme="minorHAnsi"/>
        </w:rPr>
        <w:t xml:space="preserve"> </w:t>
      </w:r>
      <w:r w:rsidR="002B5E04" w:rsidRPr="009D664A">
        <w:rPr>
          <w:rFonts w:asciiTheme="minorHAnsi" w:hAnsiTheme="minorHAnsi" w:cstheme="minorHAnsi"/>
        </w:rPr>
        <w:t>can</w:t>
      </w:r>
      <w:r w:rsidR="007D56E0" w:rsidRPr="009D664A">
        <w:rPr>
          <w:rFonts w:asciiTheme="minorHAnsi" w:hAnsiTheme="minorHAnsi" w:cstheme="minorHAnsi"/>
        </w:rPr>
        <w:t xml:space="preserve"> </w:t>
      </w:r>
      <w:r w:rsidR="00414019">
        <w:rPr>
          <w:rFonts w:asciiTheme="minorHAnsi" w:hAnsiTheme="minorHAnsi" w:cstheme="minorHAnsi"/>
        </w:rPr>
        <w:t>have</w:t>
      </w:r>
      <w:r w:rsidR="00414019" w:rsidRPr="009D664A">
        <w:rPr>
          <w:rFonts w:asciiTheme="minorHAnsi" w:hAnsiTheme="minorHAnsi" w:cstheme="minorHAnsi"/>
        </w:rPr>
        <w:t xml:space="preserve"> </w:t>
      </w:r>
      <w:r w:rsidR="002B5E04" w:rsidRPr="009D664A">
        <w:rPr>
          <w:rFonts w:asciiTheme="minorHAnsi" w:hAnsiTheme="minorHAnsi" w:cstheme="minorHAnsi"/>
        </w:rPr>
        <w:t>δ</w:t>
      </w:r>
      <w:r w:rsidR="002B5E04" w:rsidRPr="009D664A">
        <w:rPr>
          <w:rFonts w:asciiTheme="minorHAnsi" w:hAnsiTheme="minorHAnsi" w:cstheme="minorHAnsi"/>
          <w:vertAlign w:val="superscript"/>
        </w:rPr>
        <w:t>18</w:t>
      </w:r>
      <w:r w:rsidR="002B5E04" w:rsidRPr="009D664A">
        <w:rPr>
          <w:rFonts w:asciiTheme="minorHAnsi" w:hAnsiTheme="minorHAnsi" w:cstheme="minorHAnsi"/>
        </w:rPr>
        <w:t>O</w:t>
      </w:r>
      <w:r w:rsidR="002B5E04" w:rsidRPr="009D664A">
        <w:rPr>
          <w:rFonts w:asciiTheme="minorHAnsi" w:hAnsiTheme="minorHAnsi" w:cstheme="minorHAnsi"/>
          <w:vertAlign w:val="subscript"/>
        </w:rPr>
        <w:t>P</w:t>
      </w:r>
      <w:r w:rsidR="002B5E04" w:rsidRPr="009D664A">
        <w:rPr>
          <w:rFonts w:asciiTheme="minorHAnsi" w:hAnsiTheme="minorHAnsi" w:cstheme="minorHAnsi"/>
        </w:rPr>
        <w:t xml:space="preserve"> up to ~30 ‰</w:t>
      </w:r>
      <w:bookmarkEnd w:id="46"/>
      <w:r w:rsidR="008F4A2A">
        <w:rPr>
          <w:rFonts w:asciiTheme="minorHAnsi" w:hAnsiTheme="minorHAnsi" w:cstheme="minorHAnsi"/>
        </w:rPr>
        <w:t xml:space="preserve"> </w:t>
      </w:r>
      <w:r w:rsidR="004C73DB" w:rsidRPr="009D664A">
        <w:rPr>
          <w:rFonts w:asciiTheme="minorHAnsi" w:hAnsiTheme="minorHAnsi" w:cstheme="minorHAnsi"/>
        </w:rPr>
        <w:fldChar w:fldCharType="begin">
          <w:fldData xml:space="preserve">PEVuZE5vdGU+PENpdGU+PEF1dGhvcj52b24gU3BlcmJlcjwvQXV0aG9yPjxZZWFyPjIwMTU8L1ll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PEVuZE5vdGU+PENpdGU+PEF1dGhvcj52b24gU3BlcmJlcjwvQXV0aG9yPjxZZWFyPjIwMTU8L1ll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4C73DB" w:rsidRPr="009D664A">
        <w:rPr>
          <w:rFonts w:asciiTheme="minorHAnsi" w:hAnsiTheme="minorHAnsi" w:cstheme="minorHAnsi"/>
        </w:rPr>
      </w:r>
      <w:r w:rsidR="004C73DB" w:rsidRPr="009D664A">
        <w:rPr>
          <w:rFonts w:asciiTheme="minorHAnsi" w:hAnsiTheme="minorHAnsi" w:cstheme="minorHAnsi"/>
        </w:rPr>
        <w:fldChar w:fldCharType="separate"/>
      </w:r>
      <w:r w:rsidR="00E01F63">
        <w:rPr>
          <w:rFonts w:asciiTheme="minorHAnsi" w:hAnsiTheme="minorHAnsi" w:cstheme="minorHAnsi"/>
          <w:noProof/>
        </w:rPr>
        <w:t>(Pfahler et al., 2013; von Sperber et al., 2015)</w:t>
      </w:r>
      <w:r w:rsidR="004C73DB" w:rsidRPr="009D664A">
        <w:rPr>
          <w:rFonts w:asciiTheme="minorHAnsi" w:hAnsiTheme="minorHAnsi" w:cstheme="minorHAnsi"/>
        </w:rPr>
        <w:fldChar w:fldCharType="end"/>
      </w:r>
      <w:r w:rsidR="008F4A2A">
        <w:rPr>
          <w:rFonts w:asciiTheme="minorHAnsi" w:hAnsiTheme="minorHAnsi" w:cstheme="minorHAnsi"/>
        </w:rPr>
        <w:t>,</w:t>
      </w:r>
      <w:r w:rsidR="004C73DB">
        <w:rPr>
          <w:rFonts w:asciiTheme="minorHAnsi" w:hAnsiTheme="minorHAnsi" w:cstheme="minorHAnsi"/>
        </w:rPr>
        <w:t xml:space="preserve"> the mechanism through which </w:t>
      </w:r>
      <w:r w:rsidR="004E55B3">
        <w:rPr>
          <w:rFonts w:asciiTheme="minorHAnsi" w:hAnsiTheme="minorHAnsi" w:cstheme="minorHAnsi"/>
        </w:rPr>
        <w:t>they</w:t>
      </w:r>
      <w:r w:rsidR="004C73DB">
        <w:rPr>
          <w:rFonts w:asciiTheme="minorHAnsi" w:hAnsiTheme="minorHAnsi" w:cstheme="minorHAnsi"/>
        </w:rPr>
        <w:t xml:space="preserve"> </w:t>
      </w:r>
      <w:r w:rsidR="00347840">
        <w:rPr>
          <w:rFonts w:asciiTheme="minorHAnsi" w:hAnsiTheme="minorHAnsi" w:cstheme="minorHAnsi"/>
        </w:rPr>
        <w:t>c</w:t>
      </w:r>
      <w:r w:rsidR="004C73DB">
        <w:rPr>
          <w:rFonts w:asciiTheme="minorHAnsi" w:hAnsiTheme="minorHAnsi" w:cstheme="minorHAnsi"/>
        </w:rPr>
        <w:t>ould differently affect soil t</w:t>
      </w:r>
      <w:r w:rsidR="00B5207C">
        <w:rPr>
          <w:rFonts w:asciiTheme="minorHAnsi" w:hAnsiTheme="minorHAnsi" w:cstheme="minorHAnsi"/>
        </w:rPr>
        <w:t>extures</w:t>
      </w:r>
      <w:r w:rsidR="004C73DB">
        <w:rPr>
          <w:rFonts w:asciiTheme="minorHAnsi" w:hAnsiTheme="minorHAnsi" w:cstheme="minorHAnsi"/>
        </w:rPr>
        <w:t xml:space="preserve"> under similar management (including pasture plants) is unclear.</w:t>
      </w:r>
      <w:r w:rsidR="004C73DB" w:rsidRPr="009D664A">
        <w:rPr>
          <w:rFonts w:asciiTheme="minorHAnsi" w:hAnsiTheme="minorHAnsi" w:cstheme="minorHAnsi"/>
        </w:rPr>
        <w:t xml:space="preserve"> </w:t>
      </w:r>
      <w:r w:rsidR="001E2BF6" w:rsidRPr="009D664A">
        <w:rPr>
          <w:rFonts w:asciiTheme="minorHAnsi" w:hAnsiTheme="minorHAnsi" w:cstheme="minorHAnsi"/>
        </w:rPr>
        <w:t>C</w:t>
      </w:r>
      <w:r w:rsidR="00911154" w:rsidRPr="009D664A">
        <w:rPr>
          <w:rFonts w:asciiTheme="minorHAnsi" w:hAnsiTheme="minorHAnsi" w:cstheme="minorHAnsi"/>
        </w:rPr>
        <w:t>harred organic matter</w:t>
      </w:r>
      <w:r w:rsidR="001E2BF6" w:rsidRPr="009D664A">
        <w:rPr>
          <w:rFonts w:asciiTheme="minorHAnsi" w:hAnsiTheme="minorHAnsi" w:cstheme="minorHAnsi"/>
        </w:rPr>
        <w:t xml:space="preserve"> </w:t>
      </w:r>
      <w:r w:rsidR="00117883">
        <w:rPr>
          <w:rFonts w:asciiTheme="minorHAnsi" w:hAnsiTheme="minorHAnsi" w:cstheme="minorHAnsi"/>
        </w:rPr>
        <w:t>is also a potentially</w:t>
      </w:r>
      <w:r w:rsidR="00951FF7" w:rsidRPr="009D664A">
        <w:rPr>
          <w:rFonts w:asciiTheme="minorHAnsi" w:hAnsiTheme="minorHAnsi" w:cstheme="minorHAnsi"/>
        </w:rPr>
        <w:t xml:space="preserve"> significant </w:t>
      </w:r>
      <w:r w:rsidR="001E2BF6" w:rsidRPr="009D664A">
        <w:rPr>
          <w:rFonts w:asciiTheme="minorHAnsi" w:hAnsiTheme="minorHAnsi" w:cstheme="minorHAnsi"/>
        </w:rPr>
        <w:t xml:space="preserve">P </w:t>
      </w:r>
      <w:r w:rsidR="00951FF7" w:rsidRPr="009D664A">
        <w:rPr>
          <w:rFonts w:asciiTheme="minorHAnsi" w:hAnsiTheme="minorHAnsi" w:cstheme="minorHAnsi"/>
        </w:rPr>
        <w:t xml:space="preserve">input </w:t>
      </w:r>
      <w:r w:rsidR="00911154" w:rsidRPr="009D664A">
        <w:rPr>
          <w:rFonts w:asciiTheme="minorHAnsi" w:hAnsiTheme="minorHAnsi" w:cstheme="minorHAnsi"/>
        </w:rPr>
        <w:fldChar w:fldCharType="begin">
          <w:fldData xml:space="preserve">PEVuZE5vdGU+PENpdGU+PEF1dGhvcj5CYWxkb2NrPC9BdXRob3I+PFllYXI+MjAxMzwvWWVhcj48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PEVuZE5vdGU+PENpdGU+PEF1dGhvcj5CYWxkb2NrPC9BdXRob3I+PFllYXI+MjAxMzwvWWVhcj48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911154" w:rsidRPr="009D664A">
        <w:rPr>
          <w:rFonts w:asciiTheme="minorHAnsi" w:hAnsiTheme="minorHAnsi" w:cstheme="minorHAnsi"/>
        </w:rPr>
      </w:r>
      <w:r w:rsidR="00911154" w:rsidRPr="009D664A">
        <w:rPr>
          <w:rFonts w:asciiTheme="minorHAnsi" w:hAnsiTheme="minorHAnsi" w:cstheme="minorHAnsi"/>
        </w:rPr>
        <w:fldChar w:fldCharType="separate"/>
      </w:r>
      <w:r w:rsidR="00E01F63">
        <w:rPr>
          <w:rFonts w:asciiTheme="minorHAnsi" w:hAnsiTheme="minorHAnsi" w:cstheme="minorHAnsi"/>
          <w:noProof/>
        </w:rPr>
        <w:t>(Baldock et al., 2013)</w:t>
      </w:r>
      <w:r w:rsidR="00911154" w:rsidRPr="009D664A">
        <w:rPr>
          <w:rFonts w:asciiTheme="minorHAnsi" w:hAnsiTheme="minorHAnsi" w:cstheme="minorHAnsi"/>
        </w:rPr>
        <w:fldChar w:fldCharType="end"/>
      </w:r>
      <w:r w:rsidR="00951FF7" w:rsidRPr="009D664A">
        <w:rPr>
          <w:rFonts w:asciiTheme="minorHAnsi" w:hAnsiTheme="minorHAnsi" w:cstheme="minorHAnsi"/>
        </w:rPr>
        <w:t>.</w:t>
      </w:r>
      <w:r w:rsidR="00911154" w:rsidRPr="009D664A">
        <w:rPr>
          <w:rFonts w:asciiTheme="minorHAnsi" w:hAnsiTheme="minorHAnsi" w:cstheme="minorHAnsi"/>
        </w:rPr>
        <w:t xml:space="preserve"> </w:t>
      </w:r>
      <w:r w:rsidR="00C45C37">
        <w:rPr>
          <w:rFonts w:asciiTheme="minorHAnsi" w:hAnsiTheme="minorHAnsi" w:cstheme="minorHAnsi"/>
        </w:rPr>
        <w:t>A</w:t>
      </w:r>
      <w:r w:rsidR="00203822" w:rsidRPr="009D664A">
        <w:rPr>
          <w:rFonts w:asciiTheme="minorHAnsi" w:hAnsiTheme="minorHAnsi" w:cstheme="minorHAnsi"/>
        </w:rPr>
        <w:t xml:space="preserve"> survey of </w:t>
      </w:r>
      <w:r w:rsidR="00BD14E7">
        <w:rPr>
          <w:rFonts w:asciiTheme="minorHAnsi" w:hAnsiTheme="minorHAnsi" w:cstheme="minorHAnsi"/>
        </w:rPr>
        <w:t xml:space="preserve">nearby </w:t>
      </w:r>
      <w:r w:rsidR="00203822" w:rsidRPr="009D664A">
        <w:rPr>
          <w:rFonts w:asciiTheme="minorHAnsi" w:hAnsiTheme="minorHAnsi" w:cstheme="minorHAnsi"/>
        </w:rPr>
        <w:t xml:space="preserve">pastures </w:t>
      </w:r>
      <w:r w:rsidR="00C45C37">
        <w:rPr>
          <w:rFonts w:asciiTheme="minorHAnsi" w:hAnsiTheme="minorHAnsi" w:cstheme="minorHAnsi"/>
        </w:rPr>
        <w:t>suggests that</w:t>
      </w:r>
      <w:r w:rsidR="00C45C37" w:rsidRPr="009D664A">
        <w:rPr>
          <w:rFonts w:asciiTheme="minorHAnsi" w:hAnsiTheme="minorHAnsi" w:cstheme="minorHAnsi"/>
        </w:rPr>
        <w:t xml:space="preserve"> </w:t>
      </w:r>
      <w:r w:rsidR="00203822" w:rsidRPr="009D664A">
        <w:rPr>
          <w:rFonts w:asciiTheme="minorHAnsi" w:hAnsiTheme="minorHAnsi" w:cstheme="minorHAnsi"/>
        </w:rPr>
        <w:t xml:space="preserve">loams contain more </w:t>
      </w:r>
      <w:r w:rsidR="00C45C37">
        <w:rPr>
          <w:rFonts w:asciiTheme="minorHAnsi" w:hAnsiTheme="minorHAnsi" w:cstheme="minorHAnsi"/>
        </w:rPr>
        <w:t>char</w:t>
      </w:r>
      <w:r w:rsidR="00203822" w:rsidRPr="009D664A">
        <w:rPr>
          <w:rFonts w:asciiTheme="minorHAnsi" w:hAnsiTheme="minorHAnsi" w:cstheme="minorHAnsi"/>
        </w:rPr>
        <w:t xml:space="preserve"> than sands</w:t>
      </w:r>
      <w:r w:rsidR="00B62978" w:rsidRPr="009D664A">
        <w:rPr>
          <w:rFonts w:asciiTheme="minorHAnsi" w:hAnsiTheme="minorHAnsi" w:cstheme="minorHAnsi"/>
        </w:rPr>
        <w:t xml:space="preserve"> </w:t>
      </w:r>
      <w:r w:rsidR="00203822" w:rsidRPr="009D664A">
        <w:rPr>
          <w:rFonts w:asciiTheme="minorHAnsi" w:hAnsiTheme="minorHAnsi" w:cstheme="minorHAnsi"/>
        </w:rPr>
        <w:t>or clays (</w:t>
      </w:r>
      <w:r w:rsidR="00B62978" w:rsidRPr="009D664A">
        <w:rPr>
          <w:rFonts w:asciiTheme="minorHAnsi" w:hAnsiTheme="minorHAnsi" w:cstheme="minorHAnsi"/>
        </w:rPr>
        <w:t>9.2 ± 2 mg C g</w:t>
      </w:r>
      <w:r w:rsidR="00B62978" w:rsidRPr="00DE6145">
        <w:rPr>
          <w:rFonts w:asciiTheme="minorHAnsi" w:hAnsiTheme="minorHAnsi" w:cstheme="minorHAnsi"/>
          <w:vertAlign w:val="superscript"/>
        </w:rPr>
        <w:t>-1</w:t>
      </w:r>
      <w:r w:rsidR="00203822" w:rsidRPr="009D664A">
        <w:rPr>
          <w:rFonts w:asciiTheme="minorHAnsi" w:hAnsiTheme="minorHAnsi" w:cstheme="minorHAnsi"/>
        </w:rPr>
        <w:t xml:space="preserve"> v</w:t>
      </w:r>
      <w:r w:rsidR="00B62978" w:rsidRPr="009D664A">
        <w:rPr>
          <w:rFonts w:asciiTheme="minorHAnsi" w:hAnsiTheme="minorHAnsi" w:cstheme="minorHAnsi"/>
        </w:rPr>
        <w:t xml:space="preserve"> 7.7 ± 2 mg C g</w:t>
      </w:r>
      <w:r w:rsidR="00B62978" w:rsidRPr="009D664A">
        <w:rPr>
          <w:rFonts w:asciiTheme="minorHAnsi" w:hAnsiTheme="minorHAnsi" w:cstheme="minorHAnsi"/>
          <w:vertAlign w:val="superscript"/>
        </w:rPr>
        <w:t>-1</w:t>
      </w:r>
      <w:r w:rsidR="00203822" w:rsidRPr="009D664A">
        <w:rPr>
          <w:rFonts w:asciiTheme="minorHAnsi" w:hAnsiTheme="minorHAnsi" w:cstheme="minorHAnsi"/>
        </w:rPr>
        <w:t xml:space="preserve"> and 4.9 ± 2 mg C g</w:t>
      </w:r>
      <w:r w:rsidR="00203822" w:rsidRPr="009D664A">
        <w:rPr>
          <w:rFonts w:asciiTheme="minorHAnsi" w:hAnsiTheme="minorHAnsi" w:cstheme="minorHAnsi"/>
          <w:vertAlign w:val="superscript"/>
        </w:rPr>
        <w:t>-1</w:t>
      </w:r>
      <w:r w:rsidR="00203822" w:rsidRPr="009D664A">
        <w:rPr>
          <w:rFonts w:asciiTheme="minorHAnsi" w:hAnsiTheme="minorHAnsi" w:cstheme="minorHAnsi"/>
        </w:rPr>
        <w:t>, respectively</w:t>
      </w:r>
      <w:r w:rsidR="00B62978" w:rsidRPr="009D664A">
        <w:rPr>
          <w:rFonts w:asciiTheme="minorHAnsi" w:hAnsiTheme="minorHAnsi" w:cstheme="minorHAnsi"/>
        </w:rPr>
        <w:t>)</w:t>
      </w:r>
      <w:r w:rsidR="008F4A2A">
        <w:rPr>
          <w:rFonts w:asciiTheme="minorHAnsi" w:hAnsiTheme="minorHAnsi" w:cstheme="minorHAnsi"/>
        </w:rPr>
        <w:t xml:space="preserve"> </w:t>
      </w:r>
      <w:r w:rsidR="007C2F2D"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&lt;EndNote&gt;&lt;Cite&gt;&lt;Author&gt;Viscarra Rossel&lt;/Author&gt;&lt;Year&gt;2014&lt;/Year&gt;&lt;RecNum&gt;3515&lt;/RecNum&gt;&lt;DisplayText&gt;(Viscarra Rossel et al., 2014)&lt;/DisplayText&gt;&lt;record&gt;&lt;rec-number&gt;3515&lt;/rec-number&gt;&lt;foreign-keys&gt;&lt;key app="EN" db-id="vwpdf5sev5wda1e9ft3vzpz3z99px029zs5e" timestamp="1603683518"&gt;3515&lt;/key&gt;&lt;/foreign-keys&gt;&lt;ref-type name="Dataset"&gt;59&lt;/ref-type&gt;&lt;contributors&gt;&lt;authors&gt;&lt;author&gt;Viscarra Rossel, R. A.&lt;/author&gt;&lt;author&gt;Webster, R.&lt;/author&gt;&lt;author&gt;Bui, E. N.&lt;/author&gt;&lt;author&gt;Baldock, J.&lt;/author&gt;&lt;/authors&gt;&lt;secondary-authors&gt;&lt;author&gt;CSIRO&lt;/author&gt;&lt;/secondary-authors&gt;&lt;/contributors&gt;&lt;titles&gt;&lt;title&gt;Baseline map of Australian soil organic carbon stocks and their uncertainty.&lt;/title&gt;&lt;secondary-title&gt;Data Collection&lt;/secondary-title&gt;&lt;/titles&gt;&lt;edition&gt;v2&lt;/edition&gt;&lt;dates&gt;&lt;year&gt;2014&lt;/year&gt;&lt;/dates&gt;&lt;urls&gt;&lt;/urls&gt;&lt;electronic-resource-num&gt;https://doi.org/10.4225/08/556BCD6A38737&lt;/electronic-resource-num&gt;&lt;/record&gt;&lt;/Cite&gt;&lt;/EndNote&gt;</w:instrText>
      </w:r>
      <w:r w:rsidR="007C2F2D" w:rsidRPr="009D664A">
        <w:rPr>
          <w:rFonts w:asciiTheme="minorHAnsi" w:hAnsiTheme="minorHAnsi" w:cstheme="minorHAnsi"/>
        </w:rPr>
        <w:fldChar w:fldCharType="separate"/>
      </w:r>
      <w:r w:rsidR="00E01F63">
        <w:rPr>
          <w:rFonts w:asciiTheme="minorHAnsi" w:hAnsiTheme="minorHAnsi" w:cstheme="minorHAnsi"/>
          <w:noProof/>
        </w:rPr>
        <w:t>(Viscarra Rossel et al., 2014)</w:t>
      </w:r>
      <w:r w:rsidR="007C2F2D" w:rsidRPr="009D664A">
        <w:rPr>
          <w:rFonts w:asciiTheme="minorHAnsi" w:hAnsiTheme="minorHAnsi" w:cstheme="minorHAnsi"/>
        </w:rPr>
        <w:fldChar w:fldCharType="end"/>
      </w:r>
      <w:r w:rsidR="008F4A2A">
        <w:rPr>
          <w:rFonts w:asciiTheme="minorHAnsi" w:hAnsiTheme="minorHAnsi" w:cstheme="minorHAnsi"/>
        </w:rPr>
        <w:t>.</w:t>
      </w:r>
      <w:r w:rsidR="00951FF7" w:rsidRPr="009D664A">
        <w:rPr>
          <w:rFonts w:asciiTheme="minorHAnsi" w:hAnsiTheme="minorHAnsi" w:cstheme="minorHAnsi"/>
        </w:rPr>
        <w:t xml:space="preserve"> </w:t>
      </w:r>
      <w:r w:rsidR="00BD14E7">
        <w:rPr>
          <w:rFonts w:asciiTheme="minorHAnsi" w:hAnsiTheme="minorHAnsi" w:cstheme="minorHAnsi"/>
        </w:rPr>
        <w:t>If</w:t>
      </w:r>
      <w:r w:rsidR="001E2BF6" w:rsidRPr="009D664A">
        <w:rPr>
          <w:rFonts w:asciiTheme="minorHAnsi" w:hAnsiTheme="minorHAnsi" w:cstheme="minorHAnsi"/>
        </w:rPr>
        <w:t xml:space="preserve"> char</w:t>
      </w:r>
      <w:r w:rsidR="00951FF7" w:rsidRPr="009D664A">
        <w:rPr>
          <w:rFonts w:asciiTheme="minorHAnsi" w:hAnsiTheme="minorHAnsi" w:cstheme="minorHAnsi"/>
        </w:rPr>
        <w:t xml:space="preserve"> </w:t>
      </w:r>
      <w:r w:rsidR="00951FF7" w:rsidRPr="00E12ACA">
        <w:rPr>
          <w:rFonts w:asciiTheme="minorHAnsi" w:hAnsiTheme="minorHAnsi" w:cstheme="minorHAnsi"/>
        </w:rPr>
        <w:t xml:space="preserve">contains </w:t>
      </w:r>
      <w:r w:rsidR="00987EF9" w:rsidRPr="00DE6145">
        <w:rPr>
          <w:rFonts w:asciiTheme="minorHAnsi" w:hAnsiTheme="minorHAnsi" w:cstheme="minorHAnsi"/>
        </w:rPr>
        <w:t xml:space="preserve">20 </w:t>
      </w:r>
      <w:r w:rsidR="00951FF7" w:rsidRPr="00E12ACA">
        <w:rPr>
          <w:rFonts w:asciiTheme="minorHAnsi" w:hAnsiTheme="minorHAnsi" w:cstheme="minorHAnsi"/>
        </w:rPr>
        <w:t>µg PO</w:t>
      </w:r>
      <w:r w:rsidR="00951FF7" w:rsidRPr="00987EF9">
        <w:rPr>
          <w:rFonts w:asciiTheme="minorHAnsi" w:hAnsiTheme="minorHAnsi" w:cstheme="minorHAnsi"/>
          <w:vertAlign w:val="subscript"/>
        </w:rPr>
        <w:t>4</w:t>
      </w:r>
      <w:r w:rsidR="00951FF7" w:rsidRPr="00987EF9">
        <w:rPr>
          <w:rFonts w:asciiTheme="minorHAnsi" w:hAnsiTheme="minorHAnsi" w:cstheme="minorHAnsi"/>
          <w:vertAlign w:val="superscript"/>
        </w:rPr>
        <w:t>3</w:t>
      </w:r>
      <w:r w:rsidR="00951FF7" w:rsidRPr="009D664A">
        <w:rPr>
          <w:rFonts w:asciiTheme="minorHAnsi" w:hAnsiTheme="minorHAnsi" w:cstheme="minorHAnsi"/>
          <w:vertAlign w:val="superscript"/>
        </w:rPr>
        <w:t>-</w:t>
      </w:r>
      <w:r w:rsidR="00951FF7" w:rsidRPr="009D664A">
        <w:rPr>
          <w:rFonts w:asciiTheme="minorHAnsi" w:hAnsiTheme="minorHAnsi" w:cstheme="minorHAnsi"/>
        </w:rPr>
        <w:t>-P g</w:t>
      </w:r>
      <w:r w:rsidR="00951FF7" w:rsidRPr="009D664A">
        <w:rPr>
          <w:rFonts w:asciiTheme="minorHAnsi" w:hAnsiTheme="minorHAnsi" w:cstheme="minorHAnsi"/>
          <w:vertAlign w:val="superscript"/>
        </w:rPr>
        <w:t>-1</w:t>
      </w:r>
      <w:r w:rsidR="008F4A2A">
        <w:rPr>
          <w:rFonts w:asciiTheme="minorHAnsi" w:hAnsiTheme="minorHAnsi" w:cstheme="minorHAnsi"/>
        </w:rPr>
        <w:t xml:space="preserve"> </w:t>
      </w:r>
      <w:r w:rsidR="001E2BF6" w:rsidRPr="009D664A">
        <w:rPr>
          <w:rFonts w:asciiTheme="minorHAnsi" w:hAnsiTheme="minorHAnsi" w:cstheme="minorHAnsi"/>
        </w:rPr>
        <w:fldChar w:fldCharType="begin">
          <w:fldData xml:space="preserve">PEVuZE5vdGU+PENpdGU+PEF1dGhvcj5QbHVjaG9uPC9BdXRob3I+PFllYXI+MjAxNTwvWWVhcj48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PEVuZE5vdGU+PENpdGU+PEF1dGhvcj5QbHVjaG9uPC9BdXRob3I+PFllYXI+MjAxNTwvWWVhcj48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E2BF6" w:rsidRPr="009D664A">
        <w:rPr>
          <w:rFonts w:asciiTheme="minorHAnsi" w:hAnsiTheme="minorHAnsi" w:cstheme="minorHAnsi"/>
        </w:rPr>
      </w:r>
      <w:r w:rsidR="001E2BF6" w:rsidRPr="009D664A">
        <w:rPr>
          <w:rFonts w:asciiTheme="minorHAnsi" w:hAnsiTheme="minorHAnsi" w:cstheme="minorHAnsi"/>
        </w:rPr>
        <w:fldChar w:fldCharType="separate"/>
      </w:r>
      <w:r w:rsidR="00E01F63">
        <w:rPr>
          <w:rFonts w:asciiTheme="minorHAnsi" w:hAnsiTheme="minorHAnsi" w:cstheme="minorHAnsi"/>
          <w:noProof/>
        </w:rPr>
        <w:t>(Pluchon et al., 2015)</w:t>
      </w:r>
      <w:r w:rsidR="001E2BF6" w:rsidRPr="009D664A">
        <w:rPr>
          <w:rFonts w:asciiTheme="minorHAnsi" w:hAnsiTheme="minorHAnsi" w:cstheme="minorHAnsi"/>
        </w:rPr>
        <w:fldChar w:fldCharType="end"/>
      </w:r>
      <w:r w:rsidR="008F4A2A">
        <w:rPr>
          <w:rFonts w:asciiTheme="minorHAnsi" w:hAnsiTheme="minorHAnsi" w:cstheme="minorHAnsi"/>
        </w:rPr>
        <w:t>,</w:t>
      </w:r>
      <w:r w:rsidR="007C2F2D" w:rsidRPr="009D664A">
        <w:rPr>
          <w:rFonts w:asciiTheme="minorHAnsi" w:hAnsiTheme="minorHAnsi" w:cstheme="minorHAnsi"/>
        </w:rPr>
        <w:t xml:space="preserve"> </w:t>
      </w:r>
      <w:r w:rsidR="001E2BF6" w:rsidRPr="009D664A">
        <w:rPr>
          <w:rFonts w:asciiTheme="minorHAnsi" w:hAnsiTheme="minorHAnsi" w:cstheme="minorHAnsi"/>
        </w:rPr>
        <w:t xml:space="preserve">this </w:t>
      </w:r>
      <w:r w:rsidR="00951FF7" w:rsidRPr="009D664A">
        <w:rPr>
          <w:rFonts w:asciiTheme="minorHAnsi" w:hAnsiTheme="minorHAnsi" w:cstheme="minorHAnsi"/>
        </w:rPr>
        <w:t>could be the</w:t>
      </w:r>
      <w:r w:rsidR="00203822" w:rsidRPr="009D664A">
        <w:rPr>
          <w:rFonts w:asciiTheme="minorHAnsi" w:hAnsiTheme="minorHAnsi" w:cstheme="minorHAnsi"/>
        </w:rPr>
        <w:t xml:space="preserve"> source of</w:t>
      </w:r>
      <w:r w:rsidR="007C2F2D" w:rsidRPr="009D664A">
        <w:rPr>
          <w:rFonts w:asciiTheme="minorHAnsi" w:hAnsiTheme="minorHAnsi" w:cstheme="minorHAnsi"/>
        </w:rPr>
        <w:t xml:space="preserve"> 30%</w:t>
      </w:r>
      <w:r w:rsidR="003C5D5C">
        <w:rPr>
          <w:rFonts w:asciiTheme="minorHAnsi" w:hAnsiTheme="minorHAnsi" w:cstheme="minorHAnsi"/>
        </w:rPr>
        <w:t xml:space="preserve"> of</w:t>
      </w:r>
      <w:r w:rsidR="007C2F2D" w:rsidRPr="009D664A">
        <w:rPr>
          <w:rFonts w:asciiTheme="minorHAnsi" w:hAnsiTheme="minorHAnsi" w:cstheme="minorHAnsi"/>
        </w:rPr>
        <w:t xml:space="preserve"> loam</w:t>
      </w:r>
      <w:r w:rsidR="00951FF7" w:rsidRPr="009D664A">
        <w:rPr>
          <w:rFonts w:asciiTheme="minorHAnsi" w:hAnsiTheme="minorHAnsi" w:cstheme="minorHAnsi"/>
        </w:rPr>
        <w:t xml:space="preserve"> PO</w:t>
      </w:r>
      <w:r w:rsidR="00951FF7" w:rsidRPr="009D664A">
        <w:rPr>
          <w:rFonts w:asciiTheme="minorHAnsi" w:hAnsiTheme="minorHAnsi" w:cstheme="minorHAnsi"/>
          <w:vertAlign w:val="subscript"/>
        </w:rPr>
        <w:t>4</w:t>
      </w:r>
      <w:r w:rsidR="00951FF7" w:rsidRPr="009D664A">
        <w:rPr>
          <w:rFonts w:asciiTheme="minorHAnsi" w:hAnsiTheme="minorHAnsi" w:cstheme="minorHAnsi"/>
          <w:vertAlign w:val="superscript"/>
        </w:rPr>
        <w:t>3-</w:t>
      </w:r>
      <w:r w:rsidR="00D061AD">
        <w:rPr>
          <w:rFonts w:asciiTheme="minorHAnsi" w:hAnsiTheme="minorHAnsi" w:cstheme="minorHAnsi"/>
        </w:rPr>
        <w:t xml:space="preserve">, v </w:t>
      </w:r>
      <w:r w:rsidR="00951FF7" w:rsidRPr="009D664A">
        <w:rPr>
          <w:rFonts w:asciiTheme="minorHAnsi" w:hAnsiTheme="minorHAnsi" w:cstheme="minorHAnsi"/>
        </w:rPr>
        <w:t>5% of clay PO</w:t>
      </w:r>
      <w:r w:rsidR="00951FF7" w:rsidRPr="009D664A">
        <w:rPr>
          <w:rFonts w:asciiTheme="minorHAnsi" w:hAnsiTheme="minorHAnsi" w:cstheme="minorHAnsi"/>
          <w:vertAlign w:val="subscript"/>
        </w:rPr>
        <w:t>4</w:t>
      </w:r>
      <w:r w:rsidR="00951FF7" w:rsidRPr="009D664A">
        <w:rPr>
          <w:rFonts w:asciiTheme="minorHAnsi" w:hAnsiTheme="minorHAnsi" w:cstheme="minorHAnsi"/>
          <w:vertAlign w:val="superscript"/>
        </w:rPr>
        <w:t>3-</w:t>
      </w:r>
      <w:r w:rsidR="007C2F2D" w:rsidRPr="009D664A">
        <w:rPr>
          <w:rFonts w:asciiTheme="minorHAnsi" w:hAnsiTheme="minorHAnsi" w:cstheme="minorHAnsi"/>
        </w:rPr>
        <w:t xml:space="preserve">. </w:t>
      </w:r>
      <w:r w:rsidR="00DC3C52">
        <w:rPr>
          <w:rFonts w:asciiTheme="minorHAnsi" w:hAnsiTheme="minorHAnsi" w:cstheme="minorHAnsi"/>
        </w:rPr>
        <w:t xml:space="preserve">This is an intriguing possibility, but </w:t>
      </w:r>
      <w:r w:rsidR="00E86123">
        <w:rPr>
          <w:rFonts w:asciiTheme="minorHAnsi" w:hAnsiTheme="minorHAnsi" w:cstheme="minorHAnsi"/>
        </w:rPr>
        <w:t>measurements</w:t>
      </w:r>
      <w:r w:rsidR="004B7EB9">
        <w:rPr>
          <w:rFonts w:asciiTheme="minorHAnsi" w:hAnsiTheme="minorHAnsi" w:cstheme="minorHAnsi"/>
        </w:rPr>
        <w:t xml:space="preserve"> of combusted organic material</w:t>
      </w:r>
      <w:r w:rsidR="00E86123">
        <w:rPr>
          <w:rFonts w:asciiTheme="minorHAnsi" w:hAnsiTheme="minorHAnsi" w:cstheme="minorHAnsi"/>
        </w:rPr>
        <w:t xml:space="preserve"> suggest</w:t>
      </w:r>
      <w:r w:rsidR="005E7E71">
        <w:rPr>
          <w:rFonts w:asciiTheme="minorHAnsi" w:hAnsiTheme="minorHAnsi" w:cstheme="minorHAnsi"/>
        </w:rPr>
        <w:t xml:space="preserve"> </w:t>
      </w:r>
      <w:r w:rsidR="0025520C">
        <w:rPr>
          <w:rFonts w:asciiTheme="minorHAnsi" w:hAnsiTheme="minorHAnsi" w:cstheme="minorHAnsi"/>
        </w:rPr>
        <w:t>char</w:t>
      </w:r>
      <w:r w:rsidR="00E86123">
        <w:rPr>
          <w:rFonts w:asciiTheme="minorHAnsi" w:hAnsiTheme="minorHAnsi" w:cstheme="minorHAnsi"/>
        </w:rPr>
        <w:t xml:space="preserve"> </w:t>
      </w:r>
      <w:r w:rsidR="005E7E71">
        <w:rPr>
          <w:rFonts w:asciiTheme="minorHAnsi" w:hAnsiTheme="minorHAnsi" w:cstheme="minorHAnsi"/>
        </w:rPr>
        <w:t>δ</w:t>
      </w:r>
      <w:r w:rsidR="005E7E71" w:rsidRPr="00007E1C">
        <w:rPr>
          <w:rFonts w:asciiTheme="minorHAnsi" w:hAnsiTheme="minorHAnsi" w:cstheme="minorHAnsi"/>
          <w:vertAlign w:val="superscript"/>
        </w:rPr>
        <w:t>18</w:t>
      </w:r>
      <w:r w:rsidR="005E7E71">
        <w:rPr>
          <w:rFonts w:asciiTheme="minorHAnsi" w:hAnsiTheme="minorHAnsi" w:cstheme="minorHAnsi"/>
        </w:rPr>
        <w:t>O</w:t>
      </w:r>
      <w:r w:rsidR="005E7E71" w:rsidRPr="00007E1C">
        <w:rPr>
          <w:rFonts w:asciiTheme="minorHAnsi" w:hAnsiTheme="minorHAnsi" w:cstheme="minorHAnsi"/>
          <w:vertAlign w:val="subscript"/>
        </w:rPr>
        <w:t>P</w:t>
      </w:r>
      <w:r w:rsidR="005E7E71">
        <w:rPr>
          <w:rFonts w:asciiTheme="minorHAnsi" w:hAnsiTheme="minorHAnsi" w:cstheme="minorHAnsi"/>
        </w:rPr>
        <w:t xml:space="preserve"> </w:t>
      </w:r>
      <w:r w:rsidR="00E86123">
        <w:rPr>
          <w:rFonts w:asciiTheme="minorHAnsi" w:hAnsiTheme="minorHAnsi" w:cstheme="minorHAnsi"/>
        </w:rPr>
        <w:t xml:space="preserve">values </w:t>
      </w:r>
      <w:r w:rsidR="0025520C">
        <w:rPr>
          <w:rFonts w:asciiTheme="minorHAnsi" w:hAnsiTheme="minorHAnsi" w:cstheme="minorHAnsi"/>
        </w:rPr>
        <w:t>may be</w:t>
      </w:r>
      <w:r w:rsidR="007C2F2D" w:rsidRPr="009D664A">
        <w:rPr>
          <w:rFonts w:asciiTheme="minorHAnsi" w:hAnsiTheme="minorHAnsi" w:cstheme="minorHAnsi"/>
        </w:rPr>
        <w:t xml:space="preserve"> </w:t>
      </w:r>
      <w:r w:rsidR="005E7E71">
        <w:rPr>
          <w:rFonts w:asciiTheme="minorHAnsi" w:hAnsiTheme="minorHAnsi" w:cstheme="minorHAnsi"/>
        </w:rPr>
        <w:t>too low (</w:t>
      </w:r>
      <w:r w:rsidR="00E86123">
        <w:rPr>
          <w:rFonts w:asciiTheme="minorHAnsi" w:hAnsiTheme="minorHAnsi" w:cstheme="minorHAnsi"/>
        </w:rPr>
        <w:t>~15 ‰</w:t>
      </w:r>
      <w:r w:rsidR="005E7E71">
        <w:rPr>
          <w:rFonts w:asciiTheme="minorHAnsi" w:hAnsiTheme="minorHAnsi" w:cstheme="minorHAnsi"/>
        </w:rPr>
        <w:t>)</w:t>
      </w:r>
      <w:r w:rsidR="008F4A2A">
        <w:rPr>
          <w:rFonts w:asciiTheme="minorHAnsi" w:hAnsiTheme="minorHAnsi" w:cstheme="minorHAnsi"/>
        </w:rPr>
        <w:t xml:space="preserve"> </w:t>
      </w:r>
      <w:r w:rsidR="007D56E0" w:rsidRPr="009D664A">
        <w:rPr>
          <w:rFonts w:asciiTheme="minorHAnsi" w:hAnsiTheme="minorHAnsi" w:cstheme="minorHAnsi"/>
        </w:rPr>
        <w:fldChar w:fldCharType="begin">
          <w:fldData xml:space="preserve">PEVuZE5vdGU+PENpdGU+PEF1dGhvcj5CaWdpbzwvQXV0aG9yPjxZZWFyPjIwMTk8L1llYXI+PFJl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PEVuZE5vdGU+PENpdGU+PEF1dGhvcj5CaWdpbzwvQXV0aG9yPjxZZWFyPjIwMTk8L1llYXI+PFJl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D56E0" w:rsidRPr="009D664A">
        <w:rPr>
          <w:rFonts w:asciiTheme="minorHAnsi" w:hAnsiTheme="minorHAnsi" w:cstheme="minorHAnsi"/>
        </w:rPr>
      </w:r>
      <w:r w:rsidR="007D56E0" w:rsidRPr="009D664A">
        <w:rPr>
          <w:rFonts w:asciiTheme="minorHAnsi" w:hAnsiTheme="minorHAnsi" w:cstheme="minorHAnsi"/>
        </w:rPr>
        <w:fldChar w:fldCharType="separate"/>
      </w:r>
      <w:r w:rsidR="00E01F63">
        <w:rPr>
          <w:rFonts w:asciiTheme="minorHAnsi" w:hAnsiTheme="minorHAnsi" w:cstheme="minorHAnsi"/>
          <w:noProof/>
        </w:rPr>
        <w:t>(Bigio and Angert, 2019)</w:t>
      </w:r>
      <w:r w:rsidR="007D56E0" w:rsidRPr="009D664A">
        <w:rPr>
          <w:rFonts w:asciiTheme="minorHAnsi" w:hAnsiTheme="minorHAnsi" w:cstheme="minorHAnsi"/>
        </w:rPr>
        <w:fldChar w:fldCharType="end"/>
      </w:r>
      <w:r w:rsidR="005E7E71">
        <w:rPr>
          <w:rFonts w:asciiTheme="minorHAnsi" w:hAnsiTheme="minorHAnsi" w:cstheme="minorHAnsi"/>
        </w:rPr>
        <w:t xml:space="preserve"> to explain the observed loam </w:t>
      </w:r>
      <w:r w:rsidR="00D76BD6" w:rsidRPr="009D664A">
        <w:rPr>
          <w:rFonts w:asciiTheme="minorHAnsi" w:hAnsiTheme="minorHAnsi" w:cstheme="minorHAnsi"/>
        </w:rPr>
        <w:t>δ</w:t>
      </w:r>
      <w:r w:rsidR="00D76BD6" w:rsidRPr="009D664A">
        <w:rPr>
          <w:rFonts w:asciiTheme="minorHAnsi" w:hAnsiTheme="minorHAnsi" w:cstheme="minorHAnsi"/>
          <w:vertAlign w:val="superscript"/>
        </w:rPr>
        <w:t>18</w:t>
      </w:r>
      <w:proofErr w:type="gramStart"/>
      <w:r w:rsidR="00D76BD6" w:rsidRPr="009D664A">
        <w:rPr>
          <w:rFonts w:asciiTheme="minorHAnsi" w:hAnsiTheme="minorHAnsi" w:cstheme="minorHAnsi"/>
        </w:rPr>
        <w:t>O</w:t>
      </w:r>
      <w:r w:rsidR="00D76BD6" w:rsidRPr="009D664A">
        <w:rPr>
          <w:rFonts w:asciiTheme="minorHAnsi" w:hAnsiTheme="minorHAnsi" w:cstheme="minorHAnsi"/>
          <w:vertAlign w:val="subscript"/>
        </w:rPr>
        <w:t>P(</w:t>
      </w:r>
      <w:proofErr w:type="gramEnd"/>
      <w:r w:rsidR="00D76BD6" w:rsidRPr="009D664A">
        <w:rPr>
          <w:rFonts w:asciiTheme="minorHAnsi" w:hAnsiTheme="minorHAnsi" w:cstheme="minorHAnsi"/>
          <w:vertAlign w:val="subscript"/>
        </w:rPr>
        <w:t>soil)</w:t>
      </w:r>
      <w:r w:rsidR="00D76BD6" w:rsidRPr="009D664A">
        <w:rPr>
          <w:rFonts w:asciiTheme="minorHAnsi" w:hAnsiTheme="minorHAnsi" w:cstheme="minorHAnsi"/>
        </w:rPr>
        <w:t xml:space="preserve"> values</w:t>
      </w:r>
      <w:r w:rsidR="00987EF9">
        <w:rPr>
          <w:rFonts w:asciiTheme="minorHAnsi" w:hAnsiTheme="minorHAnsi" w:cstheme="minorHAnsi"/>
        </w:rPr>
        <w:t>.</w:t>
      </w:r>
      <w:r w:rsidR="007D56E0" w:rsidRPr="009D664A">
        <w:rPr>
          <w:rFonts w:asciiTheme="minorHAnsi" w:hAnsiTheme="minorHAnsi" w:cstheme="minorHAnsi"/>
        </w:rPr>
        <w:t xml:space="preserve"> </w:t>
      </w:r>
    </w:p>
    <w:p w14:paraId="15A9FBB9" w14:textId="3A88E192" w:rsidR="00800229" w:rsidRPr="009D664A" w:rsidRDefault="005F7D27" w:rsidP="006C0734">
      <w:pPr>
        <w:pStyle w:val="Standard"/>
        <w:spacing w:line="480" w:lineRule="auto"/>
        <w:ind w:firstLine="720"/>
        <w:rPr>
          <w:rFonts w:asciiTheme="minorHAnsi" w:hAnsiTheme="minorHAnsi" w:cstheme="minorHAnsi"/>
        </w:rPr>
      </w:pPr>
      <w:bookmarkStart w:id="47" w:name="_Hlk84199334"/>
      <w:r w:rsidRPr="009D664A">
        <w:rPr>
          <w:rFonts w:asciiTheme="minorHAnsi" w:hAnsiTheme="minorHAnsi" w:cstheme="minorHAnsi"/>
        </w:rPr>
        <w:t>Alternatively</w:t>
      </w:r>
      <w:r w:rsidR="00203822" w:rsidRPr="009D664A">
        <w:rPr>
          <w:rFonts w:asciiTheme="minorHAnsi" w:hAnsiTheme="minorHAnsi" w:cstheme="minorHAnsi"/>
        </w:rPr>
        <w:t>, b</w:t>
      </w:r>
      <w:r w:rsidR="005042EA" w:rsidRPr="009D664A">
        <w:rPr>
          <w:rFonts w:asciiTheme="minorHAnsi" w:hAnsiTheme="minorHAnsi" w:cstheme="minorHAnsi"/>
        </w:rPr>
        <w:t xml:space="preserve">oth </w:t>
      </w:r>
      <w:r w:rsidR="00F81113">
        <w:rPr>
          <w:rFonts w:asciiTheme="minorHAnsi" w:hAnsiTheme="minorHAnsi" w:cstheme="minorHAnsi"/>
        </w:rPr>
        <w:t>the mineralisation</w:t>
      </w:r>
      <w:r w:rsidR="005042EA" w:rsidRPr="009D664A">
        <w:rPr>
          <w:rFonts w:asciiTheme="minorHAnsi" w:hAnsiTheme="minorHAnsi" w:cstheme="minorHAnsi"/>
        </w:rPr>
        <w:t xml:space="preserve"> of </w:t>
      </w:r>
      <w:proofErr w:type="spellStart"/>
      <w:r w:rsidR="005042EA" w:rsidRPr="009D664A">
        <w:rPr>
          <w:rFonts w:asciiTheme="minorHAnsi" w:hAnsiTheme="minorHAnsi" w:cstheme="minorHAnsi"/>
        </w:rPr>
        <w:t>P</w:t>
      </w:r>
      <w:r w:rsidR="00C42B62" w:rsidRPr="00DE6145">
        <w:rPr>
          <w:rFonts w:asciiTheme="minorHAnsi" w:hAnsiTheme="minorHAnsi" w:cstheme="minorHAnsi"/>
          <w:vertAlign w:val="subscript"/>
        </w:rPr>
        <w:t>org</w:t>
      </w:r>
      <w:proofErr w:type="spellEnd"/>
      <w:r w:rsidR="005042EA" w:rsidRPr="009D664A">
        <w:rPr>
          <w:rFonts w:asciiTheme="minorHAnsi" w:hAnsiTheme="minorHAnsi" w:cstheme="minorHAnsi"/>
        </w:rPr>
        <w:t xml:space="preserve"> to PO</w:t>
      </w:r>
      <w:r w:rsidR="005042EA" w:rsidRPr="009D664A">
        <w:rPr>
          <w:rFonts w:asciiTheme="minorHAnsi" w:hAnsiTheme="minorHAnsi" w:cstheme="minorHAnsi"/>
          <w:vertAlign w:val="subscript"/>
        </w:rPr>
        <w:t>4</w:t>
      </w:r>
      <w:r w:rsidR="005042EA" w:rsidRPr="009D664A">
        <w:rPr>
          <w:rFonts w:asciiTheme="minorHAnsi" w:hAnsiTheme="minorHAnsi" w:cstheme="minorHAnsi"/>
          <w:vertAlign w:val="superscript"/>
        </w:rPr>
        <w:t>3-</w:t>
      </w:r>
      <w:r w:rsidR="005042EA" w:rsidRPr="009D664A">
        <w:rPr>
          <w:rFonts w:asciiTheme="minorHAnsi" w:hAnsiTheme="minorHAnsi" w:cstheme="minorHAnsi"/>
        </w:rPr>
        <w:t xml:space="preserve"> and microbial PO</w:t>
      </w:r>
      <w:r w:rsidR="005042EA" w:rsidRPr="009D664A">
        <w:rPr>
          <w:rFonts w:asciiTheme="minorHAnsi" w:hAnsiTheme="minorHAnsi" w:cstheme="minorHAnsi"/>
          <w:vertAlign w:val="subscript"/>
        </w:rPr>
        <w:t>4</w:t>
      </w:r>
      <w:r w:rsidR="005042EA" w:rsidRPr="009D664A">
        <w:rPr>
          <w:rFonts w:asciiTheme="minorHAnsi" w:hAnsiTheme="minorHAnsi" w:cstheme="minorHAnsi"/>
          <w:vertAlign w:val="superscript"/>
        </w:rPr>
        <w:t>3-</w:t>
      </w:r>
      <w:r w:rsidR="005042EA" w:rsidRPr="009D664A">
        <w:rPr>
          <w:rFonts w:asciiTheme="minorHAnsi" w:hAnsiTheme="minorHAnsi" w:cstheme="minorHAnsi"/>
        </w:rPr>
        <w:t xml:space="preserve"> assimilation affect δ</w:t>
      </w:r>
      <w:r w:rsidR="005042EA" w:rsidRPr="009D664A">
        <w:rPr>
          <w:rFonts w:asciiTheme="minorHAnsi" w:hAnsiTheme="minorHAnsi" w:cstheme="minorHAnsi"/>
          <w:vertAlign w:val="superscript"/>
        </w:rPr>
        <w:t>18</w:t>
      </w:r>
      <w:r w:rsidR="005042EA" w:rsidRPr="009D664A">
        <w:rPr>
          <w:rFonts w:asciiTheme="minorHAnsi" w:hAnsiTheme="minorHAnsi" w:cstheme="minorHAnsi"/>
        </w:rPr>
        <w:t>O</w:t>
      </w:r>
      <w:r w:rsidR="005042EA" w:rsidRPr="009D664A">
        <w:rPr>
          <w:rFonts w:asciiTheme="minorHAnsi" w:hAnsiTheme="minorHAnsi" w:cstheme="minorHAnsi"/>
          <w:vertAlign w:val="subscript"/>
        </w:rPr>
        <w:t>P</w:t>
      </w:r>
      <w:r w:rsidR="005042EA" w:rsidRPr="009D664A">
        <w:rPr>
          <w:rFonts w:asciiTheme="minorHAnsi" w:hAnsiTheme="minorHAnsi" w:cstheme="minorHAnsi"/>
        </w:rPr>
        <w:t xml:space="preserve">. </w:t>
      </w:r>
      <w:bookmarkEnd w:id="47"/>
      <w:r w:rsidR="00FB5206" w:rsidRPr="009D664A">
        <w:rPr>
          <w:rFonts w:asciiTheme="minorHAnsi" w:hAnsiTheme="minorHAnsi" w:cstheme="minorHAnsi"/>
        </w:rPr>
        <w:t>S</w:t>
      </w:r>
      <w:r w:rsidR="0092275F" w:rsidRPr="009D664A">
        <w:rPr>
          <w:rFonts w:asciiTheme="minorHAnsi" w:hAnsiTheme="minorHAnsi" w:cstheme="minorHAnsi"/>
        </w:rPr>
        <w:t>caveng</w:t>
      </w:r>
      <w:r w:rsidR="005042EA" w:rsidRPr="009D664A">
        <w:rPr>
          <w:rFonts w:asciiTheme="minorHAnsi" w:hAnsiTheme="minorHAnsi" w:cstheme="minorHAnsi"/>
        </w:rPr>
        <w:t xml:space="preserve">ing </w:t>
      </w:r>
      <w:proofErr w:type="spellStart"/>
      <w:r w:rsidR="0092275F" w:rsidRPr="009D664A">
        <w:rPr>
          <w:rFonts w:asciiTheme="minorHAnsi" w:hAnsiTheme="minorHAnsi" w:cstheme="minorHAnsi"/>
        </w:rPr>
        <w:t>P</w:t>
      </w:r>
      <w:r w:rsidR="00C42B62" w:rsidRPr="00DE6145">
        <w:rPr>
          <w:rFonts w:asciiTheme="minorHAnsi" w:hAnsiTheme="minorHAnsi" w:cstheme="minorHAnsi"/>
          <w:vertAlign w:val="subscript"/>
        </w:rPr>
        <w:t>org</w:t>
      </w:r>
      <w:proofErr w:type="spellEnd"/>
      <w:r w:rsidR="0092275F" w:rsidRPr="009D664A">
        <w:rPr>
          <w:rFonts w:asciiTheme="minorHAnsi" w:hAnsiTheme="minorHAnsi" w:cstheme="minorHAnsi"/>
        </w:rPr>
        <w:t xml:space="preserve"> in low fertility soils </w:t>
      </w:r>
      <w:r w:rsidR="005042EA" w:rsidRPr="009D664A">
        <w:rPr>
          <w:rFonts w:asciiTheme="minorHAnsi" w:hAnsiTheme="minorHAnsi" w:cstheme="minorHAnsi"/>
        </w:rPr>
        <w:t xml:space="preserve">can </w:t>
      </w:r>
      <w:r w:rsidR="00FB5206" w:rsidRPr="009D664A">
        <w:rPr>
          <w:rFonts w:asciiTheme="minorHAnsi" w:hAnsiTheme="minorHAnsi" w:cstheme="minorHAnsi"/>
        </w:rPr>
        <w:t>decrease</w:t>
      </w:r>
      <w:r w:rsidR="0092275F" w:rsidRPr="009D664A">
        <w:rPr>
          <w:rFonts w:asciiTheme="minorHAnsi" w:hAnsiTheme="minorHAnsi" w:cstheme="minorHAnsi"/>
        </w:rPr>
        <w:t xml:space="preserve"> </w:t>
      </w:r>
      <w:r w:rsidR="00181C81" w:rsidRPr="009D664A">
        <w:rPr>
          <w:rFonts w:asciiTheme="minorHAnsi" w:hAnsiTheme="minorHAnsi" w:cstheme="minorHAnsi"/>
        </w:rPr>
        <w:t>δ</w:t>
      </w:r>
      <w:r w:rsidR="00181C81" w:rsidRPr="009D664A">
        <w:rPr>
          <w:rFonts w:asciiTheme="minorHAnsi" w:hAnsiTheme="minorHAnsi" w:cstheme="minorHAnsi"/>
          <w:vertAlign w:val="superscript"/>
        </w:rPr>
        <w:t>18</w:t>
      </w:r>
      <w:r w:rsidR="00181C81" w:rsidRPr="009D664A">
        <w:rPr>
          <w:rFonts w:asciiTheme="minorHAnsi" w:hAnsiTheme="minorHAnsi" w:cstheme="minorHAnsi"/>
        </w:rPr>
        <w:t>O</w:t>
      </w:r>
      <w:r w:rsidR="00181C81" w:rsidRPr="009D664A">
        <w:rPr>
          <w:rFonts w:asciiTheme="minorHAnsi" w:hAnsiTheme="minorHAnsi" w:cstheme="minorHAnsi"/>
          <w:vertAlign w:val="subscript"/>
        </w:rPr>
        <w:t>P(soil)</w:t>
      </w:r>
      <w:r w:rsidR="0092275F" w:rsidRPr="009D664A">
        <w:rPr>
          <w:rFonts w:asciiTheme="minorHAnsi" w:hAnsiTheme="minorHAnsi" w:cstheme="minorHAnsi"/>
        </w:rPr>
        <w:t xml:space="preserve"> below </w:t>
      </w:r>
      <w:r w:rsidR="00181C81" w:rsidRPr="009D664A">
        <w:rPr>
          <w:rFonts w:asciiTheme="minorHAnsi" w:hAnsiTheme="minorHAnsi" w:cstheme="minorHAnsi"/>
        </w:rPr>
        <w:t>δ</w:t>
      </w:r>
      <w:r w:rsidR="00181C81" w:rsidRPr="009D664A">
        <w:rPr>
          <w:rFonts w:asciiTheme="minorHAnsi" w:hAnsiTheme="minorHAnsi" w:cstheme="minorHAnsi"/>
          <w:vertAlign w:val="superscript"/>
        </w:rPr>
        <w:t>18</w:t>
      </w:r>
      <w:r w:rsidR="00181C81" w:rsidRPr="009D664A">
        <w:rPr>
          <w:rFonts w:asciiTheme="minorHAnsi" w:hAnsiTheme="minorHAnsi" w:cstheme="minorHAnsi"/>
        </w:rPr>
        <w:t>O</w:t>
      </w:r>
      <w:r w:rsidR="00181C81" w:rsidRPr="009D664A">
        <w:rPr>
          <w:rFonts w:asciiTheme="minorHAnsi" w:hAnsiTheme="minorHAnsi" w:cstheme="minorHAnsi"/>
          <w:vertAlign w:val="subscript"/>
        </w:rPr>
        <w:t>P(eq)</w:t>
      </w:r>
      <w:r w:rsidR="008F4A2A">
        <w:rPr>
          <w:rFonts w:asciiTheme="minorHAnsi" w:hAnsiTheme="minorHAnsi" w:cstheme="minorHAnsi"/>
        </w:rPr>
        <w:t xml:space="preserve"> </w:t>
      </w:r>
      <w:r w:rsidR="0092275F" w:rsidRPr="009D664A">
        <w:rPr>
          <w:rFonts w:asciiTheme="minorHAnsi" w:hAnsiTheme="minorHAnsi" w:cstheme="minorHAnsi"/>
        </w:rPr>
        <w:fldChar w:fldCharType="begin">
          <w:fldData xml:space="preserve">PEVuZE5vdGU+PENpdGU+PEF1dGhvcj5QaXN0b2NjaGk8L0F1dGhvcj48WWVhcj4yMDIwPC9ZZWFy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PEVuZE5vdGU+PENpdGU+PEF1dGhvcj5QaXN0b2NjaGk8L0F1dGhvcj48WWVhcj4yMDIwPC9ZZWFy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92275F" w:rsidRPr="009D664A">
        <w:rPr>
          <w:rFonts w:asciiTheme="minorHAnsi" w:hAnsiTheme="minorHAnsi" w:cstheme="minorHAnsi"/>
        </w:rPr>
      </w:r>
      <w:r w:rsidR="0092275F" w:rsidRPr="009D664A">
        <w:rPr>
          <w:rFonts w:asciiTheme="minorHAnsi" w:hAnsiTheme="minorHAnsi" w:cstheme="minorHAnsi"/>
        </w:rPr>
        <w:fldChar w:fldCharType="separate"/>
      </w:r>
      <w:r w:rsidR="00E01F63">
        <w:rPr>
          <w:rFonts w:asciiTheme="minorHAnsi" w:hAnsiTheme="minorHAnsi" w:cstheme="minorHAnsi"/>
          <w:noProof/>
        </w:rPr>
        <w:t>(Liang and Blake, 2006; Pistocchi et al., 2020)</w:t>
      </w:r>
      <w:r w:rsidR="0092275F" w:rsidRPr="009D664A">
        <w:rPr>
          <w:rFonts w:asciiTheme="minorHAnsi" w:hAnsiTheme="minorHAnsi" w:cstheme="minorHAnsi"/>
        </w:rPr>
        <w:fldChar w:fldCharType="end"/>
      </w:r>
      <w:r w:rsidR="008F4A2A">
        <w:rPr>
          <w:rFonts w:asciiTheme="minorHAnsi" w:hAnsiTheme="minorHAnsi" w:cstheme="minorHAnsi"/>
        </w:rPr>
        <w:t>,</w:t>
      </w:r>
      <w:r w:rsidR="0092275F" w:rsidRPr="009D664A">
        <w:rPr>
          <w:rFonts w:asciiTheme="minorHAnsi" w:hAnsiTheme="minorHAnsi" w:cstheme="minorHAnsi"/>
        </w:rPr>
        <w:t xml:space="preserve"> </w:t>
      </w:r>
      <w:r w:rsidR="00FE11EF">
        <w:rPr>
          <w:rFonts w:asciiTheme="minorHAnsi" w:hAnsiTheme="minorHAnsi" w:cstheme="minorHAnsi"/>
        </w:rPr>
        <w:t>and estimates suggest that mineralisation is highest (</w:t>
      </w:r>
      <w:proofErr w:type="spellStart"/>
      <w:r w:rsidR="00FE11EF">
        <w:rPr>
          <w:rFonts w:asciiTheme="minorHAnsi" w:hAnsiTheme="minorHAnsi" w:cstheme="minorHAnsi"/>
        </w:rPr>
        <w:t>P</w:t>
      </w:r>
      <w:r w:rsidR="00FE11EF" w:rsidRPr="00DE6145">
        <w:rPr>
          <w:rFonts w:asciiTheme="minorHAnsi" w:hAnsiTheme="minorHAnsi" w:cstheme="minorHAnsi"/>
          <w:vertAlign w:val="subscript"/>
        </w:rPr>
        <w:t>min</w:t>
      </w:r>
      <w:proofErr w:type="spellEnd"/>
      <w:r w:rsidR="00FE11EF">
        <w:rPr>
          <w:rFonts w:asciiTheme="minorHAnsi" w:hAnsiTheme="minorHAnsi" w:cstheme="minorHAnsi"/>
        </w:rPr>
        <w:t xml:space="preserve"> = ~1% of P</w:t>
      </w:r>
      <w:r w:rsidR="00FE11EF" w:rsidRPr="00DE6145">
        <w:rPr>
          <w:rFonts w:asciiTheme="minorHAnsi" w:hAnsiTheme="minorHAnsi" w:cstheme="minorHAnsi"/>
          <w:vertAlign w:val="subscript"/>
        </w:rPr>
        <w:t>TIP</w:t>
      </w:r>
      <w:r w:rsidR="00FE11EF">
        <w:rPr>
          <w:rFonts w:asciiTheme="minorHAnsi" w:hAnsiTheme="minorHAnsi" w:cstheme="minorHAnsi"/>
        </w:rPr>
        <w:t xml:space="preserve"> per fortnight) in the P-poor, relatively low δ</w:t>
      </w:r>
      <w:r w:rsidR="00FE11EF" w:rsidRPr="00DE6145">
        <w:rPr>
          <w:rFonts w:asciiTheme="minorHAnsi" w:hAnsiTheme="minorHAnsi" w:cstheme="minorHAnsi"/>
          <w:vertAlign w:val="superscript"/>
        </w:rPr>
        <w:t>18</w:t>
      </w:r>
      <w:r w:rsidR="00FE11EF">
        <w:rPr>
          <w:rFonts w:asciiTheme="minorHAnsi" w:hAnsiTheme="minorHAnsi" w:cstheme="minorHAnsi"/>
        </w:rPr>
        <w:t>O</w:t>
      </w:r>
      <w:r w:rsidR="00FE11EF" w:rsidRPr="00DE6145">
        <w:rPr>
          <w:rFonts w:asciiTheme="minorHAnsi" w:hAnsiTheme="minorHAnsi" w:cstheme="minorHAnsi"/>
          <w:vertAlign w:val="subscript"/>
        </w:rPr>
        <w:t>P(soil)</w:t>
      </w:r>
      <w:r w:rsidR="00FE11EF">
        <w:rPr>
          <w:rFonts w:asciiTheme="minorHAnsi" w:hAnsiTheme="minorHAnsi" w:cstheme="minorHAnsi"/>
        </w:rPr>
        <w:t xml:space="preserve"> sands (Table 1). Additionally, </w:t>
      </w:r>
      <w:r w:rsidR="00181C81" w:rsidRPr="009D664A">
        <w:rPr>
          <w:rFonts w:asciiTheme="minorHAnsi" w:hAnsiTheme="minorHAnsi" w:cstheme="minorHAnsi"/>
        </w:rPr>
        <w:t>microbial PO</w:t>
      </w:r>
      <w:r w:rsidR="00181C81" w:rsidRPr="009D664A">
        <w:rPr>
          <w:rFonts w:asciiTheme="minorHAnsi" w:hAnsiTheme="minorHAnsi" w:cstheme="minorHAnsi"/>
          <w:vertAlign w:val="subscript"/>
        </w:rPr>
        <w:t>4</w:t>
      </w:r>
      <w:r w:rsidR="00181C81" w:rsidRPr="009D664A">
        <w:rPr>
          <w:rFonts w:asciiTheme="minorHAnsi" w:hAnsiTheme="minorHAnsi" w:cstheme="minorHAnsi"/>
          <w:vertAlign w:val="superscript"/>
        </w:rPr>
        <w:t>3-</w:t>
      </w:r>
      <w:r w:rsidR="00181C81" w:rsidRPr="009D664A">
        <w:rPr>
          <w:rFonts w:asciiTheme="minorHAnsi" w:hAnsiTheme="minorHAnsi" w:cstheme="minorHAnsi"/>
        </w:rPr>
        <w:t xml:space="preserve"> assimilation </w:t>
      </w:r>
      <w:r w:rsidR="00E328AD" w:rsidRPr="009D664A">
        <w:rPr>
          <w:rFonts w:asciiTheme="minorHAnsi" w:hAnsiTheme="minorHAnsi" w:cstheme="minorHAnsi"/>
        </w:rPr>
        <w:t>increase</w:t>
      </w:r>
      <w:r w:rsidR="00C0016D" w:rsidRPr="009D664A">
        <w:rPr>
          <w:rFonts w:asciiTheme="minorHAnsi" w:hAnsiTheme="minorHAnsi" w:cstheme="minorHAnsi"/>
        </w:rPr>
        <w:t>s</w:t>
      </w:r>
      <w:r w:rsidR="00181C81" w:rsidRPr="009D664A">
        <w:rPr>
          <w:rFonts w:asciiTheme="minorHAnsi" w:hAnsiTheme="minorHAnsi" w:cstheme="minorHAnsi"/>
        </w:rPr>
        <w:t xml:space="preserve"> δ</w:t>
      </w:r>
      <w:r w:rsidR="00181C81" w:rsidRPr="009D664A">
        <w:rPr>
          <w:rFonts w:asciiTheme="minorHAnsi" w:hAnsiTheme="minorHAnsi" w:cstheme="minorHAnsi"/>
          <w:vertAlign w:val="superscript"/>
        </w:rPr>
        <w:t>18</w:t>
      </w:r>
      <w:r w:rsidR="00181C81" w:rsidRPr="009D664A">
        <w:rPr>
          <w:rFonts w:asciiTheme="minorHAnsi" w:hAnsiTheme="minorHAnsi" w:cstheme="minorHAnsi"/>
        </w:rPr>
        <w:t>O</w:t>
      </w:r>
      <w:r w:rsidR="00181C81" w:rsidRPr="009D664A">
        <w:rPr>
          <w:rFonts w:asciiTheme="minorHAnsi" w:hAnsiTheme="minorHAnsi" w:cstheme="minorHAnsi"/>
          <w:vertAlign w:val="subscript"/>
        </w:rPr>
        <w:t>P(soil)</w:t>
      </w:r>
      <w:r w:rsidR="008F4A2A">
        <w:rPr>
          <w:rFonts w:asciiTheme="minorHAnsi" w:hAnsiTheme="minorHAnsi" w:cstheme="minorHAnsi"/>
        </w:rPr>
        <w:t xml:space="preserve"> </w:t>
      </w:r>
      <w:r w:rsidR="0092275F"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&lt;EndNote&gt;&lt;Cite&gt;&lt;Author&gt;Blake&lt;/Author&gt;&lt;Year&gt;2005&lt;/Year&gt;&lt;RecNum&gt;1279&lt;/RecNum&gt;&lt;DisplayText&gt;(Blake et al., 2005)&lt;/DisplayText&gt;&lt;record&gt;&lt;rec-number&gt;1279&lt;/rec-number&gt;&lt;foreign-keys&gt;&lt;key app="EN" db-id="vwpdf5sev5wda1e9ft3vzpz3z99px029zs5e" timestamp="1445333092"&gt;1279&lt;/key&gt;&lt;/foreign-keys&gt;&lt;ref-type name="Journal Article"&gt;17&lt;/ref-type&gt;&lt;contributors&gt;&lt;authors&gt;&lt;author&gt;Blake, R. E.&lt;/author&gt;&lt;author&gt;O&amp;apos;Neil, J. R.&lt;/author&gt;&lt;author&gt;Surkov, A. V.&lt;/author&gt;&lt;/authors&gt;&lt;/contributors&gt;&lt;auth-address&gt;Yale Univ, Dept Geol &amp;amp; Geophys, New Haven, CT 06520 USA. Univ Michigan, Dept Geol Sci, Ann Arbor, MI 48109 USA.&amp;#xD;Blake, RE (reprint author), Yale Univ, Dept Geol &amp;amp; Geophys, POB 208109, New Haven, CT 06520 USA.&amp;#xD;ruth.blake@yale.edu&lt;/auth-address&gt;&lt;titles&gt;&lt;title&gt;Biogeochemical cycling of phosphorus: Insights from oxygen isotope effects of phosphoenzymes&lt;/title&gt;&lt;secondary-title&gt;American Journal of Science&lt;/secondary-title&gt;&lt;/titles&gt;&lt;periodical&gt;&lt;full-title&gt;American Journal of Science&lt;/full-title&gt;&lt;/periodical&gt;&lt;pages&gt;596-620&lt;/pages&gt;&lt;volume&gt;305&lt;/volume&gt;&lt;number&gt;6-8&lt;/number&gt;&lt;keywords&gt;&lt;keyword&gt;yeast inorganic pyrophosphatase&lt;/keyword&gt;&lt;keyword&gt;dissolved organic phosphorus&lt;/keyword&gt;&lt;keyword&gt;sulfate&lt;/keyword&gt;&lt;keyword&gt;reduction&lt;/keyword&gt;&lt;keyword&gt;escherichia-coli&lt;/keyword&gt;&lt;keyword&gt;evolutionary conservation&lt;/keyword&gt;&lt;keyword&gt;bacterial&lt;/keyword&gt;&lt;keyword&gt;reduction&lt;/keyword&gt;&lt;keyword&gt;enzymatic-activity&lt;/keyword&gt;&lt;keyword&gt;phosphate removal&lt;/keyword&gt;&lt;keyword&gt;biogenic apatites&lt;/keyword&gt;&lt;keyword&gt;atlantic-ocean&lt;/keyword&gt;&lt;keyword&gt;Geology&lt;/keyword&gt;&lt;/keywords&gt;&lt;dates&gt;&lt;year&gt;2005&lt;/year&gt;&lt;/dates&gt;&lt;isbn&gt;0002-9599&lt;/isbn&gt;&lt;accession-num&gt;WOS:000234659500007&lt;/accession-num&gt;&lt;work-type&gt;Article&lt;/work-type&gt;&lt;urls&gt;&lt;related-urls&gt;&lt;url&gt;&amp;lt;Go to ISI&amp;gt;://WOS:000234659500007&lt;/url&gt;&lt;/related-urls&gt;&lt;/urls&gt;&lt;electronic-resource-num&gt;10.2475/ajs.305.6-8.596&lt;/electronic-resource-num&gt;&lt;language&gt;English&lt;/language&gt;&lt;/record&gt;&lt;/Cite&gt;&lt;/EndNote&gt;</w:instrText>
      </w:r>
      <w:r w:rsidR="0092275F" w:rsidRPr="009D664A">
        <w:rPr>
          <w:rFonts w:asciiTheme="minorHAnsi" w:hAnsiTheme="minorHAnsi" w:cstheme="minorHAnsi"/>
        </w:rPr>
        <w:fldChar w:fldCharType="separate"/>
      </w:r>
      <w:r w:rsidR="00E01F63">
        <w:rPr>
          <w:rFonts w:asciiTheme="minorHAnsi" w:hAnsiTheme="minorHAnsi" w:cstheme="minorHAnsi"/>
          <w:noProof/>
        </w:rPr>
        <w:t>(Blake et al., 2005)</w:t>
      </w:r>
      <w:r w:rsidR="0092275F" w:rsidRPr="009D664A">
        <w:rPr>
          <w:rFonts w:asciiTheme="minorHAnsi" w:hAnsiTheme="minorHAnsi" w:cstheme="minorHAnsi"/>
        </w:rPr>
        <w:fldChar w:fldCharType="end"/>
      </w:r>
      <w:r w:rsidR="008F4A2A">
        <w:rPr>
          <w:rFonts w:asciiTheme="minorHAnsi" w:hAnsiTheme="minorHAnsi" w:cstheme="minorHAnsi"/>
        </w:rPr>
        <w:t>,</w:t>
      </w:r>
      <w:r w:rsidR="007D3BBD">
        <w:rPr>
          <w:rFonts w:asciiTheme="minorHAnsi" w:hAnsiTheme="minorHAnsi" w:cstheme="minorHAnsi"/>
        </w:rPr>
        <w:t xml:space="preserve"> with stronger fractionation when P is limiting</w:t>
      </w:r>
      <w:r w:rsidR="008F4A2A">
        <w:rPr>
          <w:rFonts w:asciiTheme="minorHAnsi" w:hAnsiTheme="minorHAnsi" w:cstheme="minorHAnsi"/>
        </w:rPr>
        <w:t xml:space="preserve"> </w:t>
      </w:r>
      <w:r w:rsidR="00BC4AD7"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&lt;EndNote&gt;&lt;Cite&gt;&lt;Author&gt;Lis&lt;/Author&gt;&lt;Year&gt;2019&lt;/Year&gt;&lt;RecNum&gt;3539&lt;/RecNum&gt;&lt;DisplayText&gt;(Lis et al., 2019)&lt;/DisplayText&gt;&lt;record&gt;&lt;rec-number&gt;3539&lt;/rec-number&gt;&lt;foreign-keys&gt;&lt;key app="EN" db-id="vwpdf5sev5wda1e9ft3vzpz3z99px029zs5e" timestamp="1604552774"&gt;3539&lt;/key&gt;&lt;/foreign-keys&gt;&lt;ref-type name="Journal Article"&gt;17&lt;/ref-type&gt;&lt;contributors&gt;&lt;authors&gt;&lt;author&gt;Lis, Hagar&lt;/author&gt;&lt;author&gt;Weiner, Tal&lt;/author&gt;&lt;author&gt;Pitt, Frances D.&lt;/author&gt;&lt;author&gt;Keren, Nir&lt;/author&gt;&lt;author&gt;Angert, Alon&lt;/author&gt;&lt;/authors&gt;&lt;/contributors&gt;&lt;titles&gt;&lt;title&gt;Phosphate uptake by cyanobacteria is associated with kinetic fractionation of phosphate oxygen isotopes&lt;/title&gt;&lt;secondary-title&gt;ACS Earth and Space Chemistry&lt;/secondary-title&gt;&lt;/titles&gt;&lt;periodical&gt;&lt;full-title&gt;Acs Earth and Space Chemistry&lt;/full-title&gt;&lt;abbr-1&gt;ACS Earth Space Chem.&lt;/abbr-1&gt;&lt;/periodical&gt;&lt;pages&gt;233-239&lt;/pages&gt;&lt;volume&gt;3&lt;/volume&gt;&lt;number&gt;2&lt;/number&gt;&lt;dates&gt;&lt;year&gt;2019&lt;/year&gt;&lt;pub-dates&gt;&lt;date&gt;2019/02/21&lt;/date&gt;&lt;/pub-dates&gt;&lt;/dates&gt;&lt;publisher&gt;American Chemical Society&lt;/publisher&gt;&lt;urls&gt;&lt;related-urls&gt;&lt;url&gt;https://doi.org/10.1021/acsearthspacechem.8b00099&lt;/url&gt;&lt;/related-urls&gt;&lt;/urls&gt;&lt;electronic-resource-num&gt;10.1021/acsearthspacechem.8b00099&lt;/electronic-resource-num&gt;&lt;/record&gt;&lt;/Cite&gt;&lt;/EndNote&gt;</w:instrText>
      </w:r>
      <w:r w:rsidR="00BC4AD7" w:rsidRPr="009D664A">
        <w:rPr>
          <w:rFonts w:asciiTheme="minorHAnsi" w:hAnsiTheme="minorHAnsi" w:cstheme="minorHAnsi"/>
        </w:rPr>
        <w:fldChar w:fldCharType="separate"/>
      </w:r>
      <w:r w:rsidR="00E01F63">
        <w:rPr>
          <w:rFonts w:asciiTheme="minorHAnsi" w:hAnsiTheme="minorHAnsi" w:cstheme="minorHAnsi"/>
          <w:noProof/>
        </w:rPr>
        <w:t>(Lis et al., 2019)</w:t>
      </w:r>
      <w:r w:rsidR="00BC4AD7" w:rsidRPr="009D664A">
        <w:rPr>
          <w:rFonts w:asciiTheme="minorHAnsi" w:hAnsiTheme="minorHAnsi" w:cstheme="minorHAnsi"/>
        </w:rPr>
        <w:fldChar w:fldCharType="end"/>
      </w:r>
      <w:r w:rsidR="008F4A2A">
        <w:rPr>
          <w:rFonts w:asciiTheme="minorHAnsi" w:hAnsiTheme="minorHAnsi" w:cstheme="minorHAnsi"/>
        </w:rPr>
        <w:t>.</w:t>
      </w:r>
      <w:r w:rsidR="00E7433B">
        <w:rPr>
          <w:rFonts w:asciiTheme="minorHAnsi" w:hAnsiTheme="minorHAnsi" w:cstheme="minorHAnsi"/>
        </w:rPr>
        <w:t xml:space="preserve"> This</w:t>
      </w:r>
      <w:r w:rsidR="00BC4AD7" w:rsidRPr="009D664A">
        <w:rPr>
          <w:rFonts w:asciiTheme="minorHAnsi" w:hAnsiTheme="minorHAnsi" w:cstheme="minorHAnsi"/>
        </w:rPr>
        <w:t xml:space="preserve"> </w:t>
      </w:r>
      <w:r w:rsidR="00FB5206" w:rsidRPr="009D664A">
        <w:rPr>
          <w:rFonts w:asciiTheme="minorHAnsi" w:hAnsiTheme="minorHAnsi" w:cstheme="minorHAnsi"/>
        </w:rPr>
        <w:t xml:space="preserve">gives </w:t>
      </w:r>
      <w:r w:rsidR="00E7433B">
        <w:rPr>
          <w:rFonts w:asciiTheme="minorHAnsi" w:hAnsiTheme="minorHAnsi" w:cstheme="minorHAnsi"/>
        </w:rPr>
        <w:t>a</w:t>
      </w:r>
      <w:r w:rsidR="00E7433B" w:rsidRPr="009D664A">
        <w:rPr>
          <w:rFonts w:asciiTheme="minorHAnsi" w:hAnsiTheme="minorHAnsi" w:cstheme="minorHAnsi"/>
        </w:rPr>
        <w:t xml:space="preserve"> </w:t>
      </w:r>
      <w:r w:rsidR="00800229" w:rsidRPr="009D664A">
        <w:rPr>
          <w:rFonts w:asciiTheme="minorHAnsi" w:hAnsiTheme="minorHAnsi" w:cstheme="minorHAnsi"/>
        </w:rPr>
        <w:t xml:space="preserve">plausible explanation for the relatively high </w:t>
      </w:r>
      <w:r w:rsidR="00716BC8" w:rsidRPr="009D664A">
        <w:rPr>
          <w:rFonts w:asciiTheme="minorHAnsi" w:hAnsiTheme="minorHAnsi" w:cstheme="minorHAnsi"/>
        </w:rPr>
        <w:t xml:space="preserve">loam </w:t>
      </w:r>
      <w:r w:rsidR="00800229" w:rsidRPr="009D664A">
        <w:rPr>
          <w:rFonts w:asciiTheme="minorHAnsi" w:hAnsiTheme="minorHAnsi" w:cstheme="minorHAnsi"/>
        </w:rPr>
        <w:t>δ</w:t>
      </w:r>
      <w:r w:rsidR="00800229" w:rsidRPr="009D664A">
        <w:rPr>
          <w:rFonts w:asciiTheme="minorHAnsi" w:hAnsiTheme="minorHAnsi" w:cstheme="minorHAnsi"/>
          <w:vertAlign w:val="superscript"/>
        </w:rPr>
        <w:t>18</w:t>
      </w:r>
      <w:proofErr w:type="gramStart"/>
      <w:r w:rsidR="00800229" w:rsidRPr="009D664A">
        <w:rPr>
          <w:rFonts w:asciiTheme="minorHAnsi" w:hAnsiTheme="minorHAnsi" w:cstheme="minorHAnsi"/>
        </w:rPr>
        <w:t>O</w:t>
      </w:r>
      <w:r w:rsidR="00800229" w:rsidRPr="009D664A">
        <w:rPr>
          <w:rFonts w:asciiTheme="minorHAnsi" w:hAnsiTheme="minorHAnsi" w:cstheme="minorHAnsi"/>
          <w:vertAlign w:val="subscript"/>
        </w:rPr>
        <w:t>P(</w:t>
      </w:r>
      <w:proofErr w:type="gramEnd"/>
      <w:r w:rsidR="00800229" w:rsidRPr="009D664A">
        <w:rPr>
          <w:rFonts w:asciiTheme="minorHAnsi" w:hAnsiTheme="minorHAnsi" w:cstheme="minorHAnsi"/>
          <w:vertAlign w:val="subscript"/>
        </w:rPr>
        <w:t>soil)</w:t>
      </w:r>
      <w:r w:rsidR="00800229" w:rsidRPr="009D664A">
        <w:rPr>
          <w:rFonts w:asciiTheme="minorHAnsi" w:hAnsiTheme="minorHAnsi" w:cstheme="minorHAnsi"/>
        </w:rPr>
        <w:t xml:space="preserve"> values</w:t>
      </w:r>
      <w:r w:rsidR="007D46B9" w:rsidRPr="009D664A">
        <w:rPr>
          <w:rFonts w:asciiTheme="minorHAnsi" w:hAnsiTheme="minorHAnsi" w:cstheme="minorHAnsi"/>
        </w:rPr>
        <w:t xml:space="preserve">. </w:t>
      </w:r>
      <w:r w:rsidR="004E1D0B">
        <w:rPr>
          <w:rFonts w:asciiTheme="minorHAnsi" w:hAnsiTheme="minorHAnsi" w:cstheme="minorHAnsi"/>
        </w:rPr>
        <w:t>L</w:t>
      </w:r>
      <w:r w:rsidR="00F569D4" w:rsidRPr="009D664A">
        <w:rPr>
          <w:rFonts w:asciiTheme="minorHAnsi" w:hAnsiTheme="minorHAnsi" w:cstheme="minorHAnsi"/>
        </w:rPr>
        <w:t xml:space="preserve">ow P </w:t>
      </w:r>
      <w:r w:rsidR="004E1D0B">
        <w:rPr>
          <w:rFonts w:asciiTheme="minorHAnsi" w:hAnsiTheme="minorHAnsi" w:cstheme="minorHAnsi"/>
        </w:rPr>
        <w:t>in both</w:t>
      </w:r>
      <w:r w:rsidR="00F569D4" w:rsidRPr="009D664A">
        <w:rPr>
          <w:rFonts w:asciiTheme="minorHAnsi" w:hAnsiTheme="minorHAnsi" w:cstheme="minorHAnsi"/>
        </w:rPr>
        <w:t xml:space="preserve"> sand</w:t>
      </w:r>
      <w:r w:rsidR="0066767D" w:rsidRPr="009D664A">
        <w:rPr>
          <w:rFonts w:asciiTheme="minorHAnsi" w:hAnsiTheme="minorHAnsi" w:cstheme="minorHAnsi"/>
        </w:rPr>
        <w:t>s</w:t>
      </w:r>
      <w:r w:rsidR="00F569D4" w:rsidRPr="009D664A">
        <w:rPr>
          <w:rFonts w:asciiTheme="minorHAnsi" w:hAnsiTheme="minorHAnsi" w:cstheme="minorHAnsi"/>
        </w:rPr>
        <w:t xml:space="preserve"> and loams </w:t>
      </w:r>
      <w:r w:rsidR="007D46B9" w:rsidRPr="009D664A">
        <w:rPr>
          <w:rFonts w:asciiTheme="minorHAnsi" w:hAnsiTheme="minorHAnsi" w:cstheme="minorHAnsi"/>
        </w:rPr>
        <w:t xml:space="preserve">could promote </w:t>
      </w:r>
      <w:r w:rsidR="00F569D4" w:rsidRPr="009D664A">
        <w:rPr>
          <w:rFonts w:asciiTheme="minorHAnsi" w:hAnsiTheme="minorHAnsi" w:cstheme="minorHAnsi"/>
        </w:rPr>
        <w:t xml:space="preserve">microbial </w:t>
      </w:r>
      <w:r w:rsidR="00767A20" w:rsidRPr="009D664A">
        <w:rPr>
          <w:rFonts w:asciiTheme="minorHAnsi" w:hAnsiTheme="minorHAnsi" w:cstheme="minorHAnsi"/>
        </w:rPr>
        <w:t>PO</w:t>
      </w:r>
      <w:r w:rsidR="00767A20" w:rsidRPr="009D664A">
        <w:rPr>
          <w:rFonts w:asciiTheme="minorHAnsi" w:hAnsiTheme="minorHAnsi" w:cstheme="minorHAnsi"/>
          <w:vertAlign w:val="subscript"/>
        </w:rPr>
        <w:t>4</w:t>
      </w:r>
      <w:r w:rsidR="00767A20" w:rsidRPr="009D664A">
        <w:rPr>
          <w:rFonts w:asciiTheme="minorHAnsi" w:hAnsiTheme="minorHAnsi" w:cstheme="minorHAnsi"/>
          <w:vertAlign w:val="superscript"/>
        </w:rPr>
        <w:t>3-</w:t>
      </w:r>
      <w:r w:rsidR="00F569D4" w:rsidRPr="009D664A">
        <w:rPr>
          <w:rFonts w:asciiTheme="minorHAnsi" w:hAnsiTheme="minorHAnsi" w:cstheme="minorHAnsi"/>
        </w:rPr>
        <w:t xml:space="preserve"> uptake and increase </w:t>
      </w:r>
      <w:r w:rsidR="00767A20" w:rsidRPr="009D664A">
        <w:rPr>
          <w:rFonts w:asciiTheme="minorHAnsi" w:hAnsiTheme="minorHAnsi" w:cstheme="minorHAnsi"/>
        </w:rPr>
        <w:t>δ</w:t>
      </w:r>
      <w:r w:rsidR="00767A20" w:rsidRPr="009D664A">
        <w:rPr>
          <w:rFonts w:asciiTheme="minorHAnsi" w:hAnsiTheme="minorHAnsi" w:cstheme="minorHAnsi"/>
          <w:vertAlign w:val="superscript"/>
        </w:rPr>
        <w:t>18</w:t>
      </w:r>
      <w:r w:rsidR="00767A20" w:rsidRPr="009D664A">
        <w:rPr>
          <w:rFonts w:asciiTheme="minorHAnsi" w:hAnsiTheme="minorHAnsi" w:cstheme="minorHAnsi"/>
        </w:rPr>
        <w:t>O</w:t>
      </w:r>
      <w:r w:rsidR="00767A20" w:rsidRPr="009D664A">
        <w:rPr>
          <w:rFonts w:asciiTheme="minorHAnsi" w:hAnsiTheme="minorHAnsi" w:cstheme="minorHAnsi"/>
          <w:vertAlign w:val="subscript"/>
        </w:rPr>
        <w:t>P(soil)</w:t>
      </w:r>
      <w:r w:rsidR="00767A20" w:rsidRPr="009D664A">
        <w:rPr>
          <w:rFonts w:asciiTheme="minorHAnsi" w:hAnsiTheme="minorHAnsi" w:cstheme="minorHAnsi"/>
        </w:rPr>
        <w:t xml:space="preserve"> of both soil t</w:t>
      </w:r>
      <w:r w:rsidR="00B5207C">
        <w:rPr>
          <w:rFonts w:asciiTheme="minorHAnsi" w:hAnsiTheme="minorHAnsi" w:cstheme="minorHAnsi"/>
        </w:rPr>
        <w:t>extures</w:t>
      </w:r>
      <w:r w:rsidR="008F4A2A">
        <w:rPr>
          <w:rFonts w:asciiTheme="minorHAnsi" w:hAnsiTheme="minorHAnsi" w:cstheme="minorHAnsi"/>
        </w:rPr>
        <w:t xml:space="preserve"> </w:t>
      </w:r>
      <w:r w:rsidR="00767A20" w:rsidRPr="009D664A">
        <w:rPr>
          <w:rFonts w:asciiTheme="minorHAnsi" w:hAnsiTheme="minorHAnsi" w:cstheme="minorHAnsi"/>
        </w:rPr>
        <w:fldChar w:fldCharType="begin">
          <w:fldData xml:space="preserve">PEVuZE5vdGU+PENpdGU+PEF1dGhvcj5Cw7xuZW1hbm48L0F1dGhvcj48WWVhcj4yMDEyPC9ZZWFy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PEVuZE5vdGU+PENpdGU+PEF1dGhvcj5Cw7xuZW1hbm48L0F1dGhvcj48WWVhcj4yMDEyPC9ZZWFy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767A20" w:rsidRPr="009D664A">
        <w:rPr>
          <w:rFonts w:asciiTheme="minorHAnsi" w:hAnsiTheme="minorHAnsi" w:cstheme="minorHAnsi"/>
        </w:rPr>
      </w:r>
      <w:r w:rsidR="00767A20" w:rsidRPr="009D664A">
        <w:rPr>
          <w:rFonts w:asciiTheme="minorHAnsi" w:hAnsiTheme="minorHAnsi" w:cstheme="minorHAnsi"/>
        </w:rPr>
        <w:fldChar w:fldCharType="separate"/>
      </w:r>
      <w:r w:rsidR="00E01F63">
        <w:rPr>
          <w:rFonts w:asciiTheme="minorHAnsi" w:hAnsiTheme="minorHAnsi" w:cstheme="minorHAnsi"/>
          <w:noProof/>
        </w:rPr>
        <w:t>(Bünemann et al., 2012)</w:t>
      </w:r>
      <w:r w:rsidR="00767A20" w:rsidRPr="009D664A">
        <w:rPr>
          <w:rFonts w:asciiTheme="minorHAnsi" w:hAnsiTheme="minorHAnsi" w:cstheme="minorHAnsi"/>
        </w:rPr>
        <w:fldChar w:fldCharType="end"/>
      </w:r>
      <w:r w:rsidR="008F4A2A">
        <w:rPr>
          <w:rFonts w:asciiTheme="minorHAnsi" w:hAnsiTheme="minorHAnsi" w:cstheme="minorHAnsi"/>
        </w:rPr>
        <w:t>,</w:t>
      </w:r>
      <w:r w:rsidR="00767A20" w:rsidRPr="009D664A">
        <w:rPr>
          <w:rFonts w:asciiTheme="minorHAnsi" w:hAnsiTheme="minorHAnsi" w:cstheme="minorHAnsi"/>
        </w:rPr>
        <w:t xml:space="preserve"> </w:t>
      </w:r>
      <w:r w:rsidR="00B531B3" w:rsidRPr="009D664A">
        <w:rPr>
          <w:rFonts w:asciiTheme="minorHAnsi" w:hAnsiTheme="minorHAnsi" w:cstheme="minorHAnsi"/>
        </w:rPr>
        <w:t xml:space="preserve">but </w:t>
      </w:r>
      <w:r w:rsidR="00767A20" w:rsidRPr="009D664A">
        <w:rPr>
          <w:rFonts w:asciiTheme="minorHAnsi" w:hAnsiTheme="minorHAnsi" w:cstheme="minorHAnsi"/>
        </w:rPr>
        <w:t xml:space="preserve">the low </w:t>
      </w:r>
      <w:r w:rsidR="007D46B9" w:rsidRPr="009D664A">
        <w:rPr>
          <w:rFonts w:asciiTheme="minorHAnsi" w:hAnsiTheme="minorHAnsi" w:cstheme="minorHAnsi"/>
        </w:rPr>
        <w:t xml:space="preserve">sand </w:t>
      </w:r>
      <w:proofErr w:type="spellStart"/>
      <w:r w:rsidR="00767A20" w:rsidRPr="009D664A">
        <w:rPr>
          <w:rFonts w:asciiTheme="minorHAnsi" w:hAnsiTheme="minorHAnsi" w:cstheme="minorHAnsi"/>
        </w:rPr>
        <w:t>C</w:t>
      </w:r>
      <w:r w:rsidR="000A5BFA" w:rsidRPr="00DE6145">
        <w:rPr>
          <w:rFonts w:asciiTheme="minorHAnsi" w:hAnsiTheme="minorHAnsi" w:cstheme="minorHAnsi"/>
          <w:vertAlign w:val="subscript"/>
        </w:rPr>
        <w:t>org</w:t>
      </w:r>
      <w:proofErr w:type="spellEnd"/>
      <w:r w:rsidR="00767A20" w:rsidRPr="009D664A">
        <w:rPr>
          <w:rFonts w:asciiTheme="minorHAnsi" w:hAnsiTheme="minorHAnsi" w:cstheme="minorHAnsi"/>
        </w:rPr>
        <w:t xml:space="preserve"> </w:t>
      </w:r>
      <w:r w:rsidR="00C42B62">
        <w:rPr>
          <w:rFonts w:asciiTheme="minorHAnsi" w:hAnsiTheme="minorHAnsi" w:cstheme="minorHAnsi"/>
        </w:rPr>
        <w:t xml:space="preserve">and P </w:t>
      </w:r>
      <w:r w:rsidR="00767A20" w:rsidRPr="009D664A">
        <w:rPr>
          <w:rFonts w:asciiTheme="minorHAnsi" w:hAnsiTheme="minorHAnsi" w:cstheme="minorHAnsi"/>
        </w:rPr>
        <w:t xml:space="preserve">content </w:t>
      </w:r>
      <w:r w:rsidR="0066767D" w:rsidRPr="009D664A">
        <w:rPr>
          <w:rFonts w:asciiTheme="minorHAnsi" w:hAnsiTheme="minorHAnsi" w:cstheme="minorHAnsi"/>
        </w:rPr>
        <w:t xml:space="preserve">causes </w:t>
      </w:r>
      <w:r w:rsidR="007D46B9" w:rsidRPr="009D664A">
        <w:rPr>
          <w:rFonts w:asciiTheme="minorHAnsi" w:hAnsiTheme="minorHAnsi" w:cstheme="minorHAnsi"/>
        </w:rPr>
        <w:t>its</w:t>
      </w:r>
      <w:r w:rsidR="0066767D" w:rsidRPr="009D664A">
        <w:rPr>
          <w:rFonts w:asciiTheme="minorHAnsi" w:hAnsiTheme="minorHAnsi" w:cstheme="minorHAnsi"/>
        </w:rPr>
        <w:t xml:space="preserve"> microbial P to be more efficiently recycled </w:t>
      </w:r>
      <w:r w:rsidR="00B531B3" w:rsidRPr="009D664A">
        <w:rPr>
          <w:rFonts w:asciiTheme="minorHAnsi" w:hAnsiTheme="minorHAnsi" w:cstheme="minorHAnsi"/>
        </w:rPr>
        <w:t xml:space="preserve">and </w:t>
      </w:r>
      <w:r w:rsidR="00767A20" w:rsidRPr="009D664A">
        <w:rPr>
          <w:rFonts w:asciiTheme="minorHAnsi" w:hAnsiTheme="minorHAnsi" w:cstheme="minorHAnsi"/>
        </w:rPr>
        <w:t>δ</w:t>
      </w:r>
      <w:r w:rsidR="00767A20" w:rsidRPr="009D664A">
        <w:rPr>
          <w:rFonts w:asciiTheme="minorHAnsi" w:hAnsiTheme="minorHAnsi" w:cstheme="minorHAnsi"/>
          <w:vertAlign w:val="superscript"/>
        </w:rPr>
        <w:t>18</w:t>
      </w:r>
      <w:r w:rsidR="00767A20" w:rsidRPr="009D664A">
        <w:rPr>
          <w:rFonts w:asciiTheme="minorHAnsi" w:hAnsiTheme="minorHAnsi" w:cstheme="minorHAnsi"/>
        </w:rPr>
        <w:t>O</w:t>
      </w:r>
      <w:r w:rsidR="00767A20" w:rsidRPr="009D664A">
        <w:rPr>
          <w:rFonts w:asciiTheme="minorHAnsi" w:hAnsiTheme="minorHAnsi" w:cstheme="minorHAnsi"/>
          <w:vertAlign w:val="subscript"/>
        </w:rPr>
        <w:t>P(soil)</w:t>
      </w:r>
      <w:r w:rsidR="00767A20" w:rsidRPr="009D664A">
        <w:rPr>
          <w:rFonts w:asciiTheme="minorHAnsi" w:hAnsiTheme="minorHAnsi" w:cstheme="minorHAnsi"/>
        </w:rPr>
        <w:t xml:space="preserve"> </w:t>
      </w:r>
      <w:r w:rsidR="00B531B3" w:rsidRPr="009D664A">
        <w:rPr>
          <w:rFonts w:asciiTheme="minorHAnsi" w:hAnsiTheme="minorHAnsi" w:cstheme="minorHAnsi"/>
        </w:rPr>
        <w:t xml:space="preserve">reset </w:t>
      </w:r>
      <w:r w:rsidR="00767A20" w:rsidRPr="009D664A">
        <w:rPr>
          <w:rFonts w:asciiTheme="minorHAnsi" w:hAnsiTheme="minorHAnsi" w:cstheme="minorHAnsi"/>
        </w:rPr>
        <w:t>to the mean δ</w:t>
      </w:r>
      <w:r w:rsidR="00767A20" w:rsidRPr="009D664A">
        <w:rPr>
          <w:rFonts w:asciiTheme="minorHAnsi" w:hAnsiTheme="minorHAnsi" w:cstheme="minorHAnsi"/>
          <w:vertAlign w:val="superscript"/>
        </w:rPr>
        <w:t>18</w:t>
      </w:r>
      <w:r w:rsidR="00767A20" w:rsidRPr="009D664A">
        <w:rPr>
          <w:rFonts w:asciiTheme="minorHAnsi" w:hAnsiTheme="minorHAnsi" w:cstheme="minorHAnsi"/>
        </w:rPr>
        <w:t>O</w:t>
      </w:r>
      <w:r w:rsidR="00767A20" w:rsidRPr="009D664A">
        <w:rPr>
          <w:rFonts w:asciiTheme="minorHAnsi" w:hAnsiTheme="minorHAnsi" w:cstheme="minorHAnsi"/>
          <w:vertAlign w:val="subscript"/>
        </w:rPr>
        <w:t>P(eq)</w:t>
      </w:r>
      <w:r w:rsidR="00767A20" w:rsidRPr="009D664A">
        <w:rPr>
          <w:rFonts w:asciiTheme="minorHAnsi" w:hAnsiTheme="minorHAnsi" w:cstheme="minorHAnsi"/>
        </w:rPr>
        <w:t xml:space="preserve"> range. </w:t>
      </w:r>
      <w:r w:rsidR="007D46B9" w:rsidRPr="009D664A">
        <w:rPr>
          <w:rFonts w:asciiTheme="minorHAnsi" w:hAnsiTheme="minorHAnsi" w:cstheme="minorHAnsi"/>
        </w:rPr>
        <w:t xml:space="preserve">This </w:t>
      </w:r>
      <w:r w:rsidR="007F64B8" w:rsidRPr="009D664A">
        <w:rPr>
          <w:rFonts w:asciiTheme="minorHAnsi" w:hAnsiTheme="minorHAnsi" w:cstheme="minorHAnsi"/>
        </w:rPr>
        <w:t>supports</w:t>
      </w:r>
      <w:r w:rsidR="007D46B9" w:rsidRPr="009D664A">
        <w:rPr>
          <w:rFonts w:asciiTheme="minorHAnsi" w:hAnsiTheme="minorHAnsi" w:cstheme="minorHAnsi"/>
        </w:rPr>
        <w:t xml:space="preserve"> the assumption</w:t>
      </w:r>
      <w:r w:rsidR="007F64B8" w:rsidRPr="009D664A">
        <w:rPr>
          <w:rFonts w:asciiTheme="minorHAnsi" w:hAnsiTheme="minorHAnsi" w:cstheme="minorHAnsi"/>
        </w:rPr>
        <w:t xml:space="preserve"> in catchment models</w:t>
      </w:r>
      <w:r w:rsidR="007D46B9" w:rsidRPr="009D664A">
        <w:rPr>
          <w:rFonts w:asciiTheme="minorHAnsi" w:hAnsiTheme="minorHAnsi" w:cstheme="minorHAnsi"/>
        </w:rPr>
        <w:t xml:space="preserve"> that sand PO</w:t>
      </w:r>
      <w:r w:rsidR="007D46B9" w:rsidRPr="009D664A">
        <w:rPr>
          <w:rFonts w:asciiTheme="minorHAnsi" w:hAnsiTheme="minorHAnsi" w:cstheme="minorHAnsi"/>
          <w:vertAlign w:val="subscript"/>
        </w:rPr>
        <w:t>4</w:t>
      </w:r>
      <w:r w:rsidR="007D46B9" w:rsidRPr="009D664A">
        <w:rPr>
          <w:rFonts w:asciiTheme="minorHAnsi" w:hAnsiTheme="minorHAnsi" w:cstheme="minorHAnsi"/>
          <w:vertAlign w:val="superscript"/>
        </w:rPr>
        <w:t>3-</w:t>
      </w:r>
      <w:r w:rsidR="007D46B9" w:rsidRPr="009D664A">
        <w:rPr>
          <w:rFonts w:asciiTheme="minorHAnsi" w:hAnsiTheme="minorHAnsi" w:cstheme="minorHAnsi"/>
        </w:rPr>
        <w:t xml:space="preserve"> is completely exhausted every winter</w:t>
      </w:r>
      <w:r w:rsidR="008F4A2A">
        <w:rPr>
          <w:rFonts w:asciiTheme="minorHAnsi" w:hAnsiTheme="minorHAnsi" w:cstheme="minorHAnsi"/>
        </w:rPr>
        <w:t xml:space="preserve"> </w:t>
      </w:r>
      <w:r w:rsidR="007D46B9" w:rsidRPr="009D664A">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&lt;EndNote&gt;&lt;Cite&gt;&lt;Author&gt;Summers&lt;/Author&gt;&lt;Year&gt;1999&lt;/Year&gt;&lt;RecNum&gt;3574&lt;/RecNum&gt;&lt;DisplayText&gt;(Summers et al., 1999)&lt;/DisplayText&gt;&lt;record&gt;&lt;rec-number&gt;3574&lt;/rec-number&gt;&lt;foreign-keys&gt;&lt;key app="EN" db-id="vwpdf5sev5wda1e9ft3vzpz3z99px029zs5e" timestamp="1607080679"&gt;3574&lt;/key&gt;&lt;/foreign-keys&gt;&lt;ref-type name="Journal Article"&gt;17&lt;/ref-type&gt;&lt;contributors&gt;&lt;authors&gt;&lt;author&gt;Summers, R. N.&lt;/author&gt;&lt;author&gt;Van Gool, D.&lt;/author&gt;&lt;author&gt;Guise, N. R.&lt;/author&gt;&lt;author&gt;Heady, G. J.&lt;/author&gt;&lt;author&gt;Allen, T.&lt;/author&gt;&lt;/authors&gt;&lt;/contributors&gt;&lt;titles&gt;&lt;title&gt;The phosphorus content in the run-off from the coastal catchment of the Peel Inlet and Harvey Estuary and its associations with land characteristics&lt;/title&gt;&lt;secondary-title&gt;Agriculture, Ecosystems &amp;amp; Environment&lt;/secondary-title&gt;&lt;/titles&gt;&lt;periodical&gt;&lt;full-title&gt;Agriculture, Ecosystems &amp;amp; Environment&lt;/full-title&gt;&lt;abbr-1&gt;Agric. Ecosyst. Environ.&lt;/abbr-1&gt;&lt;/periodical&gt;&lt;pages&gt;271-279&lt;/pages&gt;&lt;volume&gt;73&lt;/volume&gt;&lt;number&gt;3&lt;/number&gt;&lt;keywords&gt;&lt;keyword&gt;Western Australia&lt;/keyword&gt;&lt;keyword&gt;Eutrophication&lt;/keyword&gt;&lt;keyword&gt;Land use&lt;/keyword&gt;&lt;keyword&gt;Soil type&lt;/keyword&gt;&lt;keyword&gt;Phosphorus pollution&lt;/keyword&gt;&lt;/keywords&gt;&lt;dates&gt;&lt;year&gt;1999&lt;/year&gt;&lt;pub-dates&gt;&lt;date&gt;1999/05/01/&lt;/date&gt;&lt;/pub-dates&gt;&lt;/dates&gt;&lt;isbn&gt;0167-8809&lt;/isbn&gt;&lt;urls&gt;&lt;related-urls&gt;&lt;url&gt;http://www.sciencedirect.com/science/article/pii/S0167880999000493&lt;/url&gt;&lt;/related-urls&gt;&lt;/urls&gt;&lt;electronic-resource-num&gt;https://doi.org/10.1016/S0167-8809(99)00049-3&lt;/electronic-resource-num&gt;&lt;/record&gt;&lt;/Cite&gt;&lt;/EndNote&gt;</w:instrText>
      </w:r>
      <w:r w:rsidR="007D46B9" w:rsidRPr="009D664A">
        <w:rPr>
          <w:rFonts w:asciiTheme="minorHAnsi" w:hAnsiTheme="minorHAnsi" w:cstheme="minorHAnsi"/>
        </w:rPr>
        <w:fldChar w:fldCharType="separate"/>
      </w:r>
      <w:r w:rsidR="00E01F63">
        <w:rPr>
          <w:rFonts w:asciiTheme="minorHAnsi" w:hAnsiTheme="minorHAnsi" w:cstheme="minorHAnsi"/>
          <w:noProof/>
        </w:rPr>
        <w:t>(Summers et al., 1999)</w:t>
      </w:r>
      <w:r w:rsidR="007D46B9" w:rsidRPr="009D664A">
        <w:rPr>
          <w:rFonts w:asciiTheme="minorHAnsi" w:hAnsiTheme="minorHAnsi" w:cstheme="minorHAnsi"/>
        </w:rPr>
        <w:fldChar w:fldCharType="end"/>
      </w:r>
      <w:r w:rsidR="008F4A2A">
        <w:rPr>
          <w:rFonts w:asciiTheme="minorHAnsi" w:hAnsiTheme="minorHAnsi" w:cstheme="minorHAnsi"/>
        </w:rPr>
        <w:t>.</w:t>
      </w:r>
      <w:r w:rsidR="007D46B9" w:rsidRPr="009D664A">
        <w:rPr>
          <w:rFonts w:asciiTheme="minorHAnsi" w:hAnsiTheme="minorHAnsi" w:cstheme="minorHAnsi"/>
        </w:rPr>
        <w:t xml:space="preserve"> </w:t>
      </w:r>
      <w:r w:rsidR="002D7C0C" w:rsidRPr="009D664A">
        <w:rPr>
          <w:rFonts w:asciiTheme="minorHAnsi" w:hAnsiTheme="minorHAnsi" w:cstheme="minorHAnsi"/>
        </w:rPr>
        <w:t>Although the</w:t>
      </w:r>
      <w:r w:rsidR="007F64B8" w:rsidRPr="009D664A">
        <w:rPr>
          <w:rFonts w:asciiTheme="minorHAnsi" w:hAnsiTheme="minorHAnsi" w:cstheme="minorHAnsi"/>
        </w:rPr>
        <w:t xml:space="preserve"> exact driver of the soil t</w:t>
      </w:r>
      <w:r w:rsidR="00B5207C">
        <w:rPr>
          <w:rFonts w:asciiTheme="minorHAnsi" w:hAnsiTheme="minorHAnsi" w:cstheme="minorHAnsi"/>
        </w:rPr>
        <w:t>extures</w:t>
      </w:r>
      <w:r w:rsidR="007F64B8" w:rsidRPr="009D664A">
        <w:rPr>
          <w:rFonts w:asciiTheme="minorHAnsi" w:hAnsiTheme="minorHAnsi" w:cstheme="minorHAnsi"/>
        </w:rPr>
        <w:t xml:space="preserve"> δ</w:t>
      </w:r>
      <w:r w:rsidR="007F64B8" w:rsidRPr="009D664A">
        <w:rPr>
          <w:rFonts w:asciiTheme="minorHAnsi" w:hAnsiTheme="minorHAnsi" w:cstheme="minorHAnsi"/>
          <w:vertAlign w:val="superscript"/>
        </w:rPr>
        <w:t>18</w:t>
      </w:r>
      <w:proofErr w:type="gramStart"/>
      <w:r w:rsidR="007F64B8" w:rsidRPr="009D664A">
        <w:rPr>
          <w:rFonts w:asciiTheme="minorHAnsi" w:hAnsiTheme="minorHAnsi" w:cstheme="minorHAnsi"/>
        </w:rPr>
        <w:t>O</w:t>
      </w:r>
      <w:r w:rsidR="007F64B8" w:rsidRPr="009D664A">
        <w:rPr>
          <w:rFonts w:asciiTheme="minorHAnsi" w:hAnsiTheme="minorHAnsi" w:cstheme="minorHAnsi"/>
          <w:vertAlign w:val="subscript"/>
        </w:rPr>
        <w:t>P(</w:t>
      </w:r>
      <w:proofErr w:type="gramEnd"/>
      <w:r w:rsidR="007F64B8" w:rsidRPr="009D664A">
        <w:rPr>
          <w:rFonts w:asciiTheme="minorHAnsi" w:hAnsiTheme="minorHAnsi" w:cstheme="minorHAnsi"/>
          <w:vertAlign w:val="subscript"/>
        </w:rPr>
        <w:t>soil)</w:t>
      </w:r>
      <w:r w:rsidR="007F64B8" w:rsidRPr="009D664A">
        <w:rPr>
          <w:rFonts w:asciiTheme="minorHAnsi" w:hAnsiTheme="minorHAnsi" w:cstheme="minorHAnsi"/>
        </w:rPr>
        <w:t xml:space="preserve"> patterns is not certain, t</w:t>
      </w:r>
      <w:r w:rsidR="006033CE" w:rsidRPr="009D664A">
        <w:rPr>
          <w:rFonts w:asciiTheme="minorHAnsi" w:hAnsiTheme="minorHAnsi" w:cstheme="minorHAnsi"/>
        </w:rPr>
        <w:t>he non-random distribution of</w:t>
      </w:r>
      <w:r w:rsidR="00E06A74" w:rsidRPr="009D664A">
        <w:rPr>
          <w:rFonts w:asciiTheme="minorHAnsi" w:hAnsiTheme="minorHAnsi" w:cstheme="minorHAnsi"/>
        </w:rPr>
        <w:t xml:space="preserve"> δ</w:t>
      </w:r>
      <w:r w:rsidR="00E06A74" w:rsidRPr="009D664A">
        <w:rPr>
          <w:rFonts w:asciiTheme="minorHAnsi" w:hAnsiTheme="minorHAnsi" w:cstheme="minorHAnsi"/>
          <w:vertAlign w:val="superscript"/>
        </w:rPr>
        <w:t>18</w:t>
      </w:r>
      <w:r w:rsidR="00E06A74" w:rsidRPr="009D664A">
        <w:rPr>
          <w:rFonts w:asciiTheme="minorHAnsi" w:hAnsiTheme="minorHAnsi" w:cstheme="minorHAnsi"/>
        </w:rPr>
        <w:t>O</w:t>
      </w:r>
      <w:r w:rsidR="00E06A74" w:rsidRPr="009D664A">
        <w:rPr>
          <w:rFonts w:asciiTheme="minorHAnsi" w:hAnsiTheme="minorHAnsi" w:cstheme="minorHAnsi"/>
          <w:vertAlign w:val="subscript"/>
        </w:rPr>
        <w:t>P(soil)</w:t>
      </w:r>
      <w:r w:rsidR="00E06A74" w:rsidRPr="009D664A">
        <w:rPr>
          <w:rFonts w:asciiTheme="minorHAnsi" w:hAnsiTheme="minorHAnsi" w:cstheme="minorHAnsi"/>
        </w:rPr>
        <w:t xml:space="preserve"> within the δ</w:t>
      </w:r>
      <w:r w:rsidR="00E06A74" w:rsidRPr="009D664A">
        <w:rPr>
          <w:rFonts w:asciiTheme="minorHAnsi" w:hAnsiTheme="minorHAnsi" w:cstheme="minorHAnsi"/>
          <w:vertAlign w:val="superscript"/>
        </w:rPr>
        <w:t>18</w:t>
      </w:r>
      <w:r w:rsidR="00E06A74" w:rsidRPr="009D664A">
        <w:rPr>
          <w:rFonts w:asciiTheme="minorHAnsi" w:hAnsiTheme="minorHAnsi" w:cstheme="minorHAnsi"/>
        </w:rPr>
        <w:t>O</w:t>
      </w:r>
      <w:r w:rsidR="00E06A74" w:rsidRPr="009D664A">
        <w:rPr>
          <w:rFonts w:asciiTheme="minorHAnsi" w:hAnsiTheme="minorHAnsi" w:cstheme="minorHAnsi"/>
          <w:vertAlign w:val="subscript"/>
        </w:rPr>
        <w:t>P(eq)</w:t>
      </w:r>
      <w:r w:rsidR="00E06A74" w:rsidRPr="009D664A">
        <w:rPr>
          <w:rFonts w:asciiTheme="minorHAnsi" w:hAnsiTheme="minorHAnsi" w:cstheme="minorHAnsi"/>
        </w:rPr>
        <w:t xml:space="preserve"> range</w:t>
      </w:r>
      <w:r w:rsidR="007F64B8" w:rsidRPr="009D664A">
        <w:rPr>
          <w:rFonts w:asciiTheme="minorHAnsi" w:hAnsiTheme="minorHAnsi" w:cstheme="minorHAnsi"/>
        </w:rPr>
        <w:t xml:space="preserve"> </w:t>
      </w:r>
      <w:r w:rsidR="00E06A74" w:rsidRPr="009D664A">
        <w:rPr>
          <w:rFonts w:asciiTheme="minorHAnsi" w:hAnsiTheme="minorHAnsi" w:cstheme="minorHAnsi"/>
        </w:rPr>
        <w:t xml:space="preserve">emphasises the need </w:t>
      </w:r>
      <w:r w:rsidR="00990CA8" w:rsidRPr="009D664A">
        <w:rPr>
          <w:rFonts w:asciiTheme="minorHAnsi" w:hAnsiTheme="minorHAnsi" w:cstheme="minorHAnsi"/>
        </w:rPr>
        <w:t xml:space="preserve">to move </w:t>
      </w:r>
      <w:r w:rsidR="00C701DF" w:rsidRPr="009D664A">
        <w:rPr>
          <w:rFonts w:asciiTheme="minorHAnsi" w:hAnsiTheme="minorHAnsi" w:cstheme="minorHAnsi"/>
        </w:rPr>
        <w:t>beyond</w:t>
      </w:r>
      <w:r w:rsidR="00990CA8" w:rsidRPr="009D664A">
        <w:rPr>
          <w:rFonts w:asciiTheme="minorHAnsi" w:hAnsiTheme="minorHAnsi" w:cstheme="minorHAnsi"/>
        </w:rPr>
        <w:t xml:space="preserve"> simply defining </w:t>
      </w:r>
      <w:r w:rsidR="00716BC8" w:rsidRPr="009D664A">
        <w:rPr>
          <w:rFonts w:asciiTheme="minorHAnsi" w:hAnsiTheme="minorHAnsi" w:cstheme="minorHAnsi"/>
        </w:rPr>
        <w:t>δ</w:t>
      </w:r>
      <w:r w:rsidR="00716BC8" w:rsidRPr="009D664A">
        <w:rPr>
          <w:rFonts w:asciiTheme="minorHAnsi" w:hAnsiTheme="minorHAnsi" w:cstheme="minorHAnsi"/>
          <w:vertAlign w:val="superscript"/>
        </w:rPr>
        <w:t>18</w:t>
      </w:r>
      <w:r w:rsidR="00716BC8" w:rsidRPr="009D664A">
        <w:rPr>
          <w:rFonts w:asciiTheme="minorHAnsi" w:hAnsiTheme="minorHAnsi" w:cstheme="minorHAnsi"/>
        </w:rPr>
        <w:t>O</w:t>
      </w:r>
      <w:r w:rsidR="00716BC8" w:rsidRPr="009D664A">
        <w:rPr>
          <w:rFonts w:asciiTheme="minorHAnsi" w:hAnsiTheme="minorHAnsi" w:cstheme="minorHAnsi"/>
          <w:vertAlign w:val="subscript"/>
        </w:rPr>
        <w:t>P(soil)</w:t>
      </w:r>
      <w:r w:rsidR="00990CA8" w:rsidRPr="009D664A">
        <w:rPr>
          <w:rFonts w:asciiTheme="minorHAnsi" w:hAnsiTheme="minorHAnsi" w:cstheme="minorHAnsi"/>
        </w:rPr>
        <w:t xml:space="preserve"> as </w:t>
      </w:r>
      <w:r w:rsidR="000E1FB7" w:rsidRPr="009D664A">
        <w:rPr>
          <w:rFonts w:asciiTheme="minorHAnsi" w:hAnsiTheme="minorHAnsi" w:cstheme="minorHAnsi"/>
        </w:rPr>
        <w:t>‘</w:t>
      </w:r>
      <w:r w:rsidR="00990CA8" w:rsidRPr="009D664A">
        <w:rPr>
          <w:rFonts w:asciiTheme="minorHAnsi" w:hAnsiTheme="minorHAnsi" w:cstheme="minorHAnsi"/>
        </w:rPr>
        <w:t>in</w:t>
      </w:r>
      <w:r w:rsidR="004B428A" w:rsidRPr="009D664A">
        <w:rPr>
          <w:rFonts w:asciiTheme="minorHAnsi" w:hAnsiTheme="minorHAnsi" w:cstheme="minorHAnsi"/>
        </w:rPr>
        <w:t>’</w:t>
      </w:r>
      <w:r w:rsidR="00990CA8" w:rsidRPr="009D664A">
        <w:rPr>
          <w:rFonts w:asciiTheme="minorHAnsi" w:hAnsiTheme="minorHAnsi" w:cstheme="minorHAnsi"/>
        </w:rPr>
        <w:t xml:space="preserve"> or </w:t>
      </w:r>
      <w:r w:rsidR="004B428A" w:rsidRPr="009D664A">
        <w:rPr>
          <w:rFonts w:asciiTheme="minorHAnsi" w:hAnsiTheme="minorHAnsi" w:cstheme="minorHAnsi"/>
        </w:rPr>
        <w:t>‘</w:t>
      </w:r>
      <w:r w:rsidR="00990CA8" w:rsidRPr="009D664A">
        <w:rPr>
          <w:rFonts w:asciiTheme="minorHAnsi" w:hAnsiTheme="minorHAnsi" w:cstheme="minorHAnsi"/>
        </w:rPr>
        <w:t>out</w:t>
      </w:r>
      <w:r w:rsidR="004B428A" w:rsidRPr="009D664A">
        <w:rPr>
          <w:rFonts w:asciiTheme="minorHAnsi" w:hAnsiTheme="minorHAnsi" w:cstheme="minorHAnsi"/>
        </w:rPr>
        <w:t>’</w:t>
      </w:r>
      <w:r w:rsidR="00990CA8" w:rsidRPr="009D664A">
        <w:rPr>
          <w:rFonts w:asciiTheme="minorHAnsi" w:hAnsiTheme="minorHAnsi" w:cstheme="minorHAnsi"/>
        </w:rPr>
        <w:t xml:space="preserve"> of equilibrium </w:t>
      </w:r>
      <w:r w:rsidR="00C701DF" w:rsidRPr="009D664A">
        <w:rPr>
          <w:rFonts w:asciiTheme="minorHAnsi" w:hAnsiTheme="minorHAnsi" w:cstheme="minorHAnsi"/>
        </w:rPr>
        <w:t>and start</w:t>
      </w:r>
      <w:r w:rsidR="00990CA8" w:rsidRPr="009D664A">
        <w:rPr>
          <w:rFonts w:asciiTheme="minorHAnsi" w:hAnsiTheme="minorHAnsi" w:cstheme="minorHAnsi"/>
        </w:rPr>
        <w:t xml:space="preserve"> unpicking </w:t>
      </w:r>
      <w:r w:rsidR="00C701DF" w:rsidRPr="009D664A">
        <w:rPr>
          <w:rFonts w:asciiTheme="minorHAnsi" w:hAnsiTheme="minorHAnsi" w:cstheme="minorHAnsi"/>
        </w:rPr>
        <w:t>the</w:t>
      </w:r>
      <w:r w:rsidR="00990CA8" w:rsidRPr="009D664A">
        <w:rPr>
          <w:rFonts w:asciiTheme="minorHAnsi" w:hAnsiTheme="minorHAnsi" w:cstheme="minorHAnsi"/>
        </w:rPr>
        <w:t xml:space="preserve"> </w:t>
      </w:r>
      <w:r w:rsidR="00E06A74" w:rsidRPr="009D664A">
        <w:rPr>
          <w:rFonts w:asciiTheme="minorHAnsi" w:hAnsiTheme="minorHAnsi" w:cstheme="minorHAnsi"/>
        </w:rPr>
        <w:t xml:space="preserve">competing biological </w:t>
      </w:r>
      <w:r w:rsidR="002D7C0C" w:rsidRPr="009D664A">
        <w:rPr>
          <w:rFonts w:asciiTheme="minorHAnsi" w:hAnsiTheme="minorHAnsi" w:cstheme="minorHAnsi"/>
        </w:rPr>
        <w:t xml:space="preserve">and hydrologic </w:t>
      </w:r>
      <w:r w:rsidR="00E06A74" w:rsidRPr="009D664A">
        <w:rPr>
          <w:rFonts w:asciiTheme="minorHAnsi" w:hAnsiTheme="minorHAnsi" w:cstheme="minorHAnsi"/>
        </w:rPr>
        <w:t>processes</w:t>
      </w:r>
      <w:r w:rsidR="00C701DF" w:rsidRPr="009D664A">
        <w:rPr>
          <w:rFonts w:asciiTheme="minorHAnsi" w:hAnsiTheme="minorHAnsi" w:cstheme="minorHAnsi"/>
        </w:rPr>
        <w:t xml:space="preserve"> at play</w:t>
      </w:r>
      <w:r w:rsidR="00990CA8" w:rsidRPr="009D664A">
        <w:rPr>
          <w:rFonts w:asciiTheme="minorHAnsi" w:hAnsiTheme="minorHAnsi" w:cstheme="minorHAnsi"/>
        </w:rPr>
        <w:t xml:space="preserve">. </w:t>
      </w:r>
    </w:p>
    <w:p w14:paraId="352AAEB7" w14:textId="77777777" w:rsidR="00800229" w:rsidRPr="009D664A" w:rsidRDefault="00800229" w:rsidP="0092275F">
      <w:pPr>
        <w:pStyle w:val="Standard"/>
        <w:spacing w:line="480" w:lineRule="auto"/>
        <w:ind w:firstLine="720"/>
        <w:rPr>
          <w:rFonts w:asciiTheme="minorHAnsi" w:hAnsiTheme="minorHAnsi" w:cstheme="minorHAnsi"/>
        </w:rPr>
      </w:pPr>
    </w:p>
    <w:p w14:paraId="417D7966" w14:textId="16D209B5" w:rsidR="00274116" w:rsidRPr="009D664A" w:rsidRDefault="0035073B" w:rsidP="003C1BC3">
      <w:pPr>
        <w:pStyle w:val="Standard"/>
        <w:spacing w:line="480" w:lineRule="auto"/>
        <w:rPr>
          <w:rFonts w:asciiTheme="minorHAnsi" w:hAnsiTheme="minorHAnsi" w:cstheme="minorHAnsi"/>
        </w:rPr>
      </w:pPr>
      <w:r w:rsidRPr="009D664A">
        <w:rPr>
          <w:rFonts w:asciiTheme="minorHAnsi" w:hAnsiTheme="minorHAnsi" w:cstheme="minorHAnsi"/>
        </w:rPr>
        <w:t>4.</w:t>
      </w:r>
      <w:r w:rsidR="00683A1A" w:rsidRPr="009D664A">
        <w:rPr>
          <w:rFonts w:asciiTheme="minorHAnsi" w:hAnsiTheme="minorHAnsi" w:cstheme="minorHAnsi"/>
        </w:rPr>
        <w:t>3</w:t>
      </w:r>
      <w:r w:rsidRPr="009D664A">
        <w:rPr>
          <w:rFonts w:asciiTheme="minorHAnsi" w:hAnsiTheme="minorHAnsi" w:cstheme="minorHAnsi"/>
        </w:rPr>
        <w:t xml:space="preserve"> </w:t>
      </w:r>
      <w:r w:rsidR="0043693A" w:rsidRPr="009D664A">
        <w:rPr>
          <w:rFonts w:asciiTheme="minorHAnsi" w:hAnsiTheme="minorHAnsi" w:cstheme="minorHAnsi"/>
        </w:rPr>
        <w:t>δ</w:t>
      </w:r>
      <w:r w:rsidR="00401BCE" w:rsidRPr="009D664A">
        <w:rPr>
          <w:rFonts w:asciiTheme="minorHAnsi" w:hAnsiTheme="minorHAnsi" w:cstheme="minorHAnsi"/>
          <w:vertAlign w:val="superscript"/>
        </w:rPr>
        <w:t>18</w:t>
      </w:r>
      <w:r w:rsidR="00401BCE" w:rsidRPr="009D664A">
        <w:rPr>
          <w:rFonts w:asciiTheme="minorHAnsi" w:hAnsiTheme="minorHAnsi" w:cstheme="minorHAnsi"/>
        </w:rPr>
        <w:t>O</w:t>
      </w:r>
      <w:r w:rsidR="0043693A" w:rsidRPr="009D664A">
        <w:rPr>
          <w:rFonts w:asciiTheme="minorHAnsi" w:hAnsiTheme="minorHAnsi" w:cstheme="minorHAnsi"/>
          <w:vertAlign w:val="subscript"/>
        </w:rPr>
        <w:t>P</w:t>
      </w:r>
      <w:r w:rsidR="00401BCE" w:rsidRPr="009D664A">
        <w:rPr>
          <w:rFonts w:asciiTheme="minorHAnsi" w:hAnsiTheme="minorHAnsi" w:cstheme="minorHAnsi"/>
        </w:rPr>
        <w:t xml:space="preserve"> </w:t>
      </w:r>
      <w:r w:rsidR="0043693A" w:rsidRPr="009D664A">
        <w:rPr>
          <w:rFonts w:asciiTheme="minorHAnsi" w:hAnsiTheme="minorHAnsi" w:cstheme="minorHAnsi"/>
        </w:rPr>
        <w:t>as a tracer of PO</w:t>
      </w:r>
      <w:r w:rsidR="0043693A" w:rsidRPr="009D664A">
        <w:rPr>
          <w:rFonts w:asciiTheme="minorHAnsi" w:hAnsiTheme="minorHAnsi" w:cstheme="minorHAnsi"/>
          <w:vertAlign w:val="subscript"/>
        </w:rPr>
        <w:t>4</w:t>
      </w:r>
      <w:r w:rsidR="0043693A" w:rsidRPr="009D664A">
        <w:rPr>
          <w:rFonts w:asciiTheme="minorHAnsi" w:hAnsiTheme="minorHAnsi" w:cstheme="minorHAnsi"/>
          <w:vertAlign w:val="superscript"/>
        </w:rPr>
        <w:t>3-</w:t>
      </w:r>
      <w:r w:rsidR="0043693A" w:rsidRPr="009D664A">
        <w:rPr>
          <w:rFonts w:asciiTheme="minorHAnsi" w:hAnsiTheme="minorHAnsi" w:cstheme="minorHAnsi"/>
        </w:rPr>
        <w:t xml:space="preserve"> </w:t>
      </w:r>
      <w:r w:rsidR="00F6772E" w:rsidRPr="009D664A">
        <w:rPr>
          <w:rFonts w:asciiTheme="minorHAnsi" w:hAnsiTheme="minorHAnsi" w:cstheme="minorHAnsi"/>
        </w:rPr>
        <w:t>export</w:t>
      </w:r>
      <w:r w:rsidR="0043693A" w:rsidRPr="009D664A">
        <w:rPr>
          <w:rFonts w:asciiTheme="minorHAnsi" w:hAnsiTheme="minorHAnsi" w:cstheme="minorHAnsi"/>
        </w:rPr>
        <w:t xml:space="preserve"> from</w:t>
      </w:r>
      <w:r w:rsidR="00401BCE" w:rsidRPr="009D664A">
        <w:rPr>
          <w:rFonts w:asciiTheme="minorHAnsi" w:hAnsiTheme="minorHAnsi" w:cstheme="minorHAnsi"/>
        </w:rPr>
        <w:t xml:space="preserve"> </w:t>
      </w:r>
      <w:r w:rsidR="00F6772E" w:rsidRPr="009D664A">
        <w:rPr>
          <w:rFonts w:asciiTheme="minorHAnsi" w:hAnsiTheme="minorHAnsi" w:cstheme="minorHAnsi"/>
        </w:rPr>
        <w:t>agricultural systems</w:t>
      </w:r>
    </w:p>
    <w:p w14:paraId="4F24CBBF" w14:textId="61C21938" w:rsidR="00472A4E" w:rsidRPr="009D664A" w:rsidRDefault="00C24078" w:rsidP="00962CF7">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There are three </w:t>
      </w:r>
      <w:r w:rsidR="00B47F92" w:rsidRPr="009D664A">
        <w:rPr>
          <w:rFonts w:asciiTheme="minorHAnsi" w:hAnsiTheme="minorHAnsi" w:cstheme="minorHAnsi"/>
        </w:rPr>
        <w:t xml:space="preserve">main questions about agricultural P export that </w:t>
      </w:r>
      <w:r w:rsidR="00472A4E" w:rsidRPr="009D664A">
        <w:rPr>
          <w:rFonts w:asciiTheme="minorHAnsi" w:hAnsiTheme="minorHAnsi" w:cstheme="minorHAnsi"/>
        </w:rPr>
        <w:t>δ</w:t>
      </w:r>
      <w:r w:rsidR="00B47F92" w:rsidRPr="009D664A">
        <w:rPr>
          <w:rFonts w:asciiTheme="minorHAnsi" w:hAnsiTheme="minorHAnsi" w:cstheme="minorHAnsi"/>
          <w:vertAlign w:val="superscript"/>
        </w:rPr>
        <w:t>18</w:t>
      </w:r>
      <w:r w:rsidR="00B47F92" w:rsidRPr="009D664A">
        <w:rPr>
          <w:rFonts w:asciiTheme="minorHAnsi" w:hAnsiTheme="minorHAnsi" w:cstheme="minorHAnsi"/>
        </w:rPr>
        <w:t>O</w:t>
      </w:r>
      <w:r w:rsidR="00B47F92" w:rsidRPr="009D664A">
        <w:rPr>
          <w:rFonts w:asciiTheme="minorHAnsi" w:hAnsiTheme="minorHAnsi" w:cstheme="minorHAnsi"/>
          <w:vertAlign w:val="subscript"/>
        </w:rPr>
        <w:t>P</w:t>
      </w:r>
      <w:r w:rsidR="00B47F92" w:rsidRPr="009D664A">
        <w:rPr>
          <w:rFonts w:asciiTheme="minorHAnsi" w:hAnsiTheme="minorHAnsi" w:cstheme="minorHAnsi"/>
        </w:rPr>
        <w:t xml:space="preserve"> models look to answer: 1) how much fertiliser is exported directly to </w:t>
      </w:r>
      <w:proofErr w:type="gramStart"/>
      <w:r w:rsidR="00B47F92" w:rsidRPr="009D664A">
        <w:rPr>
          <w:rFonts w:asciiTheme="minorHAnsi" w:hAnsiTheme="minorHAnsi" w:cstheme="minorHAnsi"/>
        </w:rPr>
        <w:t>water?,</w:t>
      </w:r>
      <w:proofErr w:type="gramEnd"/>
      <w:r w:rsidR="00B47F92" w:rsidRPr="009D664A">
        <w:rPr>
          <w:rFonts w:asciiTheme="minorHAnsi" w:hAnsiTheme="minorHAnsi" w:cstheme="minorHAnsi"/>
        </w:rPr>
        <w:t xml:space="preserve"> 2) which landscape units contribute disproportionately to </w:t>
      </w:r>
      <w:r w:rsidR="00472A4E" w:rsidRPr="009D664A">
        <w:rPr>
          <w:rFonts w:asciiTheme="minorHAnsi" w:hAnsiTheme="minorHAnsi" w:cstheme="minorHAnsi"/>
        </w:rPr>
        <w:t>PO</w:t>
      </w:r>
      <w:r w:rsidR="00472A4E" w:rsidRPr="009D664A">
        <w:rPr>
          <w:rFonts w:asciiTheme="minorHAnsi" w:hAnsiTheme="minorHAnsi" w:cstheme="minorHAnsi"/>
          <w:vertAlign w:val="subscript"/>
        </w:rPr>
        <w:t>4</w:t>
      </w:r>
      <w:r w:rsidR="00472A4E" w:rsidRPr="009D664A">
        <w:rPr>
          <w:rFonts w:asciiTheme="minorHAnsi" w:hAnsiTheme="minorHAnsi" w:cstheme="minorHAnsi"/>
          <w:vertAlign w:val="superscript"/>
        </w:rPr>
        <w:t>3-</w:t>
      </w:r>
      <w:r w:rsidR="00B47F92" w:rsidRPr="009D664A">
        <w:rPr>
          <w:rFonts w:asciiTheme="minorHAnsi" w:hAnsiTheme="minorHAnsi" w:cstheme="minorHAnsi"/>
        </w:rPr>
        <w:t xml:space="preserve"> export?, and, 3) how much </w:t>
      </w:r>
      <w:r w:rsidR="00936087">
        <w:rPr>
          <w:rFonts w:asciiTheme="minorHAnsi" w:hAnsiTheme="minorHAnsi" w:cstheme="minorHAnsi"/>
        </w:rPr>
        <w:t>does agriculture</w:t>
      </w:r>
      <w:r w:rsidR="00B47F92" w:rsidRPr="009D664A">
        <w:rPr>
          <w:rFonts w:asciiTheme="minorHAnsi" w:hAnsiTheme="minorHAnsi" w:cstheme="minorHAnsi"/>
        </w:rPr>
        <w:t xml:space="preserve"> contribute to catchment </w:t>
      </w:r>
      <w:r w:rsidR="00472A4E" w:rsidRPr="009D664A">
        <w:rPr>
          <w:rFonts w:asciiTheme="minorHAnsi" w:hAnsiTheme="minorHAnsi" w:cstheme="minorHAnsi"/>
        </w:rPr>
        <w:t>PO</w:t>
      </w:r>
      <w:r w:rsidR="00472A4E" w:rsidRPr="009D664A">
        <w:rPr>
          <w:rFonts w:asciiTheme="minorHAnsi" w:hAnsiTheme="minorHAnsi" w:cstheme="minorHAnsi"/>
          <w:vertAlign w:val="subscript"/>
        </w:rPr>
        <w:t>4</w:t>
      </w:r>
      <w:r w:rsidR="00472A4E" w:rsidRPr="009D664A">
        <w:rPr>
          <w:rFonts w:asciiTheme="minorHAnsi" w:hAnsiTheme="minorHAnsi" w:cstheme="minorHAnsi"/>
          <w:vertAlign w:val="superscript"/>
        </w:rPr>
        <w:t>3-</w:t>
      </w:r>
      <w:r w:rsidR="00B47F92" w:rsidRPr="009D664A">
        <w:rPr>
          <w:rFonts w:asciiTheme="minorHAnsi" w:hAnsiTheme="minorHAnsi" w:cstheme="minorHAnsi"/>
        </w:rPr>
        <w:t xml:space="preserve"> loads? </w:t>
      </w:r>
      <w:r w:rsidR="00241F89">
        <w:rPr>
          <w:rFonts w:asciiTheme="minorHAnsi" w:hAnsiTheme="minorHAnsi" w:cstheme="minorHAnsi"/>
        </w:rPr>
        <w:t>The m</w:t>
      </w:r>
      <w:r w:rsidR="00472A4E" w:rsidRPr="009D664A">
        <w:rPr>
          <w:rFonts w:asciiTheme="minorHAnsi" w:hAnsiTheme="minorHAnsi" w:cstheme="minorHAnsi"/>
        </w:rPr>
        <w:t xml:space="preserve">ixing models </w:t>
      </w:r>
      <w:r w:rsidR="00241F89">
        <w:rPr>
          <w:rFonts w:asciiTheme="minorHAnsi" w:hAnsiTheme="minorHAnsi" w:cstheme="minorHAnsi"/>
        </w:rPr>
        <w:t xml:space="preserve">used here generated </w:t>
      </w:r>
      <w:r w:rsidR="00472A4E" w:rsidRPr="009D664A">
        <w:rPr>
          <w:rFonts w:asciiTheme="minorHAnsi" w:hAnsiTheme="minorHAnsi" w:cstheme="minorHAnsi"/>
        </w:rPr>
        <w:t>clear constraints on how δ</w:t>
      </w:r>
      <w:r w:rsidR="00472A4E" w:rsidRPr="009D664A">
        <w:rPr>
          <w:rFonts w:asciiTheme="minorHAnsi" w:hAnsiTheme="minorHAnsi" w:cstheme="minorHAnsi"/>
          <w:vertAlign w:val="superscript"/>
        </w:rPr>
        <w:t>18</w:t>
      </w:r>
      <w:r w:rsidR="00472A4E" w:rsidRPr="009D664A">
        <w:rPr>
          <w:rFonts w:asciiTheme="minorHAnsi" w:hAnsiTheme="minorHAnsi" w:cstheme="minorHAnsi"/>
        </w:rPr>
        <w:t>O</w:t>
      </w:r>
      <w:r w:rsidR="00472A4E" w:rsidRPr="009D664A">
        <w:rPr>
          <w:rFonts w:asciiTheme="minorHAnsi" w:hAnsiTheme="minorHAnsi" w:cstheme="minorHAnsi"/>
          <w:vertAlign w:val="subscript"/>
        </w:rPr>
        <w:t>P</w:t>
      </w:r>
      <w:r w:rsidR="00472A4E" w:rsidRPr="009D664A">
        <w:rPr>
          <w:rFonts w:asciiTheme="minorHAnsi" w:hAnsiTheme="minorHAnsi" w:cstheme="minorHAnsi"/>
        </w:rPr>
        <w:t xml:space="preserve"> data could be used at each of these scales. </w:t>
      </w:r>
    </w:p>
    <w:p w14:paraId="70173EFD" w14:textId="5FB33D0A" w:rsidR="00146A53" w:rsidRPr="006C0734" w:rsidRDefault="0029713D" w:rsidP="0002212E">
      <w:pPr>
        <w:pStyle w:val="Standard"/>
        <w:spacing w:line="480" w:lineRule="auto"/>
        <w:ind w:firstLine="720"/>
        <w:rPr>
          <w:rFonts w:asciiTheme="minorHAnsi" w:hAnsiTheme="minorHAnsi" w:cstheme="minorHAnsi"/>
        </w:rPr>
      </w:pPr>
      <w:r w:rsidRPr="009D664A">
        <w:rPr>
          <w:rFonts w:asciiTheme="minorHAnsi" w:hAnsiTheme="minorHAnsi" w:cstheme="minorHAnsi"/>
        </w:rPr>
        <w:t xml:space="preserve">Directly exported P fertilisers </w:t>
      </w:r>
      <w:r w:rsidR="00241F89">
        <w:rPr>
          <w:rFonts w:asciiTheme="minorHAnsi" w:hAnsiTheme="minorHAnsi" w:cstheme="minorHAnsi"/>
        </w:rPr>
        <w:t>are</w:t>
      </w:r>
      <w:r w:rsidR="00241F89" w:rsidRPr="009D664A">
        <w:rPr>
          <w:rFonts w:asciiTheme="minorHAnsi" w:hAnsiTheme="minorHAnsi" w:cstheme="minorHAnsi"/>
        </w:rPr>
        <w:t xml:space="preserve"> </w:t>
      </w:r>
      <w:r w:rsidRPr="009D664A">
        <w:rPr>
          <w:rFonts w:asciiTheme="minorHAnsi" w:hAnsiTheme="minorHAnsi" w:cstheme="minorHAnsi"/>
        </w:rPr>
        <w:t xml:space="preserve">a significant financial and environmental risk. Although difficult to measure, estimates </w:t>
      </w:r>
      <w:r w:rsidR="00241F89">
        <w:rPr>
          <w:rFonts w:asciiTheme="minorHAnsi" w:hAnsiTheme="minorHAnsi" w:cstheme="minorHAnsi"/>
        </w:rPr>
        <w:t>suggest</w:t>
      </w:r>
      <w:r w:rsidRPr="009D664A">
        <w:rPr>
          <w:rFonts w:asciiTheme="minorHAnsi" w:hAnsiTheme="minorHAnsi" w:cstheme="minorHAnsi"/>
        </w:rPr>
        <w:t xml:space="preserve"> </w:t>
      </w:r>
      <w:r w:rsidR="001A6D25" w:rsidRPr="009D664A">
        <w:rPr>
          <w:rFonts w:asciiTheme="minorHAnsi" w:hAnsiTheme="minorHAnsi" w:cstheme="minorHAnsi"/>
        </w:rPr>
        <w:t xml:space="preserve">fertilisers account for </w:t>
      </w:r>
      <w:r w:rsidRPr="009D664A">
        <w:rPr>
          <w:rFonts w:asciiTheme="minorHAnsi" w:hAnsiTheme="minorHAnsi" w:cstheme="minorHAnsi"/>
        </w:rPr>
        <w:t>30-80% of PO</w:t>
      </w:r>
      <w:r w:rsidRPr="009D664A">
        <w:rPr>
          <w:rFonts w:asciiTheme="minorHAnsi" w:hAnsiTheme="minorHAnsi" w:cstheme="minorHAnsi"/>
          <w:vertAlign w:val="subscript"/>
        </w:rPr>
        <w:t>4</w:t>
      </w:r>
      <w:r w:rsidRPr="009D664A">
        <w:rPr>
          <w:rFonts w:asciiTheme="minorHAnsi" w:hAnsiTheme="minorHAnsi" w:cstheme="minorHAnsi"/>
          <w:vertAlign w:val="superscript"/>
        </w:rPr>
        <w:t>3-</w:t>
      </w:r>
      <w:r w:rsidRPr="009D664A">
        <w:rPr>
          <w:rFonts w:asciiTheme="minorHAnsi" w:hAnsiTheme="minorHAnsi" w:cstheme="minorHAnsi"/>
        </w:rPr>
        <w:t xml:space="preserve"> leached from agricultural systems</w:t>
      </w:r>
      <w:r w:rsidR="008F4A2A">
        <w:rPr>
          <w:rFonts w:asciiTheme="minorHAnsi" w:hAnsiTheme="minorHAnsi" w:cstheme="minorHAnsi"/>
        </w:rPr>
        <w:t xml:space="preserve"> </w:t>
      </w:r>
      <w:r w:rsidRPr="009D664A">
        <w:rPr>
          <w:rFonts w:asciiTheme="minorHAnsi" w:hAnsiTheme="minorHAnsi" w:cstheme="minorHAnsi"/>
        </w:rPr>
        <w:fldChar w:fldCharType="begin">
          <w:fldData xml:space="preserve">PEVuZE5vdGU+PENpdGU+PEF1dGhvcj5OYXNoPC9BdXRob3I+PFllYXI+MjAxOTwvWWVhcj48UmVj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PEVuZE5vdGU+PENpdGU+PEF1dGhvcj5OYXNoPC9BdXRob3I+PFllYXI+MjAxOTwvWWVhcj48UmVj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Pr="009D664A">
        <w:rPr>
          <w:rFonts w:asciiTheme="minorHAnsi" w:hAnsiTheme="minorHAnsi" w:cstheme="minorHAnsi"/>
        </w:rPr>
      </w:r>
      <w:r w:rsidRPr="009D664A">
        <w:rPr>
          <w:rFonts w:asciiTheme="minorHAnsi" w:hAnsiTheme="minorHAnsi" w:cstheme="minorHAnsi"/>
        </w:rPr>
        <w:fldChar w:fldCharType="separate"/>
      </w:r>
      <w:r w:rsidR="00E01F63">
        <w:rPr>
          <w:rFonts w:asciiTheme="minorHAnsi" w:hAnsiTheme="minorHAnsi" w:cstheme="minorHAnsi"/>
          <w:noProof/>
        </w:rPr>
        <w:t>(Nash et al., 2019)</w:t>
      </w:r>
      <w:r w:rsidRPr="009D664A">
        <w:rPr>
          <w:rFonts w:asciiTheme="minorHAnsi" w:hAnsiTheme="minorHAnsi" w:cstheme="minorHAnsi"/>
        </w:rPr>
        <w:fldChar w:fldCharType="end"/>
      </w:r>
      <w:r w:rsidR="008F4A2A">
        <w:rPr>
          <w:rFonts w:asciiTheme="minorHAnsi" w:hAnsiTheme="minorHAnsi" w:cstheme="minorHAnsi"/>
        </w:rPr>
        <w:t>,</w:t>
      </w:r>
      <w:r w:rsidR="001A6D25" w:rsidRPr="009D664A">
        <w:rPr>
          <w:rFonts w:asciiTheme="minorHAnsi" w:hAnsiTheme="minorHAnsi" w:cstheme="minorHAnsi"/>
        </w:rPr>
        <w:t xml:space="preserve"> and radiotracer studies show 20-30 % of fertiliser PO</w:t>
      </w:r>
      <w:r w:rsidR="001A6D25" w:rsidRPr="009D664A">
        <w:rPr>
          <w:rFonts w:asciiTheme="minorHAnsi" w:hAnsiTheme="minorHAnsi" w:cstheme="minorHAnsi"/>
          <w:vertAlign w:val="subscript"/>
        </w:rPr>
        <w:t>4</w:t>
      </w:r>
      <w:r w:rsidR="001A6D25" w:rsidRPr="009D664A">
        <w:rPr>
          <w:rFonts w:asciiTheme="minorHAnsi" w:hAnsiTheme="minorHAnsi" w:cstheme="minorHAnsi"/>
          <w:vertAlign w:val="superscript"/>
        </w:rPr>
        <w:t>3-</w:t>
      </w:r>
      <w:r w:rsidR="001A6D25" w:rsidRPr="009D664A">
        <w:rPr>
          <w:rFonts w:asciiTheme="minorHAnsi" w:hAnsiTheme="minorHAnsi" w:cstheme="minorHAnsi"/>
        </w:rPr>
        <w:t xml:space="preserve"> is leached </w:t>
      </w:r>
      <w:r w:rsidR="00A308A0">
        <w:rPr>
          <w:rFonts w:asciiTheme="minorHAnsi" w:hAnsiTheme="minorHAnsi" w:cstheme="minorHAnsi"/>
        </w:rPr>
        <w:t xml:space="preserve">from pastures </w:t>
      </w:r>
      <w:r w:rsidR="001A6D25" w:rsidRPr="009D664A">
        <w:rPr>
          <w:rFonts w:asciiTheme="minorHAnsi" w:hAnsiTheme="minorHAnsi" w:cstheme="minorHAnsi"/>
        </w:rPr>
        <w:t>within two months of application</w:t>
      </w:r>
      <w:r w:rsidR="008F4A2A">
        <w:rPr>
          <w:rFonts w:asciiTheme="minorHAnsi" w:hAnsiTheme="minorHAnsi" w:cstheme="minorHAnsi"/>
        </w:rPr>
        <w:t xml:space="preserve"> </w:t>
      </w:r>
      <w:r w:rsidR="001A6D25" w:rsidRPr="009D664A">
        <w:rPr>
          <w:rFonts w:asciiTheme="minorHAnsi" w:hAnsiTheme="minorHAnsi" w:cstheme="minorHAnsi"/>
        </w:rPr>
        <w:fldChar w:fldCharType="begin">
          <w:fldData xml:space="preserve">PEVuZE5vdGU+PENpdGU+PEF1dGhvcj5NY0xhcmVuPC9BdXRob3I+PFllYXI+MjAxNzwvWWVhcj48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PEVuZE5vdGU+PENpdGU+PEF1dGhvcj5NY0xhcmVuPC9BdXRob3I+PFllYXI+MjAxNzwvWWVhcj48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1A6D25" w:rsidRPr="009D664A">
        <w:rPr>
          <w:rFonts w:asciiTheme="minorHAnsi" w:hAnsiTheme="minorHAnsi" w:cstheme="minorHAnsi"/>
        </w:rPr>
      </w:r>
      <w:r w:rsidR="001A6D25" w:rsidRPr="009D664A">
        <w:rPr>
          <w:rFonts w:asciiTheme="minorHAnsi" w:hAnsiTheme="minorHAnsi" w:cstheme="minorHAnsi"/>
        </w:rPr>
        <w:fldChar w:fldCharType="separate"/>
      </w:r>
      <w:r w:rsidR="00E01F63">
        <w:rPr>
          <w:rFonts w:asciiTheme="minorHAnsi" w:hAnsiTheme="minorHAnsi" w:cstheme="minorHAnsi"/>
          <w:noProof/>
        </w:rPr>
        <w:t>(McLaren et al., 2017; McLaren et al., 2016)</w:t>
      </w:r>
      <w:r w:rsidR="001A6D25" w:rsidRPr="009D664A">
        <w:rPr>
          <w:rFonts w:asciiTheme="minorHAnsi" w:hAnsiTheme="minorHAnsi" w:cstheme="minorHAnsi"/>
        </w:rPr>
        <w:fldChar w:fldCharType="end"/>
      </w:r>
      <w:r w:rsidR="008F4A2A">
        <w:rPr>
          <w:rFonts w:asciiTheme="minorHAnsi" w:hAnsiTheme="minorHAnsi" w:cstheme="minorHAnsi"/>
        </w:rPr>
        <w:t>.</w:t>
      </w:r>
      <w:r w:rsidR="001A6D25" w:rsidRPr="009D664A">
        <w:rPr>
          <w:rFonts w:asciiTheme="minorHAnsi" w:hAnsiTheme="minorHAnsi" w:cstheme="minorHAnsi"/>
        </w:rPr>
        <w:t xml:space="preserve"> </w:t>
      </w:r>
      <w:r w:rsidR="00641DBA" w:rsidRPr="009D664A">
        <w:rPr>
          <w:rFonts w:asciiTheme="minorHAnsi" w:hAnsiTheme="minorHAnsi" w:cstheme="minorHAnsi"/>
        </w:rPr>
        <w:t>There is</w:t>
      </w:r>
      <w:r w:rsidR="001A6D25" w:rsidRPr="009D664A">
        <w:rPr>
          <w:rFonts w:asciiTheme="minorHAnsi" w:hAnsiTheme="minorHAnsi" w:cstheme="minorHAnsi"/>
        </w:rPr>
        <w:t xml:space="preserve"> further </w:t>
      </w:r>
      <w:r w:rsidR="00641DBA" w:rsidRPr="009D664A">
        <w:rPr>
          <w:rFonts w:asciiTheme="minorHAnsi" w:hAnsiTheme="minorHAnsi" w:cstheme="minorHAnsi"/>
        </w:rPr>
        <w:t xml:space="preserve">uncertainty about </w:t>
      </w:r>
      <w:r w:rsidR="001A6D25" w:rsidRPr="009D664A">
        <w:rPr>
          <w:rFonts w:asciiTheme="minorHAnsi" w:hAnsiTheme="minorHAnsi" w:cstheme="minorHAnsi"/>
        </w:rPr>
        <w:t>the timing of these direct export events</w:t>
      </w:r>
      <w:r w:rsidR="00A308A0">
        <w:rPr>
          <w:rFonts w:asciiTheme="minorHAnsi" w:hAnsiTheme="minorHAnsi" w:cstheme="minorHAnsi"/>
        </w:rPr>
        <w:t>:</w:t>
      </w:r>
      <w:r w:rsidR="001A6D25" w:rsidRPr="009D664A">
        <w:rPr>
          <w:rFonts w:asciiTheme="minorHAnsi" w:hAnsiTheme="minorHAnsi" w:cstheme="minorHAnsi"/>
        </w:rPr>
        <w:t xml:space="preserve"> how long </w:t>
      </w:r>
      <w:r w:rsidR="00641DBA" w:rsidRPr="009D664A">
        <w:rPr>
          <w:rFonts w:asciiTheme="minorHAnsi" w:hAnsiTheme="minorHAnsi" w:cstheme="minorHAnsi"/>
        </w:rPr>
        <w:t>fertilisers stay in granular form depend</w:t>
      </w:r>
      <w:r w:rsidR="001A6D25" w:rsidRPr="009D664A">
        <w:rPr>
          <w:rFonts w:asciiTheme="minorHAnsi" w:hAnsiTheme="minorHAnsi" w:cstheme="minorHAnsi"/>
        </w:rPr>
        <w:t>s</w:t>
      </w:r>
      <w:r w:rsidR="00641DBA" w:rsidRPr="009D664A">
        <w:rPr>
          <w:rFonts w:asciiTheme="minorHAnsi" w:hAnsiTheme="minorHAnsi" w:cstheme="minorHAnsi"/>
        </w:rPr>
        <w:t xml:space="preserve"> on rainfall, temperature, and fertiliser type</w:t>
      </w:r>
      <w:r w:rsidR="008F4A2A">
        <w:rPr>
          <w:rFonts w:asciiTheme="minorHAnsi" w:hAnsiTheme="minorHAnsi" w:cstheme="minorHAnsi"/>
        </w:rPr>
        <w:t xml:space="preserve"> </w:t>
      </w:r>
      <w:r w:rsidR="00641DBA" w:rsidRPr="009D664A">
        <w:rPr>
          <w:rFonts w:asciiTheme="minorHAnsi" w:hAnsiTheme="minorHAnsi" w:cstheme="minorHAnsi"/>
        </w:rPr>
        <w:fldChar w:fldCharType="begin">
          <w:fldData xml:space="preserve">PEVuZE5vdGU+PENpdGU+PEF1dGhvcj5NY0xhcmVuPC9BdXRob3I+PFllYXI+MjAxNzwvWWVhcj48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PEVuZE5vdGU+PENpdGU+PEF1dGhvcj5NY0xhcmVuPC9BdXRob3I+PFllYXI+MjAxNzwvWWVhcj48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641DBA" w:rsidRPr="009D664A">
        <w:rPr>
          <w:rFonts w:asciiTheme="minorHAnsi" w:hAnsiTheme="minorHAnsi" w:cstheme="minorHAnsi"/>
        </w:rPr>
      </w:r>
      <w:r w:rsidR="00641DBA" w:rsidRPr="009D664A">
        <w:rPr>
          <w:rFonts w:asciiTheme="minorHAnsi" w:hAnsiTheme="minorHAnsi" w:cstheme="minorHAnsi"/>
        </w:rPr>
        <w:fldChar w:fldCharType="separate"/>
      </w:r>
      <w:r w:rsidR="00E01F63">
        <w:rPr>
          <w:rFonts w:asciiTheme="minorHAnsi" w:hAnsiTheme="minorHAnsi" w:cstheme="minorHAnsi"/>
          <w:noProof/>
        </w:rPr>
        <w:t>(McLaren et al., 2017)</w:t>
      </w:r>
      <w:r w:rsidR="00641DBA" w:rsidRPr="009D664A">
        <w:rPr>
          <w:rFonts w:asciiTheme="minorHAnsi" w:hAnsiTheme="minorHAnsi" w:cstheme="minorHAnsi"/>
        </w:rPr>
        <w:fldChar w:fldCharType="end"/>
      </w:r>
      <w:r w:rsidR="008F4A2A">
        <w:rPr>
          <w:rFonts w:asciiTheme="minorHAnsi" w:hAnsiTheme="minorHAnsi" w:cstheme="minorHAnsi"/>
        </w:rPr>
        <w:t>.</w:t>
      </w:r>
      <w:r w:rsidR="00641DBA" w:rsidRPr="009D664A">
        <w:rPr>
          <w:rFonts w:asciiTheme="minorHAnsi" w:hAnsiTheme="minorHAnsi" w:cstheme="minorHAnsi"/>
        </w:rPr>
        <w:t xml:space="preserve"> </w:t>
      </w:r>
      <w:r w:rsidR="001A6D25" w:rsidRPr="009D664A">
        <w:rPr>
          <w:rFonts w:asciiTheme="minorHAnsi" w:hAnsiTheme="minorHAnsi" w:cstheme="minorHAnsi"/>
        </w:rPr>
        <w:t xml:space="preserve">The </w:t>
      </w:r>
      <w:r w:rsidR="00606656">
        <w:rPr>
          <w:rFonts w:asciiTheme="minorHAnsi" w:hAnsiTheme="minorHAnsi" w:cstheme="minorHAnsi"/>
        </w:rPr>
        <w:t xml:space="preserve">wide </w:t>
      </w:r>
      <w:r w:rsidR="00655F17" w:rsidRPr="009D664A">
        <w:rPr>
          <w:rFonts w:asciiTheme="minorHAnsi" w:hAnsiTheme="minorHAnsi" w:cstheme="minorHAnsi"/>
        </w:rPr>
        <w:t>δ</w:t>
      </w:r>
      <w:r w:rsidR="00655F17" w:rsidRPr="009D664A">
        <w:rPr>
          <w:rFonts w:asciiTheme="minorHAnsi" w:hAnsiTheme="minorHAnsi" w:cstheme="minorHAnsi"/>
          <w:vertAlign w:val="superscript"/>
        </w:rPr>
        <w:t>18</w:t>
      </w:r>
      <w:proofErr w:type="gramStart"/>
      <w:r w:rsidR="00655F17" w:rsidRPr="009D664A">
        <w:rPr>
          <w:rFonts w:asciiTheme="minorHAnsi" w:hAnsiTheme="minorHAnsi" w:cstheme="minorHAnsi"/>
        </w:rPr>
        <w:t>O</w:t>
      </w:r>
      <w:r w:rsidR="00655F17" w:rsidRPr="009D664A">
        <w:rPr>
          <w:rFonts w:asciiTheme="minorHAnsi" w:hAnsiTheme="minorHAnsi" w:cstheme="minorHAnsi"/>
          <w:vertAlign w:val="subscript"/>
        </w:rPr>
        <w:t>P(</w:t>
      </w:r>
      <w:proofErr w:type="spellStart"/>
      <w:proofErr w:type="gramEnd"/>
      <w:r w:rsidR="00655F17" w:rsidRPr="009D664A">
        <w:rPr>
          <w:rFonts w:asciiTheme="minorHAnsi" w:hAnsiTheme="minorHAnsi" w:cstheme="minorHAnsi"/>
          <w:vertAlign w:val="subscript"/>
        </w:rPr>
        <w:t>fert</w:t>
      </w:r>
      <w:proofErr w:type="spellEnd"/>
      <w:r w:rsidR="00655F17" w:rsidRPr="009D664A">
        <w:rPr>
          <w:rFonts w:asciiTheme="minorHAnsi" w:hAnsiTheme="minorHAnsi" w:cstheme="minorHAnsi"/>
          <w:vertAlign w:val="subscript"/>
        </w:rPr>
        <w:t>)</w:t>
      </w:r>
      <w:r w:rsidR="001A6D25" w:rsidRPr="009D664A">
        <w:rPr>
          <w:rFonts w:asciiTheme="minorHAnsi" w:hAnsiTheme="minorHAnsi" w:cstheme="minorHAnsi"/>
        </w:rPr>
        <w:t xml:space="preserve"> </w:t>
      </w:r>
      <w:r w:rsidR="00A308A0">
        <w:rPr>
          <w:rFonts w:asciiTheme="minorHAnsi" w:hAnsiTheme="minorHAnsi" w:cstheme="minorHAnsi"/>
        </w:rPr>
        <w:t xml:space="preserve">range </w:t>
      </w:r>
      <w:r w:rsidR="001A6D25" w:rsidRPr="009D664A">
        <w:rPr>
          <w:rFonts w:asciiTheme="minorHAnsi" w:hAnsiTheme="minorHAnsi" w:cstheme="minorHAnsi"/>
        </w:rPr>
        <w:t xml:space="preserve">reported here </w:t>
      </w:r>
      <w:r w:rsidR="00606656">
        <w:rPr>
          <w:rFonts w:asciiTheme="minorHAnsi" w:hAnsiTheme="minorHAnsi" w:cstheme="minorHAnsi"/>
        </w:rPr>
        <w:t>indicates</w:t>
      </w:r>
      <w:r w:rsidR="00606656" w:rsidRPr="009D664A">
        <w:rPr>
          <w:rFonts w:asciiTheme="minorHAnsi" w:hAnsiTheme="minorHAnsi" w:cstheme="minorHAnsi"/>
        </w:rPr>
        <w:t xml:space="preserve"> </w:t>
      </w:r>
      <w:r w:rsidR="001A6D25" w:rsidRPr="009D664A">
        <w:rPr>
          <w:rFonts w:asciiTheme="minorHAnsi" w:hAnsiTheme="minorHAnsi" w:cstheme="minorHAnsi"/>
        </w:rPr>
        <w:t xml:space="preserve">that </w:t>
      </w:r>
      <w:r w:rsidR="00655F17" w:rsidRPr="009D664A">
        <w:rPr>
          <w:rFonts w:asciiTheme="minorHAnsi" w:hAnsiTheme="minorHAnsi" w:cstheme="minorHAnsi"/>
        </w:rPr>
        <w:t>δ</w:t>
      </w:r>
      <w:r w:rsidR="00655F17" w:rsidRPr="009D664A">
        <w:rPr>
          <w:rFonts w:asciiTheme="minorHAnsi" w:hAnsiTheme="minorHAnsi" w:cstheme="minorHAnsi"/>
          <w:vertAlign w:val="superscript"/>
        </w:rPr>
        <w:t>18</w:t>
      </w:r>
      <w:r w:rsidR="00655F17" w:rsidRPr="009D664A">
        <w:rPr>
          <w:rFonts w:asciiTheme="minorHAnsi" w:hAnsiTheme="minorHAnsi" w:cstheme="minorHAnsi"/>
        </w:rPr>
        <w:t>O</w:t>
      </w:r>
      <w:r w:rsidR="00655F17" w:rsidRPr="009D664A">
        <w:rPr>
          <w:rFonts w:asciiTheme="minorHAnsi" w:hAnsiTheme="minorHAnsi" w:cstheme="minorHAnsi"/>
          <w:vertAlign w:val="subscript"/>
        </w:rPr>
        <w:t>P</w:t>
      </w:r>
      <w:r w:rsidR="00655F17" w:rsidRPr="009D664A">
        <w:rPr>
          <w:rFonts w:asciiTheme="minorHAnsi" w:hAnsiTheme="minorHAnsi" w:cstheme="minorHAnsi"/>
        </w:rPr>
        <w:t xml:space="preserve"> values</w:t>
      </w:r>
      <w:r w:rsidR="001A6D25" w:rsidRPr="009D664A">
        <w:rPr>
          <w:rFonts w:asciiTheme="minorHAnsi" w:hAnsiTheme="minorHAnsi" w:cstheme="minorHAnsi"/>
        </w:rPr>
        <w:t xml:space="preserve"> </w:t>
      </w:r>
      <w:r w:rsidR="00655F17" w:rsidRPr="009D664A">
        <w:rPr>
          <w:rFonts w:asciiTheme="minorHAnsi" w:hAnsiTheme="minorHAnsi" w:cstheme="minorHAnsi"/>
        </w:rPr>
        <w:t>could</w:t>
      </w:r>
      <w:r w:rsidR="001A6D25" w:rsidRPr="009D664A">
        <w:rPr>
          <w:rFonts w:asciiTheme="minorHAnsi" w:hAnsiTheme="minorHAnsi" w:cstheme="minorHAnsi"/>
        </w:rPr>
        <w:t xml:space="preserve"> prove a</w:t>
      </w:r>
      <w:r w:rsidR="00B31CB2" w:rsidRPr="009D664A">
        <w:rPr>
          <w:rFonts w:asciiTheme="minorHAnsi" w:hAnsiTheme="minorHAnsi" w:cstheme="minorHAnsi"/>
        </w:rPr>
        <w:t xml:space="preserve"> uniquely</w:t>
      </w:r>
      <w:r w:rsidR="001A6D25" w:rsidRPr="009D664A">
        <w:rPr>
          <w:rFonts w:asciiTheme="minorHAnsi" w:hAnsiTheme="minorHAnsi" w:cstheme="minorHAnsi"/>
        </w:rPr>
        <w:t xml:space="preserve"> powerful tool for untangling </w:t>
      </w:r>
      <w:r w:rsidR="00655F17" w:rsidRPr="009D664A">
        <w:rPr>
          <w:rFonts w:asciiTheme="minorHAnsi" w:hAnsiTheme="minorHAnsi" w:cstheme="minorHAnsi"/>
        </w:rPr>
        <w:t xml:space="preserve">these </w:t>
      </w:r>
      <w:r w:rsidR="001A6D25" w:rsidRPr="009D664A">
        <w:rPr>
          <w:rFonts w:asciiTheme="minorHAnsi" w:hAnsiTheme="minorHAnsi" w:cstheme="minorHAnsi"/>
        </w:rPr>
        <w:t>PO</w:t>
      </w:r>
      <w:r w:rsidR="001A6D25" w:rsidRPr="009D664A">
        <w:rPr>
          <w:rFonts w:asciiTheme="minorHAnsi" w:hAnsiTheme="minorHAnsi" w:cstheme="minorHAnsi"/>
          <w:vertAlign w:val="subscript"/>
        </w:rPr>
        <w:t>4</w:t>
      </w:r>
      <w:r w:rsidR="001A6D25" w:rsidRPr="009D664A">
        <w:rPr>
          <w:rFonts w:asciiTheme="minorHAnsi" w:hAnsiTheme="minorHAnsi" w:cstheme="minorHAnsi"/>
          <w:vertAlign w:val="superscript"/>
        </w:rPr>
        <w:t>3-</w:t>
      </w:r>
      <w:r w:rsidR="001A6D25" w:rsidRPr="009D664A">
        <w:rPr>
          <w:rFonts w:asciiTheme="minorHAnsi" w:hAnsiTheme="minorHAnsi" w:cstheme="minorHAnsi"/>
        </w:rPr>
        <w:t xml:space="preserve"> leaching dynamics at the plot </w:t>
      </w:r>
      <w:r w:rsidR="00655F17" w:rsidRPr="009D664A">
        <w:rPr>
          <w:rFonts w:asciiTheme="minorHAnsi" w:hAnsiTheme="minorHAnsi" w:cstheme="minorHAnsi"/>
        </w:rPr>
        <w:t>-</w:t>
      </w:r>
      <w:r w:rsidR="001A6D25" w:rsidRPr="009D664A">
        <w:rPr>
          <w:rFonts w:asciiTheme="minorHAnsi" w:hAnsiTheme="minorHAnsi" w:cstheme="minorHAnsi"/>
        </w:rPr>
        <w:t xml:space="preserve"> paddock scale</w:t>
      </w:r>
      <w:r w:rsidR="00606656" w:rsidRPr="00606656">
        <w:rPr>
          <w:rFonts w:asciiTheme="minorHAnsi" w:hAnsiTheme="minorHAnsi" w:cstheme="minorHAnsi"/>
        </w:rPr>
        <w:t xml:space="preserve"> </w:t>
      </w:r>
      <w:r w:rsidR="00606656">
        <w:rPr>
          <w:rFonts w:asciiTheme="minorHAnsi" w:hAnsiTheme="minorHAnsi" w:cstheme="minorHAnsi"/>
        </w:rPr>
        <w:t>if isotopically distinct fertiliser v soils were first identified</w:t>
      </w:r>
      <w:r w:rsidR="001A6D25" w:rsidRPr="009D664A">
        <w:rPr>
          <w:rFonts w:asciiTheme="minorHAnsi" w:hAnsiTheme="minorHAnsi" w:cstheme="minorHAnsi"/>
        </w:rPr>
        <w:t xml:space="preserve">. </w:t>
      </w:r>
      <w:r w:rsidR="00C64462">
        <w:rPr>
          <w:rFonts w:asciiTheme="minorHAnsi" w:hAnsiTheme="minorHAnsi" w:cstheme="minorHAnsi"/>
        </w:rPr>
        <w:t>Yet the same</w:t>
      </w:r>
      <w:r w:rsidR="002E61D6" w:rsidRPr="009D664A">
        <w:rPr>
          <w:rFonts w:asciiTheme="minorHAnsi" w:hAnsiTheme="minorHAnsi" w:cstheme="minorHAnsi"/>
        </w:rPr>
        <w:t xml:space="preserve"> δ</w:t>
      </w:r>
      <w:r w:rsidR="002E61D6" w:rsidRPr="009D664A">
        <w:rPr>
          <w:rFonts w:asciiTheme="minorHAnsi" w:hAnsiTheme="minorHAnsi" w:cstheme="minorHAnsi"/>
          <w:vertAlign w:val="superscript"/>
        </w:rPr>
        <w:t>18</w:t>
      </w:r>
      <w:proofErr w:type="gramStart"/>
      <w:r w:rsidR="002E61D6" w:rsidRPr="009D664A">
        <w:rPr>
          <w:rFonts w:asciiTheme="minorHAnsi" w:hAnsiTheme="minorHAnsi" w:cstheme="minorHAnsi"/>
        </w:rPr>
        <w:t>O</w:t>
      </w:r>
      <w:r w:rsidR="002E61D6" w:rsidRPr="009D664A">
        <w:rPr>
          <w:rFonts w:asciiTheme="minorHAnsi" w:hAnsiTheme="minorHAnsi" w:cstheme="minorHAnsi"/>
          <w:vertAlign w:val="subscript"/>
        </w:rPr>
        <w:t>P(</w:t>
      </w:r>
      <w:proofErr w:type="spellStart"/>
      <w:proofErr w:type="gramEnd"/>
      <w:r w:rsidR="002E61D6" w:rsidRPr="009D664A">
        <w:rPr>
          <w:rFonts w:asciiTheme="minorHAnsi" w:hAnsiTheme="minorHAnsi" w:cstheme="minorHAnsi"/>
          <w:vertAlign w:val="subscript"/>
        </w:rPr>
        <w:t>fert</w:t>
      </w:r>
      <w:proofErr w:type="spellEnd"/>
      <w:r w:rsidR="002E61D6" w:rsidRPr="009D664A">
        <w:rPr>
          <w:rFonts w:asciiTheme="minorHAnsi" w:hAnsiTheme="minorHAnsi" w:cstheme="minorHAnsi"/>
          <w:vertAlign w:val="subscript"/>
        </w:rPr>
        <w:t>)</w:t>
      </w:r>
      <w:r w:rsidR="002E61D6" w:rsidRPr="009D664A">
        <w:rPr>
          <w:rFonts w:asciiTheme="minorHAnsi" w:hAnsiTheme="minorHAnsi" w:cstheme="minorHAnsi"/>
        </w:rPr>
        <w:t xml:space="preserve"> </w:t>
      </w:r>
      <w:r w:rsidR="00D807F3">
        <w:rPr>
          <w:rFonts w:asciiTheme="minorHAnsi" w:hAnsiTheme="minorHAnsi" w:cstheme="minorHAnsi"/>
        </w:rPr>
        <w:t>range</w:t>
      </w:r>
      <w:r w:rsidR="00D807F3" w:rsidRPr="009D664A">
        <w:rPr>
          <w:rFonts w:asciiTheme="minorHAnsi" w:hAnsiTheme="minorHAnsi" w:cstheme="minorHAnsi"/>
        </w:rPr>
        <w:t xml:space="preserve"> </w:t>
      </w:r>
      <w:r w:rsidR="0046498D" w:rsidRPr="009D664A">
        <w:rPr>
          <w:rFonts w:asciiTheme="minorHAnsi" w:hAnsiTheme="minorHAnsi" w:cstheme="minorHAnsi"/>
        </w:rPr>
        <w:t>complicate</w:t>
      </w:r>
      <w:r w:rsidR="00D807F3">
        <w:rPr>
          <w:rFonts w:asciiTheme="minorHAnsi" w:hAnsiTheme="minorHAnsi" w:cstheme="minorHAnsi"/>
        </w:rPr>
        <w:t>s</w:t>
      </w:r>
      <w:r w:rsidR="0046498D" w:rsidRPr="009D664A">
        <w:rPr>
          <w:rFonts w:asciiTheme="minorHAnsi" w:hAnsiTheme="minorHAnsi" w:cstheme="minorHAnsi"/>
        </w:rPr>
        <w:t xml:space="preserve"> efforts to identify</w:t>
      </w:r>
      <w:r w:rsidR="002E61D6" w:rsidRPr="009D664A">
        <w:rPr>
          <w:rFonts w:asciiTheme="minorHAnsi" w:hAnsiTheme="minorHAnsi" w:cstheme="minorHAnsi"/>
        </w:rPr>
        <w:t xml:space="preserve"> </w:t>
      </w:r>
      <w:r w:rsidR="0046498D" w:rsidRPr="009D664A">
        <w:rPr>
          <w:rFonts w:asciiTheme="minorHAnsi" w:hAnsiTheme="minorHAnsi" w:cstheme="minorHAnsi"/>
        </w:rPr>
        <w:t>soil</w:t>
      </w:r>
      <w:r w:rsidR="003D0918">
        <w:rPr>
          <w:rFonts w:asciiTheme="minorHAnsi" w:hAnsiTheme="minorHAnsi" w:cstheme="minorHAnsi"/>
        </w:rPr>
        <w:t xml:space="preserve"> and </w:t>
      </w:r>
      <w:r w:rsidR="005E014E">
        <w:rPr>
          <w:rFonts w:asciiTheme="minorHAnsi" w:hAnsiTheme="minorHAnsi" w:cstheme="minorHAnsi"/>
        </w:rPr>
        <w:t>land-use</w:t>
      </w:r>
      <w:r w:rsidR="0046498D" w:rsidRPr="009D664A">
        <w:rPr>
          <w:rFonts w:asciiTheme="minorHAnsi" w:hAnsiTheme="minorHAnsi" w:cstheme="minorHAnsi"/>
        </w:rPr>
        <w:t xml:space="preserve"> specific δ</w:t>
      </w:r>
      <w:r w:rsidR="0046498D" w:rsidRPr="009D664A">
        <w:rPr>
          <w:rFonts w:asciiTheme="minorHAnsi" w:hAnsiTheme="minorHAnsi" w:cstheme="minorHAnsi"/>
          <w:vertAlign w:val="superscript"/>
        </w:rPr>
        <w:t>18</w:t>
      </w:r>
      <w:r w:rsidR="0046498D" w:rsidRPr="009D664A">
        <w:rPr>
          <w:rFonts w:asciiTheme="minorHAnsi" w:hAnsiTheme="minorHAnsi" w:cstheme="minorHAnsi"/>
        </w:rPr>
        <w:t>O</w:t>
      </w:r>
      <w:r w:rsidR="0046498D" w:rsidRPr="009D664A">
        <w:rPr>
          <w:rFonts w:asciiTheme="minorHAnsi" w:hAnsiTheme="minorHAnsi" w:cstheme="minorHAnsi"/>
          <w:vertAlign w:val="subscript"/>
        </w:rPr>
        <w:t>P(export)</w:t>
      </w:r>
      <w:r w:rsidR="0046498D" w:rsidRPr="009D664A">
        <w:rPr>
          <w:rFonts w:asciiTheme="minorHAnsi" w:hAnsiTheme="minorHAnsi" w:cstheme="minorHAnsi"/>
        </w:rPr>
        <w:t xml:space="preserve"> signatures</w:t>
      </w:r>
      <w:r w:rsidR="00060DAA">
        <w:rPr>
          <w:rFonts w:asciiTheme="minorHAnsi" w:hAnsiTheme="minorHAnsi" w:cstheme="minorHAnsi"/>
        </w:rPr>
        <w:t xml:space="preserve"> </w:t>
      </w:r>
      <w:bookmarkStart w:id="48" w:name="_Hlk83816804"/>
      <w:r w:rsidR="003777C6" w:rsidRPr="009D664A">
        <w:rPr>
          <w:rFonts w:asciiTheme="minorHAnsi" w:hAnsiTheme="minorHAnsi" w:cstheme="minorHAnsi"/>
        </w:rPr>
        <w:t>(</w:t>
      </w:r>
      <w:r w:rsidR="00EC3E66">
        <w:rPr>
          <w:rFonts w:asciiTheme="minorHAnsi" w:hAnsiTheme="minorHAnsi" w:cstheme="minorHAnsi"/>
        </w:rPr>
        <w:t xml:space="preserve">Fig. 4, </w:t>
      </w:r>
      <w:r w:rsidR="003777C6" w:rsidRPr="009D664A">
        <w:rPr>
          <w:rFonts w:asciiTheme="minorHAnsi" w:hAnsiTheme="minorHAnsi" w:cstheme="minorHAnsi"/>
        </w:rPr>
        <w:t>Table 3</w:t>
      </w:r>
      <w:r w:rsidR="00D655DA">
        <w:rPr>
          <w:rFonts w:asciiTheme="minorHAnsi" w:hAnsiTheme="minorHAnsi" w:cstheme="minorHAnsi"/>
        </w:rPr>
        <w:t>).</w:t>
      </w:r>
      <w:bookmarkEnd w:id="48"/>
      <w:r w:rsidR="00617C49">
        <w:rPr>
          <w:rFonts w:asciiTheme="minorHAnsi" w:hAnsiTheme="minorHAnsi" w:cstheme="minorHAnsi"/>
        </w:rPr>
        <w:t xml:space="preserve"> </w:t>
      </w:r>
    </w:p>
    <w:p w14:paraId="46672C6E" w14:textId="3D2EC9CC" w:rsidR="003777C6" w:rsidRDefault="00D665EA" w:rsidP="00122E79">
      <w:pPr>
        <w:pStyle w:val="Standard"/>
        <w:spacing w:line="480" w:lineRule="auto"/>
        <w:ind w:firstLine="720"/>
        <w:rPr>
          <w:rFonts w:asciiTheme="minorHAnsi" w:hAnsiTheme="minorHAnsi" w:cstheme="minorHAnsi"/>
        </w:rPr>
      </w:pPr>
      <w:r>
        <w:rPr>
          <w:rFonts w:asciiTheme="minorHAnsi" w:hAnsiTheme="minorHAnsi" w:cstheme="minorHAnsi"/>
        </w:rPr>
        <w:t xml:space="preserve">The twin possibilities of mixed fertiliser use and variable biological P turnover drive the uncertainty in </w:t>
      </w:r>
      <w:r w:rsidRPr="009D664A">
        <w:rPr>
          <w:rFonts w:asciiTheme="minorHAnsi" w:hAnsiTheme="minorHAnsi" w:cstheme="minorHAnsi"/>
        </w:rPr>
        <w:t>δ</w:t>
      </w:r>
      <w:r w:rsidRPr="009D664A">
        <w:rPr>
          <w:rFonts w:asciiTheme="minorHAnsi" w:hAnsiTheme="minorHAnsi" w:cstheme="minorHAnsi"/>
          <w:vertAlign w:val="superscript"/>
        </w:rPr>
        <w:t>18</w:t>
      </w:r>
      <w:proofErr w:type="gramStart"/>
      <w:r w:rsidRPr="009D664A">
        <w:rPr>
          <w:rFonts w:asciiTheme="minorHAnsi" w:hAnsiTheme="minorHAnsi" w:cstheme="minorHAnsi"/>
        </w:rPr>
        <w:t>O</w:t>
      </w:r>
      <w:r w:rsidRPr="009D664A">
        <w:rPr>
          <w:rFonts w:asciiTheme="minorHAnsi" w:hAnsiTheme="minorHAnsi" w:cstheme="minorHAnsi"/>
          <w:vertAlign w:val="subscript"/>
        </w:rPr>
        <w:t>P(</w:t>
      </w:r>
      <w:proofErr w:type="gramEnd"/>
      <w:r w:rsidRPr="009D664A">
        <w:rPr>
          <w:rFonts w:asciiTheme="minorHAnsi" w:hAnsiTheme="minorHAnsi" w:cstheme="minorHAnsi"/>
          <w:vertAlign w:val="subscript"/>
        </w:rPr>
        <w:t>export)</w:t>
      </w:r>
      <w:r>
        <w:rPr>
          <w:rFonts w:asciiTheme="minorHAnsi" w:hAnsiTheme="minorHAnsi" w:cstheme="minorHAnsi"/>
        </w:rPr>
        <w:t xml:space="preserve">. </w:t>
      </w:r>
      <w:r w:rsidR="00D655DA" w:rsidRPr="009D664A">
        <w:rPr>
          <w:rFonts w:asciiTheme="minorHAnsi" w:hAnsiTheme="minorHAnsi" w:cstheme="minorHAnsi"/>
        </w:rPr>
        <w:t xml:space="preserve">Across the </w:t>
      </w:r>
      <w:r w:rsidR="001A4D15">
        <w:rPr>
          <w:rFonts w:asciiTheme="minorHAnsi" w:hAnsiTheme="minorHAnsi" w:cstheme="minorHAnsi"/>
        </w:rPr>
        <w:t xml:space="preserve">modelled </w:t>
      </w:r>
      <w:r w:rsidR="00D655DA" w:rsidRPr="009D664A">
        <w:rPr>
          <w:rFonts w:asciiTheme="minorHAnsi" w:hAnsiTheme="minorHAnsi" w:cstheme="minorHAnsi"/>
        </w:rPr>
        <w:t xml:space="preserve">two sub-catchments </w:t>
      </w:r>
      <w:r w:rsidR="00D655DA">
        <w:rPr>
          <w:rFonts w:asciiTheme="minorHAnsi" w:hAnsiTheme="minorHAnsi" w:cstheme="minorHAnsi"/>
        </w:rPr>
        <w:t xml:space="preserve">the ‘agricultural’ </w:t>
      </w:r>
      <w:r w:rsidR="00D655DA" w:rsidRPr="009D664A">
        <w:rPr>
          <w:rFonts w:asciiTheme="minorHAnsi" w:hAnsiTheme="minorHAnsi" w:cstheme="minorHAnsi"/>
        </w:rPr>
        <w:t>δ</w:t>
      </w:r>
      <w:r w:rsidR="00D655DA" w:rsidRPr="009D664A">
        <w:rPr>
          <w:rFonts w:asciiTheme="minorHAnsi" w:hAnsiTheme="minorHAnsi" w:cstheme="minorHAnsi"/>
          <w:vertAlign w:val="superscript"/>
        </w:rPr>
        <w:t>18</w:t>
      </w:r>
      <w:proofErr w:type="gramStart"/>
      <w:r w:rsidR="00D655DA" w:rsidRPr="009D664A">
        <w:rPr>
          <w:rFonts w:asciiTheme="minorHAnsi" w:hAnsiTheme="minorHAnsi" w:cstheme="minorHAnsi"/>
        </w:rPr>
        <w:t>O</w:t>
      </w:r>
      <w:r w:rsidR="00D655DA" w:rsidRPr="009D664A">
        <w:rPr>
          <w:rFonts w:asciiTheme="minorHAnsi" w:hAnsiTheme="minorHAnsi" w:cstheme="minorHAnsi"/>
          <w:vertAlign w:val="subscript"/>
        </w:rPr>
        <w:t>P(</w:t>
      </w:r>
      <w:proofErr w:type="gramEnd"/>
      <w:r w:rsidR="00D655DA" w:rsidRPr="009D664A">
        <w:rPr>
          <w:rFonts w:asciiTheme="minorHAnsi" w:hAnsiTheme="minorHAnsi" w:cstheme="minorHAnsi"/>
          <w:vertAlign w:val="subscript"/>
        </w:rPr>
        <w:t>export)</w:t>
      </w:r>
      <w:r w:rsidR="00D655DA" w:rsidRPr="009D664A">
        <w:rPr>
          <w:rFonts w:asciiTheme="minorHAnsi" w:hAnsiTheme="minorHAnsi" w:cstheme="minorHAnsi"/>
        </w:rPr>
        <w:t xml:space="preserve"> could reasonably range </w:t>
      </w:r>
      <w:r w:rsidR="00D655DA">
        <w:rPr>
          <w:rFonts w:asciiTheme="minorHAnsi" w:hAnsiTheme="minorHAnsi" w:cstheme="minorHAnsi"/>
        </w:rPr>
        <w:t>between</w:t>
      </w:r>
      <w:r w:rsidR="00D655DA" w:rsidRPr="009D664A">
        <w:rPr>
          <w:rFonts w:asciiTheme="minorHAnsi" w:hAnsiTheme="minorHAnsi" w:cstheme="minorHAnsi"/>
        </w:rPr>
        <w:t xml:space="preserve"> 18</w:t>
      </w:r>
      <w:r w:rsidR="00D655DA">
        <w:rPr>
          <w:rFonts w:asciiTheme="minorHAnsi" w:hAnsiTheme="minorHAnsi" w:cstheme="minorHAnsi"/>
        </w:rPr>
        <w:t>‰ and</w:t>
      </w:r>
      <w:r w:rsidR="00D655DA" w:rsidRPr="009D664A">
        <w:rPr>
          <w:rFonts w:asciiTheme="minorHAnsi" w:hAnsiTheme="minorHAnsi" w:cstheme="minorHAnsi"/>
        </w:rPr>
        <w:t xml:space="preserve"> 2</w:t>
      </w:r>
      <w:r w:rsidR="00D655DA">
        <w:rPr>
          <w:rFonts w:asciiTheme="minorHAnsi" w:hAnsiTheme="minorHAnsi" w:cstheme="minorHAnsi"/>
        </w:rPr>
        <w:t>5</w:t>
      </w:r>
      <w:r w:rsidR="00D655DA" w:rsidRPr="009D664A">
        <w:rPr>
          <w:rFonts w:asciiTheme="minorHAnsi" w:hAnsiTheme="minorHAnsi" w:cstheme="minorHAnsi"/>
        </w:rPr>
        <w:t>‰, a much wider range than would be predicted b</w:t>
      </w:r>
      <w:r w:rsidR="00D655DA">
        <w:rPr>
          <w:rFonts w:asciiTheme="minorHAnsi" w:hAnsiTheme="minorHAnsi" w:cstheme="minorHAnsi"/>
        </w:rPr>
        <w:t>y</w:t>
      </w:r>
      <w:r w:rsidR="00D655DA" w:rsidRPr="009D664A">
        <w:rPr>
          <w:rFonts w:asciiTheme="minorHAnsi" w:hAnsiTheme="minorHAnsi" w:cstheme="minorHAnsi"/>
        </w:rPr>
        <w:t xml:space="preserve"> </w:t>
      </w:r>
      <w:r w:rsidR="00D655DA">
        <w:rPr>
          <w:rFonts w:asciiTheme="minorHAnsi" w:hAnsiTheme="minorHAnsi" w:cstheme="minorHAnsi"/>
        </w:rPr>
        <w:t xml:space="preserve">simply using the sub-catchment soil maps to upscale </w:t>
      </w:r>
      <w:r w:rsidR="00D655DA" w:rsidRPr="009D664A">
        <w:rPr>
          <w:rFonts w:asciiTheme="minorHAnsi" w:hAnsiTheme="minorHAnsi" w:cstheme="minorHAnsi"/>
        </w:rPr>
        <w:t>δ</w:t>
      </w:r>
      <w:r w:rsidR="00D655DA" w:rsidRPr="009D664A">
        <w:rPr>
          <w:rFonts w:asciiTheme="minorHAnsi" w:hAnsiTheme="minorHAnsi" w:cstheme="minorHAnsi"/>
          <w:vertAlign w:val="superscript"/>
        </w:rPr>
        <w:t>18</w:t>
      </w:r>
      <w:r w:rsidR="00D655DA" w:rsidRPr="009D664A">
        <w:rPr>
          <w:rFonts w:asciiTheme="minorHAnsi" w:hAnsiTheme="minorHAnsi" w:cstheme="minorHAnsi"/>
        </w:rPr>
        <w:t>O</w:t>
      </w:r>
      <w:r w:rsidR="00D655DA" w:rsidRPr="009D664A">
        <w:rPr>
          <w:rFonts w:asciiTheme="minorHAnsi" w:hAnsiTheme="minorHAnsi" w:cstheme="minorHAnsi"/>
          <w:vertAlign w:val="subscript"/>
        </w:rPr>
        <w:t>P(soil)</w:t>
      </w:r>
      <w:r w:rsidR="00D655DA" w:rsidRPr="009D664A">
        <w:rPr>
          <w:rFonts w:asciiTheme="minorHAnsi" w:hAnsiTheme="minorHAnsi" w:cstheme="minorHAnsi"/>
        </w:rPr>
        <w:t>.</w:t>
      </w:r>
      <w:r w:rsidR="00D655DA">
        <w:rPr>
          <w:rFonts w:asciiTheme="minorHAnsi" w:hAnsiTheme="minorHAnsi" w:cstheme="minorHAnsi"/>
        </w:rPr>
        <w:t xml:space="preserve"> This level of uncertainty means large datasets of </w:t>
      </w:r>
      <w:r w:rsidR="000A420E">
        <w:rPr>
          <w:rFonts w:asciiTheme="minorHAnsi" w:hAnsiTheme="minorHAnsi" w:cstheme="minorHAnsi"/>
        </w:rPr>
        <w:t xml:space="preserve">receiving water </w:t>
      </w:r>
      <w:r w:rsidR="00D655DA">
        <w:rPr>
          <w:rFonts w:asciiTheme="minorHAnsi" w:hAnsiTheme="minorHAnsi" w:cstheme="minorHAnsi"/>
        </w:rPr>
        <w:t>δ</w:t>
      </w:r>
      <w:r w:rsidR="00D655DA" w:rsidRPr="00007E1C">
        <w:rPr>
          <w:rFonts w:asciiTheme="minorHAnsi" w:hAnsiTheme="minorHAnsi" w:cstheme="minorHAnsi"/>
          <w:vertAlign w:val="superscript"/>
        </w:rPr>
        <w:t>18</w:t>
      </w:r>
      <w:r w:rsidR="00D655DA">
        <w:rPr>
          <w:rFonts w:asciiTheme="minorHAnsi" w:hAnsiTheme="minorHAnsi" w:cstheme="minorHAnsi"/>
        </w:rPr>
        <w:t>O</w:t>
      </w:r>
      <w:r w:rsidR="00D655DA" w:rsidRPr="00007E1C">
        <w:rPr>
          <w:rFonts w:asciiTheme="minorHAnsi" w:hAnsiTheme="minorHAnsi" w:cstheme="minorHAnsi"/>
          <w:vertAlign w:val="subscript"/>
        </w:rPr>
        <w:t>P</w:t>
      </w:r>
      <w:r w:rsidR="00D655DA">
        <w:rPr>
          <w:rFonts w:asciiTheme="minorHAnsi" w:hAnsiTheme="minorHAnsi" w:cstheme="minorHAnsi"/>
        </w:rPr>
        <w:t xml:space="preserve"> </w:t>
      </w:r>
      <w:r w:rsidR="00802121">
        <w:rPr>
          <w:rFonts w:asciiTheme="minorHAnsi" w:hAnsiTheme="minorHAnsi" w:cstheme="minorHAnsi"/>
        </w:rPr>
        <w:t xml:space="preserve">values </w:t>
      </w:r>
      <w:r w:rsidR="00D655DA">
        <w:rPr>
          <w:rFonts w:asciiTheme="minorHAnsi" w:hAnsiTheme="minorHAnsi" w:cstheme="minorHAnsi"/>
        </w:rPr>
        <w:t xml:space="preserve">are needed to </w:t>
      </w:r>
      <w:r w:rsidR="00B7194A">
        <w:rPr>
          <w:rFonts w:asciiTheme="minorHAnsi" w:hAnsiTheme="minorHAnsi" w:cstheme="minorHAnsi"/>
        </w:rPr>
        <w:t xml:space="preserve">generate statistically robust </w:t>
      </w:r>
      <w:r w:rsidR="005A5F70">
        <w:rPr>
          <w:rFonts w:asciiTheme="minorHAnsi" w:hAnsiTheme="minorHAnsi" w:cstheme="minorHAnsi"/>
        </w:rPr>
        <w:t>identification</w:t>
      </w:r>
      <w:r w:rsidR="00B7194A">
        <w:rPr>
          <w:rFonts w:asciiTheme="minorHAnsi" w:hAnsiTheme="minorHAnsi" w:cstheme="minorHAnsi"/>
        </w:rPr>
        <w:t xml:space="preserve"> of </w:t>
      </w:r>
      <w:r w:rsidR="00D655DA">
        <w:rPr>
          <w:rFonts w:asciiTheme="minorHAnsi" w:hAnsiTheme="minorHAnsi" w:cstheme="minorHAnsi"/>
        </w:rPr>
        <w:t>the fertiliser and soil PO</w:t>
      </w:r>
      <w:r w:rsidR="00D655DA" w:rsidRPr="00007E1C">
        <w:rPr>
          <w:rFonts w:asciiTheme="minorHAnsi" w:hAnsiTheme="minorHAnsi" w:cstheme="minorHAnsi"/>
          <w:vertAlign w:val="subscript"/>
        </w:rPr>
        <w:t>4</w:t>
      </w:r>
      <w:r w:rsidR="00D655DA" w:rsidRPr="00007E1C">
        <w:rPr>
          <w:rFonts w:asciiTheme="minorHAnsi" w:hAnsiTheme="minorHAnsi" w:cstheme="minorHAnsi"/>
          <w:vertAlign w:val="superscript"/>
        </w:rPr>
        <w:t>3-</w:t>
      </w:r>
      <w:r w:rsidR="00D655DA">
        <w:rPr>
          <w:rFonts w:asciiTheme="minorHAnsi" w:hAnsiTheme="minorHAnsi" w:cstheme="minorHAnsi"/>
        </w:rPr>
        <w:t xml:space="preserve"> </w:t>
      </w:r>
      <w:r w:rsidR="005A5F70">
        <w:rPr>
          <w:rFonts w:asciiTheme="minorHAnsi" w:hAnsiTheme="minorHAnsi" w:cstheme="minorHAnsi"/>
        </w:rPr>
        <w:t>sources</w:t>
      </w:r>
      <w:r w:rsidR="00D655DA">
        <w:rPr>
          <w:rFonts w:asciiTheme="minorHAnsi" w:hAnsiTheme="minorHAnsi" w:cstheme="minorHAnsi"/>
        </w:rPr>
        <w:t xml:space="preserve">. For instance, measuring an ‘out of equilibrium’ downstream </w:t>
      </w:r>
      <w:r w:rsidR="00D655DA" w:rsidRPr="009D664A">
        <w:rPr>
          <w:rFonts w:asciiTheme="minorHAnsi" w:hAnsiTheme="minorHAnsi" w:cstheme="minorHAnsi"/>
        </w:rPr>
        <w:t>δ</w:t>
      </w:r>
      <w:r w:rsidR="00D655DA" w:rsidRPr="009D664A">
        <w:rPr>
          <w:rFonts w:asciiTheme="minorHAnsi" w:hAnsiTheme="minorHAnsi" w:cstheme="minorHAnsi"/>
          <w:vertAlign w:val="superscript"/>
        </w:rPr>
        <w:t>18</w:t>
      </w:r>
      <w:r w:rsidR="00D655DA" w:rsidRPr="009D664A">
        <w:rPr>
          <w:rFonts w:asciiTheme="minorHAnsi" w:hAnsiTheme="minorHAnsi" w:cstheme="minorHAnsi"/>
        </w:rPr>
        <w:t>O</w:t>
      </w:r>
      <w:r w:rsidR="00D655DA" w:rsidRPr="009D664A">
        <w:rPr>
          <w:rFonts w:asciiTheme="minorHAnsi" w:hAnsiTheme="minorHAnsi" w:cstheme="minorHAnsi"/>
          <w:vertAlign w:val="subscript"/>
        </w:rPr>
        <w:t>P</w:t>
      </w:r>
      <w:r w:rsidR="00D655DA">
        <w:rPr>
          <w:rFonts w:asciiTheme="minorHAnsi" w:hAnsiTheme="minorHAnsi" w:cstheme="minorHAnsi"/>
        </w:rPr>
        <w:t xml:space="preserve"> value of 19‰ could reasonably be evidence of SP </w:t>
      </w:r>
      <w:r w:rsidR="00926AC5">
        <w:rPr>
          <w:rFonts w:asciiTheme="minorHAnsi" w:hAnsiTheme="minorHAnsi" w:cstheme="minorHAnsi"/>
        </w:rPr>
        <w:t>export</w:t>
      </w:r>
      <w:r w:rsidR="00D655DA">
        <w:rPr>
          <w:rFonts w:asciiTheme="minorHAnsi" w:hAnsiTheme="minorHAnsi" w:cstheme="minorHAnsi"/>
        </w:rPr>
        <w:t xml:space="preserve">, but would not rule out </w:t>
      </w:r>
      <w:r w:rsidR="00926AC5">
        <w:rPr>
          <w:rFonts w:asciiTheme="minorHAnsi" w:hAnsiTheme="minorHAnsi" w:cstheme="minorHAnsi"/>
        </w:rPr>
        <w:t>export</w:t>
      </w:r>
      <w:r w:rsidR="00D655DA">
        <w:rPr>
          <w:rFonts w:asciiTheme="minorHAnsi" w:hAnsiTheme="minorHAnsi" w:cstheme="minorHAnsi"/>
        </w:rPr>
        <w:t xml:space="preserve"> of other fertilisers contributing up to 40% of PO</w:t>
      </w:r>
      <w:r w:rsidR="00D655DA" w:rsidRPr="00007E1C">
        <w:rPr>
          <w:rFonts w:asciiTheme="minorHAnsi" w:hAnsiTheme="minorHAnsi" w:cstheme="minorHAnsi"/>
          <w:vertAlign w:val="subscript"/>
        </w:rPr>
        <w:t>4</w:t>
      </w:r>
      <w:r w:rsidR="00D655DA" w:rsidRPr="00007E1C">
        <w:rPr>
          <w:rFonts w:asciiTheme="minorHAnsi" w:hAnsiTheme="minorHAnsi" w:cstheme="minorHAnsi"/>
          <w:vertAlign w:val="superscript"/>
        </w:rPr>
        <w:t>3-</w:t>
      </w:r>
      <w:r w:rsidR="00D655DA">
        <w:rPr>
          <w:rFonts w:asciiTheme="minorHAnsi" w:hAnsiTheme="minorHAnsi" w:cstheme="minorHAnsi"/>
        </w:rPr>
        <w:t xml:space="preserve">. Conversely, measuring a </w:t>
      </w:r>
      <w:r w:rsidR="00D655DA" w:rsidRPr="009D664A">
        <w:rPr>
          <w:rFonts w:asciiTheme="minorHAnsi" w:hAnsiTheme="minorHAnsi" w:cstheme="minorHAnsi"/>
        </w:rPr>
        <w:t>δ</w:t>
      </w:r>
      <w:r w:rsidR="00D655DA" w:rsidRPr="009D664A">
        <w:rPr>
          <w:rFonts w:asciiTheme="minorHAnsi" w:hAnsiTheme="minorHAnsi" w:cstheme="minorHAnsi"/>
          <w:vertAlign w:val="superscript"/>
        </w:rPr>
        <w:t>18</w:t>
      </w:r>
      <w:r w:rsidR="00D655DA" w:rsidRPr="009D664A">
        <w:rPr>
          <w:rFonts w:asciiTheme="minorHAnsi" w:hAnsiTheme="minorHAnsi" w:cstheme="minorHAnsi"/>
        </w:rPr>
        <w:t>O</w:t>
      </w:r>
      <w:r w:rsidR="00D655DA" w:rsidRPr="009D664A">
        <w:rPr>
          <w:rFonts w:asciiTheme="minorHAnsi" w:hAnsiTheme="minorHAnsi" w:cstheme="minorHAnsi"/>
          <w:vertAlign w:val="subscript"/>
        </w:rPr>
        <w:t>P</w:t>
      </w:r>
      <w:r w:rsidR="00D655DA">
        <w:rPr>
          <w:rFonts w:asciiTheme="minorHAnsi" w:hAnsiTheme="minorHAnsi" w:cstheme="minorHAnsi"/>
        </w:rPr>
        <w:t xml:space="preserve"> value of 21‰, well above the SP </w:t>
      </w:r>
      <w:r w:rsidR="00D655DA" w:rsidRPr="009D664A">
        <w:rPr>
          <w:rFonts w:asciiTheme="minorHAnsi" w:hAnsiTheme="minorHAnsi" w:cstheme="minorHAnsi"/>
        </w:rPr>
        <w:t>δ</w:t>
      </w:r>
      <w:r w:rsidR="00D655DA" w:rsidRPr="009D664A">
        <w:rPr>
          <w:rFonts w:asciiTheme="minorHAnsi" w:hAnsiTheme="minorHAnsi" w:cstheme="minorHAnsi"/>
          <w:vertAlign w:val="superscript"/>
        </w:rPr>
        <w:t>18</w:t>
      </w:r>
      <w:proofErr w:type="gramStart"/>
      <w:r w:rsidR="00D655DA" w:rsidRPr="009D664A">
        <w:rPr>
          <w:rFonts w:asciiTheme="minorHAnsi" w:hAnsiTheme="minorHAnsi" w:cstheme="minorHAnsi"/>
        </w:rPr>
        <w:t>O</w:t>
      </w:r>
      <w:r w:rsidR="00D655DA" w:rsidRPr="009D664A">
        <w:rPr>
          <w:rFonts w:asciiTheme="minorHAnsi" w:hAnsiTheme="minorHAnsi" w:cstheme="minorHAnsi"/>
          <w:vertAlign w:val="subscript"/>
        </w:rPr>
        <w:t>P</w:t>
      </w:r>
      <w:r w:rsidR="00D655DA">
        <w:rPr>
          <w:rFonts w:asciiTheme="minorHAnsi" w:hAnsiTheme="minorHAnsi" w:cstheme="minorHAnsi"/>
          <w:vertAlign w:val="subscript"/>
        </w:rPr>
        <w:t>(</w:t>
      </w:r>
      <w:proofErr w:type="spellStart"/>
      <w:proofErr w:type="gramEnd"/>
      <w:r w:rsidR="00D655DA">
        <w:rPr>
          <w:rFonts w:asciiTheme="minorHAnsi" w:hAnsiTheme="minorHAnsi" w:cstheme="minorHAnsi"/>
          <w:vertAlign w:val="subscript"/>
        </w:rPr>
        <w:t>fert</w:t>
      </w:r>
      <w:proofErr w:type="spellEnd"/>
      <w:r w:rsidR="00D655DA">
        <w:rPr>
          <w:rFonts w:asciiTheme="minorHAnsi" w:hAnsiTheme="minorHAnsi" w:cstheme="minorHAnsi"/>
          <w:vertAlign w:val="subscript"/>
        </w:rPr>
        <w:t>)</w:t>
      </w:r>
      <w:r w:rsidR="00D655DA">
        <w:rPr>
          <w:rFonts w:asciiTheme="minorHAnsi" w:hAnsiTheme="minorHAnsi" w:cstheme="minorHAnsi"/>
        </w:rPr>
        <w:t xml:space="preserve"> range, could not </w:t>
      </w:r>
      <w:r w:rsidR="00D92DAF">
        <w:rPr>
          <w:rFonts w:asciiTheme="minorHAnsi" w:hAnsiTheme="minorHAnsi" w:cstheme="minorHAnsi"/>
        </w:rPr>
        <w:t>conclusively rule</w:t>
      </w:r>
      <w:r w:rsidR="00D655DA">
        <w:rPr>
          <w:rFonts w:asciiTheme="minorHAnsi" w:hAnsiTheme="minorHAnsi" w:cstheme="minorHAnsi"/>
        </w:rPr>
        <w:t xml:space="preserve"> SP </w:t>
      </w:r>
      <w:r w:rsidR="00D92DAF">
        <w:rPr>
          <w:rFonts w:asciiTheme="minorHAnsi" w:hAnsiTheme="minorHAnsi" w:cstheme="minorHAnsi"/>
        </w:rPr>
        <w:t>out as a PO</w:t>
      </w:r>
      <w:r w:rsidR="00D92DAF" w:rsidRPr="00D92DAF">
        <w:rPr>
          <w:rFonts w:asciiTheme="minorHAnsi" w:hAnsiTheme="minorHAnsi" w:cstheme="minorHAnsi"/>
          <w:vertAlign w:val="subscript"/>
        </w:rPr>
        <w:t>4</w:t>
      </w:r>
      <w:r w:rsidR="00D92DAF" w:rsidRPr="00D92DAF">
        <w:rPr>
          <w:rFonts w:asciiTheme="minorHAnsi" w:hAnsiTheme="minorHAnsi" w:cstheme="minorHAnsi"/>
          <w:vertAlign w:val="superscript"/>
        </w:rPr>
        <w:t>3-</w:t>
      </w:r>
      <w:r w:rsidR="00D92DAF">
        <w:rPr>
          <w:rFonts w:asciiTheme="minorHAnsi" w:hAnsiTheme="minorHAnsi" w:cstheme="minorHAnsi"/>
        </w:rPr>
        <w:t xml:space="preserve"> source</w:t>
      </w:r>
      <w:r w:rsidR="00D655DA">
        <w:rPr>
          <w:rFonts w:asciiTheme="minorHAnsi" w:hAnsiTheme="minorHAnsi" w:cstheme="minorHAnsi"/>
        </w:rPr>
        <w:t xml:space="preserve"> (Fig. </w:t>
      </w:r>
      <w:r w:rsidR="00D655DA">
        <w:rPr>
          <w:rFonts w:asciiTheme="minorHAnsi" w:hAnsiTheme="minorHAnsi" w:cstheme="minorHAnsi"/>
        </w:rPr>
        <w:lastRenderedPageBreak/>
        <w:t xml:space="preserve">4, Table 3). </w:t>
      </w:r>
      <w:r w:rsidR="00855CF5">
        <w:rPr>
          <w:rFonts w:asciiTheme="minorHAnsi" w:hAnsiTheme="minorHAnsi" w:cstheme="minorHAnsi"/>
        </w:rPr>
        <w:t>So w</w:t>
      </w:r>
      <w:r w:rsidR="00D655DA">
        <w:rPr>
          <w:rFonts w:asciiTheme="minorHAnsi" w:hAnsiTheme="minorHAnsi" w:cstheme="minorHAnsi"/>
        </w:rPr>
        <w:t xml:space="preserve">hile </w:t>
      </w:r>
      <w:r w:rsidR="00D655DA" w:rsidRPr="009D664A">
        <w:rPr>
          <w:rFonts w:asciiTheme="minorHAnsi" w:hAnsiTheme="minorHAnsi" w:cstheme="minorHAnsi"/>
        </w:rPr>
        <w:t xml:space="preserve">biological </w:t>
      </w:r>
      <w:r w:rsidR="00855CF5">
        <w:rPr>
          <w:rFonts w:asciiTheme="minorHAnsi" w:hAnsiTheme="minorHAnsi" w:cstheme="minorHAnsi"/>
        </w:rPr>
        <w:t xml:space="preserve">P </w:t>
      </w:r>
      <w:r w:rsidR="00D655DA" w:rsidRPr="009D664A">
        <w:rPr>
          <w:rFonts w:asciiTheme="minorHAnsi" w:hAnsiTheme="minorHAnsi" w:cstheme="minorHAnsi"/>
        </w:rPr>
        <w:t xml:space="preserve">turnover </w:t>
      </w:r>
      <w:r w:rsidR="00855CF5">
        <w:rPr>
          <w:rFonts w:asciiTheme="minorHAnsi" w:hAnsiTheme="minorHAnsi" w:cstheme="minorHAnsi"/>
        </w:rPr>
        <w:t xml:space="preserve">could </w:t>
      </w:r>
      <w:r w:rsidR="00D655DA" w:rsidRPr="009D664A">
        <w:rPr>
          <w:rFonts w:asciiTheme="minorHAnsi" w:hAnsiTheme="minorHAnsi" w:cstheme="minorHAnsi"/>
        </w:rPr>
        <w:t xml:space="preserve">ameliorate some of the variability </w:t>
      </w:r>
      <w:r w:rsidR="00855CF5">
        <w:rPr>
          <w:rFonts w:asciiTheme="minorHAnsi" w:hAnsiTheme="minorHAnsi" w:cstheme="minorHAnsi"/>
        </w:rPr>
        <w:t>created by</w:t>
      </w:r>
      <w:r w:rsidR="00D655DA" w:rsidRPr="009D664A">
        <w:rPr>
          <w:rFonts w:asciiTheme="minorHAnsi" w:hAnsiTheme="minorHAnsi" w:cstheme="minorHAnsi"/>
        </w:rPr>
        <w:t xml:space="preserve"> fertiliser-soil mixing by shifting δ</w:t>
      </w:r>
      <w:r w:rsidR="00D655DA" w:rsidRPr="009D664A">
        <w:rPr>
          <w:rFonts w:asciiTheme="minorHAnsi" w:hAnsiTheme="minorHAnsi" w:cstheme="minorHAnsi"/>
          <w:vertAlign w:val="superscript"/>
        </w:rPr>
        <w:t>18</w:t>
      </w:r>
      <w:proofErr w:type="gramStart"/>
      <w:r w:rsidR="00D655DA" w:rsidRPr="009D664A">
        <w:rPr>
          <w:rFonts w:asciiTheme="minorHAnsi" w:hAnsiTheme="minorHAnsi" w:cstheme="minorHAnsi"/>
        </w:rPr>
        <w:t>O</w:t>
      </w:r>
      <w:r w:rsidR="00D655DA" w:rsidRPr="009D664A">
        <w:rPr>
          <w:rFonts w:asciiTheme="minorHAnsi" w:hAnsiTheme="minorHAnsi" w:cstheme="minorHAnsi"/>
          <w:vertAlign w:val="subscript"/>
        </w:rPr>
        <w:t>P(</w:t>
      </w:r>
      <w:proofErr w:type="gramEnd"/>
      <w:r w:rsidR="00D655DA" w:rsidRPr="009D664A">
        <w:rPr>
          <w:rFonts w:asciiTheme="minorHAnsi" w:hAnsiTheme="minorHAnsi" w:cstheme="minorHAnsi"/>
          <w:vertAlign w:val="subscript"/>
        </w:rPr>
        <w:t>export)</w:t>
      </w:r>
      <w:r w:rsidR="00D655DA" w:rsidRPr="009D664A">
        <w:rPr>
          <w:rFonts w:asciiTheme="minorHAnsi" w:hAnsiTheme="minorHAnsi" w:cstheme="minorHAnsi"/>
        </w:rPr>
        <w:t xml:space="preserve"> values towards δ</w:t>
      </w:r>
      <w:r w:rsidR="00D655DA" w:rsidRPr="009D664A">
        <w:rPr>
          <w:rFonts w:asciiTheme="minorHAnsi" w:hAnsiTheme="minorHAnsi" w:cstheme="minorHAnsi"/>
          <w:vertAlign w:val="superscript"/>
        </w:rPr>
        <w:t>18</w:t>
      </w:r>
      <w:r w:rsidR="00D655DA" w:rsidRPr="009D664A">
        <w:rPr>
          <w:rFonts w:asciiTheme="minorHAnsi" w:hAnsiTheme="minorHAnsi" w:cstheme="minorHAnsi"/>
        </w:rPr>
        <w:t>O</w:t>
      </w:r>
      <w:r w:rsidR="00D655DA" w:rsidRPr="009D664A">
        <w:rPr>
          <w:rFonts w:asciiTheme="minorHAnsi" w:hAnsiTheme="minorHAnsi" w:cstheme="minorHAnsi"/>
          <w:vertAlign w:val="subscript"/>
        </w:rPr>
        <w:t>P(eq)</w:t>
      </w:r>
      <w:r w:rsidR="00855CF5">
        <w:rPr>
          <w:rFonts w:asciiTheme="minorHAnsi" w:hAnsiTheme="minorHAnsi" w:cstheme="minorHAnsi"/>
        </w:rPr>
        <w:t xml:space="preserve">, it also highlights more </w:t>
      </w:r>
      <w:r w:rsidR="0054357A">
        <w:rPr>
          <w:rFonts w:asciiTheme="minorHAnsi" w:hAnsiTheme="minorHAnsi" w:cstheme="minorHAnsi"/>
        </w:rPr>
        <w:t>intransigent</w:t>
      </w:r>
      <w:r w:rsidR="00855CF5">
        <w:rPr>
          <w:rFonts w:asciiTheme="minorHAnsi" w:hAnsiTheme="minorHAnsi" w:cstheme="minorHAnsi"/>
        </w:rPr>
        <w:t xml:space="preserve"> sources of uncertainty. </w:t>
      </w:r>
      <w:r w:rsidR="005661F0">
        <w:rPr>
          <w:rFonts w:asciiTheme="minorHAnsi" w:hAnsiTheme="minorHAnsi" w:cstheme="minorHAnsi"/>
        </w:rPr>
        <w:t>First, t</w:t>
      </w:r>
      <w:r w:rsidR="00086AA1">
        <w:rPr>
          <w:rFonts w:asciiTheme="minorHAnsi" w:hAnsiTheme="minorHAnsi" w:cstheme="minorHAnsi"/>
        </w:rPr>
        <w:t xml:space="preserve">he </w:t>
      </w:r>
      <w:r w:rsidR="00543636">
        <w:rPr>
          <w:rFonts w:asciiTheme="minorHAnsi" w:hAnsiTheme="minorHAnsi" w:cstheme="minorHAnsi"/>
        </w:rPr>
        <w:t xml:space="preserve">soil </w:t>
      </w:r>
      <w:r w:rsidR="00086AA1" w:rsidRPr="009D664A">
        <w:rPr>
          <w:rFonts w:asciiTheme="minorHAnsi" w:hAnsiTheme="minorHAnsi" w:cstheme="minorHAnsi"/>
        </w:rPr>
        <w:t>δ</w:t>
      </w:r>
      <w:r w:rsidR="00086AA1" w:rsidRPr="009D664A">
        <w:rPr>
          <w:rFonts w:asciiTheme="minorHAnsi" w:hAnsiTheme="minorHAnsi" w:cstheme="minorHAnsi"/>
          <w:vertAlign w:val="superscript"/>
        </w:rPr>
        <w:t>18</w:t>
      </w:r>
      <w:r w:rsidR="00086AA1" w:rsidRPr="009D664A">
        <w:rPr>
          <w:rFonts w:asciiTheme="minorHAnsi" w:hAnsiTheme="minorHAnsi" w:cstheme="minorHAnsi"/>
        </w:rPr>
        <w:t>O</w:t>
      </w:r>
      <w:r w:rsidR="00086AA1" w:rsidRPr="009D664A">
        <w:rPr>
          <w:rFonts w:asciiTheme="minorHAnsi" w:hAnsiTheme="minorHAnsi" w:cstheme="minorHAnsi"/>
          <w:vertAlign w:val="subscript"/>
        </w:rPr>
        <w:t xml:space="preserve">P(eq) </w:t>
      </w:r>
      <w:r w:rsidR="00086AA1">
        <w:rPr>
          <w:rFonts w:asciiTheme="minorHAnsi" w:hAnsiTheme="minorHAnsi" w:cstheme="minorHAnsi"/>
        </w:rPr>
        <w:t>range</w:t>
      </w:r>
      <w:r w:rsidR="00543636">
        <w:rPr>
          <w:rFonts w:asciiTheme="minorHAnsi" w:hAnsiTheme="minorHAnsi" w:cstheme="minorHAnsi"/>
        </w:rPr>
        <w:t xml:space="preserve"> is itself uncertain</w:t>
      </w:r>
      <w:r w:rsidR="000255EC">
        <w:rPr>
          <w:rFonts w:asciiTheme="minorHAnsi" w:hAnsiTheme="minorHAnsi" w:cstheme="minorHAnsi"/>
        </w:rPr>
        <w:t xml:space="preserve"> due to questions</w:t>
      </w:r>
      <w:r w:rsidR="00543636">
        <w:rPr>
          <w:rFonts w:asciiTheme="minorHAnsi" w:hAnsiTheme="minorHAnsi" w:cstheme="minorHAnsi"/>
        </w:rPr>
        <w:t xml:space="preserve"> around </w:t>
      </w:r>
      <w:r w:rsidR="00086AA1">
        <w:rPr>
          <w:rFonts w:asciiTheme="minorHAnsi" w:hAnsiTheme="minorHAnsi" w:cstheme="minorHAnsi"/>
        </w:rPr>
        <w:t xml:space="preserve">the extent to which </w:t>
      </w:r>
      <w:r w:rsidR="00240E3C">
        <w:rPr>
          <w:rFonts w:asciiTheme="minorHAnsi" w:hAnsiTheme="minorHAnsi" w:cstheme="minorHAnsi"/>
        </w:rPr>
        <w:t>variations are caused</w:t>
      </w:r>
      <w:r w:rsidR="00086AA1">
        <w:rPr>
          <w:rFonts w:asciiTheme="minorHAnsi" w:hAnsiTheme="minorHAnsi" w:cstheme="minorHAnsi"/>
        </w:rPr>
        <w:t xml:space="preserve"> by</w:t>
      </w:r>
      <w:r w:rsidR="00114949" w:rsidRPr="009D664A">
        <w:rPr>
          <w:rFonts w:asciiTheme="minorHAnsi" w:hAnsiTheme="minorHAnsi" w:cstheme="minorHAnsi"/>
        </w:rPr>
        <w:t xml:space="preserve"> hydrology (temperature and </w:t>
      </w:r>
      <w:r w:rsidR="003C00DB" w:rsidRPr="009D664A">
        <w:rPr>
          <w:rFonts w:asciiTheme="minorHAnsi" w:hAnsiTheme="minorHAnsi" w:cstheme="minorHAnsi"/>
        </w:rPr>
        <w:t>δ</w:t>
      </w:r>
      <w:r w:rsidR="003C00DB" w:rsidRPr="009D664A">
        <w:rPr>
          <w:rFonts w:asciiTheme="minorHAnsi" w:hAnsiTheme="minorHAnsi" w:cstheme="minorHAnsi"/>
          <w:vertAlign w:val="superscript"/>
        </w:rPr>
        <w:t>18</w:t>
      </w:r>
      <w:r w:rsidR="003C00DB" w:rsidRPr="009D664A">
        <w:rPr>
          <w:rFonts w:asciiTheme="minorHAnsi" w:hAnsiTheme="minorHAnsi" w:cstheme="minorHAnsi"/>
        </w:rPr>
        <w:t>O</w:t>
      </w:r>
      <w:r w:rsidR="003C00DB" w:rsidRPr="009D664A">
        <w:rPr>
          <w:rFonts w:asciiTheme="minorHAnsi" w:hAnsiTheme="minorHAnsi" w:cstheme="minorHAnsi"/>
          <w:vertAlign w:val="subscript"/>
        </w:rPr>
        <w:t>H2O</w:t>
      </w:r>
      <w:r w:rsidR="00F618B1" w:rsidRPr="009D664A">
        <w:rPr>
          <w:rFonts w:asciiTheme="minorHAnsi" w:hAnsiTheme="minorHAnsi" w:cstheme="minorHAnsi"/>
        </w:rPr>
        <w:t xml:space="preserve"> </w:t>
      </w:r>
      <w:r w:rsidR="00F618B1" w:rsidRPr="009D664A">
        <w:rPr>
          <w:rFonts w:asciiTheme="minorHAnsi" w:hAnsiTheme="minorHAnsi" w:cstheme="minorHAnsi"/>
        </w:rPr>
        <w:fldChar w:fldCharType="begin">
          <w:fldData xml:space="preserve">PEVuZE5vdGU+PENpdGU+PEF1dGhvcj5CZW5ldHRpbjwvQXV0aG9yPjxZZWFyPjIwMTg8L1llYXI+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PEVuZE5vdGU+PENpdGU+PEF1dGhvcj5CZW5ldHRpbjwvQXV0aG9yPjxZZWFyPjIwMTg8L1llYXI+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F618B1" w:rsidRPr="009D664A">
        <w:rPr>
          <w:rFonts w:asciiTheme="minorHAnsi" w:hAnsiTheme="minorHAnsi" w:cstheme="minorHAnsi"/>
        </w:rPr>
      </w:r>
      <w:r w:rsidR="00F618B1" w:rsidRPr="009D664A">
        <w:rPr>
          <w:rFonts w:asciiTheme="minorHAnsi" w:hAnsiTheme="minorHAnsi" w:cstheme="minorHAnsi"/>
        </w:rPr>
        <w:fldChar w:fldCharType="separate"/>
      </w:r>
      <w:r w:rsidR="00E01F63">
        <w:rPr>
          <w:rFonts w:asciiTheme="minorHAnsi" w:hAnsiTheme="minorHAnsi" w:cstheme="minorHAnsi"/>
          <w:noProof/>
        </w:rPr>
        <w:t>(Benettin et al., 2018; Skrzypek et al., 2019)</w:t>
      </w:r>
      <w:r w:rsidR="00F618B1" w:rsidRPr="009D664A">
        <w:rPr>
          <w:rFonts w:asciiTheme="minorHAnsi" w:hAnsiTheme="minorHAnsi" w:cstheme="minorHAnsi"/>
        </w:rPr>
        <w:fldChar w:fldCharType="end"/>
      </w:r>
      <w:r w:rsidR="00114949" w:rsidRPr="009D664A">
        <w:rPr>
          <w:rFonts w:asciiTheme="minorHAnsi" w:hAnsiTheme="minorHAnsi" w:cstheme="minorHAnsi"/>
        </w:rPr>
        <w:t xml:space="preserve">) </w:t>
      </w:r>
      <w:r w:rsidR="00DF05D1">
        <w:rPr>
          <w:rFonts w:asciiTheme="minorHAnsi" w:hAnsiTheme="minorHAnsi" w:cstheme="minorHAnsi"/>
        </w:rPr>
        <w:t>v</w:t>
      </w:r>
      <w:r w:rsidR="00114949" w:rsidRPr="009D664A">
        <w:rPr>
          <w:rFonts w:asciiTheme="minorHAnsi" w:hAnsiTheme="minorHAnsi" w:cstheme="minorHAnsi"/>
        </w:rPr>
        <w:t xml:space="preserve"> biology (balance between biological P cycling pathways</w:t>
      </w:r>
      <w:r w:rsidR="00B26770" w:rsidRPr="009D664A">
        <w:rPr>
          <w:rFonts w:asciiTheme="minorHAnsi" w:hAnsiTheme="minorHAnsi" w:cstheme="minorHAnsi"/>
        </w:rPr>
        <w:t xml:space="preserve"> </w:t>
      </w:r>
      <w:r w:rsidR="00B26770" w:rsidRPr="009D664A">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IDIwMTg7IFNpZWdlbnRoYWxlciBldCBhbC4sIDIwMjApPC9EaXNwbGF5VGV4dD48cmVjb3JkPjxy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</w:fldData>
        </w:fldChar>
      </w:r>
      <w:r w:rsidR="00E01F63">
        <w:rPr>
          <w:rFonts w:asciiTheme="minorHAnsi" w:hAnsiTheme="minorHAnsi" w:cstheme="minorHAnsi"/>
        </w:rPr>
        <w:instrText xml:space="preserve"> ADDIN EN.CITE </w:instrText>
      </w:r>
      <w:r w:rsidR="00E01F63">
        <w:rPr>
          <w:rFonts w:asciiTheme="minorHAnsi" w:hAnsiTheme="minorHAnsi" w:cstheme="minorHAnsi"/>
        </w:rPr>
        <w:fldChar w:fldCharType="begin">
          <w:fldData xml:space="preserve">PEVuZE5vdGU+PENpdGU+PEF1dGhvcj5IZWxmZW5zdGVpbjwvQXV0aG9yPjxZZWFyPjIwMTg8L1ll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</w:fldData>
        </w:fldChar>
      </w:r>
      <w:r w:rsidR="00E01F63">
        <w:rPr>
          <w:rFonts w:asciiTheme="minorHAnsi" w:hAnsiTheme="minorHAnsi" w:cstheme="minorHAnsi"/>
        </w:rPr>
        <w:instrText xml:space="preserve"> ADDIN EN.CITE.DATA </w:instrText>
      </w:r>
      <w:r w:rsidR="00E01F63">
        <w:rPr>
          <w:rFonts w:asciiTheme="minorHAnsi" w:hAnsiTheme="minorHAnsi" w:cstheme="minorHAnsi"/>
        </w:rPr>
      </w:r>
      <w:r w:rsidR="00E01F63">
        <w:rPr>
          <w:rFonts w:asciiTheme="minorHAnsi" w:hAnsiTheme="minorHAnsi" w:cstheme="minorHAnsi"/>
        </w:rPr>
        <w:fldChar w:fldCharType="end"/>
      </w:r>
      <w:r w:rsidR="00B26770" w:rsidRPr="009D664A">
        <w:rPr>
          <w:rFonts w:asciiTheme="minorHAnsi" w:hAnsiTheme="minorHAnsi" w:cstheme="minorHAnsi"/>
        </w:rPr>
      </w:r>
      <w:r w:rsidR="00B26770" w:rsidRPr="009D664A">
        <w:rPr>
          <w:rFonts w:asciiTheme="minorHAnsi" w:hAnsiTheme="minorHAnsi" w:cstheme="minorHAnsi"/>
        </w:rPr>
        <w:fldChar w:fldCharType="separate"/>
      </w:r>
      <w:r w:rsidR="00E01F63">
        <w:rPr>
          <w:rFonts w:asciiTheme="minorHAnsi" w:hAnsiTheme="minorHAnsi" w:cstheme="minorHAnsi"/>
          <w:noProof/>
        </w:rPr>
        <w:t>(Helfenstein et al., 2018; Siegenthaler et al., 2020)</w:t>
      </w:r>
      <w:r w:rsidR="00B26770" w:rsidRPr="009D664A">
        <w:rPr>
          <w:rFonts w:asciiTheme="minorHAnsi" w:hAnsiTheme="minorHAnsi" w:cstheme="minorHAnsi"/>
        </w:rPr>
        <w:fldChar w:fldCharType="end"/>
      </w:r>
      <w:r w:rsidR="00114949" w:rsidRPr="009D664A">
        <w:rPr>
          <w:rFonts w:asciiTheme="minorHAnsi" w:hAnsiTheme="minorHAnsi" w:cstheme="minorHAnsi"/>
        </w:rPr>
        <w:t xml:space="preserve">). </w:t>
      </w:r>
      <w:r w:rsidR="00942EA4">
        <w:rPr>
          <w:rFonts w:asciiTheme="minorHAnsi" w:hAnsiTheme="minorHAnsi" w:cstheme="minorHAnsi"/>
        </w:rPr>
        <w:t xml:space="preserve">Second, evaluating these questions about </w:t>
      </w:r>
      <w:r w:rsidR="00120BD7">
        <w:rPr>
          <w:rFonts w:asciiTheme="minorHAnsi" w:hAnsiTheme="minorHAnsi" w:cstheme="minorHAnsi"/>
        </w:rPr>
        <w:t xml:space="preserve">soil </w:t>
      </w:r>
      <w:r w:rsidR="00120BD7" w:rsidRPr="009D664A">
        <w:rPr>
          <w:rFonts w:asciiTheme="minorHAnsi" w:hAnsiTheme="minorHAnsi" w:cstheme="minorHAnsi"/>
        </w:rPr>
        <w:t>δ</w:t>
      </w:r>
      <w:r w:rsidR="00120BD7" w:rsidRPr="009D664A">
        <w:rPr>
          <w:rFonts w:asciiTheme="minorHAnsi" w:hAnsiTheme="minorHAnsi" w:cstheme="minorHAnsi"/>
          <w:vertAlign w:val="superscript"/>
        </w:rPr>
        <w:t>18</w:t>
      </w:r>
      <w:r w:rsidR="00120BD7" w:rsidRPr="009D664A">
        <w:rPr>
          <w:rFonts w:asciiTheme="minorHAnsi" w:hAnsiTheme="minorHAnsi" w:cstheme="minorHAnsi"/>
        </w:rPr>
        <w:t>O</w:t>
      </w:r>
      <w:r w:rsidR="00120BD7" w:rsidRPr="009D664A">
        <w:rPr>
          <w:rFonts w:asciiTheme="minorHAnsi" w:hAnsiTheme="minorHAnsi" w:cstheme="minorHAnsi"/>
          <w:vertAlign w:val="subscript"/>
        </w:rPr>
        <w:t>P(eq)</w:t>
      </w:r>
      <w:r w:rsidR="00942EA4">
        <w:rPr>
          <w:rFonts w:asciiTheme="minorHAnsi" w:hAnsiTheme="minorHAnsi" w:cstheme="minorHAnsi"/>
        </w:rPr>
        <w:t xml:space="preserve"> </w:t>
      </w:r>
      <w:r w:rsidR="00120BD7">
        <w:rPr>
          <w:rFonts w:asciiTheme="minorHAnsi" w:hAnsiTheme="minorHAnsi" w:cstheme="minorHAnsi"/>
        </w:rPr>
        <w:t>dynamics is complicated by the fact that the PO</w:t>
      </w:r>
      <w:r w:rsidR="00120BD7" w:rsidRPr="00DE6145">
        <w:rPr>
          <w:rFonts w:asciiTheme="minorHAnsi" w:hAnsiTheme="minorHAnsi" w:cstheme="minorHAnsi"/>
          <w:vertAlign w:val="subscript"/>
        </w:rPr>
        <w:t>4</w:t>
      </w:r>
      <w:r w:rsidR="00120BD7" w:rsidRPr="00DE6145">
        <w:rPr>
          <w:rFonts w:asciiTheme="minorHAnsi" w:hAnsiTheme="minorHAnsi" w:cstheme="minorHAnsi"/>
          <w:vertAlign w:val="superscript"/>
        </w:rPr>
        <w:t>3-</w:t>
      </w:r>
      <w:r w:rsidR="00120BD7">
        <w:rPr>
          <w:rFonts w:asciiTheme="minorHAnsi" w:hAnsiTheme="minorHAnsi" w:cstheme="minorHAnsi"/>
        </w:rPr>
        <w:t xml:space="preserve"> pools that can be extracted</w:t>
      </w:r>
      <w:r w:rsidR="005A759B">
        <w:rPr>
          <w:rFonts w:asciiTheme="minorHAnsi" w:hAnsiTheme="minorHAnsi" w:cstheme="minorHAnsi"/>
        </w:rPr>
        <w:t xml:space="preserve"> for </w:t>
      </w:r>
      <w:r w:rsidR="00FE14C4">
        <w:rPr>
          <w:rFonts w:asciiTheme="minorHAnsi" w:hAnsiTheme="minorHAnsi" w:cstheme="minorHAnsi"/>
        </w:rPr>
        <w:t>δ</w:t>
      </w:r>
      <w:r w:rsidR="005A759B" w:rsidRPr="00DE6145">
        <w:rPr>
          <w:rFonts w:asciiTheme="minorHAnsi" w:hAnsiTheme="minorHAnsi" w:cstheme="minorHAnsi"/>
          <w:vertAlign w:val="superscript"/>
        </w:rPr>
        <w:t>18</w:t>
      </w:r>
      <w:r w:rsidR="005A759B">
        <w:rPr>
          <w:rFonts w:asciiTheme="minorHAnsi" w:hAnsiTheme="minorHAnsi" w:cstheme="minorHAnsi"/>
        </w:rPr>
        <w:t>O</w:t>
      </w:r>
      <w:r w:rsidR="005A759B" w:rsidRPr="00DE6145">
        <w:rPr>
          <w:rFonts w:asciiTheme="minorHAnsi" w:hAnsiTheme="minorHAnsi" w:cstheme="minorHAnsi"/>
          <w:vertAlign w:val="subscript"/>
        </w:rPr>
        <w:t>P</w:t>
      </w:r>
      <w:r w:rsidR="005A759B">
        <w:rPr>
          <w:rFonts w:asciiTheme="minorHAnsi" w:hAnsiTheme="minorHAnsi" w:cstheme="minorHAnsi"/>
        </w:rPr>
        <w:t xml:space="preserve"> analysis </w:t>
      </w:r>
      <w:r w:rsidR="00120BD7">
        <w:rPr>
          <w:rFonts w:asciiTheme="minorHAnsi" w:hAnsiTheme="minorHAnsi" w:cstheme="minorHAnsi"/>
        </w:rPr>
        <w:t xml:space="preserve">do not necessarily align with those </w:t>
      </w:r>
      <w:r w:rsidR="005A759B">
        <w:rPr>
          <w:rFonts w:asciiTheme="minorHAnsi" w:hAnsiTheme="minorHAnsi" w:cstheme="minorHAnsi"/>
        </w:rPr>
        <w:t xml:space="preserve">that are environmentally </w:t>
      </w:r>
      <w:r w:rsidR="00120BD7">
        <w:rPr>
          <w:rFonts w:asciiTheme="minorHAnsi" w:hAnsiTheme="minorHAnsi" w:cstheme="minorHAnsi"/>
        </w:rPr>
        <w:t>relevant</w:t>
      </w:r>
      <w:r w:rsidR="008F4A2A">
        <w:rPr>
          <w:rFonts w:asciiTheme="minorHAnsi" w:hAnsiTheme="minorHAnsi" w:cstheme="minorHAnsi"/>
        </w:rPr>
        <w:t xml:space="preserve"> </w:t>
      </w:r>
      <w:r w:rsidR="005A759B">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&lt;EndNote&gt;&lt;Cite&gt;&lt;Author&gt;McConnell&lt;/Author&gt;&lt;Year&gt;2020&lt;/Year&gt;&lt;RecNum&gt;3881&lt;/RecNum&gt;&lt;DisplayText&gt;(Gu and Margenot, 2020; McConnell et al., 2020)&lt;/DisplayText&gt;&lt;record&gt;&lt;rec-number&gt;3881&lt;/rec-number&gt;&lt;foreign-keys&gt;&lt;key app="EN" db-id="vwpdf5sev5wda1e9ft3vzpz3z99px029zs5e" timestamp="1632997523"&gt;3881&lt;/key&gt;&lt;/foreign-keys&gt;&lt;ref-type name="Journal Article"&gt;17&lt;/ref-type&gt;&lt;contributors&gt;&lt;authors&gt;&lt;author&gt;McConnell, C. A.&lt;/author&gt;&lt;author&gt;Kaye, J. P.&lt;/author&gt;&lt;author&gt;Kemanian, A. R.&lt;/author&gt;&lt;/authors&gt;&lt;/contributors&gt;&lt;titles&gt;&lt;title&gt;Reviews and syntheses: Ironing out wrinkles in the soil phosphorus cycling paradigm&lt;/title&gt;&lt;secondary-title&gt;Biogeosciences&lt;/secondary-title&gt;&lt;/titles&gt;&lt;periodical&gt;&lt;full-title&gt;Biogeosciences&lt;/full-title&gt;&lt;abbr-1&gt;Biogeosci.&lt;/abbr-1&gt;&lt;/periodical&gt;&lt;pages&gt;5309-5333&lt;/pages&gt;&lt;volume&gt;17&lt;/volume&gt;&lt;number&gt;21&lt;/number&gt;&lt;dates&gt;&lt;year&gt;2020&lt;/year&gt;&lt;/dates&gt;&lt;publisher&gt;Copernicus Publications&lt;/publisher&gt;&lt;isbn&gt;1726-4189&lt;/isbn&gt;&lt;urls&gt;&lt;related-urls&gt;&lt;url&gt;https://bg.copernicus.org/articles/17/5309/2020/&lt;/url&gt;&lt;/related-urls&gt;&lt;/urls&gt;&lt;electronic-resource-num&gt;10.5194/bg-17-5309-2020&lt;/electronic-resource-num&gt;&lt;/record&gt;&lt;/Cite&gt;&lt;Cite&gt;&lt;Author&gt;Gu&lt;/Author&gt;&lt;Year&gt;2020&lt;/Year&gt;&lt;RecNum&gt;3396&lt;/RecNum&gt;&lt;record&gt;&lt;rec-number&gt;3396&lt;/rec-number&gt;&lt;foreign-keys&gt;&lt;key app="EN" db-id="vwpdf5sev5wda1e9ft3vzpz3z99px029zs5e" timestamp="1591847583"&gt;3396&lt;/key&gt;&lt;/foreign-keys&gt;&lt;ref-type name="Journal Article"&gt;17&lt;/ref-type&gt;&lt;contributors&gt;&lt;authors&gt;&lt;author&gt;Gu, Chunhao&lt;/author&gt;&lt;author&gt;Margenot, Andrew J.&lt;/author&gt;&lt;/authors&gt;&lt;/contributors&gt;&lt;titles&gt;&lt;title&gt;Navigating limitations and opportunities of soil phosphorus fractionation&lt;/title&gt;&lt;secondary-title&gt;Plant and Soil&lt;/secondary-title&gt;&lt;/titles&gt;&lt;periodical&gt;&lt;full-title&gt;Plant and Soil&lt;/full-title&gt;&lt;abbr-1&gt;Plant Soil&lt;/abbr-1&gt;&lt;/periodical&gt;&lt;dates&gt;&lt;year&gt;2020&lt;/year&gt;&lt;pub-dates&gt;&lt;date&gt;2020/05/25&lt;/date&gt;&lt;/pub-dates&gt;&lt;/dates&gt;&lt;isbn&gt;1573-5036&lt;/isbn&gt;&lt;urls&gt;&lt;related-urls&gt;&lt;url&gt;https://doi.org/10.1007/s11104-020-04552-x&lt;/url&gt;&lt;/related-urls&gt;&lt;/urls&gt;&lt;electronic-resource-num&gt;10.1007/s11104-020-04552-x&lt;/electronic-resource-num&gt;&lt;/record&gt;&lt;/Cite&gt;&lt;/EndNote&gt;</w:instrText>
      </w:r>
      <w:r w:rsidR="005A759B">
        <w:rPr>
          <w:rFonts w:asciiTheme="minorHAnsi" w:hAnsiTheme="minorHAnsi" w:cstheme="minorHAnsi"/>
        </w:rPr>
        <w:fldChar w:fldCharType="separate"/>
      </w:r>
      <w:r w:rsidR="00E01F63">
        <w:rPr>
          <w:rFonts w:asciiTheme="minorHAnsi" w:hAnsiTheme="minorHAnsi" w:cstheme="minorHAnsi"/>
          <w:noProof/>
        </w:rPr>
        <w:t>(Gu and Margenot, 2020; McConnell et al., 2020)</w:t>
      </w:r>
      <w:r w:rsidR="005A759B">
        <w:rPr>
          <w:rFonts w:asciiTheme="minorHAnsi" w:hAnsiTheme="minorHAnsi" w:cstheme="minorHAnsi"/>
        </w:rPr>
        <w:fldChar w:fldCharType="end"/>
      </w:r>
      <w:r w:rsidR="008F4A2A">
        <w:rPr>
          <w:rFonts w:asciiTheme="minorHAnsi" w:hAnsiTheme="minorHAnsi" w:cstheme="minorHAnsi"/>
        </w:rPr>
        <w:t>.</w:t>
      </w:r>
      <w:r w:rsidR="008D5520">
        <w:rPr>
          <w:rFonts w:asciiTheme="minorHAnsi" w:hAnsiTheme="minorHAnsi" w:cstheme="minorHAnsi"/>
        </w:rPr>
        <w:t xml:space="preserve"> Both situations</w:t>
      </w:r>
      <w:r w:rsidR="008E2502">
        <w:rPr>
          <w:rFonts w:asciiTheme="minorHAnsi" w:hAnsiTheme="minorHAnsi" w:cstheme="minorHAnsi"/>
        </w:rPr>
        <w:t xml:space="preserve"> </w:t>
      </w:r>
      <w:r w:rsidR="00B345B8">
        <w:rPr>
          <w:rFonts w:asciiTheme="minorHAnsi" w:hAnsiTheme="minorHAnsi" w:cstheme="minorHAnsi"/>
        </w:rPr>
        <w:t xml:space="preserve">contrast with the </w:t>
      </w:r>
      <w:r w:rsidR="00B50605">
        <w:rPr>
          <w:rFonts w:asciiTheme="minorHAnsi" w:hAnsiTheme="minorHAnsi" w:cstheme="minorHAnsi"/>
        </w:rPr>
        <w:t xml:space="preserve">established </w:t>
      </w:r>
      <w:r w:rsidR="00B345B8">
        <w:rPr>
          <w:rFonts w:asciiTheme="minorHAnsi" w:hAnsiTheme="minorHAnsi" w:cstheme="minorHAnsi"/>
        </w:rPr>
        <w:t>approach</w:t>
      </w:r>
      <w:r w:rsidR="00B50605">
        <w:rPr>
          <w:rFonts w:asciiTheme="minorHAnsi" w:hAnsiTheme="minorHAnsi" w:cstheme="minorHAnsi"/>
        </w:rPr>
        <w:t>es</w:t>
      </w:r>
      <w:r w:rsidR="00B345B8">
        <w:rPr>
          <w:rFonts w:asciiTheme="minorHAnsi" w:hAnsiTheme="minorHAnsi" w:cstheme="minorHAnsi"/>
        </w:rPr>
        <w:t xml:space="preserve"> to tracing</w:t>
      </w:r>
      <w:r w:rsidR="008E2502">
        <w:rPr>
          <w:rFonts w:asciiTheme="minorHAnsi" w:hAnsiTheme="minorHAnsi" w:cstheme="minorHAnsi"/>
        </w:rPr>
        <w:t xml:space="preserve"> </w:t>
      </w:r>
      <w:r w:rsidR="00D40BBB">
        <w:rPr>
          <w:rFonts w:asciiTheme="minorHAnsi" w:hAnsiTheme="minorHAnsi" w:cstheme="minorHAnsi"/>
        </w:rPr>
        <w:t>PO</w:t>
      </w:r>
      <w:r w:rsidR="00D40BBB" w:rsidRPr="00DE6145">
        <w:rPr>
          <w:rFonts w:asciiTheme="minorHAnsi" w:hAnsiTheme="minorHAnsi" w:cstheme="minorHAnsi"/>
          <w:vertAlign w:val="subscript"/>
        </w:rPr>
        <w:t>4</w:t>
      </w:r>
      <w:r w:rsidR="00D40BBB" w:rsidRPr="00DE6145">
        <w:rPr>
          <w:rFonts w:asciiTheme="minorHAnsi" w:hAnsiTheme="minorHAnsi" w:cstheme="minorHAnsi"/>
          <w:vertAlign w:val="superscript"/>
        </w:rPr>
        <w:t>3-</w:t>
      </w:r>
      <w:r w:rsidR="00D40BBB">
        <w:rPr>
          <w:rFonts w:asciiTheme="minorHAnsi" w:hAnsiTheme="minorHAnsi" w:cstheme="minorHAnsi"/>
        </w:rPr>
        <w:t xml:space="preserve"> pollution </w:t>
      </w:r>
      <w:r w:rsidR="008E2502">
        <w:rPr>
          <w:rFonts w:asciiTheme="minorHAnsi" w:hAnsiTheme="minorHAnsi" w:cstheme="minorHAnsi"/>
        </w:rPr>
        <w:t xml:space="preserve">point sources like </w:t>
      </w:r>
      <w:r w:rsidR="0065198C">
        <w:rPr>
          <w:rFonts w:asciiTheme="minorHAnsi" w:hAnsiTheme="minorHAnsi" w:cstheme="minorHAnsi"/>
        </w:rPr>
        <w:t xml:space="preserve">wastewater </w:t>
      </w:r>
      <w:r w:rsidR="008E2502">
        <w:rPr>
          <w:rFonts w:asciiTheme="minorHAnsi" w:hAnsiTheme="minorHAnsi" w:cstheme="minorHAnsi"/>
        </w:rPr>
        <w:t>effluent</w:t>
      </w:r>
      <w:r w:rsidR="008F4A2A">
        <w:rPr>
          <w:rFonts w:asciiTheme="minorHAnsi" w:hAnsiTheme="minorHAnsi" w:cstheme="minorHAnsi"/>
        </w:rPr>
        <w:t xml:space="preserve"> </w:t>
      </w:r>
      <w:r w:rsidR="008E2502">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&lt;EndNote&gt;&lt;Cite&gt;&lt;Author&gt;Gooddy&lt;/Author&gt;&lt;Year&gt;2018&lt;/Year&gt;&lt;RecNum&gt;3573&lt;/RecNum&gt;&lt;DisplayText&gt;(Gooddy et al., 2018)&lt;/DisplayText&gt;&lt;record&gt;&lt;rec-number&gt;3573&lt;/rec-number&gt;&lt;foreign-keys&gt;&lt;key app="EN" db-id="vwpdf5sev5wda1e9ft3vzpz3z99px029zs5e" timestamp="1607079823"&gt;3573&lt;/key&gt;&lt;/foreign-keys&gt;&lt;ref-type name="Journal Article"&gt;17&lt;/ref-type&gt;&lt;contributors&gt;&lt;authors&gt;&lt;author&gt;Gooddy, Daren C.&lt;/author&gt;&lt;author&gt;Bowes, Michael J.&lt;/author&gt;&lt;author&gt;Lapworth, Dan J.&lt;/author&gt;&lt;author&gt;Lamb, Angela L.&lt;/author&gt;&lt;author&gt;Williams, Peter J.&lt;/author&gt;&lt;author&gt;Newton, Rob J.&lt;/author&gt;&lt;author&gt;Davies, Ceri L.&lt;/author&gt;&lt;author&gt;Surridge, Ben W. J.&lt;/author&gt;&lt;/authors&gt;&lt;/contributors&gt;&lt;titles&gt;&lt;title&gt;Evaluating the stable isotopic composition of phosphate oxygen as a tracer of phosphorus from waste water treatment works&lt;/title&gt;&lt;secondary-title&gt;Applied Geochemistry&lt;/secondary-title&gt;&lt;/titles&gt;&lt;periodical&gt;&lt;full-title&gt;Applied Geochemistry&lt;/full-title&gt;&lt;abbr-1&gt;Appl. Geochem.&lt;/abbr-1&gt;&lt;/periodical&gt;&lt;pages&gt;139-146&lt;/pages&gt;&lt;volume&gt;95&lt;/volume&gt;&lt;keywords&gt;&lt;keyword&gt;Eutrophication&lt;/keyword&gt;&lt;keyword&gt;Phosphate oxygen isotopes&lt;/keyword&gt;&lt;keyword&gt;Biogeochemical cycling&lt;/keyword&gt;&lt;keyword&gt;Waste water&lt;/keyword&gt;&lt;keyword&gt;Rivers&lt;/keyword&gt;&lt;/keywords&gt;&lt;dates&gt;&lt;year&gt;2018&lt;/year&gt;&lt;pub-dates&gt;&lt;date&gt;2018/08/01/&lt;/date&gt;&lt;/pub-dates&gt;&lt;/dates&gt;&lt;isbn&gt;0883-2927&lt;/isbn&gt;&lt;urls&gt;&lt;related-urls&gt;&lt;url&gt;http://www.sciencedirect.com/science/article/pii/S0883292718301471&lt;/url&gt;&lt;/related-urls&gt;&lt;/urls&gt;&lt;electronic-resource-num&gt;https://doi.org/10.1016/j.apgeochem.2018.05.025&lt;/electronic-resource-num&gt;&lt;/record&gt;&lt;/Cite&gt;&lt;/EndNote&gt;</w:instrText>
      </w:r>
      <w:r w:rsidR="008E2502">
        <w:rPr>
          <w:rFonts w:asciiTheme="minorHAnsi" w:hAnsiTheme="minorHAnsi" w:cstheme="minorHAnsi"/>
        </w:rPr>
        <w:fldChar w:fldCharType="separate"/>
      </w:r>
      <w:r w:rsidR="00E01F63">
        <w:rPr>
          <w:rFonts w:asciiTheme="minorHAnsi" w:hAnsiTheme="minorHAnsi" w:cstheme="minorHAnsi"/>
          <w:noProof/>
        </w:rPr>
        <w:t>(Gooddy et al., 2018)</w:t>
      </w:r>
      <w:r w:rsidR="008E2502">
        <w:rPr>
          <w:rFonts w:asciiTheme="minorHAnsi" w:hAnsiTheme="minorHAnsi" w:cstheme="minorHAnsi"/>
        </w:rPr>
        <w:fldChar w:fldCharType="end"/>
      </w:r>
      <w:r w:rsidR="008F4A2A">
        <w:rPr>
          <w:rFonts w:asciiTheme="minorHAnsi" w:hAnsiTheme="minorHAnsi" w:cstheme="minorHAnsi"/>
        </w:rPr>
        <w:t>,</w:t>
      </w:r>
      <w:r w:rsidR="008E2502">
        <w:rPr>
          <w:rFonts w:asciiTheme="minorHAnsi" w:hAnsiTheme="minorHAnsi" w:cstheme="minorHAnsi"/>
        </w:rPr>
        <w:t xml:space="preserve"> where biological modification of the </w:t>
      </w:r>
      <w:r w:rsidR="00122E79">
        <w:rPr>
          <w:rFonts w:asciiTheme="minorHAnsi" w:hAnsiTheme="minorHAnsi" w:cstheme="minorHAnsi"/>
        </w:rPr>
        <w:t>defined source</w:t>
      </w:r>
      <w:r w:rsidR="008E2502">
        <w:rPr>
          <w:rFonts w:asciiTheme="minorHAnsi" w:hAnsiTheme="minorHAnsi" w:cstheme="minorHAnsi"/>
        </w:rPr>
        <w:t xml:space="preserve"> signature will occur </w:t>
      </w:r>
      <w:r w:rsidR="000B5FA0">
        <w:rPr>
          <w:rFonts w:asciiTheme="minorHAnsi" w:hAnsiTheme="minorHAnsi" w:cstheme="minorHAnsi"/>
        </w:rPr>
        <w:t>post export to the waterway</w:t>
      </w:r>
      <w:r w:rsidR="008F4A2A">
        <w:rPr>
          <w:rFonts w:asciiTheme="minorHAnsi" w:hAnsiTheme="minorHAnsi" w:cstheme="minorHAnsi"/>
        </w:rPr>
        <w:t xml:space="preserve"> </w:t>
      </w:r>
      <w:r w:rsidR="00122E79">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&lt;EndNote&gt;&lt;Cite&gt;&lt;Author&gt;Davies&lt;/Author&gt;&lt;Year&gt;2014&lt;/Year&gt;&lt;RecNum&gt;984&lt;/RecNum&gt;&lt;DisplayText&gt;(Davies et al., 2014)&lt;/DisplayText&gt;&lt;record&gt;&lt;rec-number&gt;984&lt;/rec-number&gt;&lt;foreign-keys&gt;&lt;key app="EN" db-id="vwpdf5sev5wda1e9ft3vzpz3z99px029zs5e" timestamp="1407833194"&gt;984&lt;/key&gt;&lt;/foreign-keys&gt;&lt;ref-type name="Journal Article"&gt;17&lt;/ref-type&gt;&lt;contributors&gt;&lt;authors&gt;&lt;author&gt;Davies, Ceri L.&lt;/author&gt;&lt;author&gt;Surridge, Ben W. J.&lt;/author&gt;&lt;author&gt;Gooddy, Daren C.&lt;/author&gt;&lt;/authors&gt;&lt;/contributors&gt;&lt;titles&gt;&lt;title&gt;Phosphate oxygen isotopes within aquatic ecosystems: Global data synthesis and future research priorities&lt;/title&gt;&lt;secondary-title&gt;Science of the Total Environment&lt;/secondary-title&gt;&lt;/titles&gt;&lt;periodical&gt;&lt;full-title&gt;Science of the Total Environment&lt;/full-title&gt;&lt;abbr-1&gt;Sci. Total Environ.&lt;/abbr-1&gt;&lt;/periodical&gt;&lt;pages&gt;563-575&lt;/pages&gt;&lt;volume&gt;496&lt;/volume&gt;&lt;number&gt;0&lt;/number&gt;&lt;keywords&gt;&lt;keyword&gt;Phosphorus&lt;/keyword&gt;&lt;keyword&gt;Oxygen isotopes&lt;/keyword&gt;&lt;keyword&gt;Eutrophication&lt;/keyword&gt;&lt;keyword&gt;Freshwater&lt;/keyword&gt;&lt;keyword&gt;Nutrient sources&lt;/keyword&gt;&lt;keyword&gt;Metabolism treatment&lt;/keyword&gt;&lt;/keywords&gt;&lt;dates&gt;&lt;year&gt;2014&lt;/year&gt;&lt;pub-dates&gt;&lt;date&gt;10/15/&lt;/date&gt;&lt;/pub-dates&gt;&lt;/dates&gt;&lt;isbn&gt;0048-9697&lt;/isbn&gt;&lt;urls&gt;&lt;related-urls&gt;&lt;url&gt;http://www.sciencedirect.com/science/article/pii/S0048969714010870&lt;/url&gt;&lt;/related-urls&gt;&lt;/urls&gt;&lt;electronic-resource-num&gt;http://dx.doi.org/10.1016/j.scitotenv.2014.07.057&lt;/electronic-resource-num&gt;&lt;/record&gt;&lt;/Cite&gt;&lt;/EndNote&gt;</w:instrText>
      </w:r>
      <w:r w:rsidR="00122E79">
        <w:rPr>
          <w:rFonts w:asciiTheme="minorHAnsi" w:hAnsiTheme="minorHAnsi" w:cstheme="minorHAnsi"/>
        </w:rPr>
        <w:fldChar w:fldCharType="separate"/>
      </w:r>
      <w:r w:rsidR="00E01F63">
        <w:rPr>
          <w:rFonts w:asciiTheme="minorHAnsi" w:hAnsiTheme="minorHAnsi" w:cstheme="minorHAnsi"/>
          <w:noProof/>
        </w:rPr>
        <w:t>(Davies et al., 2014)</w:t>
      </w:r>
      <w:r w:rsidR="00122E79">
        <w:rPr>
          <w:rFonts w:asciiTheme="minorHAnsi" w:hAnsiTheme="minorHAnsi" w:cstheme="minorHAnsi"/>
        </w:rPr>
        <w:fldChar w:fldCharType="end"/>
      </w:r>
      <w:r w:rsidR="008F4A2A">
        <w:rPr>
          <w:rFonts w:asciiTheme="minorHAnsi" w:hAnsiTheme="minorHAnsi" w:cstheme="minorHAnsi"/>
        </w:rPr>
        <w:t>.</w:t>
      </w:r>
      <w:r w:rsidR="008E2502">
        <w:rPr>
          <w:rFonts w:asciiTheme="minorHAnsi" w:hAnsiTheme="minorHAnsi" w:cstheme="minorHAnsi"/>
        </w:rPr>
        <w:t xml:space="preserve"> </w:t>
      </w:r>
      <w:r w:rsidR="00295859">
        <w:rPr>
          <w:rFonts w:asciiTheme="minorHAnsi" w:hAnsiTheme="minorHAnsi" w:cstheme="minorHAnsi"/>
        </w:rPr>
        <w:t>The interconnected</w:t>
      </w:r>
      <w:r w:rsidR="00B50605" w:rsidRPr="009D664A">
        <w:rPr>
          <w:rFonts w:asciiTheme="minorHAnsi" w:hAnsiTheme="minorHAnsi" w:cstheme="minorHAnsi"/>
        </w:rPr>
        <w:t xml:space="preserve"> uncertainties about </w:t>
      </w:r>
      <w:r w:rsidR="00F20C00">
        <w:rPr>
          <w:rFonts w:asciiTheme="minorHAnsi" w:hAnsiTheme="minorHAnsi" w:cstheme="minorHAnsi"/>
        </w:rPr>
        <w:t>P turnover</w:t>
      </w:r>
      <w:r w:rsidR="00802040">
        <w:rPr>
          <w:rFonts w:asciiTheme="minorHAnsi" w:hAnsiTheme="minorHAnsi" w:cstheme="minorHAnsi"/>
        </w:rPr>
        <w:t xml:space="preserve"> and </w:t>
      </w:r>
      <w:r w:rsidR="00B50605" w:rsidRPr="009D664A">
        <w:rPr>
          <w:rFonts w:asciiTheme="minorHAnsi" w:hAnsiTheme="minorHAnsi" w:cstheme="minorHAnsi"/>
        </w:rPr>
        <w:t>δ</w:t>
      </w:r>
      <w:r w:rsidR="00B50605" w:rsidRPr="009D664A">
        <w:rPr>
          <w:rFonts w:asciiTheme="minorHAnsi" w:hAnsiTheme="minorHAnsi" w:cstheme="minorHAnsi"/>
          <w:vertAlign w:val="superscript"/>
        </w:rPr>
        <w:t>18</w:t>
      </w:r>
      <w:r w:rsidR="00B50605" w:rsidRPr="009D664A">
        <w:rPr>
          <w:rFonts w:asciiTheme="minorHAnsi" w:hAnsiTheme="minorHAnsi" w:cstheme="minorHAnsi"/>
        </w:rPr>
        <w:t>O</w:t>
      </w:r>
      <w:r w:rsidR="00B50605" w:rsidRPr="009D664A">
        <w:rPr>
          <w:rFonts w:asciiTheme="minorHAnsi" w:hAnsiTheme="minorHAnsi" w:cstheme="minorHAnsi"/>
          <w:vertAlign w:val="subscript"/>
        </w:rPr>
        <w:t>P(eq)</w:t>
      </w:r>
      <w:r w:rsidR="00B50605" w:rsidRPr="009D664A">
        <w:rPr>
          <w:rFonts w:asciiTheme="minorHAnsi" w:hAnsiTheme="minorHAnsi" w:cstheme="minorHAnsi"/>
        </w:rPr>
        <w:t xml:space="preserve"> </w:t>
      </w:r>
      <w:r w:rsidR="00295859">
        <w:rPr>
          <w:rFonts w:asciiTheme="minorHAnsi" w:hAnsiTheme="minorHAnsi" w:cstheme="minorHAnsi"/>
        </w:rPr>
        <w:t xml:space="preserve">must be resolved in order to usefully incorporate </w:t>
      </w:r>
      <w:r w:rsidR="00C11A26">
        <w:rPr>
          <w:rFonts w:asciiTheme="minorHAnsi" w:hAnsiTheme="minorHAnsi" w:cstheme="minorHAnsi"/>
        </w:rPr>
        <w:t>δ</w:t>
      </w:r>
      <w:r w:rsidR="00295859" w:rsidRPr="00DE6145">
        <w:rPr>
          <w:rFonts w:asciiTheme="minorHAnsi" w:hAnsiTheme="minorHAnsi" w:cstheme="minorHAnsi"/>
          <w:vertAlign w:val="superscript"/>
        </w:rPr>
        <w:t>18</w:t>
      </w:r>
      <w:r w:rsidR="00295859">
        <w:rPr>
          <w:rFonts w:asciiTheme="minorHAnsi" w:hAnsiTheme="minorHAnsi" w:cstheme="minorHAnsi"/>
        </w:rPr>
        <w:t>O</w:t>
      </w:r>
      <w:r w:rsidR="00295859" w:rsidRPr="00DE6145">
        <w:rPr>
          <w:rFonts w:asciiTheme="minorHAnsi" w:hAnsiTheme="minorHAnsi" w:cstheme="minorHAnsi"/>
          <w:vertAlign w:val="subscript"/>
        </w:rPr>
        <w:t>P</w:t>
      </w:r>
      <w:r w:rsidR="00295859">
        <w:rPr>
          <w:rFonts w:asciiTheme="minorHAnsi" w:hAnsiTheme="minorHAnsi" w:cstheme="minorHAnsi"/>
        </w:rPr>
        <w:t xml:space="preserve"> into P reactive transport models</w:t>
      </w:r>
      <w:r w:rsidR="008F4A2A">
        <w:rPr>
          <w:rFonts w:asciiTheme="minorHAnsi" w:hAnsiTheme="minorHAnsi" w:cstheme="minorHAnsi"/>
        </w:rPr>
        <w:t xml:space="preserve"> </w:t>
      </w:r>
      <w:r w:rsidR="00295859">
        <w:rPr>
          <w:rFonts w:asciiTheme="minorHAnsi" w:hAnsiTheme="minorHAnsi" w:cstheme="minorHAnsi"/>
        </w:rPr>
        <w:fldChar w:fldCharType="begin"/>
      </w:r>
      <w:r w:rsidR="00E01F63">
        <w:rPr>
          <w:rFonts w:asciiTheme="minorHAnsi" w:hAnsiTheme="minorHAnsi" w:cstheme="minorHAnsi"/>
        </w:rPr>
        <w:instrText xml:space="preserve"> ADDIN EN.CITE &lt;EndNote&gt;&lt;Cite&gt;&lt;Author&gt;Dorioz&lt;/Author&gt;&lt;Year&gt;1998&lt;/Year&gt;&lt;RecNum&gt;3843&lt;/RecNum&gt;&lt;DisplayText&gt;(Dorioz et al., 1998)&lt;/DisplayText&gt;&lt;record&gt;&lt;rec-number&gt;3843&lt;/rec-number&gt;&lt;foreign-keys&gt;&lt;key app="EN" db-id="vwpdf5sev5wda1e9ft3vzpz3z99px029zs5e" timestamp="1630639515"&gt;3843&lt;/key&gt;&lt;/foreign-keys&gt;&lt;ref-type name="Journal Article"&gt;17&lt;/ref-type&gt;&lt;contributors&gt;&lt;authors&gt;&lt;author&gt;Dorioz, J. M.&lt;/author&gt;&lt;author&gt;Cassell, E. A.&lt;/author&gt;&lt;author&gt;Orand, A.&lt;/author&gt;&lt;author&gt;Eisenman, K. G.&lt;/author&gt;&lt;/authors&gt;&lt;/contributors&gt;&lt;titles&gt;&lt;title&gt;Phosphorus storage, transport and export dynamics in the Foron River watershed&lt;/title&gt;&lt;secondary-title&gt;Hydrological Processes&lt;/secondary-title&gt;&lt;/titles&gt;&lt;periodical&gt;&lt;full-title&gt;Hydrological Processes&lt;/full-title&gt;&lt;abbr-1&gt;Hydrol. Process.&lt;/abbr-1&gt;&lt;/periodical&gt;&lt;pages&gt;285-309&lt;/pages&gt;&lt;volume&gt;12&lt;/volume&gt;&lt;number&gt;2&lt;/number&gt;&lt;dates&gt;&lt;year&gt;1998&lt;/year&gt;&lt;/dates&gt;&lt;isbn&gt;0885-6087&lt;/isbn&gt;&lt;urls&gt;&lt;related-urls&gt;&lt;url&gt;https://onlinelibrary.wiley.com/doi/abs/10.1002/%28SICI%291099-1085%28199802%2912%3A2%3C285%3A%3AAID-HYP577%3E3.0.CO%3B2-H&lt;/url&gt;&lt;/related-urls&gt;&lt;/urls&gt;&lt;electronic-resource-num&gt;https://doi.org/10.1002/(SICI)1099-1085(199802)12:2&amp;lt;285::AID-HYP577&amp;gt;3.0.CO;2-H&lt;/electronic-resource-num&gt;&lt;/record&gt;&lt;/Cite&gt;&lt;/EndNote&gt;</w:instrText>
      </w:r>
      <w:r w:rsidR="00295859">
        <w:rPr>
          <w:rFonts w:asciiTheme="minorHAnsi" w:hAnsiTheme="minorHAnsi" w:cstheme="minorHAnsi"/>
        </w:rPr>
        <w:fldChar w:fldCharType="separate"/>
      </w:r>
      <w:r w:rsidR="00E01F63">
        <w:rPr>
          <w:rFonts w:asciiTheme="minorHAnsi" w:hAnsiTheme="minorHAnsi" w:cstheme="minorHAnsi"/>
          <w:noProof/>
        </w:rPr>
        <w:t>(Dorioz et al., 1998)</w:t>
      </w:r>
      <w:r w:rsidR="00295859">
        <w:rPr>
          <w:rFonts w:asciiTheme="minorHAnsi" w:hAnsiTheme="minorHAnsi" w:cstheme="minorHAnsi"/>
        </w:rPr>
        <w:fldChar w:fldCharType="end"/>
      </w:r>
      <w:r w:rsidR="008F4A2A">
        <w:rPr>
          <w:rFonts w:asciiTheme="minorHAnsi" w:hAnsiTheme="minorHAnsi" w:cstheme="minorHAnsi"/>
        </w:rPr>
        <w:t>.</w:t>
      </w:r>
      <w:r w:rsidR="00B50605">
        <w:rPr>
          <w:rFonts w:asciiTheme="minorHAnsi" w:hAnsiTheme="minorHAnsi" w:cstheme="minorHAnsi"/>
        </w:rPr>
        <w:t xml:space="preserve"> </w:t>
      </w:r>
      <w:r w:rsidR="00A76025">
        <w:rPr>
          <w:rFonts w:asciiTheme="minorHAnsi" w:hAnsiTheme="minorHAnsi" w:cstheme="minorHAnsi"/>
        </w:rPr>
        <w:t xml:space="preserve">One </w:t>
      </w:r>
      <w:r w:rsidR="00E3258C">
        <w:rPr>
          <w:rFonts w:asciiTheme="minorHAnsi" w:hAnsiTheme="minorHAnsi" w:cstheme="minorHAnsi"/>
        </w:rPr>
        <w:t>potential</w:t>
      </w:r>
      <w:r w:rsidR="00A76025">
        <w:rPr>
          <w:rFonts w:asciiTheme="minorHAnsi" w:hAnsiTheme="minorHAnsi" w:cstheme="minorHAnsi"/>
        </w:rPr>
        <w:t xml:space="preserve"> is that</w:t>
      </w:r>
      <w:r w:rsidR="00E3258C">
        <w:rPr>
          <w:rFonts w:asciiTheme="minorHAnsi" w:hAnsiTheme="minorHAnsi" w:cstheme="minorHAnsi"/>
        </w:rPr>
        <w:t xml:space="preserve"> i</w:t>
      </w:r>
      <w:r w:rsidR="00404BD3" w:rsidRPr="009C0D60">
        <w:rPr>
          <w:rFonts w:asciiTheme="minorHAnsi" w:hAnsiTheme="minorHAnsi" w:cstheme="minorHAnsi"/>
        </w:rPr>
        <w:t>mproved</w:t>
      </w:r>
      <w:r w:rsidR="008E2502" w:rsidRPr="009C0D60">
        <w:rPr>
          <w:rFonts w:asciiTheme="minorHAnsi" w:hAnsiTheme="minorHAnsi" w:cstheme="minorHAnsi"/>
        </w:rPr>
        <w:t xml:space="preserve"> δ</w:t>
      </w:r>
      <w:r w:rsidR="008E2502" w:rsidRPr="009C0D60">
        <w:rPr>
          <w:rFonts w:asciiTheme="minorHAnsi" w:hAnsiTheme="minorHAnsi" w:cstheme="minorHAnsi"/>
          <w:vertAlign w:val="superscript"/>
        </w:rPr>
        <w:t>18</w:t>
      </w:r>
      <w:proofErr w:type="gramStart"/>
      <w:r w:rsidR="008E2502" w:rsidRPr="009C0D60">
        <w:rPr>
          <w:rFonts w:asciiTheme="minorHAnsi" w:hAnsiTheme="minorHAnsi" w:cstheme="minorHAnsi"/>
        </w:rPr>
        <w:t>O</w:t>
      </w:r>
      <w:r w:rsidR="008E2502" w:rsidRPr="009C0D60">
        <w:rPr>
          <w:rFonts w:asciiTheme="minorHAnsi" w:hAnsiTheme="minorHAnsi" w:cstheme="minorHAnsi"/>
          <w:vertAlign w:val="subscript"/>
        </w:rPr>
        <w:t>P(</w:t>
      </w:r>
      <w:proofErr w:type="gramEnd"/>
      <w:r w:rsidR="008E2502" w:rsidRPr="009C0D60">
        <w:rPr>
          <w:rFonts w:asciiTheme="minorHAnsi" w:hAnsiTheme="minorHAnsi" w:cstheme="minorHAnsi"/>
          <w:vertAlign w:val="subscript"/>
        </w:rPr>
        <w:t>eq)</w:t>
      </w:r>
      <w:r w:rsidR="008E2502" w:rsidRPr="009C0D60">
        <w:rPr>
          <w:rFonts w:asciiTheme="minorHAnsi" w:hAnsiTheme="minorHAnsi" w:cstheme="minorHAnsi"/>
        </w:rPr>
        <w:t xml:space="preserve"> </w:t>
      </w:r>
      <w:r w:rsidR="00404BD3" w:rsidRPr="009C0D60">
        <w:rPr>
          <w:rFonts w:asciiTheme="minorHAnsi" w:hAnsiTheme="minorHAnsi" w:cstheme="minorHAnsi"/>
        </w:rPr>
        <w:t>understanding</w:t>
      </w:r>
      <w:r w:rsidR="00E3258C">
        <w:rPr>
          <w:rFonts w:asciiTheme="minorHAnsi" w:hAnsiTheme="minorHAnsi" w:cstheme="minorHAnsi"/>
        </w:rPr>
        <w:t xml:space="preserve"> could be used to construct </w:t>
      </w:r>
      <w:r w:rsidR="008E2502" w:rsidRPr="009C0D60">
        <w:rPr>
          <w:rFonts w:asciiTheme="minorHAnsi" w:hAnsiTheme="minorHAnsi" w:cstheme="minorHAnsi"/>
        </w:rPr>
        <w:t>δ</w:t>
      </w:r>
      <w:r w:rsidR="008E2502" w:rsidRPr="009C0D60">
        <w:rPr>
          <w:rFonts w:asciiTheme="minorHAnsi" w:hAnsiTheme="minorHAnsi" w:cstheme="minorHAnsi"/>
          <w:vertAlign w:val="superscript"/>
        </w:rPr>
        <w:t>18</w:t>
      </w:r>
      <w:r w:rsidR="008E2502" w:rsidRPr="009C0D60">
        <w:rPr>
          <w:rFonts w:asciiTheme="minorHAnsi" w:hAnsiTheme="minorHAnsi" w:cstheme="minorHAnsi"/>
        </w:rPr>
        <w:t>O</w:t>
      </w:r>
      <w:r w:rsidR="008E2502" w:rsidRPr="009C0D60">
        <w:rPr>
          <w:rFonts w:asciiTheme="minorHAnsi" w:hAnsiTheme="minorHAnsi" w:cstheme="minorHAnsi"/>
          <w:vertAlign w:val="subscript"/>
        </w:rPr>
        <w:t>P</w:t>
      </w:r>
      <w:r w:rsidR="008E2502" w:rsidRPr="009C0D60">
        <w:rPr>
          <w:rFonts w:asciiTheme="minorHAnsi" w:hAnsiTheme="minorHAnsi" w:cstheme="minorHAnsi"/>
        </w:rPr>
        <w:t xml:space="preserve"> catchment models based on temperature and δ</w:t>
      </w:r>
      <w:r w:rsidR="008E2502" w:rsidRPr="009C0D60">
        <w:rPr>
          <w:rFonts w:asciiTheme="minorHAnsi" w:hAnsiTheme="minorHAnsi" w:cstheme="minorHAnsi"/>
          <w:vertAlign w:val="superscript"/>
        </w:rPr>
        <w:t>18</w:t>
      </w:r>
      <w:r w:rsidR="008E2502" w:rsidRPr="009C0D60">
        <w:rPr>
          <w:rFonts w:asciiTheme="minorHAnsi" w:hAnsiTheme="minorHAnsi" w:cstheme="minorHAnsi"/>
        </w:rPr>
        <w:t>O</w:t>
      </w:r>
      <w:r w:rsidR="008E2502" w:rsidRPr="009C0D60">
        <w:rPr>
          <w:rFonts w:asciiTheme="minorHAnsi" w:hAnsiTheme="minorHAnsi" w:cstheme="minorHAnsi"/>
          <w:vertAlign w:val="subscript"/>
        </w:rPr>
        <w:t>H2O</w:t>
      </w:r>
      <w:r w:rsidR="008E2502" w:rsidRPr="009C0D60">
        <w:rPr>
          <w:rFonts w:asciiTheme="minorHAnsi" w:hAnsiTheme="minorHAnsi" w:cstheme="minorHAnsi"/>
        </w:rPr>
        <w:t xml:space="preserve"> regimens</w:t>
      </w:r>
      <w:r w:rsidR="008F4A2A" w:rsidRPr="009C0D60">
        <w:rPr>
          <w:rFonts w:asciiTheme="minorHAnsi" w:hAnsiTheme="minorHAnsi" w:cstheme="minorHAnsi"/>
        </w:rPr>
        <w:t>.</w:t>
      </w:r>
      <w:r w:rsidR="008F4A2A">
        <w:rPr>
          <w:rFonts w:asciiTheme="minorHAnsi" w:hAnsiTheme="minorHAnsi" w:cstheme="minorHAnsi"/>
        </w:rPr>
        <w:t xml:space="preserve"> </w:t>
      </w:r>
    </w:p>
    <w:p w14:paraId="21098F76" w14:textId="4597B60D" w:rsidR="00174082" w:rsidRDefault="00174082" w:rsidP="00174082">
      <w:pPr>
        <w:pStyle w:val="Standard"/>
        <w:spacing w:line="480" w:lineRule="auto"/>
        <w:rPr>
          <w:rFonts w:asciiTheme="minorHAnsi" w:hAnsiTheme="minorHAnsi" w:cstheme="minorHAnsi"/>
        </w:rPr>
      </w:pPr>
    </w:p>
    <w:p w14:paraId="682FEE28" w14:textId="6ACD6DD8" w:rsidR="00174082" w:rsidRPr="00174082" w:rsidRDefault="00174082" w:rsidP="00174082">
      <w:pPr>
        <w:pStyle w:val="Standard"/>
        <w:spacing w:line="480" w:lineRule="auto"/>
        <w:rPr>
          <w:rFonts w:asciiTheme="minorHAnsi" w:hAnsiTheme="minorHAnsi" w:cstheme="minorHAnsi"/>
          <w:b/>
          <w:bCs/>
        </w:rPr>
      </w:pPr>
      <w:r>
        <w:rPr>
          <w:rFonts w:asciiTheme="minorHAnsi" w:hAnsiTheme="minorHAnsi" w:cstheme="minorHAnsi"/>
          <w:b/>
          <w:bCs/>
        </w:rPr>
        <w:t>5. Conclusions</w:t>
      </w:r>
    </w:p>
    <w:p w14:paraId="74979185" w14:textId="413E2567" w:rsidR="004E6B7B" w:rsidRPr="009D664A" w:rsidRDefault="002C7C11" w:rsidP="002C7C11">
      <w:pPr>
        <w:pStyle w:val="Standard"/>
        <w:spacing w:line="480" w:lineRule="auto"/>
        <w:ind w:firstLine="720"/>
        <w:rPr>
          <w:rFonts w:asciiTheme="minorHAnsi" w:hAnsiTheme="minorHAnsi" w:cstheme="minorHAnsi"/>
        </w:rPr>
      </w:pPr>
      <w:r w:rsidRPr="00250261">
        <w:rPr>
          <w:rFonts w:asciiTheme="minorHAnsi" w:hAnsiTheme="minorHAnsi" w:cstheme="minorHAnsi"/>
        </w:rPr>
        <w:t>The ability of phosphate isotopes (δ</w:t>
      </w:r>
      <w:r w:rsidRPr="009A14E8">
        <w:rPr>
          <w:rFonts w:asciiTheme="minorHAnsi" w:hAnsiTheme="minorHAnsi" w:cstheme="minorHAnsi"/>
          <w:vertAlign w:val="superscript"/>
        </w:rPr>
        <w:t>18</w:t>
      </w:r>
      <w:r w:rsidRPr="00250261">
        <w:rPr>
          <w:rFonts w:asciiTheme="minorHAnsi" w:hAnsiTheme="minorHAnsi" w:cstheme="minorHAnsi"/>
        </w:rPr>
        <w:t>O</w:t>
      </w:r>
      <w:r w:rsidRPr="009A14E8">
        <w:rPr>
          <w:rFonts w:asciiTheme="minorHAnsi" w:hAnsiTheme="minorHAnsi" w:cstheme="minorHAnsi"/>
          <w:vertAlign w:val="subscript"/>
        </w:rPr>
        <w:t>P</w:t>
      </w:r>
      <w:r w:rsidRPr="00250261">
        <w:rPr>
          <w:rFonts w:asciiTheme="minorHAnsi" w:hAnsiTheme="minorHAnsi" w:cstheme="minorHAnsi"/>
        </w:rPr>
        <w:t>) to trace diffuse agricultural pollutants through catchments is limited by variations in soil zone inputs and reactions.</w:t>
      </w:r>
      <w:r>
        <w:rPr>
          <w:rFonts w:asciiTheme="minorHAnsi" w:hAnsiTheme="minorHAnsi" w:cstheme="minorHAnsi"/>
        </w:rPr>
        <w:t xml:space="preserve"> </w:t>
      </w:r>
      <w:r w:rsidR="00D07C24" w:rsidRPr="009D664A">
        <w:rPr>
          <w:rFonts w:asciiTheme="minorHAnsi" w:hAnsiTheme="minorHAnsi" w:cstheme="minorHAnsi"/>
        </w:rPr>
        <w:t xml:space="preserve">The analytical template here highlights the importance, but also the limitations, of using site-specific </w:t>
      </w:r>
      <w:r w:rsidR="00D43C33" w:rsidRPr="009D664A">
        <w:rPr>
          <w:rFonts w:asciiTheme="minorHAnsi" w:hAnsiTheme="minorHAnsi" w:cstheme="minorHAnsi"/>
        </w:rPr>
        <w:t>δ</w:t>
      </w:r>
      <w:r w:rsidR="00D43C33" w:rsidRPr="009D664A">
        <w:rPr>
          <w:rFonts w:asciiTheme="minorHAnsi" w:hAnsiTheme="minorHAnsi" w:cstheme="minorHAnsi"/>
          <w:vertAlign w:val="superscript"/>
        </w:rPr>
        <w:t>18</w:t>
      </w:r>
      <w:proofErr w:type="gramStart"/>
      <w:r w:rsidR="00D43C33" w:rsidRPr="009D664A">
        <w:rPr>
          <w:rFonts w:asciiTheme="minorHAnsi" w:hAnsiTheme="minorHAnsi" w:cstheme="minorHAnsi"/>
        </w:rPr>
        <w:t>O</w:t>
      </w:r>
      <w:r w:rsidR="00D43C33" w:rsidRPr="009D664A">
        <w:rPr>
          <w:rFonts w:asciiTheme="minorHAnsi" w:hAnsiTheme="minorHAnsi" w:cstheme="minorHAnsi"/>
          <w:vertAlign w:val="subscript"/>
        </w:rPr>
        <w:t>P(</w:t>
      </w:r>
      <w:proofErr w:type="spellStart"/>
      <w:proofErr w:type="gramEnd"/>
      <w:r w:rsidR="00D43C33" w:rsidRPr="009D664A">
        <w:rPr>
          <w:rFonts w:asciiTheme="minorHAnsi" w:hAnsiTheme="minorHAnsi" w:cstheme="minorHAnsi"/>
          <w:vertAlign w:val="subscript"/>
        </w:rPr>
        <w:t>fert</w:t>
      </w:r>
      <w:proofErr w:type="spellEnd"/>
      <w:r w:rsidR="00D43C33" w:rsidRPr="009D664A">
        <w:rPr>
          <w:rFonts w:asciiTheme="minorHAnsi" w:hAnsiTheme="minorHAnsi" w:cstheme="minorHAnsi"/>
          <w:vertAlign w:val="subscript"/>
        </w:rPr>
        <w:t>)</w:t>
      </w:r>
      <w:r w:rsidR="00D07C24" w:rsidRPr="009D664A">
        <w:rPr>
          <w:rFonts w:asciiTheme="minorHAnsi" w:hAnsiTheme="minorHAnsi" w:cstheme="minorHAnsi"/>
        </w:rPr>
        <w:t xml:space="preserve"> values to identify diffuse agricultural pollution. Uncertainty from </w:t>
      </w:r>
      <w:r w:rsidR="00D43C33" w:rsidRPr="009D664A">
        <w:rPr>
          <w:rFonts w:asciiTheme="minorHAnsi" w:hAnsiTheme="minorHAnsi" w:cstheme="minorHAnsi"/>
        </w:rPr>
        <w:t>δ</w:t>
      </w:r>
      <w:r w:rsidR="00D43C33" w:rsidRPr="009D664A">
        <w:rPr>
          <w:rFonts w:asciiTheme="minorHAnsi" w:hAnsiTheme="minorHAnsi" w:cstheme="minorHAnsi"/>
          <w:vertAlign w:val="superscript"/>
        </w:rPr>
        <w:t>18</w:t>
      </w:r>
      <w:r w:rsidR="00D43C33" w:rsidRPr="009D664A">
        <w:rPr>
          <w:rFonts w:asciiTheme="minorHAnsi" w:hAnsiTheme="minorHAnsi" w:cstheme="minorHAnsi"/>
        </w:rPr>
        <w:t>O</w:t>
      </w:r>
      <w:r w:rsidR="00D43C33" w:rsidRPr="009D664A">
        <w:rPr>
          <w:rFonts w:asciiTheme="minorHAnsi" w:hAnsiTheme="minorHAnsi" w:cstheme="minorHAnsi"/>
          <w:vertAlign w:val="subscript"/>
        </w:rPr>
        <w:t>P</w:t>
      </w:r>
      <w:r w:rsidR="00D07C24" w:rsidRPr="009D664A">
        <w:rPr>
          <w:rFonts w:asciiTheme="minorHAnsi" w:hAnsiTheme="minorHAnsi" w:cstheme="minorHAnsi"/>
        </w:rPr>
        <w:t xml:space="preserve"> can reasonably be constrained via </w:t>
      </w:r>
      <w:r w:rsidR="003C00DB" w:rsidRPr="009D664A">
        <w:rPr>
          <w:rFonts w:asciiTheme="minorHAnsi" w:hAnsiTheme="minorHAnsi" w:cstheme="minorHAnsi"/>
        </w:rPr>
        <w:t xml:space="preserve">site-specific measurements in smaller catchments, </w:t>
      </w:r>
      <w:r w:rsidR="00D43C33" w:rsidRPr="009D664A">
        <w:rPr>
          <w:rFonts w:asciiTheme="minorHAnsi" w:hAnsiTheme="minorHAnsi" w:cstheme="minorHAnsi"/>
        </w:rPr>
        <w:t xml:space="preserve">but until biological turnover (fractionation and rates) </w:t>
      </w:r>
      <w:r w:rsidR="00531D63">
        <w:rPr>
          <w:rFonts w:asciiTheme="minorHAnsi" w:hAnsiTheme="minorHAnsi" w:cstheme="minorHAnsi"/>
        </w:rPr>
        <w:t>is</w:t>
      </w:r>
      <w:r w:rsidR="00531D63" w:rsidRPr="009D664A">
        <w:rPr>
          <w:rFonts w:asciiTheme="minorHAnsi" w:hAnsiTheme="minorHAnsi" w:cstheme="minorHAnsi"/>
        </w:rPr>
        <w:t xml:space="preserve"> </w:t>
      </w:r>
      <w:r w:rsidR="00D43C33" w:rsidRPr="009D664A">
        <w:rPr>
          <w:rFonts w:asciiTheme="minorHAnsi" w:hAnsiTheme="minorHAnsi" w:cstheme="minorHAnsi"/>
        </w:rPr>
        <w:t xml:space="preserve">better defined </w:t>
      </w:r>
      <w:r w:rsidR="00F34D7A" w:rsidRPr="009D664A">
        <w:rPr>
          <w:rFonts w:asciiTheme="minorHAnsi" w:hAnsiTheme="minorHAnsi" w:cstheme="minorHAnsi"/>
        </w:rPr>
        <w:t>surface water δ</w:t>
      </w:r>
      <w:r w:rsidR="00F34D7A" w:rsidRPr="009D664A">
        <w:rPr>
          <w:rFonts w:asciiTheme="minorHAnsi" w:hAnsiTheme="minorHAnsi" w:cstheme="minorHAnsi"/>
          <w:vertAlign w:val="superscript"/>
        </w:rPr>
        <w:t>18</w:t>
      </w:r>
      <w:r w:rsidR="00F34D7A" w:rsidRPr="009D664A">
        <w:rPr>
          <w:rFonts w:asciiTheme="minorHAnsi" w:hAnsiTheme="minorHAnsi" w:cstheme="minorHAnsi"/>
        </w:rPr>
        <w:t>O</w:t>
      </w:r>
      <w:r w:rsidR="00F34D7A" w:rsidRPr="009D664A">
        <w:rPr>
          <w:rFonts w:asciiTheme="minorHAnsi" w:hAnsiTheme="minorHAnsi" w:cstheme="minorHAnsi"/>
          <w:vertAlign w:val="subscript"/>
        </w:rPr>
        <w:t>P</w:t>
      </w:r>
      <w:r w:rsidR="00F34D7A" w:rsidRPr="009D664A">
        <w:rPr>
          <w:rFonts w:asciiTheme="minorHAnsi" w:hAnsiTheme="minorHAnsi" w:cstheme="minorHAnsi"/>
        </w:rPr>
        <w:t xml:space="preserve"> signatures should be attributed to diffuse catchment sources with caution. </w:t>
      </w:r>
      <w:r w:rsidR="004A1D04" w:rsidRPr="009D664A">
        <w:rPr>
          <w:rFonts w:asciiTheme="minorHAnsi" w:hAnsiTheme="minorHAnsi" w:cstheme="minorHAnsi"/>
        </w:rPr>
        <w:t xml:space="preserve"> </w:t>
      </w:r>
    </w:p>
    <w:p w14:paraId="142882C7" w14:textId="21B60567" w:rsidR="00F92739" w:rsidRDefault="00F92739" w:rsidP="004E6B7B">
      <w:pPr>
        <w:pStyle w:val="Standard"/>
        <w:spacing w:line="480" w:lineRule="auto"/>
        <w:ind w:firstLine="720"/>
        <w:rPr>
          <w:rFonts w:asciiTheme="minorHAnsi" w:hAnsiTheme="minorHAnsi" w:cstheme="minorHAnsi"/>
        </w:rPr>
      </w:pPr>
    </w:p>
    <w:p w14:paraId="2BFB1458" w14:textId="7FF9CCE6" w:rsidR="00F95370" w:rsidRPr="009D664A" w:rsidRDefault="00F95370" w:rsidP="00F95370">
      <w:pPr>
        <w:pStyle w:val="Standard"/>
        <w:spacing w:line="480" w:lineRule="auto"/>
        <w:rPr>
          <w:rFonts w:asciiTheme="minorHAnsi" w:hAnsiTheme="minorHAnsi" w:cstheme="minorHAnsi"/>
        </w:rPr>
      </w:pPr>
      <w:r w:rsidRPr="009D664A">
        <w:rPr>
          <w:rFonts w:asciiTheme="minorHAnsi" w:hAnsiTheme="minorHAnsi" w:cstheme="minorHAnsi"/>
          <w:b/>
        </w:rPr>
        <w:lastRenderedPageBreak/>
        <w:t xml:space="preserve">Associated content: </w:t>
      </w:r>
      <w:r w:rsidRPr="009D664A">
        <w:rPr>
          <w:rFonts w:asciiTheme="minorHAnsi" w:hAnsiTheme="minorHAnsi" w:cstheme="minorHAnsi"/>
        </w:rPr>
        <w:t>The Supporting Information pdf contains</w:t>
      </w:r>
      <w:r w:rsidR="005D50AD" w:rsidRPr="009D664A">
        <w:rPr>
          <w:rFonts w:asciiTheme="minorHAnsi" w:hAnsiTheme="minorHAnsi" w:cstheme="minorHAnsi"/>
        </w:rPr>
        <w:t xml:space="preserve"> additional</w:t>
      </w:r>
      <w:r w:rsidRPr="009D664A">
        <w:rPr>
          <w:rFonts w:asciiTheme="minorHAnsi" w:hAnsiTheme="minorHAnsi" w:cstheme="minorHAnsi"/>
        </w:rPr>
        <w:t xml:space="preserve">: </w:t>
      </w:r>
      <w:r w:rsidR="00E81D14">
        <w:rPr>
          <w:rFonts w:asciiTheme="minorHAnsi" w:hAnsiTheme="minorHAnsi" w:cstheme="minorHAnsi"/>
        </w:rPr>
        <w:t>S</w:t>
      </w:r>
      <w:r w:rsidR="005D50AD" w:rsidRPr="009D664A">
        <w:rPr>
          <w:rFonts w:asciiTheme="minorHAnsi" w:hAnsiTheme="minorHAnsi" w:cstheme="minorHAnsi"/>
        </w:rPr>
        <w:t xml:space="preserve">1) site </w:t>
      </w:r>
      <w:r w:rsidR="00E81D14">
        <w:rPr>
          <w:rFonts w:asciiTheme="minorHAnsi" w:hAnsiTheme="minorHAnsi" w:cstheme="minorHAnsi"/>
        </w:rPr>
        <w:t>maps</w:t>
      </w:r>
      <w:r w:rsidR="00E81D14" w:rsidRPr="009D664A">
        <w:rPr>
          <w:rFonts w:asciiTheme="minorHAnsi" w:hAnsiTheme="minorHAnsi" w:cstheme="minorHAnsi"/>
        </w:rPr>
        <w:t xml:space="preserve"> </w:t>
      </w:r>
      <w:r w:rsidR="005D50AD" w:rsidRPr="009D664A">
        <w:rPr>
          <w:rFonts w:asciiTheme="minorHAnsi" w:hAnsiTheme="minorHAnsi" w:cstheme="minorHAnsi"/>
        </w:rPr>
        <w:t>(Figure S1: Site map</w:t>
      </w:r>
      <w:r w:rsidR="00E81D14">
        <w:rPr>
          <w:rFonts w:asciiTheme="minorHAnsi" w:hAnsiTheme="minorHAnsi" w:cstheme="minorHAnsi"/>
        </w:rPr>
        <w:t xml:space="preserve"> with farm locations</w:t>
      </w:r>
      <w:r w:rsidR="005D50AD" w:rsidRPr="009D664A">
        <w:rPr>
          <w:rFonts w:asciiTheme="minorHAnsi" w:hAnsiTheme="minorHAnsi" w:cstheme="minorHAnsi"/>
        </w:rPr>
        <w:t xml:space="preserve">, </w:t>
      </w:r>
      <w:r w:rsidR="002B484F" w:rsidRPr="009D664A">
        <w:rPr>
          <w:rFonts w:asciiTheme="minorHAnsi" w:hAnsiTheme="minorHAnsi" w:cstheme="minorHAnsi"/>
        </w:rPr>
        <w:t>Figure S2: Sub-catchment maps with soil t</w:t>
      </w:r>
      <w:r w:rsidR="00B5207C">
        <w:rPr>
          <w:rFonts w:asciiTheme="minorHAnsi" w:hAnsiTheme="minorHAnsi" w:cstheme="minorHAnsi"/>
        </w:rPr>
        <w:t>extures</w:t>
      </w:r>
      <w:r w:rsidR="005D50AD" w:rsidRPr="009D664A">
        <w:rPr>
          <w:rFonts w:asciiTheme="minorHAnsi" w:hAnsiTheme="minorHAnsi" w:cstheme="minorHAnsi"/>
        </w:rPr>
        <w:t xml:space="preserve">), </w:t>
      </w:r>
      <w:r w:rsidR="00E81D14">
        <w:rPr>
          <w:rFonts w:asciiTheme="minorHAnsi" w:hAnsiTheme="minorHAnsi" w:cstheme="minorHAnsi"/>
        </w:rPr>
        <w:t>S</w:t>
      </w:r>
      <w:r w:rsidR="005D50AD" w:rsidRPr="009D664A">
        <w:rPr>
          <w:rFonts w:asciiTheme="minorHAnsi" w:hAnsiTheme="minorHAnsi" w:cstheme="minorHAnsi"/>
        </w:rPr>
        <w:t>2</w:t>
      </w:r>
      <w:r w:rsidRPr="009D664A">
        <w:rPr>
          <w:rFonts w:asciiTheme="minorHAnsi" w:hAnsiTheme="minorHAnsi" w:cstheme="minorHAnsi"/>
        </w:rPr>
        <w:t>)</w:t>
      </w:r>
      <w:r w:rsidR="0097447F" w:rsidRPr="009D664A">
        <w:rPr>
          <w:rFonts w:asciiTheme="minorHAnsi" w:hAnsiTheme="minorHAnsi" w:cstheme="minorHAnsi"/>
        </w:rPr>
        <w:t xml:space="preserve"> </w:t>
      </w:r>
      <w:r w:rsidR="00E81D14">
        <w:rPr>
          <w:rFonts w:asciiTheme="minorHAnsi" w:hAnsiTheme="minorHAnsi" w:cstheme="minorHAnsi"/>
        </w:rPr>
        <w:t xml:space="preserve">additional </w:t>
      </w:r>
      <w:r w:rsidR="0097447F" w:rsidRPr="009D664A">
        <w:rPr>
          <w:rFonts w:asciiTheme="minorHAnsi" w:hAnsiTheme="minorHAnsi" w:cstheme="minorHAnsi"/>
        </w:rPr>
        <w:t>soil data (</w:t>
      </w:r>
      <w:r w:rsidRPr="009D664A">
        <w:rPr>
          <w:rFonts w:asciiTheme="minorHAnsi" w:hAnsiTheme="minorHAnsi" w:cstheme="minorHAnsi"/>
        </w:rPr>
        <w:t>Table S1: Background data on soil P status</w:t>
      </w:r>
      <w:r w:rsidR="00E81D14">
        <w:rPr>
          <w:rFonts w:asciiTheme="minorHAnsi" w:hAnsiTheme="minorHAnsi" w:cstheme="minorHAnsi"/>
        </w:rPr>
        <w:t xml:space="preserve"> and N content</w:t>
      </w:r>
      <w:r w:rsidR="005D50AD" w:rsidRPr="009D664A">
        <w:rPr>
          <w:rFonts w:asciiTheme="minorHAnsi" w:hAnsiTheme="minorHAnsi" w:cstheme="minorHAnsi"/>
        </w:rPr>
        <w:t>,</w:t>
      </w:r>
      <w:r w:rsidRPr="009D664A">
        <w:rPr>
          <w:rFonts w:asciiTheme="minorHAnsi" w:hAnsiTheme="minorHAnsi" w:cstheme="minorHAnsi"/>
        </w:rPr>
        <w:t xml:space="preserve"> Table S2: </w:t>
      </w:r>
      <w:r w:rsidR="005D7A26">
        <w:rPr>
          <w:rFonts w:asciiTheme="minorHAnsi" w:hAnsiTheme="minorHAnsi" w:cstheme="minorHAnsi"/>
        </w:rPr>
        <w:t>Sequential extraction s</w:t>
      </w:r>
      <w:r w:rsidRPr="009D664A">
        <w:rPr>
          <w:rFonts w:asciiTheme="minorHAnsi" w:hAnsiTheme="minorHAnsi" w:cstheme="minorHAnsi"/>
        </w:rPr>
        <w:t>oil PO</w:t>
      </w:r>
      <w:r w:rsidRPr="009D664A">
        <w:rPr>
          <w:rFonts w:asciiTheme="minorHAnsi" w:hAnsiTheme="minorHAnsi" w:cstheme="minorHAnsi"/>
          <w:vertAlign w:val="subscript"/>
        </w:rPr>
        <w:t>4</w:t>
      </w:r>
      <w:r w:rsidRPr="009D664A">
        <w:rPr>
          <w:rFonts w:asciiTheme="minorHAnsi" w:hAnsiTheme="minorHAnsi" w:cstheme="minorHAnsi"/>
          <w:vertAlign w:val="superscript"/>
        </w:rPr>
        <w:t>3-</w:t>
      </w:r>
      <w:r w:rsidRPr="009D664A">
        <w:rPr>
          <w:rFonts w:asciiTheme="minorHAnsi" w:hAnsiTheme="minorHAnsi" w:cstheme="minorHAnsi"/>
        </w:rPr>
        <w:t xml:space="preserve"> co</w:t>
      </w:r>
      <w:r w:rsidR="00ED173B">
        <w:rPr>
          <w:rFonts w:asciiTheme="minorHAnsi" w:hAnsiTheme="minorHAnsi" w:cstheme="minorHAnsi"/>
        </w:rPr>
        <w:t>ncentration</w:t>
      </w:r>
      <w:r w:rsidRPr="009D664A">
        <w:rPr>
          <w:rFonts w:asciiTheme="minorHAnsi" w:hAnsiTheme="minorHAnsi" w:cstheme="minorHAnsi"/>
        </w:rPr>
        <w:t xml:space="preserve"> information by farm × soil t</w:t>
      </w:r>
      <w:r w:rsidR="00B5207C">
        <w:rPr>
          <w:rFonts w:asciiTheme="minorHAnsi" w:hAnsiTheme="minorHAnsi" w:cstheme="minorHAnsi"/>
        </w:rPr>
        <w:t>exture</w:t>
      </w:r>
      <w:r w:rsidR="001E565D">
        <w:rPr>
          <w:rFonts w:asciiTheme="minorHAnsi" w:hAnsiTheme="minorHAnsi" w:cstheme="minorHAnsi"/>
        </w:rPr>
        <w:t xml:space="preserve">, Table S3: </w:t>
      </w:r>
      <w:proofErr w:type="spellStart"/>
      <w:r w:rsidR="001E565D">
        <w:rPr>
          <w:rFonts w:asciiTheme="minorHAnsi" w:hAnsiTheme="minorHAnsi" w:cstheme="minorHAnsi"/>
        </w:rPr>
        <w:t>P</w:t>
      </w:r>
      <w:r w:rsidR="001E565D" w:rsidRPr="00DE6145">
        <w:rPr>
          <w:rFonts w:asciiTheme="minorHAnsi" w:hAnsiTheme="minorHAnsi" w:cstheme="minorHAnsi"/>
          <w:vertAlign w:val="subscript"/>
        </w:rPr>
        <w:t>min</w:t>
      </w:r>
      <w:proofErr w:type="spellEnd"/>
      <w:r w:rsidR="001E565D" w:rsidRPr="00DE6145">
        <w:rPr>
          <w:rFonts w:asciiTheme="minorHAnsi" w:hAnsiTheme="minorHAnsi" w:cstheme="minorHAnsi"/>
          <w:vertAlign w:val="subscript"/>
        </w:rPr>
        <w:t>(14)</w:t>
      </w:r>
      <w:r w:rsidR="001E565D">
        <w:rPr>
          <w:rFonts w:asciiTheme="minorHAnsi" w:hAnsiTheme="minorHAnsi" w:cstheme="minorHAnsi"/>
        </w:rPr>
        <w:t xml:space="preserve"> data</w:t>
      </w:r>
      <w:r w:rsidR="005D50AD" w:rsidRPr="009D664A">
        <w:rPr>
          <w:rFonts w:asciiTheme="minorHAnsi" w:hAnsiTheme="minorHAnsi" w:cstheme="minorHAnsi"/>
        </w:rPr>
        <w:t>)</w:t>
      </w:r>
      <w:r w:rsidR="00E81D14">
        <w:rPr>
          <w:rFonts w:asciiTheme="minorHAnsi" w:hAnsiTheme="minorHAnsi" w:cstheme="minorHAnsi"/>
        </w:rPr>
        <w:t xml:space="preserve">, S3) input variables for </w:t>
      </w:r>
      <w:r w:rsidR="007F40D0">
        <w:rPr>
          <w:rFonts w:asciiTheme="minorHAnsi" w:hAnsiTheme="minorHAnsi" w:cstheme="minorHAnsi"/>
        </w:rPr>
        <w:t>δ</w:t>
      </w:r>
      <w:r w:rsidR="00E81D14" w:rsidRPr="00DE6145">
        <w:rPr>
          <w:rFonts w:asciiTheme="minorHAnsi" w:hAnsiTheme="minorHAnsi" w:cstheme="minorHAnsi"/>
          <w:vertAlign w:val="superscript"/>
        </w:rPr>
        <w:t>18</w:t>
      </w:r>
      <w:r w:rsidR="00E81D14">
        <w:rPr>
          <w:rFonts w:asciiTheme="minorHAnsi" w:hAnsiTheme="minorHAnsi" w:cstheme="minorHAnsi"/>
        </w:rPr>
        <w:t>O</w:t>
      </w:r>
      <w:r w:rsidR="00E81D14" w:rsidRPr="00DE6145">
        <w:rPr>
          <w:rFonts w:asciiTheme="minorHAnsi" w:hAnsiTheme="minorHAnsi" w:cstheme="minorHAnsi"/>
          <w:vertAlign w:val="subscript"/>
        </w:rPr>
        <w:t>P(eq)</w:t>
      </w:r>
      <w:r w:rsidR="00E81D14">
        <w:rPr>
          <w:rFonts w:asciiTheme="minorHAnsi" w:hAnsiTheme="minorHAnsi" w:cstheme="minorHAnsi"/>
        </w:rPr>
        <w:t xml:space="preserve"> and mixing model calculations (</w:t>
      </w:r>
      <w:r w:rsidR="00E81D14" w:rsidRPr="009D664A">
        <w:rPr>
          <w:rFonts w:asciiTheme="minorHAnsi" w:hAnsiTheme="minorHAnsi" w:cstheme="minorHAnsi"/>
        </w:rPr>
        <w:t>Table S</w:t>
      </w:r>
      <w:r w:rsidR="007F40D0">
        <w:rPr>
          <w:rFonts w:asciiTheme="minorHAnsi" w:hAnsiTheme="minorHAnsi" w:cstheme="minorHAnsi"/>
        </w:rPr>
        <w:t>4</w:t>
      </w:r>
      <w:r w:rsidR="00E81D14" w:rsidRPr="009D664A">
        <w:rPr>
          <w:rFonts w:asciiTheme="minorHAnsi" w:hAnsiTheme="minorHAnsi" w:cstheme="minorHAnsi"/>
        </w:rPr>
        <w:t>: precipitation δ</w:t>
      </w:r>
      <w:r w:rsidR="00E81D14" w:rsidRPr="009D664A">
        <w:rPr>
          <w:rFonts w:asciiTheme="minorHAnsi" w:hAnsiTheme="minorHAnsi" w:cstheme="minorHAnsi"/>
          <w:vertAlign w:val="superscript"/>
        </w:rPr>
        <w:t>18</w:t>
      </w:r>
      <w:r w:rsidR="00E81D14" w:rsidRPr="009D664A">
        <w:rPr>
          <w:rFonts w:asciiTheme="minorHAnsi" w:hAnsiTheme="minorHAnsi" w:cstheme="minorHAnsi"/>
        </w:rPr>
        <w:t>O</w:t>
      </w:r>
      <w:r w:rsidR="00E81D14" w:rsidRPr="009D664A">
        <w:rPr>
          <w:rFonts w:asciiTheme="minorHAnsi" w:hAnsiTheme="minorHAnsi" w:cstheme="minorHAnsi"/>
          <w:vertAlign w:val="subscript"/>
        </w:rPr>
        <w:t>H2O</w:t>
      </w:r>
      <w:r w:rsidR="00E81D14" w:rsidRPr="009D664A">
        <w:rPr>
          <w:rFonts w:asciiTheme="minorHAnsi" w:hAnsiTheme="minorHAnsi" w:cstheme="minorHAnsi"/>
        </w:rPr>
        <w:t xml:space="preserve"> </w:t>
      </w:r>
      <w:r w:rsidR="00E81D14">
        <w:rPr>
          <w:rFonts w:asciiTheme="minorHAnsi" w:hAnsiTheme="minorHAnsi" w:cstheme="minorHAnsi"/>
        </w:rPr>
        <w:t>for winter 2017, Table S</w:t>
      </w:r>
      <w:r w:rsidR="007F40D0">
        <w:rPr>
          <w:rFonts w:asciiTheme="minorHAnsi" w:hAnsiTheme="minorHAnsi" w:cstheme="minorHAnsi"/>
        </w:rPr>
        <w:t>5</w:t>
      </w:r>
      <w:r w:rsidR="005D7A26">
        <w:rPr>
          <w:rFonts w:asciiTheme="minorHAnsi" w:hAnsiTheme="minorHAnsi" w:cstheme="minorHAnsi"/>
        </w:rPr>
        <w:t>: Long-term soil temperature data, Table S</w:t>
      </w:r>
      <w:r w:rsidR="007F40D0">
        <w:rPr>
          <w:rFonts w:asciiTheme="minorHAnsi" w:hAnsiTheme="minorHAnsi" w:cstheme="minorHAnsi"/>
        </w:rPr>
        <w:t>6</w:t>
      </w:r>
      <w:r w:rsidR="005D7A26">
        <w:rPr>
          <w:rFonts w:asciiTheme="minorHAnsi" w:hAnsiTheme="minorHAnsi" w:cstheme="minorHAnsi"/>
        </w:rPr>
        <w:t>: Modelled daily winter soil temperatures, Table S</w:t>
      </w:r>
      <w:r w:rsidR="007F40D0">
        <w:rPr>
          <w:rFonts w:asciiTheme="minorHAnsi" w:hAnsiTheme="minorHAnsi" w:cstheme="minorHAnsi"/>
        </w:rPr>
        <w:t>7</w:t>
      </w:r>
      <w:r w:rsidR="005D7A26">
        <w:rPr>
          <w:rFonts w:asciiTheme="minorHAnsi" w:hAnsiTheme="minorHAnsi" w:cstheme="minorHAnsi"/>
        </w:rPr>
        <w:t>: Estimated P turnover (</w:t>
      </w:r>
      <w:r w:rsidR="005D7A26" w:rsidRPr="00DE6145">
        <w:rPr>
          <w:rFonts w:asciiTheme="minorHAnsi" w:hAnsiTheme="minorHAnsi" w:cstheme="minorHAnsi"/>
          <w:i/>
          <w:iCs/>
        </w:rPr>
        <w:t>X</w:t>
      </w:r>
      <w:r w:rsidR="005D7A26" w:rsidRPr="00DE6145">
        <w:rPr>
          <w:rFonts w:asciiTheme="minorHAnsi" w:hAnsiTheme="minorHAnsi" w:cstheme="minorHAnsi"/>
          <w:vertAlign w:val="subscript"/>
        </w:rPr>
        <w:t>P</w:t>
      </w:r>
      <w:r w:rsidR="005D7A26">
        <w:rPr>
          <w:rFonts w:asciiTheme="minorHAnsi" w:hAnsiTheme="minorHAnsi" w:cstheme="minorHAnsi"/>
        </w:rPr>
        <w:t xml:space="preserve">) </w:t>
      </w:r>
      <w:r w:rsidR="00880CA3">
        <w:rPr>
          <w:rFonts w:asciiTheme="minorHAnsi" w:hAnsiTheme="minorHAnsi" w:cstheme="minorHAnsi"/>
        </w:rPr>
        <w:t>by</w:t>
      </w:r>
      <w:r w:rsidR="005D7A26">
        <w:rPr>
          <w:rFonts w:asciiTheme="minorHAnsi" w:hAnsiTheme="minorHAnsi" w:cstheme="minorHAnsi"/>
        </w:rPr>
        <w:t xml:space="preserve"> soil t</w:t>
      </w:r>
      <w:r w:rsidR="00B5207C">
        <w:rPr>
          <w:rFonts w:asciiTheme="minorHAnsi" w:hAnsiTheme="minorHAnsi" w:cstheme="minorHAnsi"/>
        </w:rPr>
        <w:t>exture</w:t>
      </w:r>
      <w:r w:rsidR="00C37E7E">
        <w:rPr>
          <w:rFonts w:asciiTheme="minorHAnsi" w:hAnsiTheme="minorHAnsi" w:cstheme="minorHAnsi"/>
        </w:rPr>
        <w:t>)</w:t>
      </w:r>
      <w:r w:rsidR="00E81D14">
        <w:rPr>
          <w:rFonts w:asciiTheme="minorHAnsi" w:hAnsiTheme="minorHAnsi" w:cstheme="minorHAnsi"/>
        </w:rPr>
        <w:t>, and</w:t>
      </w:r>
      <w:r w:rsidR="00EB36EA">
        <w:rPr>
          <w:rFonts w:asciiTheme="minorHAnsi" w:hAnsiTheme="minorHAnsi" w:cstheme="minorHAnsi"/>
        </w:rPr>
        <w:t>,</w:t>
      </w:r>
      <w:r w:rsidR="00E81D14">
        <w:rPr>
          <w:rFonts w:asciiTheme="minorHAnsi" w:hAnsiTheme="minorHAnsi" w:cstheme="minorHAnsi"/>
        </w:rPr>
        <w:t xml:space="preserve"> S4) R scripts </w:t>
      </w:r>
      <w:r w:rsidR="00AD6BDA">
        <w:rPr>
          <w:rFonts w:asciiTheme="minorHAnsi" w:hAnsiTheme="minorHAnsi" w:cstheme="minorHAnsi"/>
        </w:rPr>
        <w:t xml:space="preserve">(S4.1: </w:t>
      </w:r>
      <w:r w:rsidR="00F13783">
        <w:rPr>
          <w:rFonts w:asciiTheme="minorHAnsi" w:hAnsiTheme="minorHAnsi" w:cstheme="minorHAnsi"/>
        </w:rPr>
        <w:t>δ</w:t>
      </w:r>
      <w:r w:rsidR="003955CD" w:rsidRPr="00DE6145">
        <w:rPr>
          <w:rFonts w:asciiTheme="minorHAnsi" w:hAnsiTheme="minorHAnsi" w:cstheme="minorHAnsi"/>
          <w:vertAlign w:val="superscript"/>
        </w:rPr>
        <w:t>18</w:t>
      </w:r>
      <w:r w:rsidR="003955CD">
        <w:rPr>
          <w:rFonts w:asciiTheme="minorHAnsi" w:hAnsiTheme="minorHAnsi" w:cstheme="minorHAnsi"/>
        </w:rPr>
        <w:t>O</w:t>
      </w:r>
      <w:r w:rsidR="003955CD" w:rsidRPr="00DE6145">
        <w:rPr>
          <w:rFonts w:asciiTheme="minorHAnsi" w:hAnsiTheme="minorHAnsi" w:cstheme="minorHAnsi"/>
          <w:vertAlign w:val="subscript"/>
        </w:rPr>
        <w:t>P(eq)</w:t>
      </w:r>
      <w:r w:rsidR="003955CD">
        <w:rPr>
          <w:rFonts w:asciiTheme="minorHAnsi" w:hAnsiTheme="minorHAnsi" w:cstheme="minorHAnsi"/>
        </w:rPr>
        <w:t xml:space="preserve"> calculations,</w:t>
      </w:r>
      <w:r w:rsidR="00AD6BDA">
        <w:rPr>
          <w:rFonts w:asciiTheme="minorHAnsi" w:hAnsiTheme="minorHAnsi" w:cstheme="minorHAnsi"/>
        </w:rPr>
        <w:t>S4.2:</w:t>
      </w:r>
      <w:r w:rsidR="003955CD">
        <w:rPr>
          <w:rFonts w:asciiTheme="minorHAnsi" w:hAnsiTheme="minorHAnsi" w:cstheme="minorHAnsi"/>
        </w:rPr>
        <w:t xml:space="preserve"> </w:t>
      </w:r>
      <w:r w:rsidR="00E81D14">
        <w:rPr>
          <w:rFonts w:asciiTheme="minorHAnsi" w:hAnsiTheme="minorHAnsi" w:cstheme="minorHAnsi"/>
        </w:rPr>
        <w:t>mixing models</w:t>
      </w:r>
      <w:r w:rsidR="003955CD">
        <w:rPr>
          <w:rFonts w:asciiTheme="minorHAnsi" w:hAnsiTheme="minorHAnsi" w:cstheme="minorHAnsi"/>
        </w:rPr>
        <w:t>,</w:t>
      </w:r>
      <w:r w:rsidR="000D77AE">
        <w:rPr>
          <w:rFonts w:asciiTheme="minorHAnsi" w:hAnsiTheme="minorHAnsi" w:cstheme="minorHAnsi"/>
        </w:rPr>
        <w:t xml:space="preserve"> </w:t>
      </w:r>
      <w:r w:rsidR="00AD6BDA">
        <w:rPr>
          <w:rFonts w:asciiTheme="minorHAnsi" w:hAnsiTheme="minorHAnsi" w:cstheme="minorHAnsi"/>
        </w:rPr>
        <w:t>S4.3:</w:t>
      </w:r>
      <w:r w:rsidR="00E81D14">
        <w:rPr>
          <w:rFonts w:asciiTheme="minorHAnsi" w:hAnsiTheme="minorHAnsi" w:cstheme="minorHAnsi"/>
        </w:rPr>
        <w:t xml:space="preserve"> up-scaling calculations</w:t>
      </w:r>
      <w:r w:rsidR="000D77AE">
        <w:rPr>
          <w:rFonts w:asciiTheme="minorHAnsi" w:hAnsiTheme="minorHAnsi" w:cstheme="minorHAnsi"/>
        </w:rPr>
        <w:t>)</w:t>
      </w:r>
      <w:r w:rsidR="00E81D14">
        <w:rPr>
          <w:rFonts w:asciiTheme="minorHAnsi" w:hAnsiTheme="minorHAnsi" w:cstheme="minorHAnsi"/>
        </w:rPr>
        <w:t>.</w:t>
      </w:r>
      <w:r w:rsidR="005D50AD" w:rsidRPr="009D664A">
        <w:rPr>
          <w:rFonts w:asciiTheme="minorHAnsi" w:hAnsiTheme="minorHAnsi" w:cstheme="minorHAnsi"/>
        </w:rPr>
        <w:t xml:space="preserve"> </w:t>
      </w:r>
      <w:r w:rsidR="00CD7FA7" w:rsidRPr="009D664A">
        <w:rPr>
          <w:rFonts w:asciiTheme="minorHAnsi" w:hAnsiTheme="minorHAnsi" w:cstheme="minorHAnsi"/>
        </w:rPr>
        <w:t>S</w:t>
      </w:r>
      <w:r w:rsidRPr="009D664A">
        <w:rPr>
          <w:rFonts w:asciiTheme="minorHAnsi" w:hAnsiTheme="minorHAnsi" w:cstheme="minorHAnsi"/>
        </w:rPr>
        <w:t xml:space="preserve">oil data are available on </w:t>
      </w:r>
      <w:hyperlink r:id="rId16" w:history="1">
        <w:r w:rsidR="00F618B1" w:rsidRPr="009D664A">
          <w:rPr>
            <w:rStyle w:val="Hyperlink"/>
            <w:rFonts w:asciiTheme="minorHAnsi" w:hAnsiTheme="minorHAnsi" w:cstheme="minorHAnsi"/>
            <w:color w:val="auto"/>
          </w:rPr>
          <w:t>https://figshare.com/s/e1416e6217fe0e7f3b10</w:t>
        </w:r>
      </w:hyperlink>
      <w:r w:rsidR="00F618B1" w:rsidRPr="009D664A">
        <w:rPr>
          <w:rFonts w:asciiTheme="minorHAnsi" w:hAnsiTheme="minorHAnsi" w:cstheme="minorHAnsi"/>
        </w:rPr>
        <w:t xml:space="preserve"> (</w:t>
      </w:r>
      <w:r w:rsidR="00F618B1" w:rsidRPr="00F56768">
        <w:rPr>
          <w:rFonts w:asciiTheme="minorHAnsi" w:hAnsiTheme="minorHAnsi" w:cstheme="minorHAnsi"/>
          <w:i/>
          <w:iCs/>
        </w:rPr>
        <w:t>l</w:t>
      </w:r>
      <w:r w:rsidR="00F618B1" w:rsidRPr="00DE6145">
        <w:rPr>
          <w:rFonts w:asciiTheme="minorHAnsi" w:hAnsiTheme="minorHAnsi" w:cstheme="minorHAnsi"/>
          <w:i/>
          <w:iCs/>
        </w:rPr>
        <w:t xml:space="preserve">ink for review only, will be published with DOI upon </w:t>
      </w:r>
      <w:r w:rsidR="00827BB0">
        <w:rPr>
          <w:rFonts w:asciiTheme="minorHAnsi" w:hAnsiTheme="minorHAnsi" w:cstheme="minorHAnsi"/>
          <w:i/>
          <w:iCs/>
        </w:rPr>
        <w:t>acceptance</w:t>
      </w:r>
      <w:r w:rsidR="00F618B1" w:rsidRPr="009D664A">
        <w:rPr>
          <w:rFonts w:asciiTheme="minorHAnsi" w:hAnsiTheme="minorHAnsi" w:cstheme="minorHAnsi"/>
        </w:rPr>
        <w:t>)</w:t>
      </w:r>
      <w:r w:rsidRPr="009D664A">
        <w:rPr>
          <w:rFonts w:asciiTheme="minorHAnsi" w:hAnsiTheme="minorHAnsi" w:cstheme="minorHAnsi"/>
        </w:rPr>
        <w:t xml:space="preserve">. </w:t>
      </w:r>
    </w:p>
    <w:p w14:paraId="75B6814A" w14:textId="77777777" w:rsidR="009260CD" w:rsidRPr="009D664A" w:rsidRDefault="009260CD" w:rsidP="00F95370">
      <w:pPr>
        <w:pStyle w:val="Standard"/>
        <w:spacing w:line="480" w:lineRule="auto"/>
        <w:rPr>
          <w:rFonts w:asciiTheme="minorHAnsi" w:hAnsiTheme="minorHAnsi" w:cstheme="minorHAnsi"/>
        </w:rPr>
      </w:pPr>
    </w:p>
    <w:p w14:paraId="758AFC53" w14:textId="68107563" w:rsidR="0014637D" w:rsidRPr="009D664A" w:rsidRDefault="0014637D" w:rsidP="004E6B7B">
      <w:pPr>
        <w:pStyle w:val="Standard"/>
        <w:spacing w:line="480" w:lineRule="auto"/>
        <w:rPr>
          <w:rFonts w:asciiTheme="minorHAnsi" w:hAnsiTheme="minorHAnsi" w:cstheme="minorHAnsi"/>
        </w:rPr>
      </w:pPr>
      <w:r w:rsidRPr="009D664A">
        <w:rPr>
          <w:rFonts w:asciiTheme="minorHAnsi" w:hAnsiTheme="minorHAnsi" w:cstheme="minorHAnsi"/>
          <w:b/>
        </w:rPr>
        <w:t>Acknowledgements</w:t>
      </w:r>
      <w:r w:rsidR="00957439" w:rsidRPr="009D664A">
        <w:rPr>
          <w:rFonts w:asciiTheme="minorHAnsi" w:hAnsiTheme="minorHAnsi" w:cstheme="minorHAnsi"/>
          <w:b/>
        </w:rPr>
        <w:t>:</w:t>
      </w:r>
      <w:r w:rsidRPr="009D664A">
        <w:rPr>
          <w:rFonts w:asciiTheme="minorHAnsi" w:hAnsiTheme="minorHAnsi" w:cstheme="minorHAnsi"/>
          <w:b/>
        </w:rPr>
        <w:t xml:space="preserve"> </w:t>
      </w:r>
      <w:r w:rsidR="001E2CDB" w:rsidRPr="009D664A">
        <w:rPr>
          <w:rFonts w:asciiTheme="minorHAnsi" w:hAnsiTheme="minorHAnsi" w:cstheme="minorHAnsi"/>
        </w:rPr>
        <w:t xml:space="preserve">Iain Alexander and Natasha Carlson-Perret </w:t>
      </w:r>
      <w:r w:rsidR="006E4AA0" w:rsidRPr="009D664A">
        <w:rPr>
          <w:rFonts w:asciiTheme="minorHAnsi" w:hAnsiTheme="minorHAnsi" w:cstheme="minorHAnsi"/>
        </w:rPr>
        <w:t xml:space="preserve">(Southern Cross University) </w:t>
      </w:r>
      <w:r w:rsidR="001E2CDB" w:rsidRPr="009D664A">
        <w:rPr>
          <w:rFonts w:asciiTheme="minorHAnsi" w:hAnsiTheme="minorHAnsi" w:cstheme="minorHAnsi"/>
        </w:rPr>
        <w:t xml:space="preserve">assisted with </w:t>
      </w:r>
      <w:r w:rsidR="007A4C87" w:rsidRPr="009D664A">
        <w:rPr>
          <w:rFonts w:asciiTheme="minorHAnsi" w:hAnsiTheme="minorHAnsi" w:cstheme="minorHAnsi"/>
        </w:rPr>
        <w:t>soil P extractions</w:t>
      </w:r>
      <w:r w:rsidR="001E2CDB" w:rsidRPr="009D664A">
        <w:rPr>
          <w:rFonts w:asciiTheme="minorHAnsi" w:hAnsiTheme="minorHAnsi" w:cstheme="minorHAnsi"/>
        </w:rPr>
        <w:t>. Rob</w:t>
      </w:r>
      <w:r w:rsidR="00CB25FA" w:rsidRPr="009D664A">
        <w:rPr>
          <w:rFonts w:asciiTheme="minorHAnsi" w:hAnsiTheme="minorHAnsi" w:cstheme="minorHAnsi"/>
        </w:rPr>
        <w:t>ert</w:t>
      </w:r>
      <w:r w:rsidR="001E2CDB" w:rsidRPr="009D664A">
        <w:rPr>
          <w:rFonts w:asciiTheme="minorHAnsi" w:hAnsiTheme="minorHAnsi" w:cstheme="minorHAnsi"/>
        </w:rPr>
        <w:t xml:space="preserve"> S</w:t>
      </w:r>
      <w:r w:rsidR="00683A1A" w:rsidRPr="009D664A">
        <w:rPr>
          <w:rFonts w:asciiTheme="minorHAnsi" w:hAnsiTheme="minorHAnsi" w:cstheme="minorHAnsi"/>
        </w:rPr>
        <w:t>u</w:t>
      </w:r>
      <w:r w:rsidR="001E2CDB" w:rsidRPr="009D664A">
        <w:rPr>
          <w:rFonts w:asciiTheme="minorHAnsi" w:hAnsiTheme="minorHAnsi" w:cstheme="minorHAnsi"/>
        </w:rPr>
        <w:t>mmers (</w:t>
      </w:r>
      <w:r w:rsidR="00CB25FA" w:rsidRPr="009D664A">
        <w:rPr>
          <w:rFonts w:asciiTheme="minorHAnsi" w:hAnsiTheme="minorHAnsi" w:cstheme="minorHAnsi"/>
        </w:rPr>
        <w:t>Department of Primary Industries and Regional Development, Western Australia</w:t>
      </w:r>
      <w:r w:rsidR="001E2CDB" w:rsidRPr="009D664A">
        <w:rPr>
          <w:rFonts w:asciiTheme="minorHAnsi" w:hAnsiTheme="minorHAnsi" w:cstheme="minorHAnsi"/>
        </w:rPr>
        <w:t>) supplied background site data</w:t>
      </w:r>
      <w:r w:rsidR="00CB25FA" w:rsidRPr="009D664A">
        <w:rPr>
          <w:rFonts w:asciiTheme="minorHAnsi" w:hAnsiTheme="minorHAnsi" w:cstheme="minorHAnsi"/>
        </w:rPr>
        <w:t>,</w:t>
      </w:r>
      <w:r w:rsidR="001E2CDB" w:rsidRPr="009D664A">
        <w:rPr>
          <w:rFonts w:asciiTheme="minorHAnsi" w:hAnsiTheme="minorHAnsi" w:cstheme="minorHAnsi"/>
        </w:rPr>
        <w:t xml:space="preserve"> soil sampling equipment</w:t>
      </w:r>
      <w:r w:rsidR="00CB25FA" w:rsidRPr="009D664A">
        <w:rPr>
          <w:rFonts w:asciiTheme="minorHAnsi" w:hAnsiTheme="minorHAnsi" w:cstheme="minorHAnsi"/>
        </w:rPr>
        <w:t>, and fertiliser samples</w:t>
      </w:r>
      <w:r w:rsidR="001E2CDB" w:rsidRPr="009D664A">
        <w:rPr>
          <w:rFonts w:asciiTheme="minorHAnsi" w:hAnsiTheme="minorHAnsi" w:cstheme="minorHAnsi"/>
        </w:rPr>
        <w:t xml:space="preserve">. Fiona Valesini (Murdoch University) helped organise field </w:t>
      </w:r>
      <w:r w:rsidR="00EF64DD" w:rsidRPr="009D664A">
        <w:rPr>
          <w:rFonts w:asciiTheme="minorHAnsi" w:hAnsiTheme="minorHAnsi" w:cstheme="minorHAnsi"/>
        </w:rPr>
        <w:t>work</w:t>
      </w:r>
      <w:r w:rsidR="00607B0A" w:rsidRPr="009D664A">
        <w:rPr>
          <w:rFonts w:asciiTheme="minorHAnsi" w:hAnsiTheme="minorHAnsi" w:cstheme="minorHAnsi"/>
        </w:rPr>
        <w:t xml:space="preserve"> and secure research funding</w:t>
      </w:r>
      <w:r w:rsidR="001E2CDB" w:rsidRPr="009D664A">
        <w:rPr>
          <w:rFonts w:asciiTheme="minorHAnsi" w:hAnsiTheme="minorHAnsi" w:cstheme="minorHAnsi"/>
        </w:rPr>
        <w:t xml:space="preserve">. </w:t>
      </w:r>
      <w:r w:rsidR="00CB25FA" w:rsidRPr="009D664A">
        <w:rPr>
          <w:rFonts w:asciiTheme="minorHAnsi" w:hAnsiTheme="minorHAnsi" w:cstheme="minorHAnsi"/>
        </w:rPr>
        <w:t>Thanks to Justin Mercy (CSBP) for information on fertiliser sources and production</w:t>
      </w:r>
      <w:r w:rsidR="00A42F4E" w:rsidRPr="009D664A">
        <w:rPr>
          <w:rFonts w:asciiTheme="minorHAnsi" w:hAnsiTheme="minorHAnsi" w:cstheme="minorHAnsi"/>
        </w:rPr>
        <w:t xml:space="preserve">, and to the </w:t>
      </w:r>
      <w:r w:rsidR="00683A1A" w:rsidRPr="009D664A">
        <w:rPr>
          <w:rFonts w:asciiTheme="minorHAnsi" w:hAnsiTheme="minorHAnsi" w:cstheme="minorHAnsi"/>
        </w:rPr>
        <w:t xml:space="preserve">six </w:t>
      </w:r>
      <w:proofErr w:type="gramStart"/>
      <w:r w:rsidR="00683A1A" w:rsidRPr="009D664A">
        <w:rPr>
          <w:rFonts w:asciiTheme="minorHAnsi" w:hAnsiTheme="minorHAnsi" w:cstheme="minorHAnsi"/>
        </w:rPr>
        <w:t>land owners</w:t>
      </w:r>
      <w:proofErr w:type="gramEnd"/>
      <w:r w:rsidR="00683A1A" w:rsidRPr="009D664A">
        <w:rPr>
          <w:rFonts w:asciiTheme="minorHAnsi" w:hAnsiTheme="minorHAnsi" w:cstheme="minorHAnsi"/>
        </w:rPr>
        <w:t xml:space="preserve"> for granting access to their properties. </w:t>
      </w:r>
      <w:r w:rsidR="00A42F4E" w:rsidRPr="009D664A">
        <w:rPr>
          <w:rFonts w:asciiTheme="minorHAnsi" w:hAnsiTheme="minorHAnsi" w:cstheme="minorHAnsi"/>
        </w:rPr>
        <w:t>R</w:t>
      </w:r>
      <w:r w:rsidR="004B5B11" w:rsidRPr="009D664A">
        <w:rPr>
          <w:rFonts w:asciiTheme="minorHAnsi" w:hAnsiTheme="minorHAnsi" w:cstheme="minorHAnsi"/>
        </w:rPr>
        <w:t xml:space="preserve">esearch was funded by Australian Research Council grant </w:t>
      </w:r>
      <w:r w:rsidR="00F95370" w:rsidRPr="009D664A">
        <w:rPr>
          <w:rFonts w:asciiTheme="minorHAnsi" w:hAnsiTheme="minorHAnsi" w:cstheme="minorHAnsi"/>
        </w:rPr>
        <w:t>LP150100451</w:t>
      </w:r>
      <w:r w:rsidR="00E93F06" w:rsidRPr="009D664A">
        <w:rPr>
          <w:rFonts w:asciiTheme="minorHAnsi" w:hAnsiTheme="minorHAnsi" w:cstheme="minorHAnsi"/>
        </w:rPr>
        <w:t xml:space="preserve"> and by the UK’s Natural Environment Research Council Environmental Isotope Facility grant IP-1664-1116</w:t>
      </w:r>
      <w:r w:rsidR="00F95370" w:rsidRPr="009D664A">
        <w:rPr>
          <w:rFonts w:asciiTheme="minorHAnsi" w:hAnsiTheme="minorHAnsi" w:cstheme="minorHAnsi"/>
        </w:rPr>
        <w:t xml:space="preserve">. </w:t>
      </w:r>
    </w:p>
    <w:p w14:paraId="6FFEF383" w14:textId="77777777" w:rsidR="0014637D" w:rsidRPr="009D664A" w:rsidRDefault="0014637D" w:rsidP="009C761B">
      <w:pPr>
        <w:pStyle w:val="Standard"/>
        <w:spacing w:line="480" w:lineRule="auto"/>
        <w:rPr>
          <w:rFonts w:asciiTheme="minorHAnsi" w:hAnsiTheme="minorHAnsi" w:cstheme="minorHAnsi"/>
          <w:b/>
        </w:rPr>
      </w:pPr>
    </w:p>
    <w:p w14:paraId="22D0D011" w14:textId="4B8D79E1" w:rsidR="0014637D" w:rsidRPr="009D664A" w:rsidRDefault="0014637D" w:rsidP="009C761B">
      <w:pPr>
        <w:pStyle w:val="Standard"/>
        <w:spacing w:line="480" w:lineRule="auto"/>
        <w:rPr>
          <w:rFonts w:asciiTheme="minorHAnsi" w:hAnsiTheme="minorHAnsi" w:cstheme="minorHAnsi"/>
        </w:rPr>
      </w:pPr>
      <w:r w:rsidRPr="009D664A">
        <w:rPr>
          <w:rFonts w:asciiTheme="minorHAnsi" w:hAnsiTheme="minorHAnsi" w:cstheme="minorHAnsi"/>
          <w:b/>
        </w:rPr>
        <w:t xml:space="preserve">Author contributions: </w:t>
      </w:r>
      <w:r w:rsidR="00C848FF" w:rsidRPr="009D664A">
        <w:rPr>
          <w:rFonts w:asciiTheme="minorHAnsi" w:hAnsiTheme="minorHAnsi" w:cstheme="minorHAnsi"/>
        </w:rPr>
        <w:t>NSW, MYR, and BDE designed the study. NSW and MYR carried out the study. PJW and ACS carried out isotopic extractions and analysed the samples. NSW and DCG analysed the data. NSW and DCG wrote the manuscript, with input from all co-authors.</w:t>
      </w:r>
    </w:p>
    <w:p w14:paraId="7C9722C2" w14:textId="762FB30E" w:rsidR="00B63D85" w:rsidRPr="009D664A" w:rsidRDefault="00B63D85" w:rsidP="009C761B">
      <w:pPr>
        <w:pStyle w:val="Standard"/>
        <w:spacing w:line="480" w:lineRule="auto"/>
        <w:rPr>
          <w:rFonts w:asciiTheme="minorHAnsi" w:hAnsiTheme="minorHAnsi" w:cstheme="minorHAnsi"/>
          <w:b/>
        </w:rPr>
      </w:pPr>
    </w:p>
    <w:p w14:paraId="676C9336" w14:textId="77777777" w:rsidR="00754C4D" w:rsidRPr="009D664A" w:rsidRDefault="00754C4D" w:rsidP="009C761B">
      <w:pPr>
        <w:pStyle w:val="Standard"/>
        <w:spacing w:line="480" w:lineRule="auto"/>
        <w:rPr>
          <w:rFonts w:asciiTheme="minorHAnsi" w:hAnsiTheme="minorHAnsi" w:cstheme="minorHAnsi"/>
          <w:b/>
        </w:rPr>
      </w:pPr>
    </w:p>
    <w:p w14:paraId="4B58668B" w14:textId="77777777" w:rsidR="009417B9" w:rsidRPr="009D664A" w:rsidRDefault="009417B9" w:rsidP="009C761B">
      <w:pPr>
        <w:pStyle w:val="Standard"/>
        <w:spacing w:line="480" w:lineRule="auto"/>
        <w:rPr>
          <w:rFonts w:asciiTheme="minorHAnsi" w:hAnsiTheme="minorHAnsi" w:cstheme="minorHAnsi"/>
          <w:b/>
        </w:rPr>
      </w:pPr>
    </w:p>
    <w:p w14:paraId="4B5DFE44" w14:textId="77777777" w:rsidR="009417B9" w:rsidRPr="009D664A" w:rsidRDefault="009417B9" w:rsidP="009417B9">
      <w:pPr>
        <w:rPr>
          <w:rFonts w:cstheme="minorHAnsi"/>
          <w:b/>
        </w:rPr>
      </w:pPr>
      <w:r w:rsidRPr="009D664A">
        <w:rPr>
          <w:rFonts w:cstheme="minorHAnsi"/>
          <w:b/>
        </w:rPr>
        <w:lastRenderedPageBreak/>
        <w:t>References</w:t>
      </w:r>
    </w:p>
    <w:p w14:paraId="367457F1" w14:textId="77777777" w:rsidR="00D246F5" w:rsidRPr="00D246F5" w:rsidRDefault="009417B9" w:rsidP="00D246F5">
      <w:pPr>
        <w:pStyle w:val="EndNoteBibliography"/>
      </w:pPr>
      <w:r w:rsidRPr="009D664A">
        <w:rPr>
          <w:rFonts w:cstheme="minorHAnsi"/>
        </w:rPr>
        <w:fldChar w:fldCharType="begin"/>
      </w:r>
      <w:r w:rsidRPr="009D664A">
        <w:rPr>
          <w:rFonts w:cstheme="minorHAnsi"/>
        </w:rPr>
        <w:instrText xml:space="preserve"> ADDIN EN.REFLIST </w:instrText>
      </w:r>
      <w:r w:rsidRPr="009D664A">
        <w:rPr>
          <w:rFonts w:cstheme="minorHAnsi"/>
        </w:rPr>
        <w:fldChar w:fldCharType="separate"/>
      </w:r>
      <w:r w:rsidR="00D246F5" w:rsidRPr="00D246F5">
        <w:t>Achat, D.L., Bakker, M.R., Zeller, B., Pellerin, S., Bienaimé, S., Morel, C., 2010. Long-term organic phosphorus mineralization in Spodosols under forests and its relation to carbon and nitrogen mineralization. Soil Biol. Biochem. 42, 1479-1490.</w:t>
      </w:r>
    </w:p>
    <w:p w14:paraId="0E7FFEC1" w14:textId="77777777" w:rsidR="00D246F5" w:rsidRPr="00D246F5" w:rsidRDefault="00D246F5" w:rsidP="00D246F5">
      <w:pPr>
        <w:pStyle w:val="EndNoteBibliography"/>
      </w:pPr>
      <w:r w:rsidRPr="00D246F5">
        <w:t>Angert, A., Weiner, T., Mazeh, S., Tamburini, F., Frossard, E., Bernasconi, S.M., Sternberg, M., 2011. Seasonal variability of soil phosphate stable oxygen isotopes in rainfall manipulation experiments. Geochim. Cosmochim. Acta 75, 4216-4227.</w:t>
      </w:r>
    </w:p>
    <w:p w14:paraId="6BF19130" w14:textId="77777777" w:rsidR="00D246F5" w:rsidRPr="00D246F5" w:rsidRDefault="00D246F5" w:rsidP="00D246F5">
      <w:pPr>
        <w:pStyle w:val="EndNoteBibliography"/>
      </w:pPr>
      <w:r w:rsidRPr="00D246F5">
        <w:t>Baldock, J.A., Sanderman, J., Macdonald, L.M., Puccini, A., Hawke, B., Szarvas, S., McGowan, J., 2013. Quantifying the allocation of soil organic carbon to biologically significant fractions. Soil Res. 51, 561-576.</w:t>
      </w:r>
    </w:p>
    <w:p w14:paraId="22781F58" w14:textId="77777777" w:rsidR="00D246F5" w:rsidRPr="00D246F5" w:rsidRDefault="00D246F5" w:rsidP="00D246F5">
      <w:pPr>
        <w:pStyle w:val="EndNoteBibliography"/>
      </w:pPr>
      <w:r w:rsidRPr="00D246F5">
        <w:t>Bauke, S.L., 2020. Game changer in soil science: Perspectives from the Fritz-Scheffer awardee. Oxygen isotopes in phosphate-The key to phosphorus tracing? J. Plant Nutr. Soil Sci., 8.</w:t>
      </w:r>
    </w:p>
    <w:p w14:paraId="3AC4FFDE" w14:textId="77777777" w:rsidR="00D246F5" w:rsidRPr="00D246F5" w:rsidRDefault="00D246F5" w:rsidP="00D246F5">
      <w:pPr>
        <w:pStyle w:val="EndNoteBibliography"/>
      </w:pPr>
      <w:r w:rsidRPr="00D246F5">
        <w:t>Benettin, P., Volkmann, T.H.M., von Freyberg, J., Frentress, J., Penna, D., Dawson, T.E., Kirchner, J., 2018. Effects of climatic seasonality on the isotopic composition of evaporating soil waters. Hydrol. Earth Syst. Sci. 22, 2881-2890.</w:t>
      </w:r>
    </w:p>
    <w:p w14:paraId="3B4F0352" w14:textId="77777777" w:rsidR="00D246F5" w:rsidRPr="00D246F5" w:rsidRDefault="00D246F5" w:rsidP="00D246F5">
      <w:pPr>
        <w:pStyle w:val="EndNoteBibliography"/>
      </w:pPr>
      <w:r w:rsidRPr="00D246F5">
        <w:t>Beusen, A.H.W., Bouwman, A.F., Van Beek, L.P.H., Mogollon, J.M., Middelburg, J.J., 2016. Global riverine N and P transport to ocean increased during the 20th century despite increased retention along the aquatic continuum. Biogeosci. 13, 2441-2451.</w:t>
      </w:r>
    </w:p>
    <w:p w14:paraId="503D953B" w14:textId="77777777" w:rsidR="00D246F5" w:rsidRPr="00D246F5" w:rsidRDefault="00D246F5" w:rsidP="00D246F5">
      <w:pPr>
        <w:pStyle w:val="EndNoteBibliography"/>
      </w:pPr>
      <w:r w:rsidRPr="00D246F5">
        <w:t>Bigio, L., Angert, A., 2019. Oxygen isotope signatures of phosphate in wildfire ash. ACS Earth Space Chem. 3, 760-769.</w:t>
      </w:r>
    </w:p>
    <w:p w14:paraId="473AE66F" w14:textId="77777777" w:rsidR="00D246F5" w:rsidRPr="00D246F5" w:rsidRDefault="00D246F5" w:rsidP="00D246F5">
      <w:pPr>
        <w:pStyle w:val="EndNoteBibliography"/>
      </w:pPr>
      <w:r w:rsidRPr="00D246F5">
        <w:t>Blake, R.E., O'Neil, J.R., Surkov, A.V., 2005. Biogeochemical cycling of phosphorus: Insights from oxygen isotope effects of phosphoenzymes. American Journal of Science 305, 596-620.</w:t>
      </w:r>
    </w:p>
    <w:p w14:paraId="3CA281C4" w14:textId="77777777" w:rsidR="00D246F5" w:rsidRPr="00D246F5" w:rsidRDefault="00D246F5" w:rsidP="00D246F5">
      <w:pPr>
        <w:pStyle w:val="EndNoteBibliography"/>
      </w:pPr>
      <w:r w:rsidRPr="00D246F5">
        <w:t>Bolland, M.D.A., Allen, D.G., 1998. Spatial variation of soil test phosphorus and potassium, oxalate‐extractable iron and aluminum, phosphorus‐retention index, and organic carbon content in soils of Western Australia. Commun. Soil Sci. Plant Anal. 29, 381-392.</w:t>
      </w:r>
    </w:p>
    <w:p w14:paraId="7457450F" w14:textId="77777777" w:rsidR="00D246F5" w:rsidRPr="00D246F5" w:rsidRDefault="00D246F5" w:rsidP="00D246F5">
      <w:pPr>
        <w:pStyle w:val="EndNoteBibliography"/>
      </w:pPr>
      <w:r w:rsidRPr="00D246F5">
        <w:t>Bünemann, E.K., Oberson, A., Liebisch, F., Keller, F., Annaheim, K.E., Huguenin-Elie, O., Frossard, E., 2012. Rapid microbial phosphorus immobilization dominates gross phosphorus fluxes in a grassland soil with low inorganic phosphorus availability. Soil Biol. Biochem. 51, 84-95.</w:t>
      </w:r>
    </w:p>
    <w:p w14:paraId="3144DAC1" w14:textId="77777777" w:rsidR="00D246F5" w:rsidRPr="00D246F5" w:rsidRDefault="00D246F5" w:rsidP="00D246F5">
      <w:pPr>
        <w:pStyle w:val="EndNoteBibliography"/>
      </w:pPr>
      <w:r w:rsidRPr="00D246F5">
        <w:t>Chang, S.J., Blake, R.E., 2015. Precise calibration of equilibrium oxygen isotope fractionations between dissolved phosphate and water from 3 to 37 degrees C. Geochim. Cosmochim. Acta 150, 314-329.</w:t>
      </w:r>
    </w:p>
    <w:p w14:paraId="7A5F1502" w14:textId="77777777" w:rsidR="00D246F5" w:rsidRPr="00D246F5" w:rsidRDefault="00D246F5" w:rsidP="00D246F5">
      <w:pPr>
        <w:pStyle w:val="EndNoteBibliography"/>
      </w:pPr>
      <w:r w:rsidRPr="00D246F5">
        <w:t>Chien, S.H., Prochnow, L.I., Tu, S., Snyder, C.S., 2011. Agronomic and environmental aspects of phosphate fertilizers varying in source and solubility: an update review. Nutr. Cycl. Agroecosys. 89, 229-255.</w:t>
      </w:r>
    </w:p>
    <w:p w14:paraId="21904980" w14:textId="77777777" w:rsidR="00D246F5" w:rsidRPr="00D246F5" w:rsidRDefault="00D246F5" w:rsidP="00D246F5">
      <w:pPr>
        <w:pStyle w:val="EndNoteBibliography"/>
      </w:pPr>
      <w:r w:rsidRPr="00D246F5">
        <w:t>Davies, C.L., Surridge, B.W.J., Gooddy, D.C., 2014. Phosphate oxygen isotopes within aquatic ecosystems: Global data synthesis and future research priorities. Sci. Total Environ. 496, 563-575.</w:t>
      </w:r>
    </w:p>
    <w:p w14:paraId="09190DF6" w14:textId="77777777" w:rsidR="00D246F5" w:rsidRPr="00D246F5" w:rsidRDefault="00D246F5" w:rsidP="00D246F5">
      <w:pPr>
        <w:pStyle w:val="EndNoteBibliography"/>
      </w:pPr>
      <w:r w:rsidRPr="00D246F5">
        <w:t>Dorioz, J.M., Cassell, E.A., Orand, A., Eisenman, K.G., 1998. Phosphorus storage, transport and export dynamics in the Foron River watershed. Hydrol. Process. 12, 285-309.</w:t>
      </w:r>
    </w:p>
    <w:p w14:paraId="212E7D28" w14:textId="77777777" w:rsidR="00D246F5" w:rsidRPr="00D246F5" w:rsidRDefault="00D246F5" w:rsidP="00D246F5">
      <w:pPr>
        <w:pStyle w:val="EndNoteBibliography"/>
      </w:pPr>
      <w:r w:rsidRPr="00D246F5">
        <w:t>Gazis, C., Feng, X.H., 2004. A stable isotope study of soil water: evidence for mixing and preferential flow paths. Geoderma 119, 97-111.</w:t>
      </w:r>
    </w:p>
    <w:p w14:paraId="05AA5AD8" w14:textId="77777777" w:rsidR="00D246F5" w:rsidRPr="00D246F5" w:rsidRDefault="00D246F5" w:rsidP="00D246F5">
      <w:pPr>
        <w:pStyle w:val="EndNoteBibliography"/>
      </w:pPr>
      <w:r w:rsidRPr="00D246F5">
        <w:t>Gooddy, D.C., Bowes, M.J., Lapworth, D.J., Lamb, A.L., Williams, P.J., Newton, R.J., Davies, C.L., Surridge, B.W.J., 2018. Evaluating the stable isotopic composition of phosphate oxygen as a tracer of phosphorus from waste water treatment works. Appl. Geochem. 95, 139-146.</w:t>
      </w:r>
    </w:p>
    <w:p w14:paraId="0A99C7C9" w14:textId="77777777" w:rsidR="00D246F5" w:rsidRPr="00D246F5" w:rsidRDefault="00D246F5" w:rsidP="00D246F5">
      <w:pPr>
        <w:pStyle w:val="EndNoteBibliography"/>
      </w:pPr>
      <w:r w:rsidRPr="00D246F5">
        <w:t>Gooddy, D.C., Lapworth, D.J., Ascott, M.J., Bennett, S.A., Heaton, T.H.E., Surridge, B.W.J., 2015. Isotopic fingerprint for phosphorus in drinking water supplies. Environ. Sci. Technol. 49, 9020-9028.</w:t>
      </w:r>
    </w:p>
    <w:p w14:paraId="280C881D" w14:textId="77777777" w:rsidR="00D246F5" w:rsidRPr="00D246F5" w:rsidRDefault="00D246F5" w:rsidP="00D246F5">
      <w:pPr>
        <w:pStyle w:val="EndNoteBibliography"/>
      </w:pPr>
      <w:r w:rsidRPr="00D246F5">
        <w:t>Gooddy, D.C., Lapworth, D.J., Bennett, S.A., Heaton, T.H.E., Williams, P.J., Surridge, B.W.J., 2016. A multi-stable isotope framework to understand eutrophication in aquatic ecosystems. Water Res. 88, 623-633.</w:t>
      </w:r>
    </w:p>
    <w:p w14:paraId="7119FE40" w14:textId="77777777" w:rsidR="00D246F5" w:rsidRPr="00D246F5" w:rsidRDefault="00D246F5" w:rsidP="00D246F5">
      <w:pPr>
        <w:pStyle w:val="EndNoteBibliography"/>
      </w:pPr>
      <w:r w:rsidRPr="00D246F5">
        <w:lastRenderedPageBreak/>
        <w:t>Granger, S.J., Harris, P., Peukert, S., Guo, R., Tamburini, F., Blackwell, M.S.A., Howden, N.J.K., McGrath, S., 2017a. Phosphate stable oxygen isotope variability within a temperate agricultural soil. Geoderma 285, 64-75.</w:t>
      </w:r>
    </w:p>
    <w:p w14:paraId="7606F7D8" w14:textId="77777777" w:rsidR="00D246F5" w:rsidRPr="00D246F5" w:rsidRDefault="00D246F5" w:rsidP="00D246F5">
      <w:pPr>
        <w:pStyle w:val="EndNoteBibliography"/>
      </w:pPr>
      <w:r w:rsidRPr="00D246F5">
        <w:t>Granger, S.J., Heaton, T.H.E., Pfahler, V., Blackwell, M.S.A., Yuan, H.M., Collins, A.L., 2017b. The oxygen isotopic composition of phosphate in river water and its potential sources in the Upper River Taw catchment, UK. Sci. Total Environ. 574, 680-690.</w:t>
      </w:r>
    </w:p>
    <w:p w14:paraId="5E6366EA" w14:textId="77777777" w:rsidR="00D246F5" w:rsidRPr="00D246F5" w:rsidRDefault="00D246F5" w:rsidP="00D246F5">
      <w:pPr>
        <w:pStyle w:val="EndNoteBibliography"/>
      </w:pPr>
      <w:r w:rsidRPr="00D246F5">
        <w:t>Gross, A., Angert, A., 2015. What processes control the oxygen isotopes of soil bio-available phosphate? Geochim. Cosmochim. Acta 159, 100-111.</w:t>
      </w:r>
    </w:p>
    <w:p w14:paraId="0F6B3DDA" w14:textId="77777777" w:rsidR="00D246F5" w:rsidRPr="00D246F5" w:rsidRDefault="00D246F5" w:rsidP="00D246F5">
      <w:pPr>
        <w:pStyle w:val="EndNoteBibliography"/>
      </w:pPr>
      <w:r w:rsidRPr="00D246F5">
        <w:t>Gruau, G., Legeas, M., Riou, C., Gallacier, E., ois Martineau, F., Henin, O., 2005. The oxygen isotope composition of dissolved anthropogenic phosphates: a new tool for eutrophication research? Water Res. 39, 232-238.</w:t>
      </w:r>
    </w:p>
    <w:p w14:paraId="005048FB" w14:textId="77777777" w:rsidR="00D246F5" w:rsidRPr="00D246F5" w:rsidRDefault="00D246F5" w:rsidP="00D246F5">
      <w:pPr>
        <w:pStyle w:val="EndNoteBibliography"/>
      </w:pPr>
      <w:r w:rsidRPr="00D246F5">
        <w:t>Gu, C., Margenot, A.J., 2020. Navigating limitations and opportunities of soil phosphorus fractionation. Plant Soil.</w:t>
      </w:r>
    </w:p>
    <w:p w14:paraId="2FC378E7" w14:textId="77777777" w:rsidR="00D246F5" w:rsidRPr="00D246F5" w:rsidRDefault="00D246F5" w:rsidP="00D246F5">
      <w:pPr>
        <w:pStyle w:val="EndNoteBibliography"/>
      </w:pPr>
      <w:r w:rsidRPr="00D246F5">
        <w:t>Hacker, N., Wilcke, W., Oelmann, Y., 2019. The oxygen isotope composition of bioavailable phosphate in soil reflects the oxygen isotope composition in soil water driven by plant diversity effects on evaporation. Geochim. Cosmochim. Acta 248, 387-399.</w:t>
      </w:r>
    </w:p>
    <w:p w14:paraId="214423E9" w14:textId="77777777" w:rsidR="00D246F5" w:rsidRPr="00D246F5" w:rsidRDefault="00D246F5" w:rsidP="00D246F5">
      <w:pPr>
        <w:pStyle w:val="EndNoteBibliography"/>
      </w:pPr>
      <w:r w:rsidRPr="00D246F5">
        <w:t>Haygarth, P.M., Condron, L.M., Heathwaite, A.L., Turner, B.L., Harris, G.P., 2005. The phosphorus transfer continuum: Linking source to impact with an interdisciplinary and multi-scaled approach. Sci. Total Environ. 344, 5-14.</w:t>
      </w:r>
    </w:p>
    <w:p w14:paraId="0EFCACC4" w14:textId="77777777" w:rsidR="00D246F5" w:rsidRPr="00D246F5" w:rsidRDefault="00D246F5" w:rsidP="00D246F5">
      <w:pPr>
        <w:pStyle w:val="EndNoteBibliography"/>
      </w:pPr>
      <w:r w:rsidRPr="00D246F5">
        <w:t>Hedley, M.J., Stewart, J.W.B., Chauhan, B.S., 1982. Changes in inorganic and organic soil phosphorus fractions induced by cultivation practices and by laboratory incubations. Soil Sci. Soc. Am. J. 46, 970-976.</w:t>
      </w:r>
    </w:p>
    <w:p w14:paraId="534AF22F" w14:textId="77777777" w:rsidR="00D246F5" w:rsidRPr="00D246F5" w:rsidRDefault="00D246F5" w:rsidP="00D246F5">
      <w:pPr>
        <w:pStyle w:val="EndNoteBibliography"/>
      </w:pPr>
      <w:r w:rsidRPr="00D246F5">
        <w:t>Helfenstein, J., Pistocchi, C., Oberson, A., Tamburini, F., Goll, D.S., Frossard, E., 2020. Estimates of mean residence times of phosphorus in commonly considered inorganic soil phosphorus pools. Biogeosci. 17, 441-454.</w:t>
      </w:r>
    </w:p>
    <w:p w14:paraId="7FA46B10" w14:textId="77777777" w:rsidR="00D246F5" w:rsidRPr="00D246F5" w:rsidRDefault="00D246F5" w:rsidP="00D246F5">
      <w:pPr>
        <w:pStyle w:val="EndNoteBibliography"/>
      </w:pPr>
      <w:r w:rsidRPr="00D246F5">
        <w:t>Helfenstein, J., Tamburini, F., von Sperber, C., Massey, M.S., Pistocchi, C., Chadwick, O.A., Vitousek, P.M., Kretzschmar, R., Frossard, E., 2018. Combining spectroscopic and isotopic techniques gives a dynamic view of phosphorus cycling in soil. Nat. Commun. 9, 9.</w:t>
      </w:r>
    </w:p>
    <w:p w14:paraId="2A088EF5" w14:textId="4A643CBF" w:rsidR="00D246F5" w:rsidRPr="00D246F5" w:rsidRDefault="00D246F5" w:rsidP="00D246F5">
      <w:pPr>
        <w:pStyle w:val="EndNoteBibliography"/>
      </w:pPr>
      <w:r w:rsidRPr="00D246F5">
        <w:t xml:space="preserve">Henry, L., Wickham, H., 2020. purrr: Functional Programming Tools, R package version 0.3.4., </w:t>
      </w:r>
      <w:hyperlink r:id="rId17" w:history="1">
        <w:r w:rsidRPr="00D246F5">
          <w:rPr>
            <w:rStyle w:val="Hyperlink"/>
          </w:rPr>
          <w:t>https://CRAN.R-project.org/package=purrr</w:t>
        </w:r>
      </w:hyperlink>
      <w:r w:rsidRPr="00D246F5">
        <w:t>.</w:t>
      </w:r>
    </w:p>
    <w:p w14:paraId="618C8A60" w14:textId="77777777" w:rsidR="00D246F5" w:rsidRPr="00D246F5" w:rsidRDefault="00D246F5" w:rsidP="00D246F5">
      <w:pPr>
        <w:pStyle w:val="EndNoteBibliography"/>
      </w:pPr>
      <w:r w:rsidRPr="00D246F5">
        <w:t>Hollins, S.E., Hughes, C.E., Crawford, J., Cendón, D.I., Meredith, K.T., 2018. Rainfall isotope variations over the Australian continent – Implications for hydrology and isoscape applications. Sci. Total Environ. 645, 630-645.</w:t>
      </w:r>
    </w:p>
    <w:p w14:paraId="4EF2DB5C" w14:textId="77777777" w:rsidR="00D246F5" w:rsidRPr="00D246F5" w:rsidRDefault="00D246F5" w:rsidP="00D246F5">
      <w:pPr>
        <w:pStyle w:val="EndNoteBibliography"/>
      </w:pPr>
      <w:r w:rsidRPr="00D246F5">
        <w:t>IAEA/WMO, 2020. Global Network of Isotopes in Precipitation.</w:t>
      </w:r>
    </w:p>
    <w:p w14:paraId="558ECE0F" w14:textId="77777777" w:rsidR="00D246F5" w:rsidRPr="00D246F5" w:rsidRDefault="00D246F5" w:rsidP="00D246F5">
      <w:pPr>
        <w:pStyle w:val="EndNoteBibliography"/>
      </w:pPr>
      <w:r w:rsidRPr="00D246F5">
        <w:t>Ishida, T., Uehara, Y., Iwata, T., Cid-Andres, A.P., Asano, S., Ikeya, T., Osaka, K., Ide, J., Privaldos, O.L.A., De Jesus, I.B.B., Peralta, E.M., Trino, E.M.C., Ko, C.Y., Paytan, A., Tayasu, I., Okuda, N., 2019. Identification of phosphorus sources in a watershed using a phosphate oxygen isoscape approach. Environ. Sci. Technol. 53, 4707-4716.</w:t>
      </w:r>
    </w:p>
    <w:p w14:paraId="3441C7C4" w14:textId="77777777" w:rsidR="00D246F5" w:rsidRPr="00D246F5" w:rsidRDefault="00D246F5" w:rsidP="00D246F5">
      <w:pPr>
        <w:pStyle w:val="EndNoteBibliography"/>
      </w:pPr>
      <w:r w:rsidRPr="00D246F5">
        <w:t>Jaisi, D.P., Kukkadapu, R.K., Stout, L.M., Varga, T., Blake, R.E., 2011. Biotic and abiotic pathways of phosphorus cycling in minerals and sediments: Insights from oxygen isotope ratios in phosphate. Environ. Sci. Technol. 45, 6254-6261.</w:t>
      </w:r>
    </w:p>
    <w:p w14:paraId="48DCAC44" w14:textId="77777777" w:rsidR="00D246F5" w:rsidRPr="00D246F5" w:rsidRDefault="00D246F5" w:rsidP="00D246F5">
      <w:pPr>
        <w:pStyle w:val="EndNoteBibliography"/>
      </w:pPr>
      <w:r w:rsidRPr="00D246F5">
        <w:t>Jensen, J.L., Christensen, B.T., Schjønning, P., Watts, C.W., Munkholm, L.J., 2018. Converting loss-on-ignition to organic carbon content in arable topsoil: pitfalls and proposed procedure. Eur. J. Soil Sci. 69, 604-612.</w:t>
      </w:r>
    </w:p>
    <w:p w14:paraId="5107C201" w14:textId="5232668B" w:rsidR="00D246F5" w:rsidRPr="00D246F5" w:rsidRDefault="00D246F5" w:rsidP="00D246F5">
      <w:pPr>
        <w:pStyle w:val="EndNoteBibliography"/>
      </w:pPr>
      <w:r w:rsidRPr="00D246F5">
        <w:t xml:space="preserve">Kassambara, A., 2020. rstatix: Pipe-Friendly Framework for Basic Statistical Tests, R package version 0.5.0 ed, </w:t>
      </w:r>
      <w:hyperlink r:id="rId18" w:history="1">
        <w:r w:rsidRPr="00D246F5">
          <w:rPr>
            <w:rStyle w:val="Hyperlink"/>
          </w:rPr>
          <w:t>https://CRAN.R-project.org/package=rstatix</w:t>
        </w:r>
      </w:hyperlink>
      <w:r w:rsidRPr="00D246F5">
        <w:t>.</w:t>
      </w:r>
    </w:p>
    <w:p w14:paraId="47A30EB2" w14:textId="77777777" w:rsidR="00D246F5" w:rsidRPr="00D246F5" w:rsidRDefault="00D246F5" w:rsidP="00D246F5">
      <w:pPr>
        <w:pStyle w:val="EndNoteBibliography"/>
      </w:pPr>
      <w:r w:rsidRPr="00D246F5">
        <w:t>Kearney, M.R., 2019. MicroclimOz – A microclimate data set for Australia, with example applications. Austral Ecol. 44, 534-544.</w:t>
      </w:r>
    </w:p>
    <w:p w14:paraId="695CCB4A" w14:textId="77777777" w:rsidR="00D246F5" w:rsidRPr="00D246F5" w:rsidRDefault="00D246F5" w:rsidP="00D246F5">
      <w:pPr>
        <w:pStyle w:val="EndNoteBibliography"/>
      </w:pPr>
      <w:r w:rsidRPr="00D246F5">
        <w:t>LeGrande, A.N., Schmidt, G.A., 2006. Global gridded data set of the oxygen isotopic composition in seawater. Geophys. Res. Lett. 33, 5.</w:t>
      </w:r>
    </w:p>
    <w:p w14:paraId="62C217AD" w14:textId="77777777" w:rsidR="00D246F5" w:rsidRPr="00D246F5" w:rsidRDefault="00D246F5" w:rsidP="00D246F5">
      <w:pPr>
        <w:pStyle w:val="EndNoteBibliography"/>
      </w:pPr>
      <w:r w:rsidRPr="00D246F5">
        <w:lastRenderedPageBreak/>
        <w:t>Lei, X.T., Chen, M., Guo, L.D., Zhang, X.G., Jiang, Z.H., Chen, Z.G., 2019. Diurnal variations in the content and oxygen isotope composition of phosphate pools in a subtropical agriculture soil. Geoderma 337, 863-870.</w:t>
      </w:r>
    </w:p>
    <w:p w14:paraId="1AF9A6AF" w14:textId="77777777" w:rsidR="00D246F5" w:rsidRPr="00D246F5" w:rsidRDefault="00D246F5" w:rsidP="00D246F5">
      <w:pPr>
        <w:pStyle w:val="EndNoteBibliography"/>
      </w:pPr>
      <w:r w:rsidRPr="00D246F5">
        <w:t>Li, X., Wang, Y., Stern, J., Cu, B.H., 2011. Isotopic evidence for the source and fate of phosphorus in Everglades wetland ecosystems. Appl. Geochem. 26, 688-695.</w:t>
      </w:r>
    </w:p>
    <w:p w14:paraId="19D2124A" w14:textId="77777777" w:rsidR="00D246F5" w:rsidRPr="00D246F5" w:rsidRDefault="00D246F5" w:rsidP="00D246F5">
      <w:pPr>
        <w:pStyle w:val="EndNoteBibliography"/>
      </w:pPr>
      <w:r w:rsidRPr="00D246F5">
        <w:t>Liang, Y., Blake, R.E., 2006. Oxygen isotope signature of P-i regeneration from organic compounds by phosphomonoesterases and photooxidation. Geochim. Cosmochim. Acta 70, 3957-3969.</w:t>
      </w:r>
    </w:p>
    <w:p w14:paraId="7506F18D" w14:textId="77777777" w:rsidR="00D246F5" w:rsidRPr="00D246F5" w:rsidRDefault="00D246F5" w:rsidP="00D246F5">
      <w:pPr>
        <w:pStyle w:val="EndNoteBibliography"/>
      </w:pPr>
      <w:r w:rsidRPr="00D246F5">
        <w:t>Lis, H., Weiner, T., Pitt, F.D., Keren, N., Angert, A., 2019. Phosphate uptake by cyanobacteria is associated with kinetic fractionation of phosphate oxygen isotopes. ACS Earth Space Chem. 3, 233-239.</w:t>
      </w:r>
    </w:p>
    <w:p w14:paraId="24537A9A" w14:textId="77777777" w:rsidR="00D246F5" w:rsidRPr="00D246F5" w:rsidRDefault="00D246F5" w:rsidP="00D246F5">
      <w:pPr>
        <w:pStyle w:val="EndNoteBibliography"/>
      </w:pPr>
      <w:r w:rsidRPr="00D246F5">
        <w:t>McArthur, W.M., Bettenay, E., 1974. The development and distribution of the soils of the Swan Coastal Plain, Western Australia, 2nd ed. CSIRO, Melbourne, Australia.</w:t>
      </w:r>
    </w:p>
    <w:p w14:paraId="206FA757" w14:textId="77777777" w:rsidR="00D246F5" w:rsidRPr="00D246F5" w:rsidRDefault="00D246F5" w:rsidP="00D246F5">
      <w:pPr>
        <w:pStyle w:val="EndNoteBibliography"/>
      </w:pPr>
      <w:r w:rsidRPr="00D246F5">
        <w:t>McConnell, C.A., Kaye, J.P., Kemanian, A.R., 2020. Reviews and syntheses: Ironing out wrinkles in the soil phosphorus cycling paradigm. Biogeosci. 17, 5309-5333.</w:t>
      </w:r>
    </w:p>
    <w:p w14:paraId="1EC18EA4" w14:textId="77777777" w:rsidR="00D246F5" w:rsidRPr="00D246F5" w:rsidRDefault="00D246F5" w:rsidP="00D246F5">
      <w:pPr>
        <w:pStyle w:val="EndNoteBibliography"/>
      </w:pPr>
      <w:r w:rsidRPr="00D246F5">
        <w:t>McLaren, T.I., McBeath, T.M., Simpson, R.J., Richardson, A.E., Stefanski, A., Guppy, C.N., Smernik, R.J., Rivers, C., Johnston, C., McLaughlin, M.J., 2017. Direct recovery of P-33-labelled fertiliser phosphorus in subterranean clover (Trifolium subterraneum) pastures under field conditions - The role of agronomic management. Agric. Ecosyst. Environ. 246, 144-156.</w:t>
      </w:r>
    </w:p>
    <w:p w14:paraId="3D442E1E" w14:textId="77777777" w:rsidR="00D246F5" w:rsidRPr="00D246F5" w:rsidRDefault="00D246F5" w:rsidP="00D246F5">
      <w:pPr>
        <w:pStyle w:val="EndNoteBibliography"/>
      </w:pPr>
      <w:r w:rsidRPr="00D246F5">
        <w:t>McLaren, T.I., McLaughlin, M.J., McBeath, T.M., Simpson, R.J., Smernik, R.J., Guppy, C.N., Richardson, A.E., 2016. The fate of fertiliser P in soil under pasture and uptake by subterraneum clover - a field study using P-33-labelled single superphosphate. Plant Soil 401, 23-38.</w:t>
      </w:r>
    </w:p>
    <w:p w14:paraId="0E941F4D" w14:textId="77777777" w:rsidR="00D246F5" w:rsidRPr="00D246F5" w:rsidRDefault="00D246F5" w:rsidP="00D246F5">
      <w:pPr>
        <w:pStyle w:val="EndNoteBibliography"/>
      </w:pPr>
      <w:r w:rsidRPr="00D246F5">
        <w:t>McLaughlin, K., Cade-Menun, B.J., Paytan, A., 2006. The oxygen isotopic composition of phosphate in Elkhorn Slough, California: A tracer for phosphate sources. Estuar. Coast. Shelf Sci. 70, 499-506.</w:t>
      </w:r>
    </w:p>
    <w:p w14:paraId="0B2D951A" w14:textId="77777777" w:rsidR="00D246F5" w:rsidRPr="00D246F5" w:rsidRDefault="00D246F5" w:rsidP="00D246F5">
      <w:pPr>
        <w:pStyle w:val="EndNoteBibliography"/>
      </w:pPr>
      <w:r w:rsidRPr="00D246F5">
        <w:t>Melland, A.R., Fenton, O., Jordan, P., 2018. Effects of agricultural land management changes on surface water quality: A review of meso-scale catchment research. Environ. Sci. Policy 84, 19-25.</w:t>
      </w:r>
    </w:p>
    <w:p w14:paraId="7E2DF470" w14:textId="77777777" w:rsidR="00D246F5" w:rsidRPr="00D246F5" w:rsidRDefault="00D246F5" w:rsidP="00D246F5">
      <w:pPr>
        <w:pStyle w:val="EndNoteBibliography"/>
      </w:pPr>
      <w:r w:rsidRPr="00D246F5">
        <w:t>Metson, G.S., Lin, J.J., Harrison, J.A., Compton, J.E., 2017. Linking terrestrial phosphorus inputs to riverine export across the United States. Water Res. 124, 177-191.</w:t>
      </w:r>
    </w:p>
    <w:p w14:paraId="592E6E44" w14:textId="77777777" w:rsidR="00D246F5" w:rsidRPr="00D246F5" w:rsidRDefault="00D246F5" w:rsidP="00D246F5">
      <w:pPr>
        <w:pStyle w:val="EndNoteBibliography"/>
      </w:pPr>
      <w:r w:rsidRPr="00D246F5">
        <w:t>Nash, D.M., McDowell, R.W., Condron, L.M., McLaughlin, M.J., 2019. Direct exports of phosphorus from fertilizers applied to grazed pastures. J. Environ. Qual. 48, 1380-1396.</w:t>
      </w:r>
    </w:p>
    <w:p w14:paraId="5642B043" w14:textId="77777777" w:rsidR="00D246F5" w:rsidRPr="00D246F5" w:rsidRDefault="00D246F5" w:rsidP="00D246F5">
      <w:pPr>
        <w:pStyle w:val="EndNoteBibliography"/>
      </w:pPr>
      <w:r w:rsidRPr="00D246F5">
        <w:t>O'Halloran, I.P., Stewart, J.W.B., Kachanoski, R.G., 1987. Influence of texture and management practices on the forms and distribution of soil phosphorus. Can. J. Soil Sci. 67, 147-163.</w:t>
      </w:r>
    </w:p>
    <w:p w14:paraId="2148FAB3" w14:textId="77777777" w:rsidR="00D246F5" w:rsidRPr="00D246F5" w:rsidRDefault="00D246F5" w:rsidP="00D246F5">
      <w:pPr>
        <w:pStyle w:val="EndNoteBibliography"/>
      </w:pPr>
      <w:r w:rsidRPr="00D246F5">
        <w:t>Paytan, A., Roberts, K., Watson, S., Peek, S., Chuang, P.C., Defforey, D., Kendall, C., 2017. Internal loading of phosphate in Lake Erie Central Basin. Sci. Total Environ. 579, 1356-1365.</w:t>
      </w:r>
    </w:p>
    <w:p w14:paraId="2D7E27A8" w14:textId="5E5F683E" w:rsidR="00D246F5" w:rsidRPr="00D246F5" w:rsidRDefault="00D246F5" w:rsidP="00D246F5">
      <w:pPr>
        <w:pStyle w:val="EndNoteBibliography"/>
      </w:pPr>
      <w:r w:rsidRPr="00D246F5">
        <w:t xml:space="preserve">Pedersen, T.L., 2019. patchwork: The Composer of Plots, R package version 1.0.0 ed, </w:t>
      </w:r>
      <w:hyperlink r:id="rId19" w:history="1">
        <w:r w:rsidRPr="00D246F5">
          <w:rPr>
            <w:rStyle w:val="Hyperlink"/>
          </w:rPr>
          <w:t>https://CRAN.R-project.org/package=patchwork</w:t>
        </w:r>
      </w:hyperlink>
      <w:r w:rsidRPr="00D246F5">
        <w:t>.</w:t>
      </w:r>
    </w:p>
    <w:p w14:paraId="22AC4557" w14:textId="77777777" w:rsidR="00D246F5" w:rsidRPr="00D246F5" w:rsidRDefault="00D246F5" w:rsidP="00D246F5">
      <w:pPr>
        <w:pStyle w:val="EndNoteBibliography"/>
      </w:pPr>
      <w:r w:rsidRPr="00D246F5">
        <w:t>Pfahler, V., Durr-Auster, T., Tamburini, F., Bernasconi, S., Frossard, E., 2013. 18O enrichment in phosphorus pools extracted from soybean leaves. New Phytol. 197, 186-193.</w:t>
      </w:r>
    </w:p>
    <w:p w14:paraId="34C62A36" w14:textId="77777777" w:rsidR="00D246F5" w:rsidRPr="00D246F5" w:rsidRDefault="00D246F5" w:rsidP="00D246F5">
      <w:pPr>
        <w:pStyle w:val="EndNoteBibliography"/>
      </w:pPr>
      <w:r w:rsidRPr="00D246F5">
        <w:t>Pistocchi, C., Meszaros, E., Frossard, E., Bunemann, E.K., Tamburini, F., 2020. In or out of equilibrium? How microbial activity controls the oxygen isotopic composition of phosphate in forest organic horizons with low and high phosphorus availability. Front. Environ. Sci. 8, 15.</w:t>
      </w:r>
    </w:p>
    <w:p w14:paraId="4EBED4D1" w14:textId="77777777" w:rsidR="00D246F5" w:rsidRPr="00D246F5" w:rsidRDefault="00D246F5" w:rsidP="00D246F5">
      <w:pPr>
        <w:pStyle w:val="EndNoteBibliography"/>
      </w:pPr>
      <w:r w:rsidRPr="00D246F5">
        <w:t>Pistocchi, C., Tamburini, F., Gruau, G., Ferhi, A., Trevisan, D., Dorioz, J.M., 2017. Tracing the sources and cycling of phosphorus in river sediments using oxygen isotopes: Methodological adaptations and first results from a case study in France. Water Res. 111, 346-356.</w:t>
      </w:r>
    </w:p>
    <w:p w14:paraId="4B3F4532" w14:textId="77777777" w:rsidR="00D246F5" w:rsidRPr="00D246F5" w:rsidRDefault="00D246F5" w:rsidP="00D246F5">
      <w:pPr>
        <w:pStyle w:val="EndNoteBibliography"/>
      </w:pPr>
      <w:r w:rsidRPr="00D246F5">
        <w:t>Pluchon, N., Casetou, S.C., Kardol, P., Gundale, M.J., Nilsson, M.C., Wardle, D.A., 2015. Influence of species identity and charring conditions on fire-derived charcoal traits. Can. J. For. Res. 45, 1669-1675.</w:t>
      </w:r>
    </w:p>
    <w:p w14:paraId="12909FBA" w14:textId="77777777" w:rsidR="00D246F5" w:rsidRPr="00D246F5" w:rsidRDefault="00D246F5" w:rsidP="00D246F5">
      <w:pPr>
        <w:pStyle w:val="EndNoteBibliography"/>
      </w:pPr>
      <w:r w:rsidRPr="00D246F5">
        <w:t>Polain, K., Guppy, C., Knox, O., Lisle, L., Wilson, B., Osanai, Y., Siebers, N., 2018. Determination of agricultural impact on soil microbial activity using delta O-18(p) (HCI) and respiration experiments. ACS Earth Space Chem. 2, 683-691.</w:t>
      </w:r>
    </w:p>
    <w:p w14:paraId="78D5B8CC" w14:textId="77777777" w:rsidR="00D246F5" w:rsidRPr="00D246F5" w:rsidRDefault="00D246F5" w:rsidP="00D246F5">
      <w:pPr>
        <w:pStyle w:val="EndNoteBibliography"/>
      </w:pPr>
      <w:r w:rsidRPr="00D246F5">
        <w:lastRenderedPageBreak/>
        <w:t>Rivers, M.R., Weaver, D.M., Smettem, K.R.J., Davies, P.M., 2013. Estimating farm to catchment nutrient fluxes using dynamic simulation modelling – Can agri-environmental BMPs really do the job? J Environ Manage 130, 313-323.</w:t>
      </w:r>
    </w:p>
    <w:p w14:paraId="43802A76" w14:textId="77777777" w:rsidR="00D246F5" w:rsidRPr="00D246F5" w:rsidRDefault="00D246F5" w:rsidP="00D246F5">
      <w:pPr>
        <w:pStyle w:val="EndNoteBibliography"/>
      </w:pPr>
      <w:r w:rsidRPr="00D246F5">
        <w:t>Roberts, K., Defforey, D., Turner, B.L., Condron, L.M., Peek, S., Silva, S., Kendall, C., Paytan, A., 2015. Oxygen isotopes of phosphate and soil phosphorus cycling across a 6500 year chronosequence under lowland temperate rainforest. Geoderma 257–258, 14-21.</w:t>
      </w:r>
    </w:p>
    <w:p w14:paraId="47B1F8CE" w14:textId="77777777" w:rsidR="00D246F5" w:rsidRPr="00D246F5" w:rsidRDefault="00D246F5" w:rsidP="00D246F5">
      <w:pPr>
        <w:pStyle w:val="EndNoteBibliography"/>
      </w:pPr>
      <w:r w:rsidRPr="00D246F5">
        <w:t>Rodionov, A., Bauke, S.L., von Sperber, C., Hoeschen, C., Kandeler, E., Kruse, J., Lewandowski, H., Marhan, S., Mueller, C.W., Simon, M., Tamburini, F., Uhlig, D., von Blanckenburg, F., Lang, F.D., Amelung, W., 2020. Biogeochemical cycling of phosphorus in subsoils of temperate forest ecosystems. Biogeochem. 150, 313-328.</w:t>
      </w:r>
    </w:p>
    <w:p w14:paraId="2E296EA6" w14:textId="77777777" w:rsidR="00D246F5" w:rsidRPr="00D246F5" w:rsidRDefault="00D246F5" w:rsidP="00D246F5">
      <w:pPr>
        <w:pStyle w:val="EndNoteBibliography"/>
      </w:pPr>
      <w:r w:rsidRPr="00D246F5">
        <w:t>Rupp, H., Meissner, R., Leinweber, P., 2018. Plant available phosphorus in soil as predictor for the leaching potential: Insights from long-term lysimeter studies. Ambio 47, 103-113.</w:t>
      </w:r>
    </w:p>
    <w:p w14:paraId="25B56F92" w14:textId="77777777" w:rsidR="00D246F5" w:rsidRPr="00D246F5" w:rsidRDefault="00D246F5" w:rsidP="00D246F5">
      <w:pPr>
        <w:pStyle w:val="EndNoteBibliography"/>
      </w:pPr>
      <w:r w:rsidRPr="00D246F5">
        <w:t>Saunders, W.M.H., Williams, E.G., 1955. Observations on the determination of total organic phosphorus in soils. J. Soil Sci. 6, 254-267.</w:t>
      </w:r>
    </w:p>
    <w:p w14:paraId="27ADD575" w14:textId="77777777" w:rsidR="00D246F5" w:rsidRPr="00D246F5" w:rsidRDefault="00D246F5" w:rsidP="00D246F5">
      <w:pPr>
        <w:pStyle w:val="EndNoteBibliography"/>
      </w:pPr>
      <w:r w:rsidRPr="00D246F5">
        <w:t>Shen, J., Smith, A.C., Claire, M.W., Zerkle, A.L., 2020. Unraveling biogeochemical phosphorus dynamics in hyperarid Mars-analogue soils using stable oxygen isotopes in phosphate. Geobiology 18, 760-779.</w:t>
      </w:r>
    </w:p>
    <w:p w14:paraId="0E16AF7F" w14:textId="77777777" w:rsidR="00D246F5" w:rsidRPr="00D246F5" w:rsidRDefault="00D246F5" w:rsidP="00D246F5">
      <w:pPr>
        <w:pStyle w:val="EndNoteBibliography"/>
      </w:pPr>
      <w:r w:rsidRPr="00D246F5">
        <w:t>Siegenthaler, M.B., Tamburini, F., Frossard, E., Chadwick, O., Vitousek, P., Pistocchi, C., Meszaros, V., Helfenstein, J., 2020. A dual isotopic (P-32 and O-18) incubation study to disentangle mechanisms controlling phosphorus cycling in soils from a climatic gradient (Kohala, Hawaii). Soil Biol. Biochem. 149, 12.</w:t>
      </w:r>
    </w:p>
    <w:p w14:paraId="7C4596BE" w14:textId="77777777" w:rsidR="00D246F5" w:rsidRPr="00D246F5" w:rsidRDefault="00D246F5" w:rsidP="00D246F5">
      <w:pPr>
        <w:pStyle w:val="EndNoteBibliography"/>
      </w:pPr>
      <w:r w:rsidRPr="00D246F5">
        <w:t>Skrzypek, G., Dogramaci, S., Page, G.F.M., Rouillard, A., Grierson, P.F., 2019. Unique stable isotope signatures of large cyclonic events as a tracer of soil moisture dynamics in the semiarid subtropics. J. Hydrol. 578, 13.</w:t>
      </w:r>
    </w:p>
    <w:p w14:paraId="7E353589" w14:textId="77777777" w:rsidR="00D246F5" w:rsidRPr="00D246F5" w:rsidRDefault="00D246F5" w:rsidP="00D246F5">
      <w:pPr>
        <w:pStyle w:val="EndNoteBibliography"/>
      </w:pPr>
      <w:r w:rsidRPr="00D246F5">
        <w:t>Spohn, M., 2020. Increasing the organic carbon stocks in mineral soils sequesters large amounts of phosphorus. Global Change Biol. 26, 4169-4177.</w:t>
      </w:r>
    </w:p>
    <w:p w14:paraId="7752629B" w14:textId="77777777" w:rsidR="00D246F5" w:rsidRPr="00D246F5" w:rsidRDefault="00D246F5" w:rsidP="00D246F5">
      <w:pPr>
        <w:pStyle w:val="EndNoteBibliography"/>
      </w:pPr>
      <w:r w:rsidRPr="00D246F5">
        <w:t>Sprenger, M., Leistert, H., Gimbel, K., Weiler, M., 2016. Illuminating hydrological processes at the soil-vegetation-atmosphere interface with water stable isotopes. Rev. Geophys. 54, 674-704.</w:t>
      </w:r>
    </w:p>
    <w:p w14:paraId="1857E502" w14:textId="77777777" w:rsidR="00D246F5" w:rsidRPr="00D246F5" w:rsidRDefault="00D246F5" w:rsidP="00D246F5">
      <w:pPr>
        <w:pStyle w:val="EndNoteBibliography"/>
      </w:pPr>
      <w:r w:rsidRPr="00D246F5">
        <w:t>Sprenger, M., Tetzlaff, D., Soulsby, C., 2017. Soil water stable isotopes reveal evaporation dynamics at the soil-plant-atmosphere interface of the critical zone. Hydrol. Earth Syst. Sci. 21, 3839-3858.</w:t>
      </w:r>
    </w:p>
    <w:p w14:paraId="6F6AFDDB" w14:textId="77777777" w:rsidR="00D246F5" w:rsidRPr="00D246F5" w:rsidRDefault="00D246F5" w:rsidP="00D246F5">
      <w:pPr>
        <w:pStyle w:val="EndNoteBibliography"/>
      </w:pPr>
      <w:r w:rsidRPr="00D246F5">
        <w:t>Summers, R.N., Van Gool, D., Guise, N.R., Heady, G.J., Allen, T., 1999. The phosphorus content in the run-off from the coastal catchment of the Peel Inlet and Harvey Estuary and its associations with land characteristics. Agric. Ecosyst. Environ. 73, 271-279.</w:t>
      </w:r>
    </w:p>
    <w:p w14:paraId="023FC0EF" w14:textId="77777777" w:rsidR="00D246F5" w:rsidRPr="00D246F5" w:rsidRDefault="00D246F5" w:rsidP="00D246F5">
      <w:pPr>
        <w:pStyle w:val="EndNoteBibliography"/>
      </w:pPr>
      <w:r w:rsidRPr="00D246F5">
        <w:t>Summers, R.N., Weaver, D.M., 2011. Soil test and phosphorus rate for high rainfall clover pastures. Bulletin 4829.</w:t>
      </w:r>
    </w:p>
    <w:p w14:paraId="69FD9B04" w14:textId="77777777" w:rsidR="00D246F5" w:rsidRPr="00D246F5" w:rsidRDefault="00D246F5" w:rsidP="00D246F5">
      <w:pPr>
        <w:pStyle w:val="EndNoteBibliography"/>
      </w:pPr>
      <w:r w:rsidRPr="00D246F5">
        <w:t>Sun, Y., Amelung, W., Wu, B., Haneklaus, S., Maekawa, M., Lucke, A., Schnug, E., Bol, R., 2020. 'Co-evolution' of uranium concentration and oxygen stable isotope in phosphate rocks. Appl. Geochem. 114, 9.</w:t>
      </w:r>
    </w:p>
    <w:p w14:paraId="27BD5368" w14:textId="77777777" w:rsidR="00D246F5" w:rsidRPr="00D246F5" w:rsidRDefault="00D246F5" w:rsidP="00D246F5">
      <w:pPr>
        <w:pStyle w:val="EndNoteBibliography"/>
      </w:pPr>
      <w:r w:rsidRPr="00D246F5">
        <w:t>Tamburini, F., Bernasconi, S.M., Angert, A., Weiner, T., Frossard, E., 2010. A method for the analysis of the δ</w:t>
      </w:r>
      <w:r w:rsidRPr="00D246F5">
        <w:rPr>
          <w:vertAlign w:val="superscript"/>
        </w:rPr>
        <w:t>18</w:t>
      </w:r>
      <w:r w:rsidRPr="00D246F5">
        <w:t>O of inorganic phosphate extracted from soils with HCl. Eur. J. Soil Sci. 61, 1025-1032.</w:t>
      </w:r>
    </w:p>
    <w:p w14:paraId="231872C9" w14:textId="77777777" w:rsidR="00D246F5" w:rsidRPr="00D246F5" w:rsidRDefault="00D246F5" w:rsidP="00D246F5">
      <w:pPr>
        <w:pStyle w:val="EndNoteBibliography"/>
      </w:pPr>
      <w:r w:rsidRPr="00D246F5">
        <w:t>Tian, L.Y., Guo, Q.J., Yu, G.R., Zhu, Y.G., Lang, Y.C., Wei, R.F., Hu, J., Yang, X.R., Ge, T.D., 2020. Phosphorus fractions and oxygen isotope composition of inorganic phosphate in typical agricultural soils. Chemosphere 239, 10.</w:t>
      </w:r>
    </w:p>
    <w:p w14:paraId="23CD4AEF" w14:textId="77777777" w:rsidR="00D246F5" w:rsidRPr="00D246F5" w:rsidRDefault="00D246F5" w:rsidP="00D246F5">
      <w:pPr>
        <w:pStyle w:val="EndNoteBibliography"/>
      </w:pPr>
      <w:r w:rsidRPr="00D246F5">
        <w:t>Tonderski, K., Andersson, L., Lindstrom, G., St Cyr, R., Schonberg, R., Taubald, H., 2017. Assessing the use of delta O-18 in phosphate as a tracer for catchment phosphorus sources. Sci. Total Environ. 607, 1-10.</w:t>
      </w:r>
    </w:p>
    <w:p w14:paraId="157CB778" w14:textId="77777777" w:rsidR="00D246F5" w:rsidRPr="00D246F5" w:rsidRDefault="00D246F5" w:rsidP="00D246F5">
      <w:pPr>
        <w:pStyle w:val="EndNoteBibliography"/>
      </w:pPr>
      <w:r w:rsidRPr="00D246F5">
        <w:t>Trueman, N.A., 1965. The phosphate, volcanic and carbonate rocks of Christmas Island (Indian Ocean). Journal of the Geological Society of Australia 12, 261-283.</w:t>
      </w:r>
    </w:p>
    <w:p w14:paraId="7F7739BA" w14:textId="77777777" w:rsidR="00D246F5" w:rsidRPr="00D246F5" w:rsidRDefault="00D246F5" w:rsidP="00D246F5">
      <w:pPr>
        <w:pStyle w:val="EndNoteBibliography"/>
      </w:pPr>
      <w:r w:rsidRPr="00D246F5">
        <w:lastRenderedPageBreak/>
        <w:t>Turner, B.L., Laliberte, E., 2015. Soil development and nutrient availability along a 2 million-year coastal dune chronosequence under species-rich Mediterranean shrubland in southwestern Australia. Ecosystems 18, 287-309.</w:t>
      </w:r>
    </w:p>
    <w:p w14:paraId="2FD5B4A6" w14:textId="77777777" w:rsidR="00D246F5" w:rsidRPr="00D246F5" w:rsidRDefault="00D246F5" w:rsidP="00D246F5">
      <w:pPr>
        <w:pStyle w:val="EndNoteBibliography"/>
      </w:pPr>
      <w:r w:rsidRPr="00D246F5">
        <w:t>Valesini, F.J., Hallett, C.S., Hipsey, M.R., Kilminster, K.L., Huang, P., Hennig, K., 2019. Chapter 7 - Peel-Harvey Estuary, Western Australia, in: Wolanski, E., Day, J.W., Elliott, M., Ramachandran, R. (Eds.), Coasts and Estuaries. Elsevier, pp. 103-120.</w:t>
      </w:r>
    </w:p>
    <w:p w14:paraId="6B3A5813" w14:textId="77777777" w:rsidR="00D246F5" w:rsidRPr="00D246F5" w:rsidRDefault="00D246F5" w:rsidP="00D246F5">
      <w:pPr>
        <w:pStyle w:val="EndNoteBibliography"/>
      </w:pPr>
      <w:r w:rsidRPr="00D246F5">
        <w:t>Van Kauwenbergh, S.J., Cathcart, J.B., McClellan, G.H., 1990. Mineralogy and alteration of the phosphate deposits of Florida : a detailed study of the mineralogy and chemistry of the phosphate deposits of Florida, United States Geological Survey Bulletin.</w:t>
      </w:r>
    </w:p>
    <w:p w14:paraId="1788208C" w14:textId="77777777" w:rsidR="00D246F5" w:rsidRPr="00D246F5" w:rsidRDefault="00D246F5" w:rsidP="00D246F5">
      <w:pPr>
        <w:pStyle w:val="EndNoteBibliography"/>
      </w:pPr>
      <w:r w:rsidRPr="00D246F5">
        <w:t>Viscarra Rossel, R.A., Webster, R., Bui, E.N., Baldock, J., 2014. Baseline map of Australian soil organic carbon stocks and their uncertainty., in: CSIRO (Ed.), Data Collection, v2 ed.</w:t>
      </w:r>
    </w:p>
    <w:p w14:paraId="5A28110D" w14:textId="77777777" w:rsidR="00D246F5" w:rsidRPr="00D246F5" w:rsidRDefault="00D246F5" w:rsidP="00D246F5">
      <w:pPr>
        <w:pStyle w:val="EndNoteBibliography"/>
      </w:pPr>
      <w:r w:rsidRPr="00D246F5">
        <w:t>von Sperber, C., Tamburini, F., Brunner, B., Bernasconi, S.M., Frossard, E., 2015. The oxygen isotope composition of phosphate released from phytic acid by the activity of wheat and Aspergillus niger phytase. Biogeosci. 12, 4175-4184.</w:t>
      </w:r>
    </w:p>
    <w:p w14:paraId="5FEB112E" w14:textId="77777777" w:rsidR="00D246F5" w:rsidRPr="00D246F5" w:rsidRDefault="00D246F5" w:rsidP="00D246F5">
      <w:pPr>
        <w:pStyle w:val="EndNoteBibliography"/>
      </w:pPr>
      <w:r w:rsidRPr="00D246F5">
        <w:t>Wan, H., Liu, W.G., 2016. An isotope study (delta O-18 and delta D) of water movements on the Loess Plateau of China in arid and semiarid climates. Ecol. Eng. 93, 226-233.</w:t>
      </w:r>
    </w:p>
    <w:p w14:paraId="0D8235BA" w14:textId="77777777" w:rsidR="00D246F5" w:rsidRPr="00D246F5" w:rsidRDefault="00D246F5" w:rsidP="00D246F5">
      <w:pPr>
        <w:pStyle w:val="EndNoteBibliography"/>
      </w:pPr>
      <w:r w:rsidRPr="00D246F5">
        <w:t>Wang, Y., Bauke, S.L., von Sperber, C., Tamburini, F., Guigue, J., Winkler, P., Kaiser, K., Honermeier, B., Amelung, W., 2021. Soil phosphorus cycling is modified by carbon and nitrogen fertilization in a long-term field experiment. J. Plant Nutr. Soil Sci. 184, 282-293.</w:t>
      </w:r>
    </w:p>
    <w:p w14:paraId="46DAD7F2" w14:textId="77777777" w:rsidR="00D246F5" w:rsidRPr="00D246F5" w:rsidRDefault="00D246F5" w:rsidP="00D246F5">
      <w:pPr>
        <w:pStyle w:val="EndNoteBibliography"/>
      </w:pPr>
      <w:r w:rsidRPr="00D246F5">
        <w:t>Weller, H., 2019. countcolors: Locates and Counts Pixels Within Color Range(s) in Images, R package version 0.9.1.</w:t>
      </w:r>
    </w:p>
    <w:p w14:paraId="5296DF47" w14:textId="608BC815" w:rsidR="00D246F5" w:rsidRPr="00D246F5" w:rsidRDefault="00D246F5" w:rsidP="00D246F5">
      <w:pPr>
        <w:pStyle w:val="EndNoteBibliography"/>
      </w:pPr>
      <w:r w:rsidRPr="00D246F5">
        <w:t xml:space="preserve">Wickham, C., 2018. munsell: Utilities for Using Munsell Colours, R package version 0.5.0, </w:t>
      </w:r>
      <w:hyperlink r:id="rId20" w:history="1">
        <w:r w:rsidRPr="00D246F5">
          <w:rPr>
            <w:rStyle w:val="Hyperlink"/>
          </w:rPr>
          <w:t>https://CRAN.R-project.org/package=munsell</w:t>
        </w:r>
      </w:hyperlink>
      <w:r w:rsidRPr="00D246F5">
        <w:t>.</w:t>
      </w:r>
    </w:p>
    <w:p w14:paraId="09DB0978" w14:textId="5B26371A" w:rsidR="00D246F5" w:rsidRPr="00D246F5" w:rsidRDefault="00D246F5" w:rsidP="00D246F5">
      <w:pPr>
        <w:pStyle w:val="EndNoteBibliography"/>
      </w:pPr>
      <w:r w:rsidRPr="00D246F5">
        <w:t xml:space="preserve">Wickham, H., 2016. ggplot2: Elegant Graphics for Data Analysis. Springer-Verlag New York, </w:t>
      </w:r>
      <w:hyperlink r:id="rId21" w:history="1">
        <w:r w:rsidRPr="00D246F5">
          <w:rPr>
            <w:rStyle w:val="Hyperlink"/>
          </w:rPr>
          <w:t>https://ggplot2.tidyverse.org</w:t>
        </w:r>
      </w:hyperlink>
      <w:r w:rsidRPr="00D246F5">
        <w:t>.</w:t>
      </w:r>
    </w:p>
    <w:p w14:paraId="582987C4" w14:textId="77777777" w:rsidR="00D246F5" w:rsidRPr="00D246F5" w:rsidRDefault="00D246F5" w:rsidP="00D246F5">
      <w:pPr>
        <w:pStyle w:val="EndNoteBibliography"/>
      </w:pPr>
      <w:r w:rsidRPr="00D246F5">
        <w:t>Young, M.B., McLaughlin, K., Kendall, C., Stringfellow, W., Rollog, M., Elsbury, K., Donald, E., Paytan, A., 2009. Characterizing the oxygen isotopic composition of phosphate sources to aquatic ecosystems. Environ. Sci. Technol. 43, 5190-5196.</w:t>
      </w:r>
    </w:p>
    <w:p w14:paraId="5813140A" w14:textId="2D274FB4" w:rsidR="009417B9" w:rsidRPr="009D664A" w:rsidRDefault="009417B9" w:rsidP="009417B9">
      <w:pPr>
        <w:pStyle w:val="Standard"/>
        <w:spacing w:line="480" w:lineRule="auto"/>
        <w:rPr>
          <w:rFonts w:asciiTheme="minorHAnsi" w:hAnsiTheme="minorHAnsi" w:cstheme="minorHAnsi"/>
          <w:b/>
        </w:rPr>
        <w:sectPr w:rsidR="009417B9" w:rsidRPr="009D664A" w:rsidSect="009C761B">
          <w:footerReference w:type="default" r:id="rId22"/>
          <w:pgSz w:w="11906" w:h="16838"/>
          <w:pgMar w:top="1134" w:right="1134" w:bottom="1134" w:left="1134" w:header="720" w:footer="720" w:gutter="0"/>
          <w:lnNumType w:countBy="1" w:restart="continuous"/>
          <w:cols w:space="720"/>
          <w:docGrid w:linePitch="326"/>
        </w:sectPr>
      </w:pPr>
      <w:r w:rsidRPr="009D664A">
        <w:rPr>
          <w:rFonts w:cstheme="minorHAnsi"/>
        </w:rPr>
        <w:fldChar w:fldCharType="end"/>
      </w:r>
    </w:p>
    <w:p w14:paraId="6EF4A8B5" w14:textId="77777777" w:rsidR="00411E99" w:rsidRPr="009D664A" w:rsidRDefault="002C73F3" w:rsidP="009C761B">
      <w:pPr>
        <w:pStyle w:val="Standard"/>
        <w:spacing w:line="480" w:lineRule="auto"/>
        <w:rPr>
          <w:rFonts w:asciiTheme="minorHAnsi" w:hAnsiTheme="minorHAnsi" w:cstheme="minorHAnsi"/>
          <w:b/>
        </w:rPr>
      </w:pPr>
      <w:r w:rsidRPr="009D664A">
        <w:rPr>
          <w:rFonts w:asciiTheme="minorHAnsi" w:hAnsiTheme="minorHAnsi" w:cstheme="minorHAnsi"/>
          <w:b/>
        </w:rPr>
        <w:lastRenderedPageBreak/>
        <w:t>Tables</w:t>
      </w:r>
    </w:p>
    <w:p w14:paraId="3AF9293B" w14:textId="61624C98" w:rsidR="00432B77" w:rsidRPr="009D664A" w:rsidRDefault="00432B77" w:rsidP="00432B77">
      <w:pPr>
        <w:pStyle w:val="Standard"/>
        <w:spacing w:line="480" w:lineRule="auto"/>
        <w:rPr>
          <w:rFonts w:asciiTheme="minorHAnsi" w:hAnsiTheme="minorHAnsi" w:cstheme="minorHAnsi"/>
        </w:rPr>
      </w:pPr>
      <w:bookmarkStart w:id="49" w:name="_Hlk84106016"/>
      <w:r w:rsidRPr="009D664A">
        <w:rPr>
          <w:rFonts w:asciiTheme="minorHAnsi" w:hAnsiTheme="minorHAnsi" w:cstheme="minorHAnsi"/>
          <w:b/>
        </w:rPr>
        <w:t>Table 1:</w:t>
      </w:r>
      <w:r w:rsidRPr="009D664A">
        <w:rPr>
          <w:rFonts w:asciiTheme="minorHAnsi" w:hAnsiTheme="minorHAnsi" w:cstheme="minorHAnsi"/>
        </w:rPr>
        <w:t xml:space="preserve"> </w:t>
      </w:r>
      <w:bookmarkStart w:id="50" w:name="_Hlk84105735"/>
      <w:r w:rsidRPr="009D664A">
        <w:rPr>
          <w:rFonts w:asciiTheme="minorHAnsi" w:hAnsiTheme="minorHAnsi" w:cstheme="minorHAnsi"/>
        </w:rPr>
        <w:t xml:space="preserve">Characteristics of </w:t>
      </w:r>
      <w:r w:rsidR="006F74C7">
        <w:rPr>
          <w:rFonts w:asciiTheme="minorHAnsi" w:hAnsiTheme="minorHAnsi" w:cstheme="minorHAnsi"/>
        </w:rPr>
        <w:t xml:space="preserve">pasture </w:t>
      </w:r>
      <w:r w:rsidRPr="009D664A">
        <w:rPr>
          <w:rFonts w:asciiTheme="minorHAnsi" w:hAnsiTheme="minorHAnsi" w:cstheme="minorHAnsi"/>
        </w:rPr>
        <w:t xml:space="preserve">soils </w:t>
      </w:r>
      <w:r w:rsidR="007976DE" w:rsidRPr="009D664A">
        <w:rPr>
          <w:rFonts w:asciiTheme="minorHAnsi" w:hAnsiTheme="minorHAnsi" w:cstheme="minorHAnsi"/>
        </w:rPr>
        <w:t xml:space="preserve">(0 – 10 cm) </w:t>
      </w:r>
      <w:r w:rsidR="006F74C7">
        <w:rPr>
          <w:rFonts w:asciiTheme="minorHAnsi" w:hAnsiTheme="minorHAnsi" w:cstheme="minorHAnsi"/>
        </w:rPr>
        <w:t>with contrasting t</w:t>
      </w:r>
      <w:r w:rsidR="00B5207C">
        <w:rPr>
          <w:rFonts w:asciiTheme="minorHAnsi" w:hAnsiTheme="minorHAnsi" w:cstheme="minorHAnsi"/>
        </w:rPr>
        <w:t>extures</w:t>
      </w:r>
      <w:r w:rsidR="006F74C7">
        <w:rPr>
          <w:rFonts w:asciiTheme="minorHAnsi" w:hAnsiTheme="minorHAnsi" w:cstheme="minorHAnsi"/>
        </w:rPr>
        <w:t xml:space="preserve"> (sand, clay, loam) collected from six farms (F1 – F6) across </w:t>
      </w:r>
      <w:r w:rsidRPr="009D664A">
        <w:rPr>
          <w:rFonts w:asciiTheme="minorHAnsi" w:hAnsiTheme="minorHAnsi" w:cstheme="minorHAnsi"/>
        </w:rPr>
        <w:t xml:space="preserve">the </w:t>
      </w:r>
      <w:r w:rsidR="006F74C7">
        <w:rPr>
          <w:rFonts w:asciiTheme="minorHAnsi" w:hAnsiTheme="minorHAnsi" w:cstheme="minorHAnsi"/>
        </w:rPr>
        <w:t xml:space="preserve">coastal </w:t>
      </w:r>
      <w:r w:rsidRPr="009D664A">
        <w:rPr>
          <w:rFonts w:asciiTheme="minorHAnsi" w:hAnsiTheme="minorHAnsi" w:cstheme="minorHAnsi"/>
        </w:rPr>
        <w:t>Peel-Harvey catchment in southwestern Western Australia</w:t>
      </w:r>
      <w:r w:rsidR="009821DC">
        <w:rPr>
          <w:rFonts w:asciiTheme="minorHAnsi" w:hAnsiTheme="minorHAnsi" w:cstheme="minorHAnsi"/>
        </w:rPr>
        <w:t xml:space="preserve"> (see </w:t>
      </w:r>
      <w:r w:rsidR="000F70F5">
        <w:rPr>
          <w:rFonts w:asciiTheme="minorHAnsi" w:hAnsiTheme="minorHAnsi" w:cstheme="minorHAnsi"/>
        </w:rPr>
        <w:t xml:space="preserve">SI </w:t>
      </w:r>
      <w:r w:rsidR="002F684D">
        <w:rPr>
          <w:rFonts w:asciiTheme="minorHAnsi" w:hAnsiTheme="minorHAnsi" w:cstheme="minorHAnsi"/>
        </w:rPr>
        <w:t>S</w:t>
      </w:r>
      <w:r w:rsidR="00E84238">
        <w:rPr>
          <w:rFonts w:asciiTheme="minorHAnsi" w:hAnsiTheme="minorHAnsi" w:cstheme="minorHAnsi"/>
        </w:rPr>
        <w:t>1</w:t>
      </w:r>
      <w:r w:rsidR="000F70F5">
        <w:rPr>
          <w:rFonts w:asciiTheme="minorHAnsi" w:hAnsiTheme="minorHAnsi" w:cstheme="minorHAnsi"/>
        </w:rPr>
        <w:t xml:space="preserve"> maps</w:t>
      </w:r>
      <w:r w:rsidR="009821DC">
        <w:rPr>
          <w:rFonts w:asciiTheme="minorHAnsi" w:hAnsiTheme="minorHAnsi" w:cstheme="minorHAnsi"/>
        </w:rPr>
        <w:t>)</w:t>
      </w:r>
      <w:r w:rsidRPr="009D664A">
        <w:rPr>
          <w:rFonts w:asciiTheme="minorHAnsi" w:hAnsiTheme="minorHAnsi" w:cstheme="minorHAnsi"/>
        </w:rPr>
        <w:t>.</w:t>
      </w:r>
      <w:r w:rsidR="006F74C7">
        <w:rPr>
          <w:rFonts w:asciiTheme="minorHAnsi" w:hAnsiTheme="minorHAnsi" w:cstheme="minorHAnsi"/>
        </w:rPr>
        <w:t xml:space="preserve"> </w:t>
      </w:r>
      <w:bookmarkEnd w:id="50"/>
      <w:r w:rsidR="00AA34C9">
        <w:rPr>
          <w:rFonts w:asciiTheme="minorHAnsi" w:hAnsiTheme="minorHAnsi" w:cstheme="minorHAnsi"/>
        </w:rPr>
        <w:t>Sample numbers indicate t</w:t>
      </w:r>
      <w:r w:rsidR="006F74C7">
        <w:rPr>
          <w:rFonts w:asciiTheme="minorHAnsi" w:hAnsiTheme="minorHAnsi" w:cstheme="minorHAnsi"/>
        </w:rPr>
        <w:t>he total bulked (</w:t>
      </w:r>
      <w:r w:rsidR="006F74C7">
        <w:rPr>
          <w:rFonts w:asciiTheme="minorHAnsi" w:hAnsiTheme="minorHAnsi" w:cstheme="minorHAnsi"/>
          <w:i/>
          <w:iCs/>
        </w:rPr>
        <w:t xml:space="preserve">n </w:t>
      </w:r>
      <w:r w:rsidR="006F74C7">
        <w:rPr>
          <w:rFonts w:asciiTheme="minorHAnsi" w:hAnsiTheme="minorHAnsi" w:cstheme="minorHAnsi"/>
        </w:rPr>
        <w:t xml:space="preserve">= 3) cores collected for P content and the subset </w:t>
      </w:r>
      <w:r w:rsidR="00AA34C9">
        <w:rPr>
          <w:rFonts w:asciiTheme="minorHAnsi" w:hAnsiTheme="minorHAnsi" w:cstheme="minorHAnsi"/>
        </w:rPr>
        <w:t>analysed</w:t>
      </w:r>
      <w:r w:rsidR="006F74C7">
        <w:rPr>
          <w:rFonts w:asciiTheme="minorHAnsi" w:hAnsiTheme="minorHAnsi" w:cstheme="minorHAnsi"/>
        </w:rPr>
        <w:t xml:space="preserve"> for δ</w:t>
      </w:r>
      <w:r w:rsidR="006F74C7" w:rsidRPr="00DE6145">
        <w:rPr>
          <w:rFonts w:asciiTheme="minorHAnsi" w:hAnsiTheme="minorHAnsi" w:cstheme="minorHAnsi"/>
          <w:vertAlign w:val="superscript"/>
        </w:rPr>
        <w:t>18</w:t>
      </w:r>
      <w:proofErr w:type="gramStart"/>
      <w:r w:rsidR="006F74C7">
        <w:rPr>
          <w:rFonts w:asciiTheme="minorHAnsi" w:hAnsiTheme="minorHAnsi" w:cstheme="minorHAnsi"/>
        </w:rPr>
        <w:t>O</w:t>
      </w:r>
      <w:r w:rsidR="006F74C7" w:rsidRPr="00DE6145">
        <w:rPr>
          <w:rFonts w:asciiTheme="minorHAnsi" w:hAnsiTheme="minorHAnsi" w:cstheme="minorHAnsi"/>
          <w:vertAlign w:val="subscript"/>
        </w:rPr>
        <w:t>P(</w:t>
      </w:r>
      <w:proofErr w:type="gramEnd"/>
      <w:r w:rsidR="006F74C7" w:rsidRPr="00DE6145">
        <w:rPr>
          <w:rFonts w:asciiTheme="minorHAnsi" w:hAnsiTheme="minorHAnsi" w:cstheme="minorHAnsi"/>
          <w:vertAlign w:val="subscript"/>
        </w:rPr>
        <w:t>soil)</w:t>
      </w:r>
      <w:r w:rsidR="006F74C7">
        <w:rPr>
          <w:rFonts w:asciiTheme="minorHAnsi" w:hAnsiTheme="minorHAnsi" w:cstheme="minorHAnsi"/>
        </w:rPr>
        <w:t xml:space="preserve">. </w:t>
      </w:r>
      <w:r w:rsidR="00BB67BD">
        <w:rPr>
          <w:rFonts w:asciiTheme="minorHAnsi" w:hAnsiTheme="minorHAnsi" w:cstheme="minorHAnsi"/>
        </w:rPr>
        <w:t xml:space="preserve">The contribution of </w:t>
      </w:r>
      <w:proofErr w:type="spellStart"/>
      <w:r w:rsidR="00BB67BD">
        <w:rPr>
          <w:rFonts w:asciiTheme="minorHAnsi" w:hAnsiTheme="minorHAnsi" w:cstheme="minorHAnsi"/>
        </w:rPr>
        <w:t>P</w:t>
      </w:r>
      <w:r w:rsidR="00BB67BD" w:rsidRPr="00DE6145">
        <w:rPr>
          <w:rFonts w:asciiTheme="minorHAnsi" w:hAnsiTheme="minorHAnsi" w:cstheme="minorHAnsi"/>
          <w:vertAlign w:val="subscript"/>
        </w:rPr>
        <w:t>org</w:t>
      </w:r>
      <w:proofErr w:type="spellEnd"/>
      <w:r w:rsidR="00BB67BD">
        <w:rPr>
          <w:rFonts w:asciiTheme="minorHAnsi" w:hAnsiTheme="minorHAnsi" w:cstheme="minorHAnsi"/>
        </w:rPr>
        <w:t xml:space="preserve"> to </w:t>
      </w:r>
      <w:proofErr w:type="spellStart"/>
      <w:r w:rsidR="00BB67BD">
        <w:rPr>
          <w:rFonts w:asciiTheme="minorHAnsi" w:hAnsiTheme="minorHAnsi" w:cstheme="minorHAnsi"/>
        </w:rPr>
        <w:t>P</w:t>
      </w:r>
      <w:r w:rsidR="00BB67BD" w:rsidRPr="00DE6145">
        <w:rPr>
          <w:rFonts w:asciiTheme="minorHAnsi" w:hAnsiTheme="minorHAnsi" w:cstheme="minorHAnsi"/>
          <w:vertAlign w:val="subscript"/>
        </w:rPr>
        <w:t>total</w:t>
      </w:r>
      <w:proofErr w:type="spellEnd"/>
      <w:r w:rsidR="00BB67BD">
        <w:rPr>
          <w:rFonts w:asciiTheme="minorHAnsi" w:hAnsiTheme="minorHAnsi" w:cstheme="minorHAnsi"/>
        </w:rPr>
        <w:t xml:space="preserve"> is calculated on a g/g basis. Potential P mineralisation over 14 days (</w:t>
      </w:r>
      <w:proofErr w:type="spellStart"/>
      <w:proofErr w:type="gramStart"/>
      <w:r w:rsidR="00BB67BD">
        <w:rPr>
          <w:rFonts w:asciiTheme="minorHAnsi" w:hAnsiTheme="minorHAnsi" w:cstheme="minorHAnsi"/>
        </w:rPr>
        <w:t>P</w:t>
      </w:r>
      <w:r w:rsidR="00BB67BD" w:rsidRPr="00DE6145">
        <w:rPr>
          <w:rFonts w:asciiTheme="minorHAnsi" w:hAnsiTheme="minorHAnsi" w:cstheme="minorHAnsi"/>
          <w:vertAlign w:val="subscript"/>
        </w:rPr>
        <w:t>min</w:t>
      </w:r>
      <w:proofErr w:type="spellEnd"/>
      <w:r w:rsidR="00BB67BD" w:rsidRPr="00DE6145">
        <w:rPr>
          <w:rFonts w:asciiTheme="minorHAnsi" w:hAnsiTheme="minorHAnsi" w:cstheme="minorHAnsi"/>
          <w:vertAlign w:val="subscript"/>
        </w:rPr>
        <w:t>(</w:t>
      </w:r>
      <w:proofErr w:type="gramEnd"/>
      <w:r w:rsidR="00BB67BD" w:rsidRPr="00DE6145">
        <w:rPr>
          <w:rFonts w:asciiTheme="minorHAnsi" w:hAnsiTheme="minorHAnsi" w:cstheme="minorHAnsi"/>
          <w:vertAlign w:val="subscript"/>
        </w:rPr>
        <w:t>14)</w:t>
      </w:r>
      <w:r w:rsidR="00BB67BD">
        <w:rPr>
          <w:rFonts w:asciiTheme="minorHAnsi" w:hAnsiTheme="minorHAnsi" w:cstheme="minorHAnsi"/>
        </w:rPr>
        <w:t xml:space="preserve">) is reported relative to the total </w:t>
      </w:r>
      <w:r w:rsidR="00687899">
        <w:rPr>
          <w:rFonts w:asciiTheme="minorHAnsi" w:hAnsiTheme="minorHAnsi" w:cstheme="minorHAnsi"/>
        </w:rPr>
        <w:t>HCl extractable</w:t>
      </w:r>
      <w:r w:rsidR="00BB67BD">
        <w:rPr>
          <w:rFonts w:asciiTheme="minorHAnsi" w:hAnsiTheme="minorHAnsi" w:cstheme="minorHAnsi"/>
        </w:rPr>
        <w:t xml:space="preserve"> PO</w:t>
      </w:r>
      <w:r w:rsidR="00BB67BD" w:rsidRPr="00DE6145">
        <w:rPr>
          <w:rFonts w:asciiTheme="minorHAnsi" w:hAnsiTheme="minorHAnsi" w:cstheme="minorHAnsi"/>
          <w:vertAlign w:val="subscript"/>
        </w:rPr>
        <w:t>4</w:t>
      </w:r>
      <w:r w:rsidR="00BB67BD" w:rsidRPr="00DE6145">
        <w:rPr>
          <w:rFonts w:asciiTheme="minorHAnsi" w:hAnsiTheme="minorHAnsi" w:cstheme="minorHAnsi"/>
          <w:vertAlign w:val="superscript"/>
        </w:rPr>
        <w:t>3-</w:t>
      </w:r>
      <w:r w:rsidR="00BB67BD">
        <w:rPr>
          <w:rFonts w:asciiTheme="minorHAnsi" w:hAnsiTheme="minorHAnsi" w:cstheme="minorHAnsi"/>
        </w:rPr>
        <w:t xml:space="preserve"> concentration (P</w:t>
      </w:r>
      <w:r w:rsidR="00BB67BD" w:rsidRPr="00DE6145">
        <w:rPr>
          <w:rFonts w:asciiTheme="minorHAnsi" w:hAnsiTheme="minorHAnsi" w:cstheme="minorHAnsi"/>
          <w:vertAlign w:val="subscript"/>
        </w:rPr>
        <w:t>TIP</w:t>
      </w:r>
      <w:r w:rsidR="00BB67BD">
        <w:rPr>
          <w:rFonts w:asciiTheme="minorHAnsi" w:hAnsiTheme="minorHAnsi" w:cstheme="minorHAnsi"/>
        </w:rPr>
        <w:t>)</w:t>
      </w:r>
      <w:r w:rsidR="003D3CC7">
        <w:rPr>
          <w:rFonts w:asciiTheme="minorHAnsi" w:hAnsiTheme="minorHAnsi" w:cstheme="minorHAnsi"/>
        </w:rPr>
        <w:t>.</w:t>
      </w:r>
      <w:r w:rsidR="003013B0">
        <w:rPr>
          <w:rFonts w:asciiTheme="minorHAnsi" w:hAnsiTheme="minorHAnsi" w:cstheme="minorHAnsi"/>
        </w:rPr>
        <w:t xml:space="preserve"> See SI S2 for additional soil chemistry data. </w:t>
      </w:r>
    </w:p>
    <w:tbl>
      <w:tblPr>
        <w:tblW w:w="12560" w:type="dxa"/>
        <w:tblCellSpacing w:w="0" w:type="dxa"/>
        <w:tblInd w:w="-142" w:type="dxa"/>
        <w:tblCellMar>
          <w:top w:w="60" w:type="dxa"/>
          <w:left w:w="60" w:type="dxa"/>
          <w:bottom w:w="60" w:type="dxa"/>
          <w:right w:w="60" w:type="dxa"/>
        </w:tblCellMar>
        <w:tblLook w:val="04A0" w:firstRow="1" w:lastRow="0" w:firstColumn="1" w:lastColumn="0" w:noHBand="0" w:noVBand="1"/>
      </w:tblPr>
      <w:tblGrid>
        <w:gridCol w:w="897"/>
        <w:gridCol w:w="1458"/>
        <w:gridCol w:w="223"/>
        <w:gridCol w:w="957"/>
        <w:gridCol w:w="1223"/>
        <w:gridCol w:w="1385"/>
        <w:gridCol w:w="1111"/>
        <w:gridCol w:w="1534"/>
        <w:gridCol w:w="1277"/>
        <w:gridCol w:w="2495"/>
      </w:tblGrid>
      <w:tr w:rsidR="007F53F4" w:rsidRPr="00123BC5" w14:paraId="74C61D91" w14:textId="2050A98A" w:rsidTr="007F53F4">
        <w:trPr>
          <w:trHeight w:val="263"/>
          <w:tblCellSpacing w:w="0" w:type="dxa"/>
        </w:trPr>
        <w:tc>
          <w:tcPr>
            <w:tcW w:w="897" w:type="dxa"/>
            <w:vMerge w:val="restart"/>
            <w:tcBorders>
              <w:top w:val="single" w:sz="6" w:space="0" w:color="000000"/>
              <w:left w:val="nil"/>
              <w:right w:val="nil"/>
            </w:tcBorders>
            <w:tcMar>
              <w:top w:w="57" w:type="dxa"/>
              <w:left w:w="0" w:type="dxa"/>
              <w:bottom w:w="57" w:type="dxa"/>
              <w:right w:w="0" w:type="dxa"/>
            </w:tcMar>
            <w:hideMark/>
          </w:tcPr>
          <w:p w14:paraId="03AF917B" w14:textId="4536C725" w:rsidR="007F53F4" w:rsidRPr="00352353" w:rsidRDefault="00B5207C" w:rsidP="007D30F2">
            <w:pPr>
              <w:spacing w:line="276" w:lineRule="auto"/>
              <w:jc w:val="center"/>
              <w:rPr>
                <w:rFonts w:asciiTheme="majorHAnsi" w:eastAsia="Times New Roman" w:hAnsiTheme="majorHAnsi" w:cstheme="majorHAnsi"/>
                <w:sz w:val="20"/>
                <w:szCs w:val="20"/>
                <w:lang w:eastAsia="en-AU"/>
              </w:rPr>
            </w:pPr>
            <w:bookmarkStart w:id="51" w:name="_Hlk84105756"/>
            <w:bookmarkEnd w:id="49"/>
            <w:r>
              <w:rPr>
                <w:rFonts w:asciiTheme="majorHAnsi" w:eastAsia="Times New Roman" w:hAnsiTheme="majorHAnsi" w:cstheme="majorHAnsi"/>
                <w:b/>
                <w:bCs/>
                <w:sz w:val="20"/>
                <w:szCs w:val="20"/>
                <w:lang w:eastAsia="en-AU"/>
              </w:rPr>
              <w:t>Texture</w:t>
            </w:r>
          </w:p>
        </w:tc>
        <w:tc>
          <w:tcPr>
            <w:tcW w:w="1458" w:type="dxa"/>
            <w:vMerge w:val="restart"/>
            <w:tcBorders>
              <w:top w:val="single" w:sz="6" w:space="0" w:color="000000"/>
              <w:left w:val="nil"/>
              <w:right w:val="nil"/>
            </w:tcBorders>
            <w:tcMar>
              <w:top w:w="57" w:type="dxa"/>
              <w:left w:w="0" w:type="dxa"/>
              <w:bottom w:w="57" w:type="dxa"/>
              <w:right w:w="0" w:type="dxa"/>
            </w:tcMar>
            <w:hideMark/>
          </w:tcPr>
          <w:p w14:paraId="016CD562" w14:textId="1A58BB4A" w:rsidR="007F53F4" w:rsidRPr="00352353" w:rsidRDefault="007F53F4" w:rsidP="007D30F2">
            <w:pPr>
              <w:spacing w:line="276" w:lineRule="auto"/>
              <w:jc w:val="center"/>
              <w:rPr>
                <w:rFonts w:asciiTheme="majorHAnsi" w:eastAsia="Times New Roman" w:hAnsiTheme="majorHAnsi" w:cstheme="majorHAnsi"/>
                <w:sz w:val="20"/>
                <w:szCs w:val="20"/>
                <w:lang w:eastAsia="en-AU"/>
              </w:rPr>
            </w:pPr>
            <w:r w:rsidRPr="00352353">
              <w:rPr>
                <w:rFonts w:asciiTheme="majorHAnsi" w:eastAsia="Times New Roman" w:hAnsiTheme="majorHAnsi" w:cstheme="majorHAnsi"/>
                <w:b/>
                <w:bCs/>
                <w:sz w:val="20"/>
                <w:szCs w:val="20"/>
                <w:lang w:eastAsia="en-AU"/>
              </w:rPr>
              <w:t>Farm</w:t>
            </w:r>
          </w:p>
        </w:tc>
        <w:tc>
          <w:tcPr>
            <w:tcW w:w="1180" w:type="dxa"/>
            <w:gridSpan w:val="2"/>
            <w:tcBorders>
              <w:top w:val="single" w:sz="6" w:space="0" w:color="000000"/>
              <w:left w:val="nil"/>
              <w:right w:val="nil"/>
            </w:tcBorders>
            <w:tcMar>
              <w:top w:w="57" w:type="dxa"/>
              <w:left w:w="0" w:type="dxa"/>
              <w:bottom w:w="57" w:type="dxa"/>
              <w:right w:w="0" w:type="dxa"/>
            </w:tcMar>
            <w:hideMark/>
          </w:tcPr>
          <w:p w14:paraId="669FCDFD" w14:textId="5F22DF25" w:rsidR="007F53F4" w:rsidRPr="009D664A" w:rsidRDefault="007F53F4" w:rsidP="00E27FD3">
            <w:pPr>
              <w:spacing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b/>
                <w:bCs/>
                <w:sz w:val="20"/>
                <w:szCs w:val="20"/>
                <w:lang w:eastAsia="en-AU"/>
              </w:rPr>
              <w:t>sample #s</w:t>
            </w:r>
          </w:p>
        </w:tc>
        <w:tc>
          <w:tcPr>
            <w:tcW w:w="1223" w:type="dxa"/>
            <w:vMerge w:val="restart"/>
            <w:tcBorders>
              <w:top w:val="single" w:sz="6" w:space="0" w:color="000000"/>
              <w:left w:val="nil"/>
              <w:right w:val="nil"/>
            </w:tcBorders>
            <w:tcMar>
              <w:top w:w="57" w:type="dxa"/>
              <w:left w:w="0" w:type="dxa"/>
              <w:bottom w:w="57" w:type="dxa"/>
              <w:right w:w="0" w:type="dxa"/>
            </w:tcMar>
            <w:hideMark/>
          </w:tcPr>
          <w:p w14:paraId="1BAE5BB2" w14:textId="63EA6773" w:rsidR="007F53F4" w:rsidRPr="009D664A" w:rsidRDefault="007F53F4" w:rsidP="007D30F2">
            <w:pPr>
              <w:spacing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b/>
                <w:bCs/>
                <w:sz w:val="20"/>
                <w:szCs w:val="20"/>
                <w:lang w:eastAsia="en-AU"/>
              </w:rPr>
              <w:t>pH</w:t>
            </w:r>
          </w:p>
        </w:tc>
        <w:tc>
          <w:tcPr>
            <w:tcW w:w="1385" w:type="dxa"/>
            <w:vMerge w:val="restart"/>
            <w:tcBorders>
              <w:top w:val="single" w:sz="6" w:space="0" w:color="000000"/>
              <w:left w:val="nil"/>
              <w:right w:val="nil"/>
            </w:tcBorders>
            <w:tcMar>
              <w:top w:w="57" w:type="dxa"/>
              <w:left w:w="0" w:type="dxa"/>
              <w:bottom w:w="57" w:type="dxa"/>
              <w:right w:w="0" w:type="dxa"/>
            </w:tcMar>
            <w:hideMark/>
          </w:tcPr>
          <w:p w14:paraId="2F54D478" w14:textId="57D784FA" w:rsidR="007F53F4" w:rsidRPr="009D664A" w:rsidRDefault="007F53F4" w:rsidP="007D30F2">
            <w:pPr>
              <w:spacing w:line="276" w:lineRule="auto"/>
              <w:jc w:val="center"/>
              <w:rPr>
                <w:rFonts w:asciiTheme="majorHAnsi" w:eastAsia="Times New Roman" w:hAnsiTheme="majorHAnsi" w:cstheme="majorHAnsi"/>
                <w:b/>
                <w:bCs/>
                <w:sz w:val="20"/>
                <w:szCs w:val="20"/>
                <w:lang w:eastAsia="en-AU"/>
              </w:rPr>
            </w:pPr>
            <w:proofErr w:type="spellStart"/>
            <w:r w:rsidRPr="00E12ACA">
              <w:rPr>
                <w:rFonts w:asciiTheme="majorHAnsi" w:eastAsia="Times New Roman" w:hAnsiTheme="majorHAnsi" w:cstheme="majorHAnsi"/>
                <w:b/>
                <w:bCs/>
                <w:sz w:val="20"/>
                <w:szCs w:val="20"/>
                <w:lang w:eastAsia="en-AU"/>
              </w:rPr>
              <w:t>C</w:t>
            </w:r>
            <w:r w:rsidRPr="00DE6145">
              <w:rPr>
                <w:rFonts w:asciiTheme="majorHAnsi" w:eastAsia="Times New Roman" w:hAnsiTheme="majorHAnsi" w:cstheme="majorHAnsi"/>
                <w:b/>
                <w:bCs/>
                <w:sz w:val="20"/>
                <w:szCs w:val="20"/>
                <w:vertAlign w:val="subscript"/>
                <w:lang w:eastAsia="en-AU"/>
              </w:rPr>
              <w:t>org</w:t>
            </w:r>
            <w:proofErr w:type="spellEnd"/>
            <w:r w:rsidRPr="00DE6145">
              <w:rPr>
                <w:rFonts w:asciiTheme="majorHAnsi" w:eastAsia="Times New Roman" w:hAnsiTheme="majorHAnsi" w:cstheme="majorHAnsi"/>
                <w:b/>
                <w:bCs/>
                <w:sz w:val="20"/>
                <w:szCs w:val="20"/>
                <w:vertAlign w:val="subscript"/>
                <w:lang w:eastAsia="en-AU"/>
              </w:rPr>
              <w:t xml:space="preserve"> </w:t>
            </w:r>
          </w:p>
          <w:p w14:paraId="6467CF17" w14:textId="1965B258" w:rsidR="007F53F4" w:rsidRPr="009D664A" w:rsidRDefault="007F53F4" w:rsidP="007D30F2">
            <w:pPr>
              <w:spacing w:line="276" w:lineRule="auto"/>
              <w:jc w:val="center"/>
              <w:rPr>
                <w:rFonts w:asciiTheme="majorHAnsi" w:eastAsia="Times New Roman" w:hAnsiTheme="majorHAnsi" w:cstheme="majorHAnsi"/>
                <w:i/>
                <w:sz w:val="20"/>
                <w:szCs w:val="20"/>
                <w:lang w:eastAsia="en-AU"/>
              </w:rPr>
            </w:pPr>
            <w:r w:rsidRPr="009D664A">
              <w:rPr>
                <w:rFonts w:asciiTheme="majorHAnsi" w:eastAsia="Times New Roman" w:hAnsiTheme="majorHAnsi" w:cstheme="majorHAnsi"/>
                <w:bCs/>
                <w:i/>
                <w:sz w:val="20"/>
                <w:szCs w:val="20"/>
                <w:lang w:eastAsia="en-AU"/>
              </w:rPr>
              <w:t>mg C g</w:t>
            </w:r>
            <w:r w:rsidRPr="009D664A">
              <w:rPr>
                <w:rFonts w:asciiTheme="majorHAnsi" w:eastAsia="Times New Roman" w:hAnsiTheme="majorHAnsi" w:cstheme="majorHAnsi"/>
                <w:bCs/>
                <w:i/>
                <w:sz w:val="20"/>
                <w:szCs w:val="20"/>
                <w:vertAlign w:val="superscript"/>
                <w:lang w:eastAsia="en-AU"/>
              </w:rPr>
              <w:t>-1</w:t>
            </w:r>
          </w:p>
        </w:tc>
        <w:tc>
          <w:tcPr>
            <w:tcW w:w="1111" w:type="dxa"/>
            <w:vMerge w:val="restart"/>
            <w:tcBorders>
              <w:top w:val="single" w:sz="6" w:space="0" w:color="000000"/>
              <w:left w:val="nil"/>
              <w:right w:val="nil"/>
            </w:tcBorders>
          </w:tcPr>
          <w:p w14:paraId="0B990A86" w14:textId="0215524D" w:rsidR="007F53F4" w:rsidRPr="004973EF" w:rsidRDefault="007F53F4" w:rsidP="007D30F2">
            <w:pPr>
              <w:spacing w:line="276" w:lineRule="auto"/>
              <w:jc w:val="center"/>
              <w:rPr>
                <w:rFonts w:asciiTheme="majorHAnsi" w:eastAsia="Times New Roman" w:hAnsiTheme="majorHAnsi" w:cstheme="majorHAnsi"/>
                <w:b/>
                <w:bCs/>
                <w:sz w:val="20"/>
                <w:szCs w:val="20"/>
                <w:lang w:eastAsia="en-AU"/>
              </w:rPr>
            </w:pPr>
            <w:proofErr w:type="spellStart"/>
            <w:r w:rsidRPr="004973EF">
              <w:rPr>
                <w:rFonts w:asciiTheme="majorHAnsi" w:eastAsia="Times New Roman" w:hAnsiTheme="majorHAnsi" w:cstheme="majorHAnsi"/>
                <w:b/>
                <w:bCs/>
                <w:sz w:val="20"/>
                <w:szCs w:val="20"/>
                <w:lang w:eastAsia="en-AU"/>
              </w:rPr>
              <w:t>P</w:t>
            </w:r>
            <w:r w:rsidR="003F788D">
              <w:rPr>
                <w:rFonts w:asciiTheme="majorHAnsi" w:eastAsia="Times New Roman" w:hAnsiTheme="majorHAnsi" w:cstheme="majorHAnsi"/>
                <w:b/>
                <w:bCs/>
                <w:sz w:val="20"/>
                <w:szCs w:val="20"/>
                <w:vertAlign w:val="subscript"/>
                <w:lang w:eastAsia="en-AU"/>
              </w:rPr>
              <w:t>total</w:t>
            </w:r>
            <w:proofErr w:type="spellEnd"/>
          </w:p>
          <w:p w14:paraId="35DB0281" w14:textId="07030188" w:rsidR="007F53F4" w:rsidRPr="009D664A" w:rsidRDefault="00FF691A" w:rsidP="007D30F2">
            <w:pPr>
              <w:spacing w:line="276" w:lineRule="auto"/>
              <w:jc w:val="center"/>
              <w:rPr>
                <w:rFonts w:asciiTheme="majorHAnsi" w:eastAsia="Times New Roman" w:hAnsiTheme="majorHAnsi" w:cstheme="majorHAnsi"/>
                <w:b/>
                <w:bCs/>
                <w:sz w:val="20"/>
                <w:szCs w:val="20"/>
                <w:lang w:eastAsia="en-AU"/>
              </w:rPr>
            </w:pPr>
            <w:r>
              <w:rPr>
                <w:rFonts w:asciiTheme="majorHAnsi" w:eastAsia="Times New Roman" w:hAnsiTheme="majorHAnsi" w:cstheme="majorHAnsi"/>
                <w:bCs/>
                <w:i/>
                <w:sz w:val="20"/>
                <w:szCs w:val="20"/>
                <w:lang w:eastAsia="en-AU"/>
              </w:rPr>
              <w:t>µ</w:t>
            </w:r>
            <w:r w:rsidR="007F53F4">
              <w:rPr>
                <w:rFonts w:asciiTheme="majorHAnsi" w:eastAsia="Times New Roman" w:hAnsiTheme="majorHAnsi" w:cstheme="majorHAnsi"/>
                <w:bCs/>
                <w:i/>
                <w:sz w:val="20"/>
                <w:szCs w:val="20"/>
                <w:lang w:eastAsia="en-AU"/>
              </w:rPr>
              <w:t>g P g</w:t>
            </w:r>
            <w:r w:rsidR="007F53F4" w:rsidRPr="00DE6145">
              <w:rPr>
                <w:rFonts w:asciiTheme="majorHAnsi" w:eastAsia="Times New Roman" w:hAnsiTheme="majorHAnsi" w:cstheme="majorHAnsi"/>
                <w:bCs/>
                <w:i/>
                <w:sz w:val="20"/>
                <w:szCs w:val="20"/>
                <w:vertAlign w:val="superscript"/>
                <w:lang w:eastAsia="en-AU"/>
              </w:rPr>
              <w:t>-1</w:t>
            </w:r>
          </w:p>
        </w:tc>
        <w:tc>
          <w:tcPr>
            <w:tcW w:w="1534" w:type="dxa"/>
            <w:vMerge w:val="restart"/>
            <w:tcBorders>
              <w:top w:val="single" w:sz="6" w:space="0" w:color="000000"/>
              <w:left w:val="nil"/>
              <w:right w:val="nil"/>
            </w:tcBorders>
          </w:tcPr>
          <w:p w14:paraId="53D23E6D" w14:textId="59C7B6CC" w:rsidR="007F53F4" w:rsidRPr="004973EF" w:rsidRDefault="007F53F4" w:rsidP="007D30F2">
            <w:pPr>
              <w:spacing w:line="276" w:lineRule="auto"/>
              <w:jc w:val="center"/>
              <w:rPr>
                <w:rFonts w:asciiTheme="majorHAnsi" w:eastAsia="Times New Roman" w:hAnsiTheme="majorHAnsi" w:cstheme="majorHAnsi"/>
                <w:b/>
                <w:bCs/>
                <w:sz w:val="20"/>
                <w:szCs w:val="20"/>
                <w:lang w:eastAsia="en-AU"/>
              </w:rPr>
            </w:pPr>
            <w:r w:rsidRPr="004973EF">
              <w:rPr>
                <w:rFonts w:asciiTheme="majorHAnsi" w:eastAsia="Times New Roman" w:hAnsiTheme="majorHAnsi" w:cstheme="majorHAnsi"/>
                <w:b/>
                <w:bCs/>
                <w:sz w:val="20"/>
                <w:szCs w:val="20"/>
                <w:lang w:eastAsia="en-AU"/>
              </w:rPr>
              <w:t xml:space="preserve">% </w:t>
            </w:r>
            <w:proofErr w:type="spellStart"/>
            <w:r w:rsidRPr="004973EF">
              <w:rPr>
                <w:rFonts w:asciiTheme="majorHAnsi" w:eastAsia="Times New Roman" w:hAnsiTheme="majorHAnsi" w:cstheme="majorHAnsi"/>
                <w:b/>
                <w:bCs/>
                <w:sz w:val="20"/>
                <w:szCs w:val="20"/>
                <w:lang w:eastAsia="en-AU"/>
              </w:rPr>
              <w:t>P</w:t>
            </w:r>
            <w:r w:rsidRPr="00DE6145">
              <w:rPr>
                <w:rFonts w:asciiTheme="majorHAnsi" w:eastAsia="Times New Roman" w:hAnsiTheme="majorHAnsi" w:cstheme="majorHAnsi"/>
                <w:b/>
                <w:bCs/>
                <w:sz w:val="20"/>
                <w:szCs w:val="20"/>
                <w:vertAlign w:val="subscript"/>
                <w:lang w:eastAsia="en-AU"/>
              </w:rPr>
              <w:t>org</w:t>
            </w:r>
            <w:proofErr w:type="spellEnd"/>
          </w:p>
          <w:p w14:paraId="6AB31E29" w14:textId="26B2BDA8" w:rsidR="007F53F4" w:rsidRDefault="007F53F4" w:rsidP="007D30F2">
            <w:pPr>
              <w:spacing w:line="276" w:lineRule="auto"/>
              <w:jc w:val="center"/>
              <w:rPr>
                <w:rFonts w:asciiTheme="majorHAnsi" w:eastAsia="Times New Roman" w:hAnsiTheme="majorHAnsi" w:cstheme="majorHAnsi"/>
                <w:b/>
                <w:bCs/>
                <w:color w:val="FF0000"/>
                <w:sz w:val="20"/>
                <w:szCs w:val="20"/>
                <w:lang w:eastAsia="en-AU"/>
              </w:rPr>
            </w:pPr>
            <w:r w:rsidRPr="00E12ACA">
              <w:rPr>
                <w:rFonts w:asciiTheme="majorHAnsi" w:eastAsia="Times New Roman" w:hAnsiTheme="majorHAnsi" w:cstheme="majorHAnsi"/>
                <w:bCs/>
                <w:i/>
                <w:sz w:val="20"/>
                <w:szCs w:val="20"/>
                <w:lang w:eastAsia="en-AU"/>
              </w:rPr>
              <w:t>(</w:t>
            </w:r>
            <w:proofErr w:type="spellStart"/>
            <w:r w:rsidRPr="00E12ACA">
              <w:rPr>
                <w:rFonts w:asciiTheme="majorHAnsi" w:eastAsia="Times New Roman" w:hAnsiTheme="majorHAnsi" w:cstheme="majorHAnsi"/>
                <w:bCs/>
                <w:i/>
                <w:sz w:val="20"/>
                <w:szCs w:val="20"/>
                <w:lang w:eastAsia="en-AU"/>
              </w:rPr>
              <w:t>P</w:t>
            </w:r>
            <w:r w:rsidRPr="00DE6145">
              <w:rPr>
                <w:rFonts w:asciiTheme="majorHAnsi" w:eastAsia="Times New Roman" w:hAnsiTheme="majorHAnsi" w:cstheme="majorHAnsi"/>
                <w:bCs/>
                <w:i/>
                <w:sz w:val="20"/>
                <w:szCs w:val="20"/>
                <w:vertAlign w:val="subscript"/>
                <w:lang w:eastAsia="en-AU"/>
              </w:rPr>
              <w:t>org</w:t>
            </w:r>
            <w:proofErr w:type="spellEnd"/>
            <w:r w:rsidRPr="004973EF">
              <w:rPr>
                <w:rFonts w:asciiTheme="majorHAnsi" w:eastAsia="Times New Roman" w:hAnsiTheme="majorHAnsi" w:cstheme="majorHAnsi"/>
                <w:bCs/>
                <w:i/>
                <w:sz w:val="20"/>
                <w:szCs w:val="20"/>
                <w:lang w:eastAsia="en-AU"/>
              </w:rPr>
              <w:t>/</w:t>
            </w:r>
            <w:proofErr w:type="spellStart"/>
            <w:r w:rsidRPr="004973EF">
              <w:rPr>
                <w:rFonts w:asciiTheme="majorHAnsi" w:eastAsia="Times New Roman" w:hAnsiTheme="majorHAnsi" w:cstheme="majorHAnsi"/>
                <w:bCs/>
                <w:i/>
                <w:sz w:val="20"/>
                <w:szCs w:val="20"/>
                <w:lang w:eastAsia="en-AU"/>
              </w:rPr>
              <w:t>P</w:t>
            </w:r>
            <w:r w:rsidRPr="00DE6145">
              <w:rPr>
                <w:rFonts w:asciiTheme="majorHAnsi" w:eastAsia="Times New Roman" w:hAnsiTheme="majorHAnsi" w:cstheme="majorHAnsi"/>
                <w:bCs/>
                <w:i/>
                <w:sz w:val="20"/>
                <w:szCs w:val="20"/>
                <w:vertAlign w:val="subscript"/>
                <w:lang w:eastAsia="en-AU"/>
              </w:rPr>
              <w:t>total</w:t>
            </w:r>
            <w:proofErr w:type="spellEnd"/>
            <w:r w:rsidRPr="004973EF">
              <w:rPr>
                <w:rFonts w:asciiTheme="majorHAnsi" w:eastAsia="Times New Roman" w:hAnsiTheme="majorHAnsi" w:cstheme="majorHAnsi"/>
                <w:bCs/>
                <w:i/>
                <w:sz w:val="20"/>
                <w:szCs w:val="20"/>
                <w:lang w:eastAsia="en-AU"/>
              </w:rPr>
              <w:t>)</w:t>
            </w:r>
            <w:r>
              <w:rPr>
                <w:rFonts w:asciiTheme="majorHAnsi" w:eastAsia="Times New Roman" w:hAnsiTheme="majorHAnsi" w:cstheme="majorHAnsi"/>
                <w:sz w:val="20"/>
                <w:szCs w:val="20"/>
                <w:lang w:eastAsia="en-AU"/>
              </w:rPr>
              <w:t xml:space="preserve"> ·</w:t>
            </w:r>
            <w:r>
              <w:rPr>
                <w:rFonts w:asciiTheme="majorHAnsi" w:eastAsia="Times New Roman" w:hAnsiTheme="majorHAnsi" w:cstheme="majorHAnsi"/>
                <w:bCs/>
                <w:i/>
                <w:sz w:val="20"/>
                <w:szCs w:val="20"/>
                <w:lang w:eastAsia="en-AU"/>
              </w:rPr>
              <w:t>100</w:t>
            </w:r>
          </w:p>
        </w:tc>
        <w:tc>
          <w:tcPr>
            <w:tcW w:w="1277" w:type="dxa"/>
            <w:vMerge w:val="restart"/>
            <w:tcBorders>
              <w:top w:val="single" w:sz="6" w:space="0" w:color="000000"/>
              <w:left w:val="nil"/>
              <w:right w:val="nil"/>
            </w:tcBorders>
          </w:tcPr>
          <w:p w14:paraId="6357C01A" w14:textId="77777777" w:rsidR="007F53F4" w:rsidRPr="00DE6145" w:rsidRDefault="007F53F4" w:rsidP="007D30F2">
            <w:pPr>
              <w:spacing w:line="276" w:lineRule="auto"/>
              <w:jc w:val="center"/>
              <w:rPr>
                <w:rFonts w:asciiTheme="majorHAnsi" w:eastAsia="Times New Roman" w:hAnsiTheme="majorHAnsi" w:cstheme="majorHAnsi"/>
                <w:b/>
                <w:bCs/>
                <w:sz w:val="20"/>
                <w:szCs w:val="20"/>
                <w:lang w:eastAsia="en-AU"/>
              </w:rPr>
            </w:pPr>
            <w:proofErr w:type="spellStart"/>
            <w:proofErr w:type="gramStart"/>
            <w:r w:rsidRPr="00DE6145">
              <w:rPr>
                <w:rFonts w:asciiTheme="majorHAnsi" w:eastAsia="Times New Roman" w:hAnsiTheme="majorHAnsi" w:cstheme="majorHAnsi"/>
                <w:b/>
                <w:bCs/>
                <w:sz w:val="20"/>
                <w:szCs w:val="20"/>
                <w:lang w:eastAsia="en-AU"/>
              </w:rPr>
              <w:t>C</w:t>
            </w:r>
            <w:r w:rsidRPr="00DE6145">
              <w:rPr>
                <w:rFonts w:asciiTheme="majorHAnsi" w:eastAsia="Times New Roman" w:hAnsiTheme="majorHAnsi" w:cstheme="majorHAnsi"/>
                <w:b/>
                <w:bCs/>
                <w:sz w:val="20"/>
                <w:szCs w:val="20"/>
                <w:vertAlign w:val="subscript"/>
                <w:lang w:eastAsia="en-AU"/>
              </w:rPr>
              <w:t>org</w:t>
            </w:r>
            <w:r w:rsidRPr="00DE6145">
              <w:rPr>
                <w:rFonts w:asciiTheme="majorHAnsi" w:eastAsia="Times New Roman" w:hAnsiTheme="majorHAnsi" w:cstheme="majorHAnsi"/>
                <w:b/>
                <w:bCs/>
                <w:sz w:val="20"/>
                <w:szCs w:val="20"/>
                <w:lang w:eastAsia="en-AU"/>
              </w:rPr>
              <w:t>:P</w:t>
            </w:r>
            <w:r w:rsidRPr="00DE6145">
              <w:rPr>
                <w:rFonts w:asciiTheme="majorHAnsi" w:eastAsia="Times New Roman" w:hAnsiTheme="majorHAnsi" w:cstheme="majorHAnsi"/>
                <w:b/>
                <w:bCs/>
                <w:sz w:val="20"/>
                <w:szCs w:val="20"/>
                <w:vertAlign w:val="subscript"/>
                <w:lang w:eastAsia="en-AU"/>
              </w:rPr>
              <w:t>org</w:t>
            </w:r>
            <w:proofErr w:type="spellEnd"/>
            <w:proofErr w:type="gramEnd"/>
          </w:p>
          <w:p w14:paraId="058F6BC0" w14:textId="190C6F11" w:rsidR="007F53F4" w:rsidRPr="00160360" w:rsidRDefault="007F53F4" w:rsidP="007D30F2">
            <w:pPr>
              <w:spacing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g/g</w:t>
            </w:r>
          </w:p>
        </w:tc>
        <w:tc>
          <w:tcPr>
            <w:tcW w:w="2495" w:type="dxa"/>
            <w:vMerge w:val="restart"/>
            <w:tcBorders>
              <w:top w:val="single" w:sz="6" w:space="0" w:color="000000"/>
              <w:left w:val="nil"/>
              <w:right w:val="nil"/>
            </w:tcBorders>
          </w:tcPr>
          <w:p w14:paraId="33F57D5F" w14:textId="5B689D3E" w:rsidR="0017028F" w:rsidRPr="00DE6145" w:rsidRDefault="0017028F" w:rsidP="007D30F2">
            <w:pPr>
              <w:spacing w:line="276" w:lineRule="auto"/>
              <w:jc w:val="center"/>
              <w:rPr>
                <w:rFonts w:asciiTheme="majorHAnsi" w:eastAsia="Times New Roman" w:hAnsiTheme="majorHAnsi" w:cstheme="majorHAnsi"/>
                <w:sz w:val="20"/>
                <w:szCs w:val="20"/>
                <w:lang w:eastAsia="en-AU"/>
              </w:rPr>
            </w:pPr>
            <w:proofErr w:type="spellStart"/>
            <w:proofErr w:type="gramStart"/>
            <w:r w:rsidRPr="00DE6145">
              <w:rPr>
                <w:rFonts w:asciiTheme="majorHAnsi" w:eastAsia="Times New Roman" w:hAnsiTheme="majorHAnsi" w:cstheme="majorHAnsi"/>
                <w:sz w:val="20"/>
                <w:szCs w:val="20"/>
                <w:lang w:eastAsia="en-AU"/>
              </w:rPr>
              <w:t>P</w:t>
            </w:r>
            <w:r w:rsidRPr="00DE6145">
              <w:rPr>
                <w:rFonts w:asciiTheme="majorHAnsi" w:eastAsia="Times New Roman" w:hAnsiTheme="majorHAnsi" w:cstheme="majorHAnsi"/>
                <w:sz w:val="20"/>
                <w:szCs w:val="20"/>
                <w:vertAlign w:val="subscript"/>
                <w:lang w:eastAsia="en-AU"/>
              </w:rPr>
              <w:t>min</w:t>
            </w:r>
            <w:proofErr w:type="spellEnd"/>
            <w:r w:rsidRPr="00DE6145">
              <w:rPr>
                <w:rFonts w:asciiTheme="majorHAnsi" w:eastAsia="Times New Roman" w:hAnsiTheme="majorHAnsi" w:cstheme="majorHAnsi"/>
                <w:sz w:val="20"/>
                <w:szCs w:val="20"/>
                <w:vertAlign w:val="subscript"/>
                <w:lang w:eastAsia="en-AU"/>
              </w:rPr>
              <w:t>(</w:t>
            </w:r>
            <w:proofErr w:type="gramEnd"/>
            <w:r w:rsidRPr="00DE6145">
              <w:rPr>
                <w:rFonts w:asciiTheme="majorHAnsi" w:eastAsia="Times New Roman" w:hAnsiTheme="majorHAnsi" w:cstheme="majorHAnsi"/>
                <w:sz w:val="20"/>
                <w:szCs w:val="20"/>
                <w:vertAlign w:val="subscript"/>
                <w:lang w:eastAsia="en-AU"/>
              </w:rPr>
              <w:t>14)</w:t>
            </w:r>
            <w:r>
              <w:rPr>
                <w:rFonts w:asciiTheme="majorHAnsi" w:eastAsia="Times New Roman" w:hAnsiTheme="majorHAnsi" w:cstheme="majorHAnsi"/>
                <w:sz w:val="20"/>
                <w:szCs w:val="20"/>
                <w:lang w:eastAsia="en-AU"/>
              </w:rPr>
              <w:t>:</w:t>
            </w:r>
            <w:r w:rsidRPr="00DE6145">
              <w:rPr>
                <w:rFonts w:asciiTheme="majorHAnsi" w:eastAsia="Times New Roman" w:hAnsiTheme="majorHAnsi" w:cstheme="majorHAnsi"/>
                <w:sz w:val="20"/>
                <w:szCs w:val="20"/>
                <w:lang w:eastAsia="en-AU"/>
              </w:rPr>
              <w:t>P</w:t>
            </w:r>
            <w:r w:rsidRPr="00DE6145">
              <w:rPr>
                <w:rFonts w:asciiTheme="majorHAnsi" w:eastAsia="Times New Roman" w:hAnsiTheme="majorHAnsi" w:cstheme="majorHAnsi"/>
                <w:sz w:val="20"/>
                <w:szCs w:val="20"/>
                <w:vertAlign w:val="subscript"/>
                <w:lang w:eastAsia="en-AU"/>
              </w:rPr>
              <w:t>TIP</w:t>
            </w:r>
            <w:r w:rsidRPr="0017028F" w:rsidDel="0017028F">
              <w:rPr>
                <w:rFonts w:asciiTheme="majorHAnsi" w:eastAsia="Times New Roman" w:hAnsiTheme="majorHAnsi" w:cstheme="majorHAnsi"/>
                <w:sz w:val="20"/>
                <w:szCs w:val="20"/>
                <w:lang w:eastAsia="en-AU"/>
              </w:rPr>
              <w:t xml:space="preserve"> </w:t>
            </w:r>
          </w:p>
          <w:p w14:paraId="5184E87A" w14:textId="7B91E7AF" w:rsidR="007F53F4" w:rsidRPr="00DE6145" w:rsidRDefault="00D775BD" w:rsidP="007D30F2">
            <w:pPr>
              <w:spacing w:line="276" w:lineRule="auto"/>
              <w:jc w:val="center"/>
              <w:rPr>
                <w:rFonts w:asciiTheme="majorHAnsi" w:eastAsia="Times New Roman" w:hAnsiTheme="majorHAnsi" w:cstheme="majorHAnsi"/>
                <w:b/>
                <w:bCs/>
                <w:i/>
                <w:iCs/>
                <w:sz w:val="20"/>
                <w:szCs w:val="20"/>
                <w:lang w:eastAsia="en-AU"/>
              </w:rPr>
            </w:pPr>
            <w:r>
              <w:rPr>
                <w:rFonts w:asciiTheme="majorHAnsi" w:eastAsia="Times New Roman" w:hAnsiTheme="majorHAnsi" w:cstheme="majorHAnsi"/>
                <w:sz w:val="20"/>
                <w:szCs w:val="20"/>
                <w:lang w:eastAsia="en-AU"/>
              </w:rPr>
              <w:t>mg/g</w:t>
            </w:r>
          </w:p>
        </w:tc>
      </w:tr>
      <w:tr w:rsidR="007F53F4" w:rsidRPr="00123BC5" w14:paraId="0AB057CA" w14:textId="77777777" w:rsidTr="007F53F4">
        <w:trPr>
          <w:trHeight w:val="262"/>
          <w:tblCellSpacing w:w="0" w:type="dxa"/>
        </w:trPr>
        <w:tc>
          <w:tcPr>
            <w:tcW w:w="897" w:type="dxa"/>
            <w:vMerge/>
            <w:tcBorders>
              <w:left w:val="nil"/>
              <w:bottom w:val="single" w:sz="6" w:space="0" w:color="000000"/>
              <w:right w:val="nil"/>
            </w:tcBorders>
            <w:tcMar>
              <w:top w:w="57" w:type="dxa"/>
              <w:left w:w="0" w:type="dxa"/>
              <w:bottom w:w="57" w:type="dxa"/>
              <w:right w:w="0" w:type="dxa"/>
            </w:tcMar>
          </w:tcPr>
          <w:p w14:paraId="07CCBE2D" w14:textId="77777777" w:rsidR="007F53F4" w:rsidRPr="00A53147" w:rsidDel="00B95C02" w:rsidRDefault="007F53F4" w:rsidP="007D30F2">
            <w:pPr>
              <w:spacing w:line="276" w:lineRule="auto"/>
              <w:jc w:val="center"/>
              <w:rPr>
                <w:rFonts w:asciiTheme="majorHAnsi" w:eastAsia="Times New Roman" w:hAnsiTheme="majorHAnsi" w:cstheme="majorHAnsi"/>
                <w:b/>
                <w:bCs/>
                <w:sz w:val="20"/>
                <w:szCs w:val="20"/>
                <w:highlight w:val="yellow"/>
                <w:lang w:eastAsia="en-AU"/>
              </w:rPr>
            </w:pPr>
          </w:p>
        </w:tc>
        <w:tc>
          <w:tcPr>
            <w:tcW w:w="1458" w:type="dxa"/>
            <w:vMerge/>
            <w:tcBorders>
              <w:left w:val="nil"/>
              <w:bottom w:val="single" w:sz="6" w:space="0" w:color="000000"/>
              <w:right w:val="nil"/>
            </w:tcBorders>
            <w:tcMar>
              <w:top w:w="57" w:type="dxa"/>
              <w:left w:w="0" w:type="dxa"/>
              <w:bottom w:w="57" w:type="dxa"/>
              <w:right w:w="0" w:type="dxa"/>
            </w:tcMar>
          </w:tcPr>
          <w:p w14:paraId="54A888FB" w14:textId="77777777" w:rsidR="007F53F4" w:rsidRPr="00A53147" w:rsidDel="00591803" w:rsidRDefault="007F53F4" w:rsidP="007D30F2">
            <w:pPr>
              <w:spacing w:line="276" w:lineRule="auto"/>
              <w:jc w:val="center"/>
              <w:rPr>
                <w:rFonts w:asciiTheme="majorHAnsi" w:eastAsia="Times New Roman" w:hAnsiTheme="majorHAnsi" w:cstheme="majorHAnsi"/>
                <w:b/>
                <w:bCs/>
                <w:sz w:val="20"/>
                <w:szCs w:val="20"/>
                <w:highlight w:val="yellow"/>
                <w:lang w:eastAsia="en-AU"/>
              </w:rPr>
            </w:pPr>
          </w:p>
        </w:tc>
        <w:tc>
          <w:tcPr>
            <w:tcW w:w="223" w:type="dxa"/>
            <w:tcBorders>
              <w:left w:val="nil"/>
              <w:bottom w:val="single" w:sz="6" w:space="0" w:color="000000"/>
              <w:right w:val="nil"/>
            </w:tcBorders>
            <w:tcMar>
              <w:top w:w="57" w:type="dxa"/>
              <w:left w:w="0" w:type="dxa"/>
              <w:bottom w:w="57" w:type="dxa"/>
              <w:right w:w="0" w:type="dxa"/>
            </w:tcMar>
          </w:tcPr>
          <w:p w14:paraId="609BEDB5" w14:textId="4441DBF0" w:rsidR="007F53F4" w:rsidRPr="00DE6145" w:rsidRDefault="007F53F4" w:rsidP="007D30F2">
            <w:pPr>
              <w:spacing w:line="276" w:lineRule="auto"/>
              <w:jc w:val="center"/>
              <w:rPr>
                <w:rFonts w:asciiTheme="majorHAnsi" w:eastAsia="Times New Roman" w:hAnsiTheme="majorHAnsi" w:cstheme="majorHAnsi"/>
                <w:i/>
                <w:iCs/>
                <w:sz w:val="20"/>
                <w:szCs w:val="20"/>
                <w:lang w:eastAsia="en-AU"/>
              </w:rPr>
            </w:pPr>
            <w:r>
              <w:rPr>
                <w:rFonts w:asciiTheme="majorHAnsi" w:eastAsia="Times New Roman" w:hAnsiTheme="majorHAnsi" w:cstheme="majorHAnsi"/>
                <w:i/>
                <w:iCs/>
                <w:sz w:val="20"/>
                <w:szCs w:val="20"/>
                <w:lang w:eastAsia="en-AU"/>
              </w:rPr>
              <w:t>all</w:t>
            </w:r>
          </w:p>
        </w:tc>
        <w:tc>
          <w:tcPr>
            <w:tcW w:w="957" w:type="dxa"/>
            <w:tcBorders>
              <w:left w:val="nil"/>
              <w:bottom w:val="single" w:sz="6" w:space="0" w:color="000000"/>
              <w:right w:val="nil"/>
            </w:tcBorders>
            <w:tcMar>
              <w:top w:w="57" w:type="dxa"/>
              <w:left w:w="0" w:type="dxa"/>
              <w:bottom w:w="57" w:type="dxa"/>
              <w:right w:w="0" w:type="dxa"/>
            </w:tcMar>
          </w:tcPr>
          <w:p w14:paraId="58FB2181" w14:textId="7C32E95F" w:rsidR="007F53F4" w:rsidRPr="00DE6145" w:rsidDel="00E27FD3" w:rsidRDefault="007F53F4" w:rsidP="007D30F2">
            <w:pPr>
              <w:spacing w:line="276" w:lineRule="auto"/>
              <w:jc w:val="center"/>
              <w:rPr>
                <w:rFonts w:asciiTheme="majorHAnsi" w:eastAsia="Times New Roman" w:hAnsiTheme="majorHAnsi" w:cstheme="majorHAnsi"/>
                <w:i/>
                <w:iCs/>
                <w:sz w:val="20"/>
                <w:szCs w:val="20"/>
                <w:lang w:eastAsia="en-AU"/>
              </w:rPr>
            </w:pPr>
            <w:r w:rsidRPr="00DE6145">
              <w:rPr>
                <w:rFonts w:asciiTheme="majorHAnsi" w:eastAsia="Times New Roman" w:hAnsiTheme="majorHAnsi" w:cstheme="majorHAnsi"/>
                <w:i/>
                <w:iCs/>
                <w:sz w:val="20"/>
                <w:szCs w:val="20"/>
                <w:lang w:eastAsia="en-AU"/>
              </w:rPr>
              <w:t>δ</w:t>
            </w:r>
            <w:r w:rsidRPr="00DE6145">
              <w:rPr>
                <w:rFonts w:asciiTheme="majorHAnsi" w:eastAsia="Times New Roman" w:hAnsiTheme="majorHAnsi" w:cstheme="majorHAnsi"/>
                <w:i/>
                <w:iCs/>
                <w:sz w:val="20"/>
                <w:szCs w:val="20"/>
                <w:vertAlign w:val="superscript"/>
                <w:lang w:eastAsia="en-AU"/>
              </w:rPr>
              <w:t>18</w:t>
            </w:r>
            <w:r w:rsidRPr="00DE6145">
              <w:rPr>
                <w:rFonts w:asciiTheme="majorHAnsi" w:eastAsia="Times New Roman" w:hAnsiTheme="majorHAnsi" w:cstheme="majorHAnsi"/>
                <w:i/>
                <w:iCs/>
                <w:sz w:val="20"/>
                <w:szCs w:val="20"/>
                <w:lang w:eastAsia="en-AU"/>
              </w:rPr>
              <w:t>O</w:t>
            </w:r>
            <w:r w:rsidRPr="00DE6145">
              <w:rPr>
                <w:rFonts w:asciiTheme="majorHAnsi" w:eastAsia="Times New Roman" w:hAnsiTheme="majorHAnsi" w:cstheme="majorHAnsi"/>
                <w:i/>
                <w:iCs/>
                <w:sz w:val="20"/>
                <w:szCs w:val="20"/>
                <w:vertAlign w:val="subscript"/>
                <w:lang w:eastAsia="en-AU"/>
              </w:rPr>
              <w:t>P</w:t>
            </w:r>
          </w:p>
        </w:tc>
        <w:tc>
          <w:tcPr>
            <w:tcW w:w="1223" w:type="dxa"/>
            <w:vMerge/>
            <w:tcBorders>
              <w:left w:val="nil"/>
              <w:bottom w:val="single" w:sz="6" w:space="0" w:color="000000"/>
              <w:right w:val="nil"/>
            </w:tcBorders>
            <w:tcMar>
              <w:top w:w="57" w:type="dxa"/>
              <w:left w:w="0" w:type="dxa"/>
              <w:bottom w:w="57" w:type="dxa"/>
              <w:right w:w="0" w:type="dxa"/>
            </w:tcMar>
          </w:tcPr>
          <w:p w14:paraId="1FD4AE76" w14:textId="77777777" w:rsidR="007F53F4" w:rsidRPr="009D664A" w:rsidRDefault="007F53F4" w:rsidP="007D30F2">
            <w:pPr>
              <w:spacing w:line="276" w:lineRule="auto"/>
              <w:jc w:val="center"/>
              <w:rPr>
                <w:rFonts w:asciiTheme="majorHAnsi" w:eastAsia="Times New Roman" w:hAnsiTheme="majorHAnsi" w:cstheme="majorHAnsi"/>
                <w:b/>
                <w:bCs/>
                <w:sz w:val="20"/>
                <w:szCs w:val="20"/>
                <w:lang w:eastAsia="en-AU"/>
              </w:rPr>
            </w:pPr>
          </w:p>
        </w:tc>
        <w:tc>
          <w:tcPr>
            <w:tcW w:w="1385" w:type="dxa"/>
            <w:vMerge/>
            <w:tcBorders>
              <w:left w:val="nil"/>
              <w:bottom w:val="single" w:sz="6" w:space="0" w:color="000000"/>
              <w:right w:val="nil"/>
            </w:tcBorders>
            <w:tcMar>
              <w:top w:w="57" w:type="dxa"/>
              <w:left w:w="0" w:type="dxa"/>
              <w:bottom w:w="57" w:type="dxa"/>
              <w:right w:w="0" w:type="dxa"/>
            </w:tcMar>
          </w:tcPr>
          <w:p w14:paraId="3D35B0EB" w14:textId="77777777" w:rsidR="007F53F4" w:rsidRPr="004973EF" w:rsidDel="005F65E2" w:rsidRDefault="007F53F4" w:rsidP="007D30F2">
            <w:pPr>
              <w:spacing w:line="276" w:lineRule="auto"/>
              <w:jc w:val="center"/>
              <w:rPr>
                <w:rFonts w:asciiTheme="majorHAnsi" w:eastAsia="Times New Roman" w:hAnsiTheme="majorHAnsi" w:cstheme="majorHAnsi"/>
                <w:b/>
                <w:bCs/>
                <w:sz w:val="20"/>
                <w:szCs w:val="20"/>
                <w:lang w:eastAsia="en-AU"/>
              </w:rPr>
            </w:pPr>
          </w:p>
        </w:tc>
        <w:tc>
          <w:tcPr>
            <w:tcW w:w="1111" w:type="dxa"/>
            <w:vMerge/>
            <w:tcBorders>
              <w:left w:val="nil"/>
              <w:bottom w:val="single" w:sz="6" w:space="0" w:color="000000"/>
              <w:right w:val="nil"/>
            </w:tcBorders>
          </w:tcPr>
          <w:p w14:paraId="4FD10F39" w14:textId="77777777" w:rsidR="007F53F4" w:rsidRPr="004973EF" w:rsidRDefault="007F53F4" w:rsidP="007D30F2">
            <w:pPr>
              <w:spacing w:line="276" w:lineRule="auto"/>
              <w:jc w:val="center"/>
              <w:rPr>
                <w:rFonts w:asciiTheme="majorHAnsi" w:eastAsia="Times New Roman" w:hAnsiTheme="majorHAnsi" w:cstheme="majorHAnsi"/>
                <w:b/>
                <w:bCs/>
                <w:sz w:val="20"/>
                <w:szCs w:val="20"/>
                <w:lang w:eastAsia="en-AU"/>
              </w:rPr>
            </w:pPr>
          </w:p>
        </w:tc>
        <w:tc>
          <w:tcPr>
            <w:tcW w:w="1534" w:type="dxa"/>
            <w:vMerge/>
            <w:tcBorders>
              <w:left w:val="nil"/>
              <w:bottom w:val="single" w:sz="6" w:space="0" w:color="000000"/>
              <w:right w:val="nil"/>
            </w:tcBorders>
          </w:tcPr>
          <w:p w14:paraId="2241CE1B" w14:textId="77777777" w:rsidR="007F53F4" w:rsidRPr="004973EF" w:rsidRDefault="007F53F4" w:rsidP="007D30F2">
            <w:pPr>
              <w:spacing w:line="276" w:lineRule="auto"/>
              <w:jc w:val="center"/>
              <w:rPr>
                <w:rFonts w:asciiTheme="majorHAnsi" w:eastAsia="Times New Roman" w:hAnsiTheme="majorHAnsi" w:cstheme="majorHAnsi"/>
                <w:b/>
                <w:bCs/>
                <w:sz w:val="20"/>
                <w:szCs w:val="20"/>
                <w:lang w:eastAsia="en-AU"/>
              </w:rPr>
            </w:pPr>
          </w:p>
        </w:tc>
        <w:tc>
          <w:tcPr>
            <w:tcW w:w="1277" w:type="dxa"/>
            <w:vMerge/>
            <w:tcBorders>
              <w:left w:val="nil"/>
              <w:bottom w:val="single" w:sz="6" w:space="0" w:color="000000"/>
              <w:right w:val="nil"/>
            </w:tcBorders>
          </w:tcPr>
          <w:p w14:paraId="518CB7D3" w14:textId="77777777" w:rsidR="007F53F4" w:rsidRPr="000D702B" w:rsidRDefault="007F53F4" w:rsidP="007D30F2">
            <w:pPr>
              <w:spacing w:line="276" w:lineRule="auto"/>
              <w:jc w:val="center"/>
              <w:rPr>
                <w:rFonts w:asciiTheme="majorHAnsi" w:eastAsia="Times New Roman" w:hAnsiTheme="majorHAnsi" w:cstheme="majorHAnsi"/>
                <w:b/>
                <w:bCs/>
                <w:sz w:val="20"/>
                <w:szCs w:val="20"/>
                <w:lang w:eastAsia="en-AU"/>
              </w:rPr>
            </w:pPr>
          </w:p>
        </w:tc>
        <w:tc>
          <w:tcPr>
            <w:tcW w:w="2495" w:type="dxa"/>
            <w:vMerge/>
            <w:tcBorders>
              <w:left w:val="nil"/>
              <w:bottom w:val="single" w:sz="6" w:space="0" w:color="000000"/>
              <w:right w:val="nil"/>
            </w:tcBorders>
          </w:tcPr>
          <w:p w14:paraId="1E750793" w14:textId="77777777" w:rsidR="007F53F4" w:rsidRPr="00123BC5" w:rsidRDefault="007F53F4" w:rsidP="007D30F2">
            <w:pPr>
              <w:spacing w:line="276" w:lineRule="auto"/>
              <w:jc w:val="center"/>
              <w:rPr>
                <w:rFonts w:asciiTheme="majorHAnsi" w:eastAsia="Times New Roman" w:hAnsiTheme="majorHAnsi" w:cstheme="majorHAnsi"/>
                <w:sz w:val="20"/>
                <w:szCs w:val="20"/>
                <w:lang w:eastAsia="en-AU"/>
              </w:rPr>
            </w:pPr>
          </w:p>
        </w:tc>
      </w:tr>
      <w:tr w:rsidR="007F53F4" w:rsidRPr="009D664A" w14:paraId="37C0E5E6" w14:textId="7E40985E" w:rsidTr="00DE6145">
        <w:trPr>
          <w:trHeight w:val="403"/>
          <w:tblCellSpacing w:w="0" w:type="dxa"/>
        </w:trPr>
        <w:tc>
          <w:tcPr>
            <w:tcW w:w="897" w:type="dxa"/>
            <w:vMerge w:val="restart"/>
            <w:tcBorders>
              <w:top w:val="nil"/>
              <w:left w:val="nil"/>
              <w:right w:val="nil"/>
            </w:tcBorders>
            <w:tcMar>
              <w:top w:w="0" w:type="dxa"/>
              <w:left w:w="0" w:type="dxa"/>
              <w:bottom w:w="0" w:type="dxa"/>
              <w:right w:w="0" w:type="dxa"/>
            </w:tcMar>
            <w:hideMark/>
          </w:tcPr>
          <w:p w14:paraId="0336091E" w14:textId="27722BAC" w:rsidR="007F53F4" w:rsidRPr="009D664A" w:rsidRDefault="007F53F4" w:rsidP="007D30F2">
            <w:pPr>
              <w:spacing w:before="100" w:beforeAutospacing="1" w:after="142" w:line="276" w:lineRule="auto"/>
              <w:jc w:val="center"/>
              <w:rPr>
                <w:rFonts w:asciiTheme="majorHAnsi" w:eastAsia="Times New Roman" w:hAnsiTheme="majorHAnsi" w:cstheme="majorHAnsi"/>
                <w:b/>
                <w:sz w:val="20"/>
                <w:szCs w:val="20"/>
                <w:lang w:eastAsia="en-AU"/>
              </w:rPr>
            </w:pPr>
            <w:r>
              <w:rPr>
                <w:rFonts w:asciiTheme="majorHAnsi" w:eastAsia="Times New Roman" w:hAnsiTheme="majorHAnsi" w:cstheme="majorHAnsi"/>
                <w:b/>
                <w:bCs/>
                <w:sz w:val="20"/>
                <w:szCs w:val="20"/>
                <w:lang w:eastAsia="en-AU"/>
              </w:rPr>
              <w:t>Clay</w:t>
            </w:r>
          </w:p>
          <w:p w14:paraId="6F692EF8" w14:textId="62022C24" w:rsidR="007F53F4" w:rsidRPr="009D664A" w:rsidRDefault="007F53F4" w:rsidP="007D30F2">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shd w:val="clear" w:color="auto" w:fill="auto"/>
            <w:tcMar>
              <w:top w:w="0" w:type="dxa"/>
              <w:left w:w="0" w:type="dxa"/>
              <w:bottom w:w="0" w:type="dxa"/>
              <w:right w:w="0" w:type="dxa"/>
            </w:tcMar>
            <w:hideMark/>
          </w:tcPr>
          <w:p w14:paraId="313BE47E" w14:textId="086445EF" w:rsidR="007F53F4" w:rsidRPr="009D664A" w:rsidRDefault="007F53F4"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F3</w:t>
            </w:r>
          </w:p>
        </w:tc>
        <w:tc>
          <w:tcPr>
            <w:tcW w:w="223" w:type="dxa"/>
            <w:tcBorders>
              <w:top w:val="nil"/>
              <w:left w:val="nil"/>
              <w:bottom w:val="nil"/>
              <w:right w:val="nil"/>
            </w:tcBorders>
            <w:tcMar>
              <w:top w:w="0" w:type="dxa"/>
              <w:left w:w="0" w:type="dxa"/>
              <w:bottom w:w="0" w:type="dxa"/>
              <w:right w:w="0" w:type="dxa"/>
            </w:tcMar>
            <w:hideMark/>
          </w:tcPr>
          <w:p w14:paraId="61B98E1D" w14:textId="09DBA809" w:rsidR="007F53F4" w:rsidRPr="009D664A" w:rsidRDefault="007F53F4"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w:t>
            </w:r>
          </w:p>
        </w:tc>
        <w:tc>
          <w:tcPr>
            <w:tcW w:w="957" w:type="dxa"/>
            <w:tcBorders>
              <w:top w:val="nil"/>
              <w:left w:val="nil"/>
              <w:bottom w:val="nil"/>
              <w:right w:val="nil"/>
            </w:tcBorders>
            <w:tcMar>
              <w:top w:w="0" w:type="dxa"/>
              <w:left w:w="0" w:type="dxa"/>
              <w:bottom w:w="0" w:type="dxa"/>
              <w:right w:w="0" w:type="dxa"/>
            </w:tcMar>
          </w:tcPr>
          <w:p w14:paraId="268DCE4C" w14:textId="4ACA1C50" w:rsidR="007F53F4" w:rsidRPr="009D664A" w:rsidRDefault="007F53F4"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w:t>
            </w:r>
          </w:p>
        </w:tc>
        <w:tc>
          <w:tcPr>
            <w:tcW w:w="1223" w:type="dxa"/>
            <w:tcBorders>
              <w:top w:val="nil"/>
              <w:left w:val="nil"/>
              <w:bottom w:val="nil"/>
              <w:right w:val="nil"/>
            </w:tcBorders>
            <w:tcMar>
              <w:top w:w="0" w:type="dxa"/>
              <w:left w:w="0" w:type="dxa"/>
              <w:bottom w:w="0" w:type="dxa"/>
              <w:right w:w="0" w:type="dxa"/>
            </w:tcMar>
            <w:hideMark/>
          </w:tcPr>
          <w:p w14:paraId="292FF255" w14:textId="46AD07FF" w:rsidR="007F53F4" w:rsidRPr="009D664A" w:rsidRDefault="007F53F4" w:rsidP="007D30F2">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5.8 (0.</w:t>
            </w:r>
            <w:r>
              <w:rPr>
                <w:rFonts w:asciiTheme="majorHAnsi" w:eastAsia="Times New Roman" w:hAnsiTheme="majorHAnsi" w:cstheme="majorHAnsi"/>
                <w:sz w:val="20"/>
                <w:szCs w:val="20"/>
                <w:lang w:eastAsia="en-AU"/>
              </w:rPr>
              <w:t>1</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0729E57F" w14:textId="06DD7FD0" w:rsidR="007F53F4" w:rsidRPr="009D664A" w:rsidRDefault="00A72CE9"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33</w:t>
            </w:r>
          </w:p>
        </w:tc>
        <w:tc>
          <w:tcPr>
            <w:tcW w:w="1111" w:type="dxa"/>
            <w:tcBorders>
              <w:top w:val="nil"/>
              <w:left w:val="nil"/>
              <w:bottom w:val="nil"/>
              <w:right w:val="nil"/>
            </w:tcBorders>
          </w:tcPr>
          <w:p w14:paraId="392339FF" w14:textId="231B7864" w:rsidR="007F53F4" w:rsidRPr="00000183" w:rsidRDefault="007F53F4" w:rsidP="007D30F2">
            <w:pPr>
              <w:spacing w:before="100" w:beforeAutospacing="1" w:after="142" w:line="276" w:lineRule="auto"/>
              <w:jc w:val="center"/>
              <w:rPr>
                <w:rFonts w:asciiTheme="majorHAnsi" w:eastAsia="Times New Roman" w:hAnsiTheme="majorHAnsi" w:cstheme="majorHAnsi"/>
                <w:sz w:val="20"/>
                <w:szCs w:val="20"/>
                <w:lang w:eastAsia="en-AU"/>
              </w:rPr>
            </w:pPr>
            <w:r w:rsidRPr="00000183">
              <w:rPr>
                <w:rFonts w:asciiTheme="majorHAnsi" w:eastAsia="Times New Roman" w:hAnsiTheme="majorHAnsi" w:cstheme="majorHAnsi"/>
                <w:sz w:val="20"/>
                <w:szCs w:val="20"/>
                <w:lang w:eastAsia="en-AU"/>
              </w:rPr>
              <w:t>3</w:t>
            </w:r>
            <w:r w:rsidR="00B66DDE" w:rsidRPr="00DE6145">
              <w:rPr>
                <w:rFonts w:asciiTheme="majorHAnsi" w:eastAsia="Times New Roman" w:hAnsiTheme="majorHAnsi" w:cstheme="majorHAnsi"/>
                <w:sz w:val="20"/>
                <w:szCs w:val="20"/>
                <w:lang w:eastAsia="en-AU"/>
              </w:rPr>
              <w:t>9</w:t>
            </w:r>
            <w:r w:rsidRPr="00000183">
              <w:rPr>
                <w:rFonts w:asciiTheme="majorHAnsi" w:eastAsia="Times New Roman" w:hAnsiTheme="majorHAnsi" w:cstheme="majorHAnsi"/>
                <w:sz w:val="20"/>
                <w:szCs w:val="20"/>
                <w:lang w:eastAsia="en-AU"/>
              </w:rPr>
              <w:t>0 (</w:t>
            </w:r>
            <w:r w:rsidR="00B66DDE" w:rsidRPr="00DE6145">
              <w:rPr>
                <w:rFonts w:asciiTheme="majorHAnsi" w:eastAsia="Times New Roman" w:hAnsiTheme="majorHAnsi" w:cstheme="majorHAnsi"/>
                <w:sz w:val="20"/>
                <w:szCs w:val="20"/>
                <w:lang w:eastAsia="en-AU"/>
              </w:rPr>
              <w:t>7</w:t>
            </w:r>
            <w:r w:rsidR="00905E99" w:rsidRPr="00DE6145">
              <w:rPr>
                <w:rFonts w:asciiTheme="majorHAnsi" w:eastAsia="Times New Roman" w:hAnsiTheme="majorHAnsi" w:cstheme="majorHAnsi"/>
                <w:sz w:val="20"/>
                <w:szCs w:val="20"/>
                <w:lang w:eastAsia="en-AU"/>
              </w:rPr>
              <w:t>0</w:t>
            </w:r>
            <w:r w:rsidRPr="00000183">
              <w:rPr>
                <w:rFonts w:asciiTheme="majorHAnsi" w:eastAsia="Times New Roman" w:hAnsiTheme="majorHAnsi" w:cstheme="majorHAnsi"/>
                <w:sz w:val="20"/>
                <w:szCs w:val="20"/>
                <w:lang w:eastAsia="en-AU"/>
              </w:rPr>
              <w:t>)</w:t>
            </w:r>
          </w:p>
        </w:tc>
        <w:tc>
          <w:tcPr>
            <w:tcW w:w="1534" w:type="dxa"/>
            <w:tcBorders>
              <w:top w:val="nil"/>
              <w:left w:val="nil"/>
              <w:bottom w:val="nil"/>
              <w:right w:val="nil"/>
            </w:tcBorders>
          </w:tcPr>
          <w:p w14:paraId="68110316" w14:textId="6FE65B82" w:rsidR="007F53F4" w:rsidRDefault="008B7DD5"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33 (9)</w:t>
            </w:r>
          </w:p>
        </w:tc>
        <w:tc>
          <w:tcPr>
            <w:tcW w:w="1277" w:type="dxa"/>
            <w:tcBorders>
              <w:top w:val="nil"/>
              <w:left w:val="nil"/>
              <w:bottom w:val="nil"/>
              <w:right w:val="nil"/>
            </w:tcBorders>
          </w:tcPr>
          <w:p w14:paraId="350442C3" w14:textId="3D41636A" w:rsidR="007F53F4" w:rsidRDefault="00EF62F5"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290 (100)</w:t>
            </w:r>
          </w:p>
        </w:tc>
        <w:tc>
          <w:tcPr>
            <w:tcW w:w="2495" w:type="dxa"/>
            <w:tcBorders>
              <w:top w:val="nil"/>
              <w:left w:val="nil"/>
              <w:bottom w:val="nil"/>
              <w:right w:val="nil"/>
            </w:tcBorders>
          </w:tcPr>
          <w:p w14:paraId="0F225AB8" w14:textId="7351797E" w:rsidR="007F53F4" w:rsidRDefault="0017028F" w:rsidP="007D30F2">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0.27 (0.0</w:t>
            </w:r>
            <w:r w:rsidR="00751CD1">
              <w:rPr>
                <w:rFonts w:asciiTheme="majorHAnsi" w:eastAsia="Times New Roman" w:hAnsiTheme="majorHAnsi" w:cstheme="majorHAnsi"/>
                <w:sz w:val="20"/>
                <w:szCs w:val="20"/>
                <w:lang w:eastAsia="en-AU"/>
              </w:rPr>
              <w:t>7)</w:t>
            </w:r>
          </w:p>
        </w:tc>
      </w:tr>
      <w:tr w:rsidR="0022096A" w:rsidRPr="009D664A" w14:paraId="4983D383" w14:textId="5B6CC4D0" w:rsidTr="00DE6145">
        <w:trPr>
          <w:trHeight w:val="470"/>
          <w:tblCellSpacing w:w="0" w:type="dxa"/>
        </w:trPr>
        <w:tc>
          <w:tcPr>
            <w:tcW w:w="897" w:type="dxa"/>
            <w:vMerge/>
            <w:tcBorders>
              <w:left w:val="nil"/>
              <w:right w:val="nil"/>
            </w:tcBorders>
            <w:tcMar>
              <w:top w:w="0" w:type="dxa"/>
              <w:left w:w="0" w:type="dxa"/>
              <w:bottom w:w="0" w:type="dxa"/>
              <w:right w:w="0" w:type="dxa"/>
            </w:tcMar>
            <w:hideMark/>
          </w:tcPr>
          <w:p w14:paraId="7E407A13" w14:textId="22CBE5A7"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0A981CB9" w14:textId="17AECCF0"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F4</w:t>
            </w:r>
          </w:p>
        </w:tc>
        <w:tc>
          <w:tcPr>
            <w:tcW w:w="223" w:type="dxa"/>
            <w:tcBorders>
              <w:top w:val="nil"/>
              <w:left w:val="nil"/>
              <w:bottom w:val="nil"/>
              <w:right w:val="nil"/>
            </w:tcBorders>
            <w:tcMar>
              <w:top w:w="0" w:type="dxa"/>
              <w:left w:w="0" w:type="dxa"/>
              <w:bottom w:w="0" w:type="dxa"/>
              <w:right w:w="0" w:type="dxa"/>
            </w:tcMar>
            <w:hideMark/>
          </w:tcPr>
          <w:p w14:paraId="08929564" w14:textId="27F8D7E6"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9</w:t>
            </w:r>
          </w:p>
        </w:tc>
        <w:tc>
          <w:tcPr>
            <w:tcW w:w="957" w:type="dxa"/>
            <w:tcBorders>
              <w:top w:val="nil"/>
              <w:left w:val="nil"/>
              <w:bottom w:val="nil"/>
              <w:right w:val="nil"/>
            </w:tcBorders>
            <w:tcMar>
              <w:top w:w="0" w:type="dxa"/>
              <w:left w:w="0" w:type="dxa"/>
              <w:bottom w:w="0" w:type="dxa"/>
              <w:right w:w="0" w:type="dxa"/>
            </w:tcMar>
          </w:tcPr>
          <w:p w14:paraId="7A79C8EF" w14:textId="107F5BB0"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w:t>
            </w:r>
          </w:p>
        </w:tc>
        <w:tc>
          <w:tcPr>
            <w:tcW w:w="1223" w:type="dxa"/>
            <w:tcBorders>
              <w:top w:val="nil"/>
              <w:left w:val="nil"/>
              <w:bottom w:val="nil"/>
              <w:right w:val="nil"/>
            </w:tcBorders>
            <w:tcMar>
              <w:top w:w="0" w:type="dxa"/>
              <w:left w:w="0" w:type="dxa"/>
              <w:bottom w:w="0" w:type="dxa"/>
              <w:right w:w="0" w:type="dxa"/>
            </w:tcMar>
            <w:hideMark/>
          </w:tcPr>
          <w:p w14:paraId="2D1E6E17" w14:textId="25EBFB8F"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w:t>
            </w:r>
            <w:r>
              <w:rPr>
                <w:rFonts w:asciiTheme="majorHAnsi" w:eastAsia="Times New Roman" w:hAnsiTheme="majorHAnsi" w:cstheme="majorHAnsi"/>
                <w:sz w:val="20"/>
                <w:szCs w:val="20"/>
                <w:lang w:eastAsia="en-AU"/>
              </w:rPr>
              <w:t>5</w:t>
            </w:r>
            <w:r w:rsidRPr="009D664A">
              <w:rPr>
                <w:rFonts w:asciiTheme="majorHAnsi" w:eastAsia="Times New Roman" w:hAnsiTheme="majorHAnsi" w:cstheme="majorHAnsi"/>
                <w:sz w:val="20"/>
                <w:szCs w:val="20"/>
                <w:lang w:eastAsia="en-AU"/>
              </w:rPr>
              <w:t xml:space="preserve"> (0.</w:t>
            </w:r>
            <w:r>
              <w:rPr>
                <w:rFonts w:asciiTheme="majorHAnsi" w:eastAsia="Times New Roman" w:hAnsiTheme="majorHAnsi" w:cstheme="majorHAnsi"/>
                <w:sz w:val="20"/>
                <w:szCs w:val="20"/>
                <w:lang w:eastAsia="en-AU"/>
              </w:rPr>
              <w:t>3</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4D2F3A34" w14:textId="4DFCE05F"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68 (20)</w:t>
            </w:r>
          </w:p>
        </w:tc>
        <w:tc>
          <w:tcPr>
            <w:tcW w:w="1111" w:type="dxa"/>
            <w:tcBorders>
              <w:top w:val="nil"/>
              <w:left w:val="nil"/>
              <w:bottom w:val="nil"/>
              <w:right w:val="nil"/>
            </w:tcBorders>
          </w:tcPr>
          <w:p w14:paraId="4FA2B99A" w14:textId="04F359F3" w:rsidR="0022096A" w:rsidRPr="00000183" w:rsidRDefault="00A8319B"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450</w:t>
            </w:r>
            <w:r w:rsidR="0022096A" w:rsidRPr="00000183">
              <w:rPr>
                <w:rFonts w:asciiTheme="majorHAnsi" w:eastAsia="Times New Roman" w:hAnsiTheme="majorHAnsi" w:cstheme="majorHAnsi"/>
                <w:sz w:val="20"/>
                <w:szCs w:val="20"/>
                <w:lang w:eastAsia="en-AU"/>
              </w:rPr>
              <w:t xml:space="preserve"> (</w:t>
            </w:r>
            <w:r w:rsidR="00905E99" w:rsidRPr="00DE6145">
              <w:rPr>
                <w:rFonts w:asciiTheme="majorHAnsi" w:eastAsia="Times New Roman" w:hAnsiTheme="majorHAnsi" w:cstheme="majorHAnsi"/>
                <w:sz w:val="20"/>
                <w:szCs w:val="20"/>
                <w:lang w:eastAsia="en-AU"/>
              </w:rPr>
              <w:t>20</w:t>
            </w:r>
            <w:r w:rsidRPr="00DE6145">
              <w:rPr>
                <w:rFonts w:asciiTheme="majorHAnsi" w:eastAsia="Times New Roman" w:hAnsiTheme="majorHAnsi" w:cstheme="majorHAnsi"/>
                <w:sz w:val="20"/>
                <w:szCs w:val="20"/>
                <w:lang w:eastAsia="en-AU"/>
              </w:rPr>
              <w:t>0</w:t>
            </w:r>
            <w:r w:rsidR="0022096A" w:rsidRPr="00000183">
              <w:rPr>
                <w:rFonts w:asciiTheme="majorHAnsi" w:eastAsia="Times New Roman" w:hAnsiTheme="majorHAnsi" w:cstheme="majorHAnsi"/>
                <w:sz w:val="20"/>
                <w:szCs w:val="20"/>
                <w:lang w:eastAsia="en-AU"/>
              </w:rPr>
              <w:t>)</w:t>
            </w:r>
          </w:p>
        </w:tc>
        <w:tc>
          <w:tcPr>
            <w:tcW w:w="1534" w:type="dxa"/>
            <w:tcBorders>
              <w:top w:val="nil"/>
              <w:left w:val="nil"/>
              <w:bottom w:val="nil"/>
              <w:right w:val="nil"/>
            </w:tcBorders>
          </w:tcPr>
          <w:p w14:paraId="71D7A4D4" w14:textId="06CE7D19"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37 (7)</w:t>
            </w:r>
          </w:p>
        </w:tc>
        <w:tc>
          <w:tcPr>
            <w:tcW w:w="1277" w:type="dxa"/>
            <w:tcBorders>
              <w:top w:val="nil"/>
              <w:left w:val="nil"/>
              <w:bottom w:val="nil"/>
              <w:right w:val="nil"/>
            </w:tcBorders>
          </w:tcPr>
          <w:p w14:paraId="3927D82A" w14:textId="24642839"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440 (100)</w:t>
            </w:r>
          </w:p>
        </w:tc>
        <w:tc>
          <w:tcPr>
            <w:tcW w:w="2495" w:type="dxa"/>
            <w:tcBorders>
              <w:top w:val="nil"/>
              <w:left w:val="nil"/>
              <w:bottom w:val="nil"/>
              <w:right w:val="nil"/>
            </w:tcBorders>
          </w:tcPr>
          <w:p w14:paraId="76C74C0E" w14:textId="3AA1D5F0"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0.68 (0.3)</w:t>
            </w:r>
          </w:p>
        </w:tc>
      </w:tr>
      <w:tr w:rsidR="0022096A" w:rsidRPr="009D664A" w14:paraId="4A1DE6DF" w14:textId="260BB4F9" w:rsidTr="00DE6145">
        <w:trPr>
          <w:trHeight w:val="470"/>
          <w:tblCellSpacing w:w="0" w:type="dxa"/>
        </w:trPr>
        <w:tc>
          <w:tcPr>
            <w:tcW w:w="897" w:type="dxa"/>
            <w:vMerge/>
            <w:tcBorders>
              <w:left w:val="nil"/>
              <w:bottom w:val="nil"/>
              <w:right w:val="nil"/>
            </w:tcBorders>
            <w:hideMark/>
          </w:tcPr>
          <w:p w14:paraId="61563648" w14:textId="77777777" w:rsidR="0022096A" w:rsidRPr="009D664A" w:rsidRDefault="0022096A" w:rsidP="0022096A">
            <w:pPr>
              <w:spacing w:line="240"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436D655D" w14:textId="6D993851"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F6</w:t>
            </w:r>
            <w:r w:rsidRPr="009D664A">
              <w:rPr>
                <w:rFonts w:asciiTheme="majorHAnsi" w:eastAsia="Times New Roman" w:hAnsiTheme="majorHAnsi" w:cstheme="majorHAnsi"/>
                <w:sz w:val="20"/>
                <w:szCs w:val="20"/>
                <w:lang w:eastAsia="en-AU"/>
              </w:rPr>
              <w:t xml:space="preserve"> </w:t>
            </w:r>
          </w:p>
        </w:tc>
        <w:tc>
          <w:tcPr>
            <w:tcW w:w="223" w:type="dxa"/>
            <w:tcBorders>
              <w:top w:val="nil"/>
              <w:left w:val="nil"/>
              <w:bottom w:val="nil"/>
              <w:right w:val="nil"/>
            </w:tcBorders>
            <w:tcMar>
              <w:top w:w="0" w:type="dxa"/>
              <w:left w:w="0" w:type="dxa"/>
              <w:bottom w:w="0" w:type="dxa"/>
              <w:right w:w="0" w:type="dxa"/>
            </w:tcMar>
            <w:hideMark/>
          </w:tcPr>
          <w:p w14:paraId="56D66844" w14:textId="2A127D5A"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9</w:t>
            </w:r>
          </w:p>
        </w:tc>
        <w:tc>
          <w:tcPr>
            <w:tcW w:w="957" w:type="dxa"/>
            <w:tcBorders>
              <w:top w:val="nil"/>
              <w:left w:val="nil"/>
              <w:bottom w:val="nil"/>
              <w:right w:val="nil"/>
            </w:tcBorders>
            <w:tcMar>
              <w:top w:w="0" w:type="dxa"/>
              <w:left w:w="0" w:type="dxa"/>
              <w:bottom w:w="0" w:type="dxa"/>
              <w:right w:w="0" w:type="dxa"/>
            </w:tcMar>
          </w:tcPr>
          <w:p w14:paraId="7A6ADD7A" w14:textId="225FBE56"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w:t>
            </w:r>
          </w:p>
        </w:tc>
        <w:tc>
          <w:tcPr>
            <w:tcW w:w="1223" w:type="dxa"/>
            <w:tcBorders>
              <w:top w:val="nil"/>
              <w:left w:val="nil"/>
              <w:bottom w:val="nil"/>
              <w:right w:val="nil"/>
            </w:tcBorders>
            <w:tcMar>
              <w:top w:w="0" w:type="dxa"/>
              <w:left w:w="0" w:type="dxa"/>
              <w:bottom w:w="0" w:type="dxa"/>
              <w:right w:w="0" w:type="dxa"/>
            </w:tcMar>
            <w:hideMark/>
          </w:tcPr>
          <w:p w14:paraId="70BF9D49" w14:textId="4E15BE83"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6.3 (0.</w:t>
            </w:r>
            <w:r>
              <w:rPr>
                <w:rFonts w:asciiTheme="majorHAnsi" w:eastAsia="Times New Roman" w:hAnsiTheme="majorHAnsi" w:cstheme="majorHAnsi"/>
                <w:sz w:val="20"/>
                <w:szCs w:val="20"/>
                <w:lang w:eastAsia="en-AU"/>
              </w:rPr>
              <w:t>1</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1CD6ADFF" w14:textId="64D4FE08"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76 (20)</w:t>
            </w:r>
          </w:p>
        </w:tc>
        <w:tc>
          <w:tcPr>
            <w:tcW w:w="1111" w:type="dxa"/>
            <w:tcBorders>
              <w:top w:val="nil"/>
              <w:left w:val="nil"/>
              <w:bottom w:val="nil"/>
              <w:right w:val="nil"/>
            </w:tcBorders>
          </w:tcPr>
          <w:p w14:paraId="7B6ED43B" w14:textId="7262B455" w:rsidR="0022096A" w:rsidRPr="00000183" w:rsidRDefault="00A8319B"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250</w:t>
            </w:r>
            <w:r w:rsidR="0022096A" w:rsidRPr="00000183">
              <w:rPr>
                <w:rFonts w:asciiTheme="majorHAnsi" w:eastAsia="Times New Roman" w:hAnsiTheme="majorHAnsi" w:cstheme="majorHAnsi"/>
                <w:sz w:val="20"/>
                <w:szCs w:val="20"/>
                <w:lang w:eastAsia="en-AU"/>
              </w:rPr>
              <w:t xml:space="preserve"> (6</w:t>
            </w:r>
            <w:r w:rsidR="00905E99" w:rsidRPr="00DE6145">
              <w:rPr>
                <w:rFonts w:asciiTheme="majorHAnsi" w:eastAsia="Times New Roman" w:hAnsiTheme="majorHAnsi" w:cstheme="majorHAnsi"/>
                <w:sz w:val="20"/>
                <w:szCs w:val="20"/>
                <w:lang w:eastAsia="en-AU"/>
              </w:rPr>
              <w:t>0</w:t>
            </w:r>
            <w:r w:rsidR="0022096A" w:rsidRPr="00000183">
              <w:rPr>
                <w:rFonts w:asciiTheme="majorHAnsi" w:eastAsia="Times New Roman" w:hAnsiTheme="majorHAnsi" w:cstheme="majorHAnsi"/>
                <w:sz w:val="20"/>
                <w:szCs w:val="20"/>
                <w:lang w:eastAsia="en-AU"/>
              </w:rPr>
              <w:t>)</w:t>
            </w:r>
          </w:p>
        </w:tc>
        <w:tc>
          <w:tcPr>
            <w:tcW w:w="1534" w:type="dxa"/>
            <w:tcBorders>
              <w:top w:val="nil"/>
              <w:left w:val="nil"/>
              <w:bottom w:val="nil"/>
              <w:right w:val="nil"/>
            </w:tcBorders>
          </w:tcPr>
          <w:p w14:paraId="575E476F" w14:textId="4FAD0A27"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46 (7)</w:t>
            </w:r>
          </w:p>
        </w:tc>
        <w:tc>
          <w:tcPr>
            <w:tcW w:w="1277" w:type="dxa"/>
            <w:tcBorders>
              <w:top w:val="nil"/>
              <w:left w:val="nil"/>
              <w:bottom w:val="nil"/>
              <w:right w:val="nil"/>
            </w:tcBorders>
          </w:tcPr>
          <w:p w14:paraId="3766C63E" w14:textId="056ED985"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700 (300)</w:t>
            </w:r>
          </w:p>
        </w:tc>
        <w:tc>
          <w:tcPr>
            <w:tcW w:w="2495" w:type="dxa"/>
            <w:tcBorders>
              <w:top w:val="nil"/>
              <w:left w:val="nil"/>
              <w:bottom w:val="nil"/>
              <w:right w:val="nil"/>
            </w:tcBorders>
          </w:tcPr>
          <w:p w14:paraId="2A2A818F" w14:textId="3C6B5BF3"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0.90 (0.4)</w:t>
            </w:r>
          </w:p>
        </w:tc>
      </w:tr>
      <w:tr w:rsidR="0022096A" w:rsidRPr="009D664A" w14:paraId="5E152452" w14:textId="1024209E" w:rsidTr="00DE6145">
        <w:trPr>
          <w:trHeight w:val="470"/>
          <w:tblCellSpacing w:w="0" w:type="dxa"/>
        </w:trPr>
        <w:tc>
          <w:tcPr>
            <w:tcW w:w="897" w:type="dxa"/>
            <w:vMerge w:val="restart"/>
            <w:tcBorders>
              <w:top w:val="nil"/>
              <w:left w:val="nil"/>
              <w:right w:val="nil"/>
            </w:tcBorders>
            <w:tcMar>
              <w:top w:w="0" w:type="dxa"/>
              <w:left w:w="0" w:type="dxa"/>
              <w:bottom w:w="0" w:type="dxa"/>
              <w:right w:w="0" w:type="dxa"/>
            </w:tcMar>
            <w:hideMark/>
          </w:tcPr>
          <w:p w14:paraId="5624C3BE" w14:textId="7DB354B0"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r>
              <w:rPr>
                <w:rFonts w:asciiTheme="majorHAnsi" w:eastAsia="Times New Roman" w:hAnsiTheme="majorHAnsi" w:cstheme="majorHAnsi"/>
                <w:b/>
                <w:bCs/>
                <w:sz w:val="20"/>
                <w:szCs w:val="20"/>
                <w:lang w:eastAsia="en-AU"/>
              </w:rPr>
              <w:t>Loam</w:t>
            </w:r>
          </w:p>
          <w:p w14:paraId="782ECA61" w14:textId="63C4D4DA"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3616F57B" w14:textId="1126A536"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F2</w:t>
            </w:r>
          </w:p>
        </w:tc>
        <w:tc>
          <w:tcPr>
            <w:tcW w:w="223" w:type="dxa"/>
            <w:tcBorders>
              <w:top w:val="nil"/>
              <w:left w:val="nil"/>
              <w:bottom w:val="nil"/>
              <w:right w:val="nil"/>
            </w:tcBorders>
            <w:tcMar>
              <w:top w:w="0" w:type="dxa"/>
              <w:left w:w="0" w:type="dxa"/>
              <w:bottom w:w="0" w:type="dxa"/>
              <w:right w:w="0" w:type="dxa"/>
            </w:tcMar>
            <w:hideMark/>
          </w:tcPr>
          <w:p w14:paraId="29D44E78" w14:textId="129CBF51"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w:t>
            </w:r>
          </w:p>
        </w:tc>
        <w:tc>
          <w:tcPr>
            <w:tcW w:w="957" w:type="dxa"/>
            <w:tcBorders>
              <w:top w:val="nil"/>
              <w:left w:val="nil"/>
              <w:bottom w:val="nil"/>
              <w:right w:val="nil"/>
            </w:tcBorders>
            <w:tcMar>
              <w:top w:w="0" w:type="dxa"/>
              <w:left w:w="0" w:type="dxa"/>
              <w:bottom w:w="0" w:type="dxa"/>
              <w:right w:w="0" w:type="dxa"/>
            </w:tcMar>
          </w:tcPr>
          <w:p w14:paraId="50D322D1" w14:textId="226450D5"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w:t>
            </w:r>
          </w:p>
        </w:tc>
        <w:tc>
          <w:tcPr>
            <w:tcW w:w="1223" w:type="dxa"/>
            <w:tcBorders>
              <w:top w:val="nil"/>
              <w:left w:val="nil"/>
              <w:bottom w:val="nil"/>
              <w:right w:val="nil"/>
            </w:tcBorders>
            <w:tcMar>
              <w:top w:w="0" w:type="dxa"/>
              <w:left w:w="0" w:type="dxa"/>
              <w:bottom w:w="0" w:type="dxa"/>
              <w:right w:w="0" w:type="dxa"/>
            </w:tcMar>
            <w:hideMark/>
          </w:tcPr>
          <w:p w14:paraId="4EEB81DE" w14:textId="5BC920C9"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6.1</w:t>
            </w:r>
            <w:r w:rsidRPr="009D664A">
              <w:rPr>
                <w:rFonts w:asciiTheme="majorHAnsi" w:eastAsia="Times New Roman" w:hAnsiTheme="majorHAnsi" w:cstheme="majorHAnsi"/>
                <w:sz w:val="20"/>
                <w:szCs w:val="20"/>
                <w:lang w:eastAsia="en-AU"/>
              </w:rPr>
              <w:t xml:space="preserve"> (0.</w:t>
            </w:r>
            <w:r>
              <w:rPr>
                <w:rFonts w:asciiTheme="majorHAnsi" w:eastAsia="Times New Roman" w:hAnsiTheme="majorHAnsi" w:cstheme="majorHAnsi"/>
                <w:sz w:val="20"/>
                <w:szCs w:val="20"/>
                <w:lang w:eastAsia="en-AU"/>
              </w:rPr>
              <w:t>09</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6970C573" w14:textId="4DFBB33C"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34 (9)</w:t>
            </w:r>
          </w:p>
        </w:tc>
        <w:tc>
          <w:tcPr>
            <w:tcW w:w="1111" w:type="dxa"/>
            <w:tcBorders>
              <w:top w:val="nil"/>
              <w:left w:val="nil"/>
              <w:bottom w:val="nil"/>
              <w:right w:val="nil"/>
            </w:tcBorders>
          </w:tcPr>
          <w:p w14:paraId="2E74A5A1" w14:textId="41C55F45" w:rsidR="0022096A" w:rsidRPr="00000183"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000183">
              <w:rPr>
                <w:rFonts w:asciiTheme="majorHAnsi" w:eastAsia="Times New Roman" w:hAnsiTheme="majorHAnsi" w:cstheme="majorHAnsi"/>
                <w:sz w:val="20"/>
                <w:szCs w:val="20"/>
                <w:lang w:eastAsia="en-AU"/>
              </w:rPr>
              <w:t>1</w:t>
            </w:r>
            <w:r w:rsidR="00A8319B" w:rsidRPr="00DE6145">
              <w:rPr>
                <w:rFonts w:asciiTheme="majorHAnsi" w:eastAsia="Times New Roman" w:hAnsiTheme="majorHAnsi" w:cstheme="majorHAnsi"/>
                <w:sz w:val="20"/>
                <w:szCs w:val="20"/>
                <w:lang w:eastAsia="en-AU"/>
              </w:rPr>
              <w:t>5</w:t>
            </w:r>
            <w:r w:rsidRPr="00000183">
              <w:rPr>
                <w:rFonts w:asciiTheme="majorHAnsi" w:eastAsia="Times New Roman" w:hAnsiTheme="majorHAnsi" w:cstheme="majorHAnsi"/>
                <w:sz w:val="20"/>
                <w:szCs w:val="20"/>
                <w:lang w:eastAsia="en-AU"/>
              </w:rPr>
              <w:t>0 (</w:t>
            </w:r>
            <w:r w:rsidR="00A8319B" w:rsidRPr="00DE6145">
              <w:rPr>
                <w:rFonts w:asciiTheme="majorHAnsi" w:eastAsia="Times New Roman" w:hAnsiTheme="majorHAnsi" w:cstheme="majorHAnsi"/>
                <w:sz w:val="20"/>
                <w:szCs w:val="20"/>
                <w:lang w:eastAsia="en-AU"/>
              </w:rPr>
              <w:t>5</w:t>
            </w:r>
            <w:r w:rsidR="00905E99" w:rsidRPr="00DE6145">
              <w:rPr>
                <w:rFonts w:asciiTheme="majorHAnsi" w:eastAsia="Times New Roman" w:hAnsiTheme="majorHAnsi" w:cstheme="majorHAnsi"/>
                <w:sz w:val="20"/>
                <w:szCs w:val="20"/>
                <w:lang w:eastAsia="en-AU"/>
              </w:rPr>
              <w:t>0</w:t>
            </w:r>
            <w:r w:rsidRPr="00000183">
              <w:rPr>
                <w:rFonts w:asciiTheme="majorHAnsi" w:eastAsia="Times New Roman" w:hAnsiTheme="majorHAnsi" w:cstheme="majorHAnsi"/>
                <w:sz w:val="20"/>
                <w:szCs w:val="20"/>
                <w:lang w:eastAsia="en-AU"/>
              </w:rPr>
              <w:t>)</w:t>
            </w:r>
          </w:p>
        </w:tc>
        <w:tc>
          <w:tcPr>
            <w:tcW w:w="1534" w:type="dxa"/>
            <w:tcBorders>
              <w:top w:val="nil"/>
              <w:left w:val="nil"/>
              <w:bottom w:val="nil"/>
              <w:right w:val="nil"/>
            </w:tcBorders>
          </w:tcPr>
          <w:p w14:paraId="01D1D8D3" w14:textId="4BE4C031"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41 (7)</w:t>
            </w:r>
          </w:p>
        </w:tc>
        <w:tc>
          <w:tcPr>
            <w:tcW w:w="1277" w:type="dxa"/>
            <w:tcBorders>
              <w:top w:val="nil"/>
              <w:left w:val="nil"/>
              <w:bottom w:val="nil"/>
              <w:right w:val="nil"/>
            </w:tcBorders>
          </w:tcPr>
          <w:p w14:paraId="55070F56" w14:textId="67667950" w:rsidR="0022096A" w:rsidRPr="00DE6145"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590 (200)</w:t>
            </w:r>
          </w:p>
        </w:tc>
        <w:tc>
          <w:tcPr>
            <w:tcW w:w="2495" w:type="dxa"/>
            <w:tcBorders>
              <w:top w:val="nil"/>
              <w:left w:val="nil"/>
              <w:bottom w:val="nil"/>
              <w:right w:val="nil"/>
            </w:tcBorders>
          </w:tcPr>
          <w:p w14:paraId="55040A04" w14:textId="21AE07BF" w:rsidR="0022096A" w:rsidRPr="004757BD"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6.6 (4)</w:t>
            </w:r>
          </w:p>
        </w:tc>
      </w:tr>
      <w:tr w:rsidR="0022096A" w:rsidRPr="009D664A" w14:paraId="148C5209" w14:textId="6AEE78B6" w:rsidTr="00DE6145">
        <w:trPr>
          <w:trHeight w:val="470"/>
          <w:tblCellSpacing w:w="0" w:type="dxa"/>
        </w:trPr>
        <w:tc>
          <w:tcPr>
            <w:tcW w:w="897" w:type="dxa"/>
            <w:vMerge/>
            <w:tcBorders>
              <w:left w:val="nil"/>
              <w:right w:val="nil"/>
            </w:tcBorders>
            <w:hideMark/>
          </w:tcPr>
          <w:p w14:paraId="6C1F5080" w14:textId="77C4DB7A"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0860423A" w14:textId="2C6BEC1A"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F4</w:t>
            </w:r>
          </w:p>
        </w:tc>
        <w:tc>
          <w:tcPr>
            <w:tcW w:w="223" w:type="dxa"/>
            <w:tcBorders>
              <w:top w:val="nil"/>
              <w:left w:val="nil"/>
              <w:bottom w:val="nil"/>
              <w:right w:val="nil"/>
            </w:tcBorders>
            <w:tcMar>
              <w:top w:w="0" w:type="dxa"/>
              <w:left w:w="0" w:type="dxa"/>
              <w:bottom w:w="0" w:type="dxa"/>
              <w:right w:w="0" w:type="dxa"/>
            </w:tcMar>
            <w:hideMark/>
          </w:tcPr>
          <w:p w14:paraId="6FD96B22" w14:textId="434D6063"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w:t>
            </w:r>
          </w:p>
        </w:tc>
        <w:tc>
          <w:tcPr>
            <w:tcW w:w="957" w:type="dxa"/>
            <w:tcBorders>
              <w:top w:val="nil"/>
              <w:left w:val="nil"/>
              <w:bottom w:val="nil"/>
              <w:right w:val="nil"/>
            </w:tcBorders>
            <w:tcMar>
              <w:top w:w="0" w:type="dxa"/>
              <w:left w:w="0" w:type="dxa"/>
              <w:bottom w:w="0" w:type="dxa"/>
              <w:right w:w="0" w:type="dxa"/>
            </w:tcMar>
          </w:tcPr>
          <w:p w14:paraId="02EFDCCF" w14:textId="0A777F9F"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2</w:t>
            </w:r>
          </w:p>
        </w:tc>
        <w:tc>
          <w:tcPr>
            <w:tcW w:w="1223" w:type="dxa"/>
            <w:tcBorders>
              <w:top w:val="nil"/>
              <w:left w:val="nil"/>
              <w:bottom w:val="nil"/>
              <w:right w:val="nil"/>
            </w:tcBorders>
            <w:tcMar>
              <w:top w:w="0" w:type="dxa"/>
              <w:left w:w="0" w:type="dxa"/>
              <w:bottom w:w="0" w:type="dxa"/>
              <w:right w:w="0" w:type="dxa"/>
            </w:tcMar>
            <w:hideMark/>
          </w:tcPr>
          <w:p w14:paraId="46F6A294" w14:textId="1828333C"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w:t>
            </w:r>
            <w:r>
              <w:rPr>
                <w:rFonts w:asciiTheme="majorHAnsi" w:eastAsia="Times New Roman" w:hAnsiTheme="majorHAnsi" w:cstheme="majorHAnsi"/>
                <w:sz w:val="20"/>
                <w:szCs w:val="20"/>
                <w:lang w:eastAsia="en-AU"/>
              </w:rPr>
              <w:t>4</w:t>
            </w:r>
            <w:r w:rsidRPr="009D664A">
              <w:rPr>
                <w:rFonts w:asciiTheme="majorHAnsi" w:eastAsia="Times New Roman" w:hAnsiTheme="majorHAnsi" w:cstheme="majorHAnsi"/>
                <w:sz w:val="20"/>
                <w:szCs w:val="20"/>
                <w:lang w:eastAsia="en-AU"/>
              </w:rPr>
              <w:t xml:space="preserve"> (0.</w:t>
            </w:r>
            <w:r>
              <w:rPr>
                <w:rFonts w:asciiTheme="majorHAnsi" w:eastAsia="Times New Roman" w:hAnsiTheme="majorHAnsi" w:cstheme="majorHAnsi"/>
                <w:sz w:val="20"/>
                <w:szCs w:val="20"/>
                <w:lang w:eastAsia="en-AU"/>
              </w:rPr>
              <w:t>06</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536F13C5" w14:textId="5FD6E02C"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58 (</w:t>
            </w:r>
            <w:r w:rsidR="004073D3">
              <w:rPr>
                <w:rFonts w:asciiTheme="majorHAnsi" w:eastAsia="Times New Roman" w:hAnsiTheme="majorHAnsi" w:cstheme="majorHAnsi"/>
                <w:sz w:val="20"/>
                <w:szCs w:val="20"/>
                <w:lang w:eastAsia="en-AU"/>
              </w:rPr>
              <w:t>2</w:t>
            </w:r>
            <w:r w:rsidRPr="00DE6145">
              <w:rPr>
                <w:rFonts w:asciiTheme="majorHAnsi" w:eastAsia="Times New Roman" w:hAnsiTheme="majorHAnsi" w:cstheme="majorHAnsi"/>
                <w:sz w:val="20"/>
                <w:szCs w:val="20"/>
                <w:lang w:eastAsia="en-AU"/>
              </w:rPr>
              <w:t>0)</w:t>
            </w:r>
          </w:p>
        </w:tc>
        <w:tc>
          <w:tcPr>
            <w:tcW w:w="1111" w:type="dxa"/>
            <w:tcBorders>
              <w:top w:val="nil"/>
              <w:left w:val="nil"/>
              <w:bottom w:val="nil"/>
              <w:right w:val="nil"/>
            </w:tcBorders>
          </w:tcPr>
          <w:p w14:paraId="1D1E71D2" w14:textId="5ADB5200" w:rsidR="0022096A" w:rsidRPr="00000183" w:rsidRDefault="00905E99"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320</w:t>
            </w:r>
            <w:r w:rsidR="0022096A" w:rsidRPr="00000183">
              <w:rPr>
                <w:rFonts w:asciiTheme="majorHAnsi" w:eastAsia="Times New Roman" w:hAnsiTheme="majorHAnsi" w:cstheme="majorHAnsi"/>
                <w:sz w:val="20"/>
                <w:szCs w:val="20"/>
                <w:lang w:eastAsia="en-AU"/>
              </w:rPr>
              <w:t xml:space="preserve"> (</w:t>
            </w:r>
            <w:r w:rsidRPr="00DE6145">
              <w:rPr>
                <w:rFonts w:asciiTheme="majorHAnsi" w:eastAsia="Times New Roman" w:hAnsiTheme="majorHAnsi" w:cstheme="majorHAnsi"/>
                <w:sz w:val="20"/>
                <w:szCs w:val="20"/>
                <w:lang w:eastAsia="en-AU"/>
              </w:rPr>
              <w:t>1</w:t>
            </w:r>
            <w:r w:rsidR="0022096A" w:rsidRPr="00000183">
              <w:rPr>
                <w:rFonts w:asciiTheme="majorHAnsi" w:eastAsia="Times New Roman" w:hAnsiTheme="majorHAnsi" w:cstheme="majorHAnsi"/>
                <w:sz w:val="20"/>
                <w:szCs w:val="20"/>
                <w:lang w:eastAsia="en-AU"/>
              </w:rPr>
              <w:t>0</w:t>
            </w:r>
            <w:r w:rsidRPr="00DE6145">
              <w:rPr>
                <w:rFonts w:asciiTheme="majorHAnsi" w:eastAsia="Times New Roman" w:hAnsiTheme="majorHAnsi" w:cstheme="majorHAnsi"/>
                <w:sz w:val="20"/>
                <w:szCs w:val="20"/>
                <w:lang w:eastAsia="en-AU"/>
              </w:rPr>
              <w:t>0</w:t>
            </w:r>
            <w:r w:rsidR="0022096A" w:rsidRPr="00000183">
              <w:rPr>
                <w:rFonts w:asciiTheme="majorHAnsi" w:eastAsia="Times New Roman" w:hAnsiTheme="majorHAnsi" w:cstheme="majorHAnsi"/>
                <w:sz w:val="20"/>
                <w:szCs w:val="20"/>
                <w:lang w:eastAsia="en-AU"/>
              </w:rPr>
              <w:t>)</w:t>
            </w:r>
          </w:p>
        </w:tc>
        <w:tc>
          <w:tcPr>
            <w:tcW w:w="1534" w:type="dxa"/>
            <w:tcBorders>
              <w:top w:val="nil"/>
              <w:left w:val="nil"/>
              <w:bottom w:val="nil"/>
              <w:right w:val="nil"/>
            </w:tcBorders>
          </w:tcPr>
          <w:p w14:paraId="507BF850" w14:textId="2AE5A3EA"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37 (10)</w:t>
            </w:r>
          </w:p>
        </w:tc>
        <w:tc>
          <w:tcPr>
            <w:tcW w:w="1277" w:type="dxa"/>
            <w:tcBorders>
              <w:top w:val="nil"/>
              <w:left w:val="nil"/>
              <w:bottom w:val="nil"/>
              <w:right w:val="nil"/>
            </w:tcBorders>
          </w:tcPr>
          <w:p w14:paraId="704BD955" w14:textId="2F58E5BA"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540 (200)</w:t>
            </w:r>
          </w:p>
        </w:tc>
        <w:tc>
          <w:tcPr>
            <w:tcW w:w="2495" w:type="dxa"/>
            <w:tcBorders>
              <w:top w:val="nil"/>
              <w:left w:val="nil"/>
              <w:bottom w:val="nil"/>
              <w:right w:val="nil"/>
            </w:tcBorders>
          </w:tcPr>
          <w:p w14:paraId="5999C897" w14:textId="46CE20A6"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1.9 (2)</w:t>
            </w:r>
          </w:p>
        </w:tc>
      </w:tr>
      <w:tr w:rsidR="0022096A" w:rsidRPr="009D664A" w14:paraId="62EDBA04" w14:textId="1348324B" w:rsidTr="00DE6145">
        <w:trPr>
          <w:trHeight w:val="575"/>
          <w:tblCellSpacing w:w="0" w:type="dxa"/>
        </w:trPr>
        <w:tc>
          <w:tcPr>
            <w:tcW w:w="897" w:type="dxa"/>
            <w:vMerge/>
            <w:tcBorders>
              <w:left w:val="nil"/>
              <w:right w:val="nil"/>
            </w:tcBorders>
            <w:tcMar>
              <w:top w:w="0" w:type="dxa"/>
              <w:left w:w="0" w:type="dxa"/>
              <w:bottom w:w="0" w:type="dxa"/>
              <w:right w:w="0" w:type="dxa"/>
            </w:tcMar>
            <w:hideMark/>
          </w:tcPr>
          <w:p w14:paraId="6633EF2B" w14:textId="21397E22" w:rsidR="0022096A" w:rsidRPr="009D664A" w:rsidRDefault="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716B44E5" w14:textId="6CC75592"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F5</w:t>
            </w:r>
          </w:p>
        </w:tc>
        <w:tc>
          <w:tcPr>
            <w:tcW w:w="223" w:type="dxa"/>
            <w:tcBorders>
              <w:top w:val="nil"/>
              <w:left w:val="nil"/>
              <w:bottom w:val="nil"/>
              <w:right w:val="nil"/>
            </w:tcBorders>
            <w:tcMar>
              <w:top w:w="0" w:type="dxa"/>
              <w:left w:w="0" w:type="dxa"/>
              <w:bottom w:w="0" w:type="dxa"/>
              <w:right w:w="0" w:type="dxa"/>
            </w:tcMar>
            <w:hideMark/>
          </w:tcPr>
          <w:p w14:paraId="3B3F0432" w14:textId="77777777"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9</w:t>
            </w:r>
          </w:p>
        </w:tc>
        <w:tc>
          <w:tcPr>
            <w:tcW w:w="957" w:type="dxa"/>
            <w:tcBorders>
              <w:top w:val="nil"/>
              <w:left w:val="nil"/>
              <w:bottom w:val="nil"/>
              <w:right w:val="nil"/>
            </w:tcBorders>
            <w:tcMar>
              <w:top w:w="0" w:type="dxa"/>
              <w:left w:w="0" w:type="dxa"/>
              <w:bottom w:w="0" w:type="dxa"/>
              <w:right w:w="0" w:type="dxa"/>
            </w:tcMar>
          </w:tcPr>
          <w:p w14:paraId="7B90C781" w14:textId="362AB701"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w:t>
            </w:r>
          </w:p>
        </w:tc>
        <w:tc>
          <w:tcPr>
            <w:tcW w:w="1223" w:type="dxa"/>
            <w:tcBorders>
              <w:top w:val="nil"/>
              <w:left w:val="nil"/>
              <w:bottom w:val="nil"/>
              <w:right w:val="nil"/>
            </w:tcBorders>
            <w:tcMar>
              <w:top w:w="0" w:type="dxa"/>
              <w:left w:w="0" w:type="dxa"/>
              <w:bottom w:w="0" w:type="dxa"/>
              <w:right w:w="0" w:type="dxa"/>
            </w:tcMar>
            <w:hideMark/>
          </w:tcPr>
          <w:p w14:paraId="7C429BCB" w14:textId="73D1A9D2"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w:t>
            </w:r>
            <w:r>
              <w:rPr>
                <w:rFonts w:asciiTheme="majorHAnsi" w:eastAsia="Times New Roman" w:hAnsiTheme="majorHAnsi" w:cstheme="majorHAnsi"/>
                <w:sz w:val="20"/>
                <w:szCs w:val="20"/>
                <w:lang w:eastAsia="en-AU"/>
              </w:rPr>
              <w:t>3</w:t>
            </w:r>
            <w:r w:rsidRPr="009D664A">
              <w:rPr>
                <w:rFonts w:asciiTheme="majorHAnsi" w:eastAsia="Times New Roman" w:hAnsiTheme="majorHAnsi" w:cstheme="majorHAnsi"/>
                <w:sz w:val="20"/>
                <w:szCs w:val="20"/>
                <w:lang w:eastAsia="en-AU"/>
              </w:rPr>
              <w:t xml:space="preserve"> (0.</w:t>
            </w:r>
            <w:r>
              <w:rPr>
                <w:rFonts w:asciiTheme="majorHAnsi" w:eastAsia="Times New Roman" w:hAnsiTheme="majorHAnsi" w:cstheme="majorHAnsi"/>
                <w:sz w:val="20"/>
                <w:szCs w:val="20"/>
                <w:lang w:eastAsia="en-AU"/>
              </w:rPr>
              <w:t>2</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4A57F345" w14:textId="6531F43E" w:rsidR="0022096A" w:rsidRPr="009D664A" w:rsidRDefault="00A91D18"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38 (10)</w:t>
            </w:r>
          </w:p>
        </w:tc>
        <w:tc>
          <w:tcPr>
            <w:tcW w:w="1111" w:type="dxa"/>
            <w:tcBorders>
              <w:top w:val="nil"/>
              <w:left w:val="nil"/>
              <w:bottom w:val="nil"/>
              <w:right w:val="nil"/>
            </w:tcBorders>
          </w:tcPr>
          <w:p w14:paraId="41B699B9" w14:textId="4873D3AD" w:rsidR="0022096A" w:rsidRPr="00000183"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000183">
              <w:rPr>
                <w:rFonts w:asciiTheme="majorHAnsi" w:eastAsia="Times New Roman" w:hAnsiTheme="majorHAnsi" w:cstheme="majorHAnsi"/>
                <w:sz w:val="20"/>
                <w:szCs w:val="20"/>
                <w:lang w:eastAsia="en-AU"/>
              </w:rPr>
              <w:t>170 (</w:t>
            </w:r>
            <w:r w:rsidR="00905E99" w:rsidRPr="00DE6145">
              <w:rPr>
                <w:rFonts w:asciiTheme="majorHAnsi" w:eastAsia="Times New Roman" w:hAnsiTheme="majorHAnsi" w:cstheme="majorHAnsi"/>
                <w:sz w:val="20"/>
                <w:szCs w:val="20"/>
                <w:lang w:eastAsia="en-AU"/>
              </w:rPr>
              <w:t>5</w:t>
            </w:r>
            <w:r w:rsidRPr="00000183">
              <w:rPr>
                <w:rFonts w:asciiTheme="majorHAnsi" w:eastAsia="Times New Roman" w:hAnsiTheme="majorHAnsi" w:cstheme="majorHAnsi"/>
                <w:sz w:val="20"/>
                <w:szCs w:val="20"/>
                <w:lang w:eastAsia="en-AU"/>
              </w:rPr>
              <w:t>0)</w:t>
            </w:r>
          </w:p>
        </w:tc>
        <w:tc>
          <w:tcPr>
            <w:tcW w:w="1534" w:type="dxa"/>
            <w:tcBorders>
              <w:top w:val="nil"/>
              <w:left w:val="nil"/>
              <w:bottom w:val="nil"/>
              <w:right w:val="nil"/>
            </w:tcBorders>
          </w:tcPr>
          <w:p w14:paraId="1FE3538D" w14:textId="1E8C75EE"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51 (8)</w:t>
            </w:r>
          </w:p>
        </w:tc>
        <w:tc>
          <w:tcPr>
            <w:tcW w:w="1277" w:type="dxa"/>
            <w:tcBorders>
              <w:top w:val="nil"/>
              <w:left w:val="nil"/>
              <w:bottom w:val="nil"/>
              <w:right w:val="nil"/>
            </w:tcBorders>
          </w:tcPr>
          <w:p w14:paraId="53B369FC" w14:textId="3D5269DA"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490 (200)</w:t>
            </w:r>
          </w:p>
        </w:tc>
        <w:tc>
          <w:tcPr>
            <w:tcW w:w="2495" w:type="dxa"/>
            <w:tcBorders>
              <w:top w:val="nil"/>
              <w:left w:val="nil"/>
              <w:bottom w:val="nil"/>
              <w:right w:val="nil"/>
            </w:tcBorders>
          </w:tcPr>
          <w:p w14:paraId="53BE24D6" w14:textId="0D94FC63"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3.9 (2)</w:t>
            </w:r>
          </w:p>
        </w:tc>
      </w:tr>
      <w:tr w:rsidR="0022096A" w:rsidRPr="009D664A" w14:paraId="79B44B58" w14:textId="6D7D9496" w:rsidTr="00DE6145">
        <w:trPr>
          <w:trHeight w:val="20"/>
          <w:tblCellSpacing w:w="0" w:type="dxa"/>
        </w:trPr>
        <w:tc>
          <w:tcPr>
            <w:tcW w:w="897" w:type="dxa"/>
            <w:vMerge w:val="restart"/>
            <w:tcBorders>
              <w:left w:val="nil"/>
              <w:right w:val="nil"/>
            </w:tcBorders>
            <w:hideMark/>
          </w:tcPr>
          <w:p w14:paraId="4EC3E825" w14:textId="77777777" w:rsidR="0022096A" w:rsidRPr="009D664A" w:rsidRDefault="0022096A" w:rsidP="0022096A">
            <w:pPr>
              <w:spacing w:line="240" w:lineRule="auto"/>
              <w:jc w:val="center"/>
              <w:rPr>
                <w:rFonts w:asciiTheme="majorHAnsi" w:eastAsia="Times New Roman" w:hAnsiTheme="majorHAnsi" w:cstheme="majorHAnsi"/>
                <w:b/>
                <w:sz w:val="20"/>
                <w:szCs w:val="20"/>
                <w:lang w:eastAsia="en-AU"/>
              </w:rPr>
            </w:pPr>
            <w:r>
              <w:rPr>
                <w:rFonts w:asciiTheme="majorHAnsi" w:eastAsia="Times New Roman" w:hAnsiTheme="majorHAnsi" w:cstheme="majorHAnsi"/>
                <w:b/>
                <w:sz w:val="20"/>
                <w:szCs w:val="20"/>
                <w:lang w:eastAsia="en-AU"/>
              </w:rPr>
              <w:t>Sand</w:t>
            </w:r>
          </w:p>
          <w:p w14:paraId="55060E48" w14:textId="37775658" w:rsidR="0022096A" w:rsidRPr="009D664A" w:rsidRDefault="0022096A" w:rsidP="00DE6145">
            <w:pPr>
              <w:spacing w:before="100" w:beforeAutospacing="1" w:after="142" w:line="276" w:lineRule="auto"/>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645ED066" w14:textId="783835F9"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F1</w:t>
            </w:r>
          </w:p>
        </w:tc>
        <w:tc>
          <w:tcPr>
            <w:tcW w:w="223" w:type="dxa"/>
            <w:tcBorders>
              <w:top w:val="nil"/>
              <w:left w:val="nil"/>
              <w:bottom w:val="nil"/>
              <w:right w:val="nil"/>
            </w:tcBorders>
            <w:tcMar>
              <w:top w:w="0" w:type="dxa"/>
              <w:left w:w="0" w:type="dxa"/>
              <w:bottom w:w="0" w:type="dxa"/>
              <w:right w:w="0" w:type="dxa"/>
            </w:tcMar>
            <w:hideMark/>
          </w:tcPr>
          <w:p w14:paraId="246DB6A4" w14:textId="1F7B80A7"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9</w:t>
            </w:r>
          </w:p>
        </w:tc>
        <w:tc>
          <w:tcPr>
            <w:tcW w:w="957" w:type="dxa"/>
            <w:tcBorders>
              <w:top w:val="nil"/>
              <w:left w:val="nil"/>
              <w:bottom w:val="nil"/>
              <w:right w:val="nil"/>
            </w:tcBorders>
            <w:tcMar>
              <w:top w:w="0" w:type="dxa"/>
              <w:left w:w="0" w:type="dxa"/>
              <w:bottom w:w="0" w:type="dxa"/>
              <w:right w:w="0" w:type="dxa"/>
            </w:tcMar>
          </w:tcPr>
          <w:p w14:paraId="20048666" w14:textId="60034F6C"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w:t>
            </w:r>
          </w:p>
        </w:tc>
        <w:tc>
          <w:tcPr>
            <w:tcW w:w="1223" w:type="dxa"/>
            <w:tcBorders>
              <w:top w:val="nil"/>
              <w:left w:val="nil"/>
              <w:bottom w:val="nil"/>
              <w:right w:val="nil"/>
            </w:tcBorders>
            <w:tcMar>
              <w:top w:w="0" w:type="dxa"/>
              <w:left w:w="0" w:type="dxa"/>
              <w:bottom w:w="0" w:type="dxa"/>
              <w:right w:w="0" w:type="dxa"/>
            </w:tcMar>
            <w:hideMark/>
          </w:tcPr>
          <w:p w14:paraId="68A4C235" w14:textId="0B02FDE0"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5.8</w:t>
            </w:r>
            <w:r w:rsidRPr="009D664A">
              <w:rPr>
                <w:rFonts w:asciiTheme="majorHAnsi" w:eastAsia="Times New Roman" w:hAnsiTheme="majorHAnsi" w:cstheme="majorHAnsi"/>
                <w:sz w:val="20"/>
                <w:szCs w:val="20"/>
                <w:lang w:eastAsia="en-AU"/>
              </w:rPr>
              <w:t xml:space="preserve"> (0.</w:t>
            </w:r>
            <w:r>
              <w:rPr>
                <w:rFonts w:asciiTheme="majorHAnsi" w:eastAsia="Times New Roman" w:hAnsiTheme="majorHAnsi" w:cstheme="majorHAnsi"/>
                <w:sz w:val="20"/>
                <w:szCs w:val="20"/>
                <w:lang w:eastAsia="en-AU"/>
              </w:rPr>
              <w:t>3</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13678F1C" w14:textId="78ED7691" w:rsidR="0022096A" w:rsidRPr="009D664A" w:rsidRDefault="000A2E9D"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46</w:t>
            </w:r>
            <w:r w:rsidR="004073D3">
              <w:rPr>
                <w:rFonts w:asciiTheme="majorHAnsi" w:eastAsia="Times New Roman" w:hAnsiTheme="majorHAnsi" w:cstheme="majorHAnsi"/>
                <w:sz w:val="20"/>
                <w:szCs w:val="20"/>
                <w:lang w:eastAsia="en-AU"/>
              </w:rPr>
              <w:t xml:space="preserve"> (</w:t>
            </w:r>
            <w:r>
              <w:rPr>
                <w:rFonts w:asciiTheme="majorHAnsi" w:eastAsia="Times New Roman" w:hAnsiTheme="majorHAnsi" w:cstheme="majorHAnsi"/>
                <w:sz w:val="20"/>
                <w:szCs w:val="20"/>
                <w:lang w:eastAsia="en-AU"/>
              </w:rPr>
              <w:t>4</w:t>
            </w:r>
            <w:r w:rsidR="004073D3">
              <w:rPr>
                <w:rFonts w:asciiTheme="majorHAnsi" w:eastAsia="Times New Roman" w:hAnsiTheme="majorHAnsi" w:cstheme="majorHAnsi"/>
                <w:sz w:val="20"/>
                <w:szCs w:val="20"/>
                <w:lang w:eastAsia="en-AU"/>
              </w:rPr>
              <w:t>0)</w:t>
            </w:r>
          </w:p>
        </w:tc>
        <w:tc>
          <w:tcPr>
            <w:tcW w:w="1111" w:type="dxa"/>
            <w:tcBorders>
              <w:top w:val="nil"/>
              <w:left w:val="nil"/>
              <w:bottom w:val="nil"/>
              <w:right w:val="nil"/>
            </w:tcBorders>
          </w:tcPr>
          <w:p w14:paraId="51BDD802" w14:textId="6AEC4200" w:rsidR="0022096A" w:rsidRPr="00000183" w:rsidRDefault="00905E99"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470</w:t>
            </w:r>
            <w:r w:rsidR="0022096A" w:rsidRPr="00000183">
              <w:rPr>
                <w:rFonts w:asciiTheme="majorHAnsi" w:eastAsia="Times New Roman" w:hAnsiTheme="majorHAnsi" w:cstheme="majorHAnsi"/>
                <w:sz w:val="20"/>
                <w:szCs w:val="20"/>
                <w:lang w:eastAsia="en-AU"/>
              </w:rPr>
              <w:t xml:space="preserve"> (6</w:t>
            </w:r>
            <w:r w:rsidRPr="00DE6145">
              <w:rPr>
                <w:rFonts w:asciiTheme="majorHAnsi" w:eastAsia="Times New Roman" w:hAnsiTheme="majorHAnsi" w:cstheme="majorHAnsi"/>
                <w:sz w:val="20"/>
                <w:szCs w:val="20"/>
                <w:lang w:eastAsia="en-AU"/>
              </w:rPr>
              <w:t>0</w:t>
            </w:r>
            <w:r w:rsidR="0022096A" w:rsidRPr="00000183">
              <w:rPr>
                <w:rFonts w:asciiTheme="majorHAnsi" w:eastAsia="Times New Roman" w:hAnsiTheme="majorHAnsi" w:cstheme="majorHAnsi"/>
                <w:sz w:val="20"/>
                <w:szCs w:val="20"/>
                <w:lang w:eastAsia="en-AU"/>
              </w:rPr>
              <w:t>0)</w:t>
            </w:r>
          </w:p>
        </w:tc>
        <w:tc>
          <w:tcPr>
            <w:tcW w:w="1534" w:type="dxa"/>
            <w:tcBorders>
              <w:top w:val="nil"/>
              <w:left w:val="nil"/>
              <w:bottom w:val="nil"/>
              <w:right w:val="nil"/>
            </w:tcBorders>
          </w:tcPr>
          <w:p w14:paraId="35FF724D" w14:textId="04ACEAD9"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53 (10)</w:t>
            </w:r>
          </w:p>
        </w:tc>
        <w:tc>
          <w:tcPr>
            <w:tcW w:w="1277" w:type="dxa"/>
            <w:tcBorders>
              <w:top w:val="nil"/>
              <w:left w:val="nil"/>
              <w:bottom w:val="nil"/>
              <w:right w:val="nil"/>
            </w:tcBorders>
          </w:tcPr>
          <w:p w14:paraId="029C883D" w14:textId="0F0543A0"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340 (200)</w:t>
            </w:r>
          </w:p>
        </w:tc>
        <w:tc>
          <w:tcPr>
            <w:tcW w:w="2495" w:type="dxa"/>
            <w:tcBorders>
              <w:top w:val="nil"/>
              <w:left w:val="nil"/>
              <w:bottom w:val="nil"/>
              <w:right w:val="nil"/>
            </w:tcBorders>
          </w:tcPr>
          <w:p w14:paraId="05BA218D" w14:textId="78BA2939"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7.7 (7)</w:t>
            </w:r>
          </w:p>
        </w:tc>
      </w:tr>
      <w:tr w:rsidR="0022096A" w:rsidRPr="009D664A" w14:paraId="52E63E94" w14:textId="521879FB" w:rsidTr="00DE6145">
        <w:trPr>
          <w:trHeight w:val="403"/>
          <w:tblCellSpacing w:w="0" w:type="dxa"/>
        </w:trPr>
        <w:tc>
          <w:tcPr>
            <w:tcW w:w="897" w:type="dxa"/>
            <w:vMerge/>
            <w:tcBorders>
              <w:left w:val="nil"/>
              <w:right w:val="nil"/>
            </w:tcBorders>
            <w:tcMar>
              <w:top w:w="0" w:type="dxa"/>
              <w:left w:w="0" w:type="dxa"/>
              <w:bottom w:w="0" w:type="dxa"/>
              <w:right w:w="0" w:type="dxa"/>
            </w:tcMar>
            <w:hideMark/>
          </w:tcPr>
          <w:p w14:paraId="14BB6057" w14:textId="6FEC13E3"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736B9656" w14:textId="18CC57DC"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F2</w:t>
            </w:r>
          </w:p>
        </w:tc>
        <w:tc>
          <w:tcPr>
            <w:tcW w:w="223" w:type="dxa"/>
            <w:tcBorders>
              <w:top w:val="nil"/>
              <w:left w:val="nil"/>
              <w:bottom w:val="nil"/>
              <w:right w:val="nil"/>
            </w:tcBorders>
            <w:tcMar>
              <w:top w:w="0" w:type="dxa"/>
              <w:left w:w="0" w:type="dxa"/>
              <w:bottom w:w="0" w:type="dxa"/>
              <w:right w:w="0" w:type="dxa"/>
            </w:tcMar>
            <w:hideMark/>
          </w:tcPr>
          <w:p w14:paraId="01734BF2" w14:textId="725358FA"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w:t>
            </w:r>
          </w:p>
        </w:tc>
        <w:tc>
          <w:tcPr>
            <w:tcW w:w="957" w:type="dxa"/>
            <w:tcBorders>
              <w:top w:val="nil"/>
              <w:left w:val="nil"/>
              <w:bottom w:val="nil"/>
              <w:right w:val="nil"/>
            </w:tcBorders>
            <w:tcMar>
              <w:top w:w="0" w:type="dxa"/>
              <w:left w:w="0" w:type="dxa"/>
              <w:bottom w:w="0" w:type="dxa"/>
              <w:right w:w="0" w:type="dxa"/>
            </w:tcMar>
          </w:tcPr>
          <w:p w14:paraId="3F352934" w14:textId="028968A8"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2</w:t>
            </w:r>
          </w:p>
        </w:tc>
        <w:tc>
          <w:tcPr>
            <w:tcW w:w="1223" w:type="dxa"/>
            <w:tcBorders>
              <w:top w:val="nil"/>
              <w:left w:val="nil"/>
              <w:bottom w:val="nil"/>
              <w:right w:val="nil"/>
            </w:tcBorders>
            <w:tcMar>
              <w:top w:w="0" w:type="dxa"/>
              <w:left w:w="0" w:type="dxa"/>
              <w:bottom w:w="0" w:type="dxa"/>
              <w:right w:w="0" w:type="dxa"/>
            </w:tcMar>
            <w:hideMark/>
          </w:tcPr>
          <w:p w14:paraId="757A82C2" w14:textId="6C80B5FE"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6.3 (0.</w:t>
            </w:r>
            <w:r>
              <w:rPr>
                <w:rFonts w:asciiTheme="majorHAnsi" w:eastAsia="Times New Roman" w:hAnsiTheme="majorHAnsi" w:cstheme="majorHAnsi"/>
                <w:sz w:val="20"/>
                <w:szCs w:val="20"/>
                <w:lang w:eastAsia="en-AU"/>
              </w:rPr>
              <w:t>09</w:t>
            </w:r>
            <w:r w:rsidRPr="009D664A">
              <w:rPr>
                <w:rFonts w:asciiTheme="majorHAnsi" w:eastAsia="Times New Roman" w:hAnsiTheme="majorHAnsi" w:cstheme="majorHAnsi"/>
                <w:sz w:val="20"/>
                <w:szCs w:val="20"/>
                <w:lang w:eastAsia="en-AU"/>
              </w:rPr>
              <w:t>)</w:t>
            </w:r>
          </w:p>
        </w:tc>
        <w:tc>
          <w:tcPr>
            <w:tcW w:w="1385" w:type="dxa"/>
            <w:tcBorders>
              <w:top w:val="nil"/>
              <w:left w:val="nil"/>
              <w:bottom w:val="nil"/>
              <w:right w:val="nil"/>
            </w:tcBorders>
            <w:tcMar>
              <w:top w:w="0" w:type="dxa"/>
              <w:left w:w="0" w:type="dxa"/>
              <w:bottom w:w="0" w:type="dxa"/>
              <w:right w:w="0" w:type="dxa"/>
            </w:tcMar>
          </w:tcPr>
          <w:p w14:paraId="6662143A" w14:textId="4FC16057" w:rsidR="0022096A" w:rsidRPr="009D664A" w:rsidRDefault="00975DD9"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54 (30)</w:t>
            </w:r>
          </w:p>
        </w:tc>
        <w:tc>
          <w:tcPr>
            <w:tcW w:w="1111" w:type="dxa"/>
            <w:tcBorders>
              <w:top w:val="nil"/>
              <w:left w:val="nil"/>
              <w:bottom w:val="nil"/>
              <w:right w:val="nil"/>
            </w:tcBorders>
          </w:tcPr>
          <w:p w14:paraId="3F7F8159" w14:textId="50390393" w:rsidR="0022096A" w:rsidRPr="00000183" w:rsidRDefault="00905E99"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120</w:t>
            </w:r>
            <w:r w:rsidR="0022096A" w:rsidRPr="00000183">
              <w:rPr>
                <w:rFonts w:asciiTheme="majorHAnsi" w:eastAsia="Times New Roman" w:hAnsiTheme="majorHAnsi" w:cstheme="majorHAnsi"/>
                <w:sz w:val="20"/>
                <w:szCs w:val="20"/>
                <w:lang w:eastAsia="en-AU"/>
              </w:rPr>
              <w:t xml:space="preserve"> (</w:t>
            </w:r>
            <w:r w:rsidRPr="00DE6145">
              <w:rPr>
                <w:rFonts w:asciiTheme="majorHAnsi" w:eastAsia="Times New Roman" w:hAnsiTheme="majorHAnsi" w:cstheme="majorHAnsi"/>
                <w:sz w:val="20"/>
                <w:szCs w:val="20"/>
                <w:lang w:eastAsia="en-AU"/>
              </w:rPr>
              <w:t>8</w:t>
            </w:r>
            <w:r w:rsidR="0022096A" w:rsidRPr="00000183">
              <w:rPr>
                <w:rFonts w:asciiTheme="majorHAnsi" w:eastAsia="Times New Roman" w:hAnsiTheme="majorHAnsi" w:cstheme="majorHAnsi"/>
                <w:sz w:val="20"/>
                <w:szCs w:val="20"/>
                <w:lang w:eastAsia="en-AU"/>
              </w:rPr>
              <w:t>0)</w:t>
            </w:r>
          </w:p>
        </w:tc>
        <w:tc>
          <w:tcPr>
            <w:tcW w:w="1534" w:type="dxa"/>
            <w:tcBorders>
              <w:top w:val="nil"/>
              <w:left w:val="nil"/>
              <w:bottom w:val="nil"/>
              <w:right w:val="nil"/>
            </w:tcBorders>
          </w:tcPr>
          <w:p w14:paraId="57E1F615" w14:textId="364AF6F8" w:rsidR="0022096A" w:rsidRDefault="008B7DD5"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55 (10)</w:t>
            </w:r>
          </w:p>
        </w:tc>
        <w:tc>
          <w:tcPr>
            <w:tcW w:w="1277" w:type="dxa"/>
            <w:tcBorders>
              <w:top w:val="nil"/>
              <w:left w:val="nil"/>
              <w:bottom w:val="nil"/>
              <w:right w:val="nil"/>
            </w:tcBorders>
          </w:tcPr>
          <w:p w14:paraId="423C6532" w14:textId="348E6DA5"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1000 (600)</w:t>
            </w:r>
          </w:p>
        </w:tc>
        <w:tc>
          <w:tcPr>
            <w:tcW w:w="2495" w:type="dxa"/>
            <w:tcBorders>
              <w:top w:val="nil"/>
              <w:left w:val="nil"/>
              <w:bottom w:val="nil"/>
              <w:right w:val="nil"/>
            </w:tcBorders>
          </w:tcPr>
          <w:p w14:paraId="100C79E3" w14:textId="74F15664"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18 (10)</w:t>
            </w:r>
          </w:p>
        </w:tc>
      </w:tr>
      <w:tr w:rsidR="0022096A" w:rsidRPr="009D664A" w14:paraId="16F5F524" w14:textId="0DE7FD3C" w:rsidTr="00DE6145">
        <w:trPr>
          <w:trHeight w:val="403"/>
          <w:tblCellSpacing w:w="0" w:type="dxa"/>
        </w:trPr>
        <w:tc>
          <w:tcPr>
            <w:tcW w:w="897" w:type="dxa"/>
            <w:vMerge/>
            <w:tcBorders>
              <w:left w:val="nil"/>
              <w:bottom w:val="nil"/>
              <w:right w:val="nil"/>
            </w:tcBorders>
            <w:tcMar>
              <w:top w:w="0" w:type="dxa"/>
              <w:left w:w="0" w:type="dxa"/>
              <w:bottom w:w="0" w:type="dxa"/>
              <w:right w:w="0" w:type="dxa"/>
            </w:tcMar>
            <w:hideMark/>
          </w:tcPr>
          <w:p w14:paraId="65FB98C4" w14:textId="4CFC28AF" w:rsidR="0022096A" w:rsidRPr="009D664A" w:rsidRDefault="0022096A" w:rsidP="0022096A">
            <w:pPr>
              <w:spacing w:before="100" w:beforeAutospacing="1" w:after="142" w:line="276" w:lineRule="auto"/>
              <w:jc w:val="center"/>
              <w:rPr>
                <w:rFonts w:asciiTheme="majorHAnsi" w:eastAsia="Times New Roman" w:hAnsiTheme="majorHAnsi" w:cstheme="majorHAnsi"/>
                <w:b/>
                <w:sz w:val="20"/>
                <w:szCs w:val="20"/>
                <w:lang w:eastAsia="en-AU"/>
              </w:rPr>
            </w:pPr>
          </w:p>
        </w:tc>
        <w:tc>
          <w:tcPr>
            <w:tcW w:w="1458" w:type="dxa"/>
            <w:tcBorders>
              <w:top w:val="nil"/>
              <w:left w:val="nil"/>
              <w:bottom w:val="nil"/>
              <w:right w:val="nil"/>
            </w:tcBorders>
            <w:tcMar>
              <w:top w:w="0" w:type="dxa"/>
              <w:left w:w="0" w:type="dxa"/>
              <w:bottom w:w="0" w:type="dxa"/>
              <w:right w:w="0" w:type="dxa"/>
            </w:tcMar>
            <w:hideMark/>
          </w:tcPr>
          <w:p w14:paraId="002091B7" w14:textId="698C3369"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F3</w:t>
            </w:r>
          </w:p>
        </w:tc>
        <w:tc>
          <w:tcPr>
            <w:tcW w:w="223" w:type="dxa"/>
            <w:tcBorders>
              <w:top w:val="nil"/>
              <w:left w:val="nil"/>
              <w:bottom w:val="nil"/>
              <w:right w:val="nil"/>
            </w:tcBorders>
            <w:tcMar>
              <w:top w:w="0" w:type="dxa"/>
              <w:left w:w="0" w:type="dxa"/>
              <w:bottom w:w="0" w:type="dxa"/>
              <w:right w:w="0" w:type="dxa"/>
            </w:tcMar>
            <w:hideMark/>
          </w:tcPr>
          <w:p w14:paraId="7C82CC47" w14:textId="77777777"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9</w:t>
            </w:r>
          </w:p>
        </w:tc>
        <w:tc>
          <w:tcPr>
            <w:tcW w:w="957" w:type="dxa"/>
            <w:tcBorders>
              <w:top w:val="nil"/>
              <w:left w:val="nil"/>
              <w:bottom w:val="nil"/>
              <w:right w:val="nil"/>
            </w:tcBorders>
            <w:tcMar>
              <w:top w:w="0" w:type="dxa"/>
              <w:left w:w="0" w:type="dxa"/>
              <w:bottom w:w="0" w:type="dxa"/>
              <w:right w:w="0" w:type="dxa"/>
            </w:tcMar>
          </w:tcPr>
          <w:p w14:paraId="40E3C5D7" w14:textId="429D315D"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2</w:t>
            </w:r>
          </w:p>
        </w:tc>
        <w:tc>
          <w:tcPr>
            <w:tcW w:w="1223" w:type="dxa"/>
            <w:tcBorders>
              <w:top w:val="nil"/>
              <w:left w:val="nil"/>
              <w:bottom w:val="nil"/>
              <w:right w:val="nil"/>
            </w:tcBorders>
            <w:tcMar>
              <w:top w:w="0" w:type="dxa"/>
              <w:left w:w="0" w:type="dxa"/>
              <w:bottom w:w="0" w:type="dxa"/>
              <w:right w:w="0" w:type="dxa"/>
            </w:tcMar>
            <w:hideMark/>
          </w:tcPr>
          <w:p w14:paraId="7D29AFAE" w14:textId="237B9E0B" w:rsidR="0022096A" w:rsidRPr="009D664A" w:rsidRDefault="0022096A" w:rsidP="0022096A">
            <w:pPr>
              <w:spacing w:before="100" w:beforeAutospacing="1" w:after="142"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6.</w:t>
            </w:r>
            <w:r>
              <w:rPr>
                <w:rFonts w:asciiTheme="majorHAnsi" w:eastAsia="Times New Roman" w:hAnsiTheme="majorHAnsi" w:cstheme="majorHAnsi"/>
                <w:sz w:val="20"/>
                <w:szCs w:val="20"/>
                <w:lang w:eastAsia="en-AU"/>
              </w:rPr>
              <w:t>2</w:t>
            </w:r>
            <w:r w:rsidRPr="009D664A">
              <w:rPr>
                <w:rFonts w:asciiTheme="majorHAnsi" w:eastAsia="Times New Roman" w:hAnsiTheme="majorHAnsi" w:cstheme="majorHAnsi"/>
                <w:sz w:val="20"/>
                <w:szCs w:val="20"/>
                <w:lang w:eastAsia="en-AU"/>
              </w:rPr>
              <w:t xml:space="preserve"> (0.1)</w:t>
            </w:r>
          </w:p>
        </w:tc>
        <w:tc>
          <w:tcPr>
            <w:tcW w:w="1385" w:type="dxa"/>
            <w:tcBorders>
              <w:top w:val="nil"/>
              <w:left w:val="nil"/>
              <w:bottom w:val="nil"/>
              <w:right w:val="nil"/>
            </w:tcBorders>
            <w:tcMar>
              <w:top w:w="0" w:type="dxa"/>
              <w:left w:w="0" w:type="dxa"/>
              <w:bottom w:w="0" w:type="dxa"/>
              <w:right w:w="0" w:type="dxa"/>
            </w:tcMar>
          </w:tcPr>
          <w:p w14:paraId="6022784B" w14:textId="16ACE3AD" w:rsidR="0022096A" w:rsidRPr="009D664A" w:rsidRDefault="00975DD9"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16 (7)</w:t>
            </w:r>
          </w:p>
        </w:tc>
        <w:tc>
          <w:tcPr>
            <w:tcW w:w="1111" w:type="dxa"/>
            <w:tcBorders>
              <w:top w:val="nil"/>
              <w:left w:val="nil"/>
              <w:bottom w:val="nil"/>
              <w:right w:val="nil"/>
            </w:tcBorders>
          </w:tcPr>
          <w:p w14:paraId="3E50F8ED" w14:textId="79AFC6DE" w:rsidR="0022096A" w:rsidRPr="00000183" w:rsidRDefault="00905E99" w:rsidP="0022096A">
            <w:pPr>
              <w:spacing w:before="100" w:beforeAutospacing="1" w:after="142" w:line="276" w:lineRule="auto"/>
              <w:jc w:val="center"/>
              <w:rPr>
                <w:rFonts w:asciiTheme="majorHAnsi" w:eastAsia="Times New Roman" w:hAnsiTheme="majorHAnsi" w:cstheme="majorHAnsi"/>
                <w:sz w:val="20"/>
                <w:szCs w:val="20"/>
                <w:lang w:eastAsia="en-AU"/>
              </w:rPr>
            </w:pPr>
            <w:r w:rsidRPr="00DE6145">
              <w:rPr>
                <w:rFonts w:asciiTheme="majorHAnsi" w:eastAsia="Times New Roman" w:hAnsiTheme="majorHAnsi" w:cstheme="majorHAnsi"/>
                <w:sz w:val="20"/>
                <w:szCs w:val="20"/>
                <w:lang w:eastAsia="en-AU"/>
              </w:rPr>
              <w:t>63</w:t>
            </w:r>
            <w:r w:rsidR="0022096A" w:rsidRPr="00000183">
              <w:rPr>
                <w:rFonts w:asciiTheme="majorHAnsi" w:eastAsia="Times New Roman" w:hAnsiTheme="majorHAnsi" w:cstheme="majorHAnsi"/>
                <w:sz w:val="20"/>
                <w:szCs w:val="20"/>
                <w:lang w:eastAsia="en-AU"/>
              </w:rPr>
              <w:t xml:space="preserve"> (</w:t>
            </w:r>
            <w:r w:rsidRPr="00DE6145">
              <w:rPr>
                <w:rFonts w:asciiTheme="majorHAnsi" w:eastAsia="Times New Roman" w:hAnsiTheme="majorHAnsi" w:cstheme="majorHAnsi"/>
                <w:sz w:val="20"/>
                <w:szCs w:val="20"/>
                <w:lang w:eastAsia="en-AU"/>
              </w:rPr>
              <w:t>2</w:t>
            </w:r>
            <w:r w:rsidR="0022096A" w:rsidRPr="00000183">
              <w:rPr>
                <w:rFonts w:asciiTheme="majorHAnsi" w:eastAsia="Times New Roman" w:hAnsiTheme="majorHAnsi" w:cstheme="majorHAnsi"/>
                <w:sz w:val="20"/>
                <w:szCs w:val="20"/>
                <w:lang w:eastAsia="en-AU"/>
              </w:rPr>
              <w:t>0)</w:t>
            </w:r>
          </w:p>
        </w:tc>
        <w:tc>
          <w:tcPr>
            <w:tcW w:w="1534" w:type="dxa"/>
            <w:tcBorders>
              <w:top w:val="nil"/>
              <w:left w:val="nil"/>
              <w:bottom w:val="nil"/>
              <w:right w:val="nil"/>
            </w:tcBorders>
          </w:tcPr>
          <w:p w14:paraId="5EB8659D" w14:textId="676D18A8" w:rsidR="0022096A" w:rsidRDefault="00B96528"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61 (20)</w:t>
            </w:r>
          </w:p>
        </w:tc>
        <w:tc>
          <w:tcPr>
            <w:tcW w:w="1277" w:type="dxa"/>
            <w:tcBorders>
              <w:top w:val="nil"/>
              <w:left w:val="nil"/>
              <w:bottom w:val="nil"/>
              <w:right w:val="nil"/>
            </w:tcBorders>
          </w:tcPr>
          <w:p w14:paraId="68FEC2B9" w14:textId="3F4139E0" w:rsidR="0022096A" w:rsidRDefault="00E35FDE"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510 (200)</w:t>
            </w:r>
          </w:p>
        </w:tc>
        <w:tc>
          <w:tcPr>
            <w:tcW w:w="2495" w:type="dxa"/>
            <w:tcBorders>
              <w:top w:val="nil"/>
              <w:left w:val="nil"/>
              <w:bottom w:val="nil"/>
              <w:right w:val="nil"/>
            </w:tcBorders>
          </w:tcPr>
          <w:p w14:paraId="17EA8CDE" w14:textId="5F57D619" w:rsidR="0022096A" w:rsidRDefault="00751CD1" w:rsidP="0022096A">
            <w:pPr>
              <w:spacing w:before="100" w:beforeAutospacing="1" w:after="142" w:line="276" w:lineRule="auto"/>
              <w:jc w:val="center"/>
              <w:rPr>
                <w:rFonts w:asciiTheme="majorHAnsi" w:eastAsia="Times New Roman" w:hAnsiTheme="majorHAnsi" w:cstheme="majorHAnsi"/>
                <w:sz w:val="20"/>
                <w:szCs w:val="20"/>
                <w:lang w:eastAsia="en-AU"/>
              </w:rPr>
            </w:pPr>
            <w:r>
              <w:rPr>
                <w:rFonts w:asciiTheme="majorHAnsi" w:eastAsia="Times New Roman" w:hAnsiTheme="majorHAnsi" w:cstheme="majorHAnsi"/>
                <w:sz w:val="20"/>
                <w:szCs w:val="20"/>
                <w:lang w:eastAsia="en-AU"/>
              </w:rPr>
              <w:t>16 (10)</w:t>
            </w:r>
          </w:p>
        </w:tc>
      </w:tr>
      <w:bookmarkEnd w:id="51"/>
    </w:tbl>
    <w:p w14:paraId="74CA2C22" w14:textId="77777777" w:rsidR="00432B77" w:rsidRPr="009D664A" w:rsidRDefault="00432B77" w:rsidP="00E17CC8">
      <w:pPr>
        <w:spacing w:line="240" w:lineRule="auto"/>
        <w:rPr>
          <w:rFonts w:ascii="Times New Roman" w:eastAsia="Times New Roman" w:hAnsi="Times New Roman" w:cs="Times New Roman"/>
          <w:b/>
          <w:lang w:eastAsia="en-AU"/>
        </w:rPr>
      </w:pPr>
    </w:p>
    <w:p w14:paraId="0B0C0E30" w14:textId="77777777" w:rsidR="00432B77" w:rsidRPr="009D664A" w:rsidRDefault="00432B77" w:rsidP="00E17CC8">
      <w:pPr>
        <w:spacing w:line="240" w:lineRule="auto"/>
        <w:rPr>
          <w:rFonts w:ascii="Times New Roman" w:eastAsia="Times New Roman" w:hAnsi="Times New Roman" w:cs="Times New Roman"/>
          <w:b/>
          <w:lang w:eastAsia="en-AU"/>
        </w:rPr>
      </w:pPr>
    </w:p>
    <w:p w14:paraId="00779C08" w14:textId="2F758BE8" w:rsidR="00EB498C" w:rsidRPr="009D664A" w:rsidRDefault="00EB498C" w:rsidP="00E17CC8">
      <w:pPr>
        <w:spacing w:line="240" w:lineRule="auto"/>
        <w:rPr>
          <w:rFonts w:ascii="Times New Roman" w:eastAsia="Times New Roman" w:hAnsi="Times New Roman" w:cs="Times New Roman"/>
          <w:lang w:eastAsia="en-AU"/>
        </w:rPr>
      </w:pPr>
      <w:r w:rsidRPr="009D664A">
        <w:rPr>
          <w:rFonts w:ascii="Times New Roman" w:eastAsia="Times New Roman" w:hAnsi="Times New Roman" w:cs="Times New Roman"/>
          <w:b/>
          <w:lang w:eastAsia="en-AU"/>
        </w:rPr>
        <w:lastRenderedPageBreak/>
        <w:t xml:space="preserve">Table </w:t>
      </w:r>
      <w:r w:rsidR="00432B77" w:rsidRPr="009D664A">
        <w:rPr>
          <w:rFonts w:ascii="Times New Roman" w:eastAsia="Times New Roman" w:hAnsi="Times New Roman" w:cs="Times New Roman"/>
          <w:b/>
          <w:lang w:eastAsia="en-AU"/>
        </w:rPr>
        <w:t>2</w:t>
      </w:r>
      <w:r w:rsidRPr="009D664A">
        <w:rPr>
          <w:rFonts w:ascii="Times New Roman" w:eastAsia="Times New Roman" w:hAnsi="Times New Roman" w:cs="Times New Roman"/>
          <w:lang w:eastAsia="en-AU"/>
        </w:rPr>
        <w:t xml:space="preserve"> </w:t>
      </w:r>
      <w:r w:rsidR="0050477A" w:rsidRPr="009D664A">
        <w:rPr>
          <w:rFonts w:ascii="Times New Roman" w:eastAsia="Times New Roman" w:hAnsi="Times New Roman" w:cs="Times New Roman"/>
          <w:lang w:eastAsia="en-AU"/>
        </w:rPr>
        <w:t>I</w:t>
      </w:r>
      <w:r w:rsidR="005F7BCB" w:rsidRPr="009D664A">
        <w:rPr>
          <w:rFonts w:ascii="Times New Roman" w:eastAsia="Times New Roman" w:hAnsi="Times New Roman" w:cs="Times New Roman"/>
          <w:lang w:eastAsia="en-AU"/>
        </w:rPr>
        <w:t xml:space="preserve">norganic </w:t>
      </w:r>
      <w:r w:rsidRPr="009D664A">
        <w:rPr>
          <w:rFonts w:ascii="Times New Roman" w:eastAsia="Times New Roman" w:hAnsi="Times New Roman" w:cs="Times New Roman"/>
          <w:lang w:eastAsia="en-AU"/>
        </w:rPr>
        <w:t xml:space="preserve">fertiliser </w:t>
      </w:r>
      <w:r w:rsidR="00E51002" w:rsidRPr="009D664A">
        <w:rPr>
          <w:rFonts w:ascii="Times New Roman" w:eastAsia="Times New Roman" w:hAnsi="Times New Roman" w:cs="Times New Roman"/>
          <w:lang w:eastAsia="en-AU"/>
        </w:rPr>
        <w:t>δ</w:t>
      </w:r>
      <w:r w:rsidRPr="009D664A">
        <w:rPr>
          <w:rFonts w:ascii="Times New Roman" w:eastAsia="Times New Roman" w:hAnsi="Times New Roman" w:cs="Times New Roman"/>
          <w:vertAlign w:val="superscript"/>
          <w:lang w:eastAsia="en-AU"/>
        </w:rPr>
        <w:t>18</w:t>
      </w:r>
      <w:r w:rsidRPr="009D664A">
        <w:rPr>
          <w:rFonts w:ascii="Times New Roman" w:eastAsia="Times New Roman" w:hAnsi="Times New Roman" w:cs="Times New Roman"/>
          <w:lang w:eastAsia="en-AU"/>
        </w:rPr>
        <w:t>O</w:t>
      </w:r>
      <w:r w:rsidRPr="009D664A">
        <w:rPr>
          <w:rFonts w:ascii="Times New Roman" w:eastAsia="Times New Roman" w:hAnsi="Times New Roman" w:cs="Times New Roman"/>
          <w:vertAlign w:val="subscript"/>
          <w:lang w:eastAsia="en-AU"/>
        </w:rPr>
        <w:t>P</w:t>
      </w:r>
      <w:r w:rsidRPr="009D664A">
        <w:rPr>
          <w:rFonts w:ascii="Times New Roman" w:eastAsia="Times New Roman" w:hAnsi="Times New Roman" w:cs="Times New Roman"/>
          <w:lang w:eastAsia="en-AU"/>
        </w:rPr>
        <w:t xml:space="preserve"> values</w:t>
      </w:r>
      <w:r w:rsidR="0050477A" w:rsidRPr="009D664A">
        <w:rPr>
          <w:rFonts w:ascii="Times New Roman" w:eastAsia="Times New Roman" w:hAnsi="Times New Roman" w:cs="Times New Roman"/>
          <w:lang w:eastAsia="en-AU"/>
        </w:rPr>
        <w:t xml:space="preserve"> reported for this study and other</w:t>
      </w:r>
      <w:r w:rsidR="00B60E9E" w:rsidRPr="009D664A">
        <w:rPr>
          <w:rFonts w:ascii="Times New Roman" w:eastAsia="Times New Roman" w:hAnsi="Times New Roman" w:cs="Times New Roman"/>
          <w:lang w:eastAsia="en-AU"/>
        </w:rPr>
        <w:t>s (δ</w:t>
      </w:r>
      <w:r w:rsidR="00B60E9E" w:rsidRPr="009D664A">
        <w:rPr>
          <w:rFonts w:ascii="Times New Roman" w:eastAsia="Times New Roman" w:hAnsi="Times New Roman" w:cs="Times New Roman"/>
          <w:vertAlign w:val="superscript"/>
          <w:lang w:eastAsia="en-AU"/>
        </w:rPr>
        <w:t>18</w:t>
      </w:r>
      <w:proofErr w:type="gramStart"/>
      <w:r w:rsidR="00B60E9E" w:rsidRPr="009D664A">
        <w:rPr>
          <w:rFonts w:ascii="Times New Roman" w:eastAsia="Times New Roman" w:hAnsi="Times New Roman" w:cs="Times New Roman"/>
          <w:lang w:eastAsia="en-AU"/>
        </w:rPr>
        <w:t>O</w:t>
      </w:r>
      <w:r w:rsidR="00B60E9E" w:rsidRPr="009D664A">
        <w:rPr>
          <w:rFonts w:ascii="Times New Roman" w:eastAsia="Times New Roman" w:hAnsi="Times New Roman" w:cs="Times New Roman"/>
          <w:vertAlign w:val="subscript"/>
          <w:lang w:eastAsia="en-AU"/>
        </w:rPr>
        <w:t>P(</w:t>
      </w:r>
      <w:proofErr w:type="spellStart"/>
      <w:proofErr w:type="gramEnd"/>
      <w:r w:rsidR="00B60E9E" w:rsidRPr="009D664A">
        <w:rPr>
          <w:rFonts w:ascii="Times New Roman" w:eastAsia="Times New Roman" w:hAnsi="Times New Roman" w:cs="Times New Roman"/>
          <w:vertAlign w:val="subscript"/>
          <w:lang w:eastAsia="en-AU"/>
        </w:rPr>
        <w:t>fert</w:t>
      </w:r>
      <w:proofErr w:type="spellEnd"/>
      <w:r w:rsidR="00B60E9E" w:rsidRPr="009D664A">
        <w:rPr>
          <w:rFonts w:ascii="Times New Roman" w:eastAsia="Times New Roman" w:hAnsi="Times New Roman" w:cs="Times New Roman"/>
          <w:vertAlign w:val="subscript"/>
          <w:lang w:eastAsia="en-AU"/>
        </w:rPr>
        <w:t>)</w:t>
      </w:r>
      <w:r w:rsidR="00B60E9E" w:rsidRPr="009D664A">
        <w:rPr>
          <w:rFonts w:ascii="Times New Roman" w:eastAsia="Times New Roman" w:hAnsi="Times New Roman" w:cs="Times New Roman"/>
          <w:lang w:eastAsia="en-AU"/>
        </w:rPr>
        <w:t xml:space="preserve">, values </w:t>
      </w:r>
      <w:r w:rsidR="00B60E9E" w:rsidRPr="009D664A">
        <w:rPr>
          <w:rFonts w:eastAsia="Times New Roman" w:cstheme="minorHAnsi"/>
          <w:lang w:eastAsia="en-AU"/>
        </w:rPr>
        <w:t xml:space="preserve">in </w:t>
      </w:r>
      <w:r w:rsidR="00B60E9E" w:rsidRPr="009D664A">
        <w:rPr>
          <w:rFonts w:eastAsia="Times New Roman" w:cstheme="minorHAnsi"/>
          <w:bCs/>
          <w:lang w:eastAsia="en-AU"/>
        </w:rPr>
        <w:t>‰ v VSMOW)</w:t>
      </w:r>
      <w:r w:rsidR="0050477A" w:rsidRPr="009D664A">
        <w:rPr>
          <w:rFonts w:eastAsia="Times New Roman" w:cstheme="minorHAnsi"/>
          <w:lang w:eastAsia="en-AU"/>
        </w:rPr>
        <w:t xml:space="preserve">, </w:t>
      </w:r>
      <w:r w:rsidR="00B60E9E" w:rsidRPr="009D664A">
        <w:rPr>
          <w:rFonts w:eastAsia="Times New Roman" w:cstheme="minorHAnsi"/>
          <w:lang w:eastAsia="en-AU"/>
        </w:rPr>
        <w:t>with respect to</w:t>
      </w:r>
      <w:r w:rsidR="0050477A" w:rsidRPr="009D664A">
        <w:rPr>
          <w:rFonts w:ascii="Times New Roman" w:eastAsia="Times New Roman" w:hAnsi="Times New Roman" w:cs="Times New Roman"/>
          <w:lang w:eastAsia="en-AU"/>
        </w:rPr>
        <w:t xml:space="preserve"> fertiliser type, </w:t>
      </w:r>
      <w:r w:rsidR="00B60E9E" w:rsidRPr="009D664A">
        <w:rPr>
          <w:rFonts w:ascii="Times New Roman" w:eastAsia="Times New Roman" w:hAnsi="Times New Roman" w:cs="Times New Roman"/>
          <w:lang w:eastAsia="en-AU"/>
        </w:rPr>
        <w:t>where the fertiliser was manufactured</w:t>
      </w:r>
      <w:r w:rsidR="0050477A" w:rsidRPr="009D664A">
        <w:rPr>
          <w:rFonts w:ascii="Times New Roman" w:eastAsia="Times New Roman" w:hAnsi="Times New Roman" w:cs="Times New Roman"/>
          <w:lang w:eastAsia="en-AU"/>
        </w:rPr>
        <w:t xml:space="preserve">, and where the </w:t>
      </w:r>
      <w:r w:rsidR="00B60E9E" w:rsidRPr="009D664A">
        <w:rPr>
          <w:rFonts w:ascii="Times New Roman" w:eastAsia="Times New Roman" w:hAnsi="Times New Roman" w:cs="Times New Roman"/>
          <w:lang w:eastAsia="en-AU"/>
        </w:rPr>
        <w:t>PO</w:t>
      </w:r>
      <w:r w:rsidR="00B60E9E" w:rsidRPr="009D664A">
        <w:rPr>
          <w:rFonts w:ascii="Times New Roman" w:eastAsia="Times New Roman" w:hAnsi="Times New Roman" w:cs="Times New Roman"/>
          <w:vertAlign w:val="subscript"/>
          <w:lang w:eastAsia="en-AU"/>
        </w:rPr>
        <w:t>4</w:t>
      </w:r>
      <w:r w:rsidR="00B60E9E" w:rsidRPr="009D664A">
        <w:rPr>
          <w:rFonts w:ascii="Times New Roman" w:eastAsia="Times New Roman" w:hAnsi="Times New Roman" w:cs="Times New Roman"/>
          <w:vertAlign w:val="superscript"/>
          <w:lang w:eastAsia="en-AU"/>
        </w:rPr>
        <w:t>3-</w:t>
      </w:r>
      <w:r w:rsidR="00B60E9E" w:rsidRPr="009D664A">
        <w:rPr>
          <w:rFonts w:ascii="Times New Roman" w:eastAsia="Times New Roman" w:hAnsi="Times New Roman" w:cs="Times New Roman"/>
          <w:lang w:eastAsia="en-AU"/>
        </w:rPr>
        <w:t xml:space="preserve"> </w:t>
      </w:r>
      <w:r w:rsidR="00056A30">
        <w:rPr>
          <w:rFonts w:ascii="Times New Roman" w:eastAsia="Times New Roman" w:hAnsi="Times New Roman" w:cs="Times New Roman"/>
          <w:lang w:eastAsia="en-AU"/>
        </w:rPr>
        <w:t xml:space="preserve">raw </w:t>
      </w:r>
      <w:r w:rsidR="00B60E9E" w:rsidRPr="009D664A">
        <w:rPr>
          <w:rFonts w:ascii="Times New Roman" w:eastAsia="Times New Roman" w:hAnsi="Times New Roman" w:cs="Times New Roman"/>
          <w:lang w:eastAsia="en-AU"/>
        </w:rPr>
        <w:t>material</w:t>
      </w:r>
      <w:r w:rsidR="0050477A" w:rsidRPr="009D664A">
        <w:rPr>
          <w:rFonts w:ascii="Times New Roman" w:eastAsia="Times New Roman" w:hAnsi="Times New Roman" w:cs="Times New Roman"/>
          <w:lang w:eastAsia="en-AU"/>
        </w:rPr>
        <w:t xml:space="preserve"> was source</w:t>
      </w:r>
      <w:r w:rsidR="00056A30">
        <w:rPr>
          <w:rFonts w:ascii="Times New Roman" w:eastAsia="Times New Roman" w:hAnsi="Times New Roman" w:cs="Times New Roman"/>
          <w:lang w:eastAsia="en-AU"/>
        </w:rPr>
        <w:t>d</w:t>
      </w:r>
      <w:r w:rsidR="0050477A" w:rsidRPr="009D664A">
        <w:rPr>
          <w:rFonts w:ascii="Times New Roman" w:eastAsia="Times New Roman" w:hAnsi="Times New Roman" w:cs="Times New Roman"/>
          <w:lang w:eastAsia="en-AU"/>
        </w:rPr>
        <w:t xml:space="preserve"> from</w:t>
      </w:r>
      <w:r w:rsidR="00A261F4" w:rsidRPr="009D664A">
        <w:rPr>
          <w:rFonts w:ascii="Times New Roman" w:eastAsia="Times New Roman" w:hAnsi="Times New Roman" w:cs="Times New Roman"/>
          <w:lang w:eastAsia="en-AU"/>
        </w:rPr>
        <w:t xml:space="preserve"> (‘unspecified’ denotes</w:t>
      </w:r>
      <w:r w:rsidR="005955B9" w:rsidRPr="009D664A">
        <w:rPr>
          <w:rFonts w:ascii="Times New Roman" w:eastAsia="Times New Roman" w:hAnsi="Times New Roman" w:cs="Times New Roman"/>
          <w:lang w:eastAsia="en-AU"/>
        </w:rPr>
        <w:t xml:space="preserve"> data </w:t>
      </w:r>
      <w:r w:rsidR="006F4D43">
        <w:rPr>
          <w:rFonts w:ascii="Times New Roman" w:eastAsia="Times New Roman" w:hAnsi="Times New Roman" w:cs="Times New Roman"/>
          <w:lang w:eastAsia="en-AU"/>
        </w:rPr>
        <w:t>un</w:t>
      </w:r>
      <w:r w:rsidR="005955B9" w:rsidRPr="009D664A">
        <w:rPr>
          <w:rFonts w:ascii="Times New Roman" w:eastAsia="Times New Roman" w:hAnsi="Times New Roman" w:cs="Times New Roman"/>
          <w:lang w:eastAsia="en-AU"/>
        </w:rPr>
        <w:t>available).</w:t>
      </w:r>
    </w:p>
    <w:p w14:paraId="07A98CB1" w14:textId="77777777" w:rsidR="00920DD1" w:rsidRPr="009D664A" w:rsidRDefault="00920DD1" w:rsidP="00E17CC8">
      <w:pPr>
        <w:spacing w:line="240" w:lineRule="auto"/>
        <w:rPr>
          <w:rFonts w:ascii="Times New Roman" w:eastAsia="Times New Roman" w:hAnsi="Times New Roman" w:cs="Times New Roman"/>
          <w:lang w:eastAsia="en-AU"/>
        </w:rPr>
      </w:pP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2648"/>
        <w:gridCol w:w="2502"/>
        <w:gridCol w:w="2502"/>
        <w:gridCol w:w="3386"/>
        <w:gridCol w:w="3532"/>
      </w:tblGrid>
      <w:tr w:rsidR="00920DD1" w:rsidRPr="009D664A" w14:paraId="7DA74029" w14:textId="77777777" w:rsidTr="00920DD1">
        <w:trPr>
          <w:tblCellSpacing w:w="0" w:type="dxa"/>
        </w:trPr>
        <w:tc>
          <w:tcPr>
            <w:tcW w:w="900" w:type="pct"/>
            <w:tcBorders>
              <w:top w:val="nil"/>
              <w:left w:val="nil"/>
              <w:bottom w:val="single" w:sz="12" w:space="0" w:color="000000"/>
              <w:right w:val="nil"/>
            </w:tcBorders>
            <w:tcMar>
              <w:top w:w="0" w:type="dxa"/>
              <w:left w:w="0" w:type="dxa"/>
              <w:bottom w:w="57" w:type="dxa"/>
              <w:right w:w="0" w:type="dxa"/>
            </w:tcMar>
            <w:hideMark/>
          </w:tcPr>
          <w:p w14:paraId="0E87151B"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b/>
                <w:bCs/>
                <w:sz w:val="20"/>
                <w:szCs w:val="20"/>
                <w:lang w:eastAsia="en-AU"/>
              </w:rPr>
              <w:t>Fertiliser type</w:t>
            </w:r>
          </w:p>
        </w:tc>
        <w:tc>
          <w:tcPr>
            <w:tcW w:w="850" w:type="pct"/>
            <w:tcBorders>
              <w:top w:val="nil"/>
              <w:left w:val="nil"/>
              <w:bottom w:val="single" w:sz="12" w:space="0" w:color="000000"/>
              <w:right w:val="nil"/>
            </w:tcBorders>
            <w:tcMar>
              <w:top w:w="0" w:type="dxa"/>
              <w:left w:w="0" w:type="dxa"/>
              <w:bottom w:w="57" w:type="dxa"/>
              <w:right w:w="0" w:type="dxa"/>
            </w:tcMar>
            <w:hideMark/>
          </w:tcPr>
          <w:p w14:paraId="6F4171A1"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b/>
                <w:bCs/>
                <w:sz w:val="20"/>
                <w:szCs w:val="20"/>
                <w:lang w:eastAsia="en-AU"/>
              </w:rPr>
              <w:t>Manufactured</w:t>
            </w:r>
          </w:p>
        </w:tc>
        <w:tc>
          <w:tcPr>
            <w:tcW w:w="850" w:type="pct"/>
            <w:tcBorders>
              <w:top w:val="nil"/>
              <w:left w:val="nil"/>
              <w:bottom w:val="single" w:sz="12" w:space="0" w:color="000000"/>
              <w:right w:val="nil"/>
            </w:tcBorders>
            <w:tcMar>
              <w:top w:w="0" w:type="dxa"/>
              <w:left w:w="0" w:type="dxa"/>
              <w:bottom w:w="57" w:type="dxa"/>
              <w:right w:w="0" w:type="dxa"/>
            </w:tcMar>
            <w:hideMark/>
          </w:tcPr>
          <w:p w14:paraId="3CB11441"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b/>
                <w:bCs/>
                <w:sz w:val="20"/>
                <w:szCs w:val="20"/>
                <w:lang w:eastAsia="en-AU"/>
              </w:rPr>
              <w:t>Sourced</w:t>
            </w:r>
          </w:p>
        </w:tc>
        <w:tc>
          <w:tcPr>
            <w:tcW w:w="1150" w:type="pct"/>
            <w:tcBorders>
              <w:top w:val="nil"/>
              <w:left w:val="nil"/>
              <w:bottom w:val="single" w:sz="12" w:space="0" w:color="000000"/>
              <w:right w:val="nil"/>
            </w:tcBorders>
            <w:tcMar>
              <w:top w:w="0" w:type="dxa"/>
              <w:left w:w="0" w:type="dxa"/>
              <w:bottom w:w="57" w:type="dxa"/>
              <w:right w:w="0" w:type="dxa"/>
            </w:tcMar>
            <w:hideMark/>
          </w:tcPr>
          <w:p w14:paraId="7062CCEA" w14:textId="2DB464DC"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b/>
                <w:bCs/>
                <w:sz w:val="20"/>
                <w:szCs w:val="20"/>
                <w:lang w:eastAsia="en-AU"/>
              </w:rPr>
              <w:t>δ</w:t>
            </w:r>
            <w:r w:rsidRPr="009D664A">
              <w:rPr>
                <w:rFonts w:ascii="Arial" w:eastAsia="Times New Roman" w:hAnsi="Arial" w:cs="Arial"/>
                <w:b/>
                <w:bCs/>
                <w:sz w:val="20"/>
                <w:szCs w:val="20"/>
                <w:vertAlign w:val="superscript"/>
                <w:lang w:eastAsia="en-AU"/>
              </w:rPr>
              <w:t>18</w:t>
            </w:r>
            <w:proofErr w:type="gramStart"/>
            <w:r w:rsidRPr="009D664A">
              <w:rPr>
                <w:rFonts w:ascii="Arial" w:eastAsia="Times New Roman" w:hAnsi="Arial" w:cs="Arial"/>
                <w:b/>
                <w:bCs/>
                <w:sz w:val="20"/>
                <w:szCs w:val="20"/>
                <w:lang w:eastAsia="en-AU"/>
              </w:rPr>
              <w:t>O</w:t>
            </w:r>
            <w:r w:rsidRPr="009D664A">
              <w:rPr>
                <w:rFonts w:ascii="Arial" w:eastAsia="Times New Roman" w:hAnsi="Arial" w:cs="Arial"/>
                <w:b/>
                <w:bCs/>
                <w:sz w:val="20"/>
                <w:szCs w:val="20"/>
                <w:vertAlign w:val="subscript"/>
                <w:lang w:eastAsia="en-AU"/>
              </w:rPr>
              <w:t>P</w:t>
            </w:r>
            <w:r w:rsidR="00B60E9E" w:rsidRPr="009D664A">
              <w:rPr>
                <w:rFonts w:ascii="Arial" w:eastAsia="Times New Roman" w:hAnsi="Arial" w:cs="Arial"/>
                <w:b/>
                <w:bCs/>
                <w:sz w:val="20"/>
                <w:szCs w:val="20"/>
                <w:vertAlign w:val="subscript"/>
                <w:lang w:eastAsia="en-AU"/>
              </w:rPr>
              <w:t>(</w:t>
            </w:r>
            <w:proofErr w:type="spellStart"/>
            <w:proofErr w:type="gramEnd"/>
            <w:r w:rsidR="00B60E9E" w:rsidRPr="009D664A">
              <w:rPr>
                <w:rFonts w:ascii="Arial" w:eastAsia="Times New Roman" w:hAnsi="Arial" w:cs="Arial"/>
                <w:b/>
                <w:bCs/>
                <w:sz w:val="20"/>
                <w:szCs w:val="20"/>
                <w:vertAlign w:val="subscript"/>
                <w:lang w:eastAsia="en-AU"/>
              </w:rPr>
              <w:t>fert</w:t>
            </w:r>
            <w:proofErr w:type="spellEnd"/>
            <w:r w:rsidR="00B60E9E" w:rsidRPr="009D664A">
              <w:rPr>
                <w:rFonts w:ascii="Arial" w:eastAsia="Times New Roman" w:hAnsi="Arial" w:cs="Arial"/>
                <w:b/>
                <w:bCs/>
                <w:sz w:val="20"/>
                <w:szCs w:val="20"/>
                <w:vertAlign w:val="subscript"/>
                <w:lang w:eastAsia="en-AU"/>
              </w:rPr>
              <w:t>)</w:t>
            </w:r>
          </w:p>
        </w:tc>
        <w:tc>
          <w:tcPr>
            <w:tcW w:w="1200" w:type="pct"/>
            <w:tcBorders>
              <w:top w:val="nil"/>
              <w:left w:val="nil"/>
              <w:bottom w:val="single" w:sz="12" w:space="0" w:color="000000"/>
              <w:right w:val="nil"/>
            </w:tcBorders>
            <w:tcMar>
              <w:top w:w="0" w:type="dxa"/>
              <w:left w:w="0" w:type="dxa"/>
              <w:bottom w:w="57" w:type="dxa"/>
              <w:right w:w="0" w:type="dxa"/>
            </w:tcMar>
            <w:hideMark/>
          </w:tcPr>
          <w:p w14:paraId="195C1BE8" w14:textId="77777777" w:rsidR="00920DD1" w:rsidRPr="009D664A" w:rsidRDefault="00920DD1" w:rsidP="00920DD1">
            <w:pPr>
              <w:spacing w:line="276" w:lineRule="auto"/>
              <w:rPr>
                <w:rFonts w:ascii="Times New Roman" w:eastAsia="Times New Roman" w:hAnsi="Times New Roman" w:cs="Times New Roman"/>
                <w:lang w:eastAsia="en-AU"/>
              </w:rPr>
            </w:pPr>
            <w:r w:rsidRPr="009D664A">
              <w:rPr>
                <w:rFonts w:ascii="Arial" w:eastAsia="Times New Roman" w:hAnsi="Arial" w:cs="Arial"/>
                <w:b/>
                <w:bCs/>
                <w:sz w:val="20"/>
                <w:szCs w:val="20"/>
                <w:lang w:eastAsia="en-AU"/>
              </w:rPr>
              <w:t>Reference</w:t>
            </w:r>
          </w:p>
        </w:tc>
      </w:tr>
      <w:tr w:rsidR="00920DD1" w:rsidRPr="009D664A" w14:paraId="7DE804E4" w14:textId="77777777" w:rsidTr="00510DA5">
        <w:trPr>
          <w:tblCellSpacing w:w="0" w:type="dxa"/>
        </w:trPr>
        <w:tc>
          <w:tcPr>
            <w:tcW w:w="900" w:type="pct"/>
            <w:vMerge w:val="restart"/>
            <w:tcBorders>
              <w:top w:val="nil"/>
              <w:left w:val="nil"/>
              <w:bottom w:val="single" w:sz="6" w:space="0" w:color="000000"/>
              <w:right w:val="nil"/>
            </w:tcBorders>
            <w:tcMar>
              <w:top w:w="0" w:type="dxa"/>
              <w:left w:w="0" w:type="dxa"/>
              <w:bottom w:w="57" w:type="dxa"/>
              <w:right w:w="0" w:type="dxa"/>
            </w:tcMar>
            <w:vAlign w:val="center"/>
            <w:hideMark/>
          </w:tcPr>
          <w:p w14:paraId="14555D88"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Superphosphate</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29F1EEF8"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Australia</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41695B4A"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Christmas Island</w:t>
            </w:r>
          </w:p>
        </w:tc>
        <w:tc>
          <w:tcPr>
            <w:tcW w:w="1150" w:type="pct"/>
            <w:tcBorders>
              <w:top w:val="nil"/>
              <w:left w:val="nil"/>
              <w:bottom w:val="dotted" w:sz="6" w:space="0" w:color="000000"/>
              <w:right w:val="nil"/>
            </w:tcBorders>
            <w:tcMar>
              <w:top w:w="0" w:type="dxa"/>
              <w:left w:w="0" w:type="dxa"/>
              <w:bottom w:w="57" w:type="dxa"/>
              <w:right w:w="0" w:type="dxa"/>
            </w:tcMar>
            <w:vAlign w:val="center"/>
            <w:hideMark/>
          </w:tcPr>
          <w:p w14:paraId="01DFEC65"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16.7 ± 1</w:t>
            </w:r>
          </w:p>
          <w:p w14:paraId="067C8F40"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15.6 – 18.7</w:t>
            </w:r>
          </w:p>
        </w:tc>
        <w:tc>
          <w:tcPr>
            <w:tcW w:w="1200" w:type="pct"/>
            <w:tcBorders>
              <w:top w:val="nil"/>
              <w:left w:val="nil"/>
              <w:bottom w:val="dotted" w:sz="6" w:space="0" w:color="000000"/>
              <w:right w:val="nil"/>
            </w:tcBorders>
            <w:tcMar>
              <w:top w:w="0" w:type="dxa"/>
              <w:left w:w="0" w:type="dxa"/>
              <w:bottom w:w="57" w:type="dxa"/>
              <w:right w:w="0" w:type="dxa"/>
            </w:tcMar>
            <w:vAlign w:val="center"/>
            <w:hideMark/>
          </w:tcPr>
          <w:p w14:paraId="73903256" w14:textId="77777777" w:rsidR="00920DD1" w:rsidRPr="009D664A" w:rsidRDefault="00920DD1" w:rsidP="00510DA5">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t>This study</w:t>
            </w:r>
          </w:p>
        </w:tc>
      </w:tr>
      <w:tr w:rsidR="00920DD1" w:rsidRPr="009D664A" w14:paraId="0BE66FD0" w14:textId="77777777" w:rsidTr="00510DA5">
        <w:trPr>
          <w:tblCellSpacing w:w="0" w:type="dxa"/>
        </w:trPr>
        <w:tc>
          <w:tcPr>
            <w:tcW w:w="0" w:type="auto"/>
            <w:vMerge/>
            <w:tcBorders>
              <w:top w:val="nil"/>
              <w:left w:val="nil"/>
              <w:bottom w:val="single" w:sz="6" w:space="0" w:color="000000"/>
              <w:right w:val="nil"/>
            </w:tcBorders>
            <w:vAlign w:val="center"/>
            <w:hideMark/>
          </w:tcPr>
          <w:p w14:paraId="491092E4"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1BE01C9B"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Europe</w:t>
            </w:r>
          </w:p>
        </w:tc>
        <w:tc>
          <w:tcPr>
            <w:tcW w:w="850" w:type="pct"/>
            <w:tcBorders>
              <w:top w:val="nil"/>
              <w:left w:val="nil"/>
              <w:bottom w:val="nil"/>
              <w:right w:val="nil"/>
            </w:tcBorders>
            <w:tcMar>
              <w:top w:w="0" w:type="dxa"/>
              <w:left w:w="0" w:type="dxa"/>
              <w:bottom w:w="0" w:type="dxa"/>
              <w:right w:w="0" w:type="dxa"/>
            </w:tcMar>
            <w:vAlign w:val="center"/>
            <w:hideMark/>
          </w:tcPr>
          <w:p w14:paraId="7FB62FBC"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1150" w:type="pct"/>
            <w:tcBorders>
              <w:top w:val="nil"/>
              <w:left w:val="nil"/>
              <w:bottom w:val="nil"/>
              <w:right w:val="nil"/>
            </w:tcBorders>
            <w:tcMar>
              <w:top w:w="0" w:type="dxa"/>
              <w:left w:w="0" w:type="dxa"/>
              <w:bottom w:w="0" w:type="dxa"/>
              <w:right w:w="0" w:type="dxa"/>
            </w:tcMar>
            <w:vAlign w:val="center"/>
            <w:hideMark/>
          </w:tcPr>
          <w:p w14:paraId="0B523FCD"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17.7 ± 0.2</w:t>
            </w:r>
          </w:p>
        </w:tc>
        <w:tc>
          <w:tcPr>
            <w:tcW w:w="1200" w:type="pct"/>
            <w:tcBorders>
              <w:top w:val="nil"/>
              <w:left w:val="nil"/>
              <w:bottom w:val="nil"/>
              <w:right w:val="nil"/>
            </w:tcBorders>
            <w:tcMar>
              <w:top w:w="0" w:type="dxa"/>
              <w:left w:w="0" w:type="dxa"/>
              <w:bottom w:w="0" w:type="dxa"/>
              <w:right w:w="0" w:type="dxa"/>
            </w:tcMar>
            <w:vAlign w:val="center"/>
            <w:hideMark/>
          </w:tcPr>
          <w:p w14:paraId="6D6662BA" w14:textId="4D578E24" w:rsidR="00920DD1" w:rsidRPr="009D664A" w:rsidRDefault="00866257"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r>
            <w:r w:rsidR="00E01F63">
              <w:rPr>
                <w:rFonts w:ascii="Arial" w:eastAsia="Times New Roman" w:hAnsi="Arial" w:cs="Arial"/>
                <w:sz w:val="20"/>
                <w:szCs w:val="20"/>
                <w:lang w:eastAsia="en-AU"/>
              </w:rPr>
              <w:instrText xml:space="preserve"> ADDIN EN.CITE &lt;EndNote&gt;&lt;Cite AuthorYear="1"&gt;&lt;Author&gt;Tamburini&lt;/Author&gt;&lt;Year&gt;2010&lt;/Year&gt;&lt;RecNum&gt;3364&lt;/RecNum&gt;&lt;DisplayText&gt;Tamburini et al. (2010)&lt;/DisplayText&gt;&lt;record&gt;&lt;rec-number&gt;3364&lt;/rec-number&gt;&lt;foreign-keys&gt;&lt;key app="EN" db-id="vwpdf5sev5wda1e9ft3vzpz3z99px029zs5e" timestamp="1589950581"&gt;3364&lt;/key&gt;&lt;/foreign-keys&gt;&lt;ref-type name="Journal Article"&gt;17&lt;/ref-type&gt;&lt;contributors&gt;&lt;authors&gt;&lt;author&gt;Tamburini, F.&lt;/author&gt;&lt;author&gt;Bernasconi, S. M.&lt;/author&gt;&lt;author&gt;Angert, A.&lt;/author&gt;&lt;author&gt;Weiner, T.&lt;/author&gt;&lt;author&gt;Frossard, E.&lt;/author&gt;&lt;/authors&gt;&lt;/contributors&gt;&lt;titles&gt;&lt;title&gt;&lt;style face="normal" font="default" size="100%"&gt;A method for the analysis of the δ&lt;/style&gt;&lt;style face="superscript" font="default" size="100%"&gt;18&lt;/style&gt;&lt;style face="normal" font="default" size="100%"&gt;O of inorganic phosphate extracted from soils with HCl&lt;/style&gt;&lt;/title&gt;&lt;secondary-title&gt;European Journal of Soil Science&lt;/secondary-title&gt;&lt;/titles&gt;&lt;periodical&gt;&lt;full-title&gt;European Journal of Soil Science&lt;/full-title&gt;&lt;abbr-1&gt;Eur. J. Soil Sci.&lt;/abbr-1&gt;&lt;/periodical&gt;&lt;pages&gt;1025-1032&lt;/pages&gt;&lt;volume&gt;61&lt;/volume&gt;&lt;number&gt;6&lt;/number&gt;&lt;dates&gt;&lt;year&gt;2010&lt;/year&gt;&lt;/dates&gt;&lt;isbn&gt;1351-0754&lt;/isbn&gt;&lt;urls&gt;&lt;related-urls&gt;&lt;url&gt;https://onlinelibrary.wiley.com/doi/abs/10.1111/j.1365-2389.2010.01290.x&lt;/url&gt;&lt;/related-urls&gt;&lt;/urls&gt;&lt;electronic-resource-num&gt;10.1111/j.1365-2389.2010.01290.x&lt;/electronic-resource-num&gt;&lt;/record&gt;&lt;/Cite&gt;&lt;/EndNote&gt;</w:instrText>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Tamburini et al. (2010)</w:t>
            </w:r>
            <w:r w:rsidRPr="009D664A">
              <w:rPr>
                <w:rFonts w:ascii="Arial" w:eastAsia="Times New Roman" w:hAnsi="Arial" w:cs="Arial"/>
                <w:sz w:val="20"/>
                <w:szCs w:val="20"/>
                <w:lang w:eastAsia="en-AU"/>
              </w:rPr>
              <w:fldChar w:fldCharType="end"/>
            </w:r>
          </w:p>
        </w:tc>
      </w:tr>
      <w:tr w:rsidR="00920DD1" w:rsidRPr="009D664A" w14:paraId="43287DDA" w14:textId="77777777" w:rsidTr="00510DA5">
        <w:trPr>
          <w:tblCellSpacing w:w="0" w:type="dxa"/>
        </w:trPr>
        <w:tc>
          <w:tcPr>
            <w:tcW w:w="0" w:type="auto"/>
            <w:vMerge/>
            <w:tcBorders>
              <w:top w:val="nil"/>
              <w:left w:val="nil"/>
              <w:bottom w:val="single" w:sz="6" w:space="0" w:color="000000"/>
              <w:right w:val="nil"/>
            </w:tcBorders>
            <w:vAlign w:val="center"/>
            <w:hideMark/>
          </w:tcPr>
          <w:p w14:paraId="225C23F4"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43DC139E"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Japan</w:t>
            </w:r>
          </w:p>
        </w:tc>
        <w:tc>
          <w:tcPr>
            <w:tcW w:w="850" w:type="pct"/>
            <w:tcBorders>
              <w:top w:val="nil"/>
              <w:left w:val="nil"/>
              <w:bottom w:val="nil"/>
              <w:right w:val="nil"/>
            </w:tcBorders>
            <w:tcMar>
              <w:top w:w="0" w:type="dxa"/>
              <w:left w:w="0" w:type="dxa"/>
              <w:bottom w:w="0" w:type="dxa"/>
              <w:right w:w="0" w:type="dxa"/>
            </w:tcMar>
            <w:vAlign w:val="center"/>
            <w:hideMark/>
          </w:tcPr>
          <w:p w14:paraId="6CE97547"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Japan</w:t>
            </w:r>
          </w:p>
        </w:tc>
        <w:tc>
          <w:tcPr>
            <w:tcW w:w="1150" w:type="pct"/>
            <w:tcBorders>
              <w:top w:val="nil"/>
              <w:left w:val="nil"/>
              <w:bottom w:val="nil"/>
              <w:right w:val="nil"/>
            </w:tcBorders>
            <w:tcMar>
              <w:top w:w="0" w:type="dxa"/>
              <w:left w:w="0" w:type="dxa"/>
              <w:bottom w:w="0" w:type="dxa"/>
              <w:right w:w="0" w:type="dxa"/>
            </w:tcMar>
            <w:vAlign w:val="center"/>
            <w:hideMark/>
          </w:tcPr>
          <w:p w14:paraId="53451FAD"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12.7</w:t>
            </w:r>
          </w:p>
        </w:tc>
        <w:tc>
          <w:tcPr>
            <w:tcW w:w="1200" w:type="pct"/>
            <w:tcBorders>
              <w:top w:val="nil"/>
              <w:left w:val="nil"/>
              <w:bottom w:val="nil"/>
              <w:right w:val="nil"/>
            </w:tcBorders>
            <w:tcMar>
              <w:top w:w="0" w:type="dxa"/>
              <w:left w:w="0" w:type="dxa"/>
              <w:bottom w:w="0" w:type="dxa"/>
              <w:right w:w="0" w:type="dxa"/>
            </w:tcMar>
            <w:vAlign w:val="center"/>
            <w:hideMark/>
          </w:tcPr>
          <w:p w14:paraId="1DDD057E" w14:textId="163EB953" w:rsidR="00920DD1" w:rsidRPr="009D664A" w:rsidRDefault="00866257"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PEVuZE5vdGU+PENpdGUgQXV0aG9yWWVhcj0iMSI+PEF1dGhvcj5Jc2hpZGE8L0F1dGhvcj48WWVh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PEVuZE5vdGU+PENpdGUgQXV0aG9yWWVhcj0iMSI+PEF1dGhvcj5Jc2hpZGE8L0F1dGhvcj48WWVh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Ishida et al. (2019)</w:t>
            </w:r>
            <w:r w:rsidRPr="009D664A">
              <w:rPr>
                <w:rFonts w:ascii="Arial" w:eastAsia="Times New Roman" w:hAnsi="Arial" w:cs="Arial"/>
                <w:sz w:val="20"/>
                <w:szCs w:val="20"/>
                <w:lang w:eastAsia="en-AU"/>
              </w:rPr>
              <w:fldChar w:fldCharType="end"/>
            </w:r>
          </w:p>
        </w:tc>
      </w:tr>
      <w:tr w:rsidR="00920DD1" w:rsidRPr="009D664A" w14:paraId="1FA17527" w14:textId="77777777" w:rsidTr="00510DA5">
        <w:trPr>
          <w:tblCellSpacing w:w="0" w:type="dxa"/>
        </w:trPr>
        <w:tc>
          <w:tcPr>
            <w:tcW w:w="0" w:type="auto"/>
            <w:vMerge/>
            <w:tcBorders>
              <w:top w:val="nil"/>
              <w:left w:val="nil"/>
              <w:bottom w:val="single" w:sz="6" w:space="0" w:color="000000"/>
              <w:right w:val="nil"/>
            </w:tcBorders>
            <w:vAlign w:val="center"/>
            <w:hideMark/>
          </w:tcPr>
          <w:p w14:paraId="0370EE30"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1E6E60A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Australia</w:t>
            </w:r>
          </w:p>
        </w:tc>
        <w:tc>
          <w:tcPr>
            <w:tcW w:w="850" w:type="pct"/>
            <w:tcBorders>
              <w:top w:val="nil"/>
              <w:left w:val="nil"/>
              <w:bottom w:val="nil"/>
              <w:right w:val="nil"/>
            </w:tcBorders>
            <w:tcMar>
              <w:top w:w="0" w:type="dxa"/>
              <w:left w:w="0" w:type="dxa"/>
              <w:bottom w:w="0" w:type="dxa"/>
              <w:right w:w="0" w:type="dxa"/>
            </w:tcMar>
            <w:vAlign w:val="center"/>
            <w:hideMark/>
          </w:tcPr>
          <w:p w14:paraId="0B7FEABA"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1150" w:type="pct"/>
            <w:tcBorders>
              <w:top w:val="nil"/>
              <w:left w:val="nil"/>
              <w:bottom w:val="nil"/>
              <w:right w:val="nil"/>
            </w:tcBorders>
            <w:tcMar>
              <w:top w:w="0" w:type="dxa"/>
              <w:left w:w="0" w:type="dxa"/>
              <w:bottom w:w="0" w:type="dxa"/>
              <w:right w:w="0" w:type="dxa"/>
            </w:tcMar>
            <w:vAlign w:val="center"/>
            <w:hideMark/>
          </w:tcPr>
          <w:p w14:paraId="455C8A2E"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21.4 ± 0.5</w:t>
            </w:r>
          </w:p>
        </w:tc>
        <w:tc>
          <w:tcPr>
            <w:tcW w:w="1200" w:type="pct"/>
            <w:tcBorders>
              <w:top w:val="nil"/>
              <w:left w:val="nil"/>
              <w:bottom w:val="nil"/>
              <w:right w:val="nil"/>
            </w:tcBorders>
            <w:tcMar>
              <w:top w:w="0" w:type="dxa"/>
              <w:left w:w="0" w:type="dxa"/>
              <w:bottom w:w="0" w:type="dxa"/>
              <w:right w:w="0" w:type="dxa"/>
            </w:tcMar>
            <w:vAlign w:val="center"/>
            <w:hideMark/>
          </w:tcPr>
          <w:p w14:paraId="0A2DF1C9" w14:textId="7C59A00B" w:rsidR="00920DD1" w:rsidRPr="009D664A" w:rsidRDefault="00866257"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PEVuZE5vdGU+PENpdGUgQXV0aG9yWWVhcj0iMSI+PEF1dGhvcj5Qb2xhaW48L0F1dGhvcj48WWVh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PEVuZE5vdGU+PENpdGUgQXV0aG9yWWVhcj0iMSI+PEF1dGhvcj5Qb2xhaW48L0F1dGhvcj48WWVh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Polain et al. (2018)</w:t>
            </w:r>
            <w:r w:rsidRPr="009D664A">
              <w:rPr>
                <w:rFonts w:ascii="Arial" w:eastAsia="Times New Roman" w:hAnsi="Arial" w:cs="Arial"/>
                <w:sz w:val="20"/>
                <w:szCs w:val="20"/>
                <w:lang w:eastAsia="en-AU"/>
              </w:rPr>
              <w:fldChar w:fldCharType="end"/>
            </w:r>
          </w:p>
        </w:tc>
      </w:tr>
      <w:tr w:rsidR="00D50B1A" w:rsidRPr="009D664A" w14:paraId="7E557A01" w14:textId="77777777" w:rsidTr="00DE6145">
        <w:trPr>
          <w:tblCellSpacing w:w="0" w:type="dxa"/>
        </w:trPr>
        <w:tc>
          <w:tcPr>
            <w:tcW w:w="0" w:type="auto"/>
            <w:vMerge/>
            <w:tcBorders>
              <w:top w:val="nil"/>
              <w:left w:val="nil"/>
              <w:bottom w:val="single" w:sz="6" w:space="0" w:color="000000"/>
              <w:right w:val="nil"/>
            </w:tcBorders>
            <w:vAlign w:val="center"/>
          </w:tcPr>
          <w:p w14:paraId="27C42277" w14:textId="77777777" w:rsidR="00D50B1A" w:rsidRPr="009D664A" w:rsidRDefault="00D50B1A" w:rsidP="00920DD1">
            <w:pPr>
              <w:spacing w:line="240" w:lineRule="auto"/>
              <w:jc w:val="center"/>
              <w:rPr>
                <w:rFonts w:ascii="Times New Roman" w:eastAsia="Times New Roman" w:hAnsi="Times New Roman" w:cs="Times New Roman"/>
                <w:lang w:eastAsia="en-AU"/>
              </w:rPr>
            </w:pPr>
          </w:p>
        </w:tc>
        <w:tc>
          <w:tcPr>
            <w:tcW w:w="850" w:type="pct"/>
            <w:tcBorders>
              <w:top w:val="nil"/>
              <w:left w:val="nil"/>
              <w:right w:val="nil"/>
            </w:tcBorders>
            <w:tcMar>
              <w:top w:w="0" w:type="dxa"/>
              <w:left w:w="0" w:type="dxa"/>
              <w:bottom w:w="57" w:type="dxa"/>
              <w:right w:w="0" w:type="dxa"/>
            </w:tcMar>
            <w:vAlign w:val="center"/>
          </w:tcPr>
          <w:p w14:paraId="2A6AFFDB" w14:textId="45701937" w:rsidR="00D50B1A" w:rsidRPr="009D664A" w:rsidRDefault="00D50B1A" w:rsidP="00920DD1">
            <w:pPr>
              <w:spacing w:line="276" w:lineRule="auto"/>
              <w:jc w:val="center"/>
              <w:rPr>
                <w:rFonts w:ascii="Arial" w:eastAsia="Times New Roman" w:hAnsi="Arial" w:cs="Arial"/>
                <w:sz w:val="20"/>
                <w:szCs w:val="20"/>
                <w:lang w:eastAsia="en-AU"/>
              </w:rPr>
            </w:pPr>
            <w:r>
              <w:rPr>
                <w:rFonts w:ascii="Arial" w:eastAsia="Times New Roman" w:hAnsi="Arial" w:cs="Arial"/>
                <w:sz w:val="20"/>
                <w:szCs w:val="20"/>
                <w:lang w:eastAsia="en-AU"/>
              </w:rPr>
              <w:t>Israel</w:t>
            </w:r>
          </w:p>
        </w:tc>
        <w:tc>
          <w:tcPr>
            <w:tcW w:w="850" w:type="pct"/>
            <w:tcBorders>
              <w:top w:val="nil"/>
              <w:left w:val="nil"/>
              <w:right w:val="nil"/>
            </w:tcBorders>
            <w:tcMar>
              <w:top w:w="0" w:type="dxa"/>
              <w:left w:w="0" w:type="dxa"/>
              <w:bottom w:w="57" w:type="dxa"/>
              <w:right w:w="0" w:type="dxa"/>
            </w:tcMar>
            <w:vAlign w:val="center"/>
          </w:tcPr>
          <w:p w14:paraId="65E6391E" w14:textId="0902095C" w:rsidR="00D50B1A" w:rsidRPr="00DE6145" w:rsidRDefault="00D50B1A" w:rsidP="00920DD1">
            <w:pPr>
              <w:spacing w:line="276" w:lineRule="auto"/>
              <w:jc w:val="center"/>
              <w:rPr>
                <w:rFonts w:ascii="Arial" w:eastAsia="Times New Roman" w:hAnsi="Arial" w:cs="Arial"/>
                <w:i/>
                <w:iCs/>
                <w:sz w:val="20"/>
                <w:szCs w:val="20"/>
                <w:lang w:eastAsia="en-AU"/>
              </w:rPr>
            </w:pPr>
            <w:r>
              <w:rPr>
                <w:rFonts w:ascii="Arial" w:eastAsia="Times New Roman" w:hAnsi="Arial" w:cs="Arial"/>
                <w:i/>
                <w:iCs/>
                <w:sz w:val="20"/>
                <w:szCs w:val="20"/>
                <w:lang w:eastAsia="en-AU"/>
              </w:rPr>
              <w:t>Unspecified</w:t>
            </w:r>
          </w:p>
        </w:tc>
        <w:tc>
          <w:tcPr>
            <w:tcW w:w="1150" w:type="pct"/>
            <w:tcBorders>
              <w:top w:val="nil"/>
              <w:left w:val="nil"/>
              <w:right w:val="nil"/>
            </w:tcBorders>
            <w:tcMar>
              <w:top w:w="0" w:type="dxa"/>
              <w:left w:w="0" w:type="dxa"/>
              <w:bottom w:w="57" w:type="dxa"/>
              <w:right w:w="0" w:type="dxa"/>
            </w:tcMar>
            <w:vAlign w:val="center"/>
          </w:tcPr>
          <w:p w14:paraId="4C2A1574" w14:textId="13EEEFB4" w:rsidR="00D50B1A" w:rsidRPr="009D664A" w:rsidRDefault="00D50B1A" w:rsidP="00920DD1">
            <w:pPr>
              <w:spacing w:line="276" w:lineRule="auto"/>
              <w:jc w:val="center"/>
              <w:rPr>
                <w:rFonts w:ascii="Arial" w:eastAsia="Times New Roman" w:hAnsi="Arial" w:cs="Arial"/>
                <w:sz w:val="20"/>
                <w:szCs w:val="20"/>
                <w:lang w:eastAsia="en-AU"/>
              </w:rPr>
            </w:pPr>
            <w:r>
              <w:rPr>
                <w:rFonts w:ascii="Arial" w:eastAsia="Times New Roman" w:hAnsi="Arial" w:cs="Arial"/>
                <w:sz w:val="20"/>
                <w:szCs w:val="20"/>
                <w:lang w:eastAsia="en-AU"/>
              </w:rPr>
              <w:t>21.8 ± 0.3</w:t>
            </w:r>
          </w:p>
        </w:tc>
        <w:tc>
          <w:tcPr>
            <w:tcW w:w="1200" w:type="pct"/>
            <w:tcBorders>
              <w:top w:val="nil"/>
              <w:left w:val="nil"/>
              <w:right w:val="nil"/>
            </w:tcBorders>
            <w:tcMar>
              <w:top w:w="0" w:type="dxa"/>
              <w:left w:w="0" w:type="dxa"/>
              <w:bottom w:w="57" w:type="dxa"/>
              <w:right w:w="0" w:type="dxa"/>
            </w:tcMar>
            <w:vAlign w:val="center"/>
          </w:tcPr>
          <w:p w14:paraId="0585F004" w14:textId="39EE47C6" w:rsidR="00D50B1A" w:rsidRPr="009D664A" w:rsidRDefault="00D50B1A" w:rsidP="00511406">
            <w:pPr>
              <w:spacing w:line="276" w:lineRule="auto"/>
              <w:rPr>
                <w:rFonts w:ascii="Arial" w:eastAsia="Times New Roman" w:hAnsi="Arial" w:cs="Arial"/>
                <w:sz w:val="20"/>
                <w:szCs w:val="20"/>
                <w:lang w:eastAsia="en-AU"/>
              </w:rPr>
            </w:pPr>
            <w:r>
              <w:rPr>
                <w:rFonts w:ascii="Arial" w:eastAsia="Times New Roman" w:hAnsi="Arial" w:cs="Arial"/>
                <w:sz w:val="20"/>
                <w:szCs w:val="20"/>
                <w:lang w:eastAsia="en-AU"/>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PEVuZE5vdGU+PENpdGU+PEF1dGhvcj5Hcm9zczwvQXV0aG9yPjxZZWFyPjIwMTU8L1llYXI+PFJl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Pr>
                <w:rFonts w:ascii="Arial" w:eastAsia="Times New Roman" w:hAnsi="Arial" w:cs="Arial"/>
                <w:sz w:val="20"/>
                <w:szCs w:val="20"/>
                <w:lang w:eastAsia="en-AU"/>
              </w:rPr>
            </w:r>
            <w:r>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(Gross and Angert, 2015)</w:t>
            </w:r>
            <w:r>
              <w:rPr>
                <w:rFonts w:ascii="Arial" w:eastAsia="Times New Roman" w:hAnsi="Arial" w:cs="Arial"/>
                <w:sz w:val="20"/>
                <w:szCs w:val="20"/>
                <w:lang w:eastAsia="en-AU"/>
              </w:rPr>
              <w:fldChar w:fldCharType="end"/>
            </w:r>
          </w:p>
        </w:tc>
      </w:tr>
      <w:tr w:rsidR="00920DD1" w:rsidRPr="009D664A" w14:paraId="2394785D" w14:textId="77777777" w:rsidTr="00510DA5">
        <w:trPr>
          <w:tblCellSpacing w:w="0" w:type="dxa"/>
        </w:trPr>
        <w:tc>
          <w:tcPr>
            <w:tcW w:w="0" w:type="auto"/>
            <w:vMerge/>
            <w:tcBorders>
              <w:top w:val="nil"/>
              <w:left w:val="nil"/>
              <w:bottom w:val="single" w:sz="6" w:space="0" w:color="000000"/>
              <w:right w:val="nil"/>
            </w:tcBorders>
            <w:vAlign w:val="center"/>
            <w:hideMark/>
          </w:tcPr>
          <w:p w14:paraId="10181770"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0747D4FE"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Europe</w:t>
            </w: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69C2DBAE"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Morocco &amp; USA</w:t>
            </w:r>
          </w:p>
        </w:tc>
        <w:tc>
          <w:tcPr>
            <w:tcW w:w="1150" w:type="pct"/>
            <w:tcBorders>
              <w:top w:val="nil"/>
              <w:left w:val="nil"/>
              <w:bottom w:val="single" w:sz="6" w:space="0" w:color="000000"/>
              <w:right w:val="nil"/>
            </w:tcBorders>
            <w:tcMar>
              <w:top w:w="0" w:type="dxa"/>
              <w:left w:w="0" w:type="dxa"/>
              <w:bottom w:w="57" w:type="dxa"/>
              <w:right w:w="0" w:type="dxa"/>
            </w:tcMar>
            <w:vAlign w:val="center"/>
            <w:hideMark/>
          </w:tcPr>
          <w:p w14:paraId="73728005"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23 ± 0.3</w:t>
            </w:r>
          </w:p>
        </w:tc>
        <w:tc>
          <w:tcPr>
            <w:tcW w:w="1200" w:type="pct"/>
            <w:tcBorders>
              <w:top w:val="nil"/>
              <w:left w:val="nil"/>
              <w:bottom w:val="single" w:sz="6" w:space="0" w:color="000000"/>
              <w:right w:val="nil"/>
            </w:tcBorders>
            <w:tcMar>
              <w:top w:w="0" w:type="dxa"/>
              <w:left w:w="0" w:type="dxa"/>
              <w:bottom w:w="57" w:type="dxa"/>
              <w:right w:w="0" w:type="dxa"/>
            </w:tcMar>
            <w:vAlign w:val="center"/>
            <w:hideMark/>
          </w:tcPr>
          <w:p w14:paraId="0AA6298B" w14:textId="6C7FD3D0" w:rsidR="00920DD1" w:rsidRPr="009D664A" w:rsidRDefault="00866257"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PEVuZE5vdGU+PENpdGUgQXV0aG9yWWVhcj0iMSI+PEF1dGhvcj5HcnVhdTwvQXV0aG9yPjxZZWFy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PEVuZE5vdGU+PENpdGUgQXV0aG9yWWVhcj0iMSI+PEF1dGhvcj5HcnVhdTwvQXV0aG9yPjxZZWFy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Gruau et al. (2005)</w:t>
            </w:r>
            <w:r w:rsidRPr="009D664A">
              <w:rPr>
                <w:rFonts w:ascii="Arial" w:eastAsia="Times New Roman" w:hAnsi="Arial" w:cs="Arial"/>
                <w:sz w:val="20"/>
                <w:szCs w:val="20"/>
                <w:lang w:eastAsia="en-AU"/>
              </w:rPr>
              <w:fldChar w:fldCharType="end"/>
            </w:r>
          </w:p>
        </w:tc>
      </w:tr>
      <w:tr w:rsidR="00920DD1" w:rsidRPr="009D664A" w14:paraId="5B8DF3E9" w14:textId="77777777" w:rsidTr="00510DA5">
        <w:trPr>
          <w:tblCellSpacing w:w="0" w:type="dxa"/>
        </w:trPr>
        <w:tc>
          <w:tcPr>
            <w:tcW w:w="900" w:type="pct"/>
            <w:vMerge w:val="restart"/>
            <w:tcBorders>
              <w:top w:val="nil"/>
              <w:left w:val="nil"/>
              <w:bottom w:val="single" w:sz="6" w:space="0" w:color="000000"/>
              <w:right w:val="nil"/>
            </w:tcBorders>
            <w:tcMar>
              <w:top w:w="0" w:type="dxa"/>
              <w:left w:w="0" w:type="dxa"/>
              <w:bottom w:w="57" w:type="dxa"/>
              <w:right w:w="0" w:type="dxa"/>
            </w:tcMar>
            <w:vAlign w:val="center"/>
            <w:hideMark/>
          </w:tcPr>
          <w:p w14:paraId="11DA4A79"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Monoammonium phosphate</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7E67D0C1"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Australia</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6FC08348"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1150" w:type="pct"/>
            <w:tcBorders>
              <w:top w:val="nil"/>
              <w:left w:val="nil"/>
              <w:bottom w:val="dotted" w:sz="6" w:space="0" w:color="000000"/>
              <w:right w:val="nil"/>
            </w:tcBorders>
            <w:tcMar>
              <w:top w:w="0" w:type="dxa"/>
              <w:left w:w="0" w:type="dxa"/>
              <w:bottom w:w="57" w:type="dxa"/>
              <w:right w:w="0" w:type="dxa"/>
            </w:tcMar>
            <w:vAlign w:val="center"/>
            <w:hideMark/>
          </w:tcPr>
          <w:p w14:paraId="47795512"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21.6 ± 0.05</w:t>
            </w:r>
          </w:p>
        </w:tc>
        <w:tc>
          <w:tcPr>
            <w:tcW w:w="1200" w:type="pct"/>
            <w:tcBorders>
              <w:top w:val="nil"/>
              <w:left w:val="nil"/>
              <w:bottom w:val="dotted" w:sz="6" w:space="0" w:color="000000"/>
              <w:right w:val="nil"/>
            </w:tcBorders>
            <w:tcMar>
              <w:top w:w="0" w:type="dxa"/>
              <w:left w:w="0" w:type="dxa"/>
              <w:bottom w:w="57" w:type="dxa"/>
              <w:right w:w="0" w:type="dxa"/>
            </w:tcMar>
            <w:vAlign w:val="center"/>
            <w:hideMark/>
          </w:tcPr>
          <w:p w14:paraId="14C16D62" w14:textId="77777777" w:rsidR="00920DD1" w:rsidRPr="009D664A" w:rsidRDefault="00920DD1" w:rsidP="00510DA5">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t>This study</w:t>
            </w:r>
          </w:p>
        </w:tc>
      </w:tr>
      <w:tr w:rsidR="00920DD1" w:rsidRPr="009D664A" w14:paraId="780F155C" w14:textId="77777777" w:rsidTr="00510DA5">
        <w:trPr>
          <w:tblCellSpacing w:w="0" w:type="dxa"/>
        </w:trPr>
        <w:tc>
          <w:tcPr>
            <w:tcW w:w="0" w:type="auto"/>
            <w:vMerge/>
            <w:tcBorders>
              <w:top w:val="nil"/>
              <w:left w:val="nil"/>
              <w:bottom w:val="single" w:sz="6" w:space="0" w:color="000000"/>
              <w:right w:val="nil"/>
            </w:tcBorders>
            <w:vAlign w:val="center"/>
            <w:hideMark/>
          </w:tcPr>
          <w:p w14:paraId="6FD30B08"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0E5B267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Australia</w:t>
            </w: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59E0A1E3"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1150" w:type="pct"/>
            <w:tcBorders>
              <w:top w:val="nil"/>
              <w:left w:val="nil"/>
              <w:bottom w:val="single" w:sz="6" w:space="0" w:color="000000"/>
              <w:right w:val="nil"/>
            </w:tcBorders>
            <w:tcMar>
              <w:top w:w="0" w:type="dxa"/>
              <w:left w:w="0" w:type="dxa"/>
              <w:bottom w:w="57" w:type="dxa"/>
              <w:right w:w="0" w:type="dxa"/>
            </w:tcMar>
            <w:vAlign w:val="center"/>
            <w:hideMark/>
          </w:tcPr>
          <w:p w14:paraId="19AF73C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20.2 ± 0.1</w:t>
            </w:r>
          </w:p>
        </w:tc>
        <w:tc>
          <w:tcPr>
            <w:tcW w:w="1200" w:type="pct"/>
            <w:tcBorders>
              <w:top w:val="nil"/>
              <w:left w:val="nil"/>
              <w:bottom w:val="single" w:sz="6" w:space="0" w:color="000000"/>
              <w:right w:val="nil"/>
            </w:tcBorders>
            <w:tcMar>
              <w:top w:w="0" w:type="dxa"/>
              <w:left w:w="0" w:type="dxa"/>
              <w:bottom w:w="57" w:type="dxa"/>
              <w:right w:w="0" w:type="dxa"/>
            </w:tcMar>
            <w:vAlign w:val="center"/>
            <w:hideMark/>
          </w:tcPr>
          <w:p w14:paraId="7AFA86B7" w14:textId="661CC7B0" w:rsidR="00920DD1" w:rsidRPr="009D664A" w:rsidRDefault="00866257"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PEVuZE5vdGU+PENpdGUgQXV0aG9yWWVhcj0iMSI+PEF1dGhvcj5Qb2xhaW48L0F1dGhvcj48WWVh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PEVuZE5vdGU+PENpdGUgQXV0aG9yWWVhcj0iMSI+PEF1dGhvcj5Qb2xhaW48L0F1dGhvcj48WWVh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Polain et al. (2018)</w:t>
            </w:r>
            <w:r w:rsidRPr="009D664A">
              <w:rPr>
                <w:rFonts w:ascii="Arial" w:eastAsia="Times New Roman" w:hAnsi="Arial" w:cs="Arial"/>
                <w:sz w:val="20"/>
                <w:szCs w:val="20"/>
                <w:lang w:eastAsia="en-AU"/>
              </w:rPr>
              <w:fldChar w:fldCharType="end"/>
            </w:r>
          </w:p>
        </w:tc>
      </w:tr>
      <w:tr w:rsidR="00920DD1" w:rsidRPr="009D664A" w14:paraId="3BE3D3B3" w14:textId="77777777" w:rsidTr="00510DA5">
        <w:trPr>
          <w:tblCellSpacing w:w="0" w:type="dxa"/>
        </w:trPr>
        <w:tc>
          <w:tcPr>
            <w:tcW w:w="900" w:type="pct"/>
            <w:vMerge w:val="restart"/>
            <w:tcBorders>
              <w:top w:val="nil"/>
              <w:left w:val="nil"/>
              <w:bottom w:val="single" w:sz="6" w:space="0" w:color="000000"/>
              <w:right w:val="nil"/>
            </w:tcBorders>
            <w:tcMar>
              <w:top w:w="0" w:type="dxa"/>
              <w:left w:w="0" w:type="dxa"/>
              <w:bottom w:w="57" w:type="dxa"/>
              <w:right w:w="0" w:type="dxa"/>
            </w:tcMar>
            <w:vAlign w:val="center"/>
            <w:hideMark/>
          </w:tcPr>
          <w:p w14:paraId="75B3666D"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N-P-S-K</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7E6D551C"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Australia</w:t>
            </w:r>
          </w:p>
        </w:tc>
        <w:tc>
          <w:tcPr>
            <w:tcW w:w="850" w:type="pct"/>
            <w:tcBorders>
              <w:top w:val="nil"/>
              <w:left w:val="nil"/>
              <w:bottom w:val="dotted" w:sz="6" w:space="0" w:color="000000"/>
              <w:right w:val="nil"/>
            </w:tcBorders>
            <w:tcMar>
              <w:top w:w="0" w:type="dxa"/>
              <w:left w:w="0" w:type="dxa"/>
              <w:bottom w:w="57" w:type="dxa"/>
              <w:right w:w="0" w:type="dxa"/>
            </w:tcMar>
            <w:vAlign w:val="center"/>
            <w:hideMark/>
          </w:tcPr>
          <w:p w14:paraId="43671A91"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1150" w:type="pct"/>
            <w:tcBorders>
              <w:top w:val="nil"/>
              <w:left w:val="nil"/>
              <w:bottom w:val="dotted" w:sz="6" w:space="0" w:color="000000"/>
              <w:right w:val="nil"/>
            </w:tcBorders>
            <w:tcMar>
              <w:top w:w="0" w:type="dxa"/>
              <w:left w:w="0" w:type="dxa"/>
              <w:bottom w:w="57" w:type="dxa"/>
              <w:right w:w="0" w:type="dxa"/>
            </w:tcMar>
            <w:vAlign w:val="center"/>
            <w:hideMark/>
          </w:tcPr>
          <w:p w14:paraId="65730F34"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21.3 ± 1</w:t>
            </w:r>
          </w:p>
          <w:p w14:paraId="0A1B38A0"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19.7 – 22.4</w:t>
            </w:r>
          </w:p>
        </w:tc>
        <w:tc>
          <w:tcPr>
            <w:tcW w:w="1200" w:type="pct"/>
            <w:tcBorders>
              <w:top w:val="nil"/>
              <w:left w:val="nil"/>
              <w:bottom w:val="dotted" w:sz="6" w:space="0" w:color="000000"/>
              <w:right w:val="nil"/>
            </w:tcBorders>
            <w:tcMar>
              <w:top w:w="0" w:type="dxa"/>
              <w:left w:w="0" w:type="dxa"/>
              <w:bottom w:w="57" w:type="dxa"/>
              <w:right w:w="0" w:type="dxa"/>
            </w:tcMar>
            <w:vAlign w:val="center"/>
            <w:hideMark/>
          </w:tcPr>
          <w:p w14:paraId="515819D5" w14:textId="77777777" w:rsidR="00920DD1" w:rsidRPr="009D664A" w:rsidRDefault="00920DD1" w:rsidP="00510DA5">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t>This study</w:t>
            </w:r>
          </w:p>
        </w:tc>
      </w:tr>
      <w:tr w:rsidR="00920DD1" w:rsidRPr="009D664A" w14:paraId="54DE0293" w14:textId="77777777" w:rsidTr="00510DA5">
        <w:trPr>
          <w:tblCellSpacing w:w="0" w:type="dxa"/>
        </w:trPr>
        <w:tc>
          <w:tcPr>
            <w:tcW w:w="0" w:type="auto"/>
            <w:vMerge/>
            <w:tcBorders>
              <w:top w:val="nil"/>
              <w:left w:val="nil"/>
              <w:bottom w:val="single" w:sz="6" w:space="0" w:color="000000"/>
              <w:right w:val="nil"/>
            </w:tcBorders>
            <w:vAlign w:val="center"/>
            <w:hideMark/>
          </w:tcPr>
          <w:p w14:paraId="2E3D5345"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01B03E5C"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Europe</w:t>
            </w:r>
          </w:p>
        </w:tc>
        <w:tc>
          <w:tcPr>
            <w:tcW w:w="850" w:type="pct"/>
            <w:tcBorders>
              <w:top w:val="nil"/>
              <w:left w:val="nil"/>
              <w:bottom w:val="nil"/>
              <w:right w:val="nil"/>
            </w:tcBorders>
            <w:tcMar>
              <w:top w:w="0" w:type="dxa"/>
              <w:left w:w="0" w:type="dxa"/>
              <w:bottom w:w="0" w:type="dxa"/>
              <w:right w:w="0" w:type="dxa"/>
            </w:tcMar>
            <w:vAlign w:val="center"/>
            <w:hideMark/>
          </w:tcPr>
          <w:p w14:paraId="6154FD0D"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Morocco &amp; USA</w:t>
            </w:r>
          </w:p>
        </w:tc>
        <w:tc>
          <w:tcPr>
            <w:tcW w:w="1150" w:type="pct"/>
            <w:tcBorders>
              <w:top w:val="nil"/>
              <w:left w:val="nil"/>
              <w:bottom w:val="nil"/>
              <w:right w:val="nil"/>
            </w:tcBorders>
            <w:tcMar>
              <w:top w:w="0" w:type="dxa"/>
              <w:left w:w="0" w:type="dxa"/>
              <w:bottom w:w="0" w:type="dxa"/>
              <w:right w:w="0" w:type="dxa"/>
            </w:tcMar>
            <w:vAlign w:val="center"/>
            <w:hideMark/>
          </w:tcPr>
          <w:p w14:paraId="147CCD52" w14:textId="77777777" w:rsidR="00920DD1" w:rsidRPr="009D664A" w:rsidRDefault="00920DD1" w:rsidP="00920DD1">
            <w:pPr>
              <w:spacing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21.8 ± 0.5</w:t>
            </w:r>
          </w:p>
        </w:tc>
        <w:tc>
          <w:tcPr>
            <w:tcW w:w="1200" w:type="pct"/>
            <w:tcBorders>
              <w:top w:val="nil"/>
              <w:left w:val="nil"/>
              <w:bottom w:val="nil"/>
              <w:right w:val="nil"/>
            </w:tcBorders>
            <w:tcMar>
              <w:top w:w="0" w:type="dxa"/>
              <w:left w:w="0" w:type="dxa"/>
              <w:bottom w:w="0" w:type="dxa"/>
              <w:right w:w="0" w:type="dxa"/>
            </w:tcMar>
            <w:vAlign w:val="center"/>
            <w:hideMark/>
          </w:tcPr>
          <w:p w14:paraId="12DD74FE" w14:textId="2D6C1E52" w:rsidR="00920DD1" w:rsidRPr="009D664A" w:rsidRDefault="00866257" w:rsidP="00511406">
            <w:pPr>
              <w:spacing w:line="276" w:lineRule="auto"/>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fldChar w:fldCharType="begin">
                <w:fldData xml:space="preserve">PEVuZE5vdGU+PENpdGUgQXV0aG9yWWVhcj0iMSI+PEF1dGhvcj5HcnVhdTwvQXV0aG9yPjxZZWFy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</w:fldData>
              </w:fldChar>
            </w:r>
            <w:r w:rsidR="00E01F63">
              <w:rPr>
                <w:rFonts w:asciiTheme="majorHAnsi" w:eastAsia="Times New Roman" w:hAnsiTheme="majorHAnsi" w:cstheme="majorHAnsi"/>
                <w:sz w:val="20"/>
                <w:szCs w:val="20"/>
                <w:lang w:eastAsia="en-AU"/>
              </w:rPr>
              <w:instrText xml:space="preserve"> ADDIN EN.CITE </w:instrText>
            </w:r>
            <w:r w:rsidR="00E01F63">
              <w:rPr>
                <w:rFonts w:asciiTheme="majorHAnsi" w:eastAsia="Times New Roman" w:hAnsiTheme="majorHAnsi" w:cstheme="majorHAnsi"/>
                <w:sz w:val="20"/>
                <w:szCs w:val="20"/>
                <w:lang w:eastAsia="en-AU"/>
              </w:rPr>
              <w:fldChar w:fldCharType="begin">
                <w:fldData xml:space="preserve">PEVuZE5vdGU+PENpdGUgQXV0aG9yWWVhcj0iMSI+PEF1dGhvcj5HcnVhdTwvQXV0aG9yPjxZZWFy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</w:fldData>
              </w:fldChar>
            </w:r>
            <w:r w:rsidR="00E01F63">
              <w:rPr>
                <w:rFonts w:asciiTheme="majorHAnsi" w:eastAsia="Times New Roman" w:hAnsiTheme="majorHAnsi" w:cstheme="majorHAnsi"/>
                <w:sz w:val="20"/>
                <w:szCs w:val="20"/>
                <w:lang w:eastAsia="en-AU"/>
              </w:rPr>
              <w:instrText xml:space="preserve"> ADDIN EN.CITE.DATA </w:instrText>
            </w:r>
            <w:r w:rsidR="00E01F63">
              <w:rPr>
                <w:rFonts w:asciiTheme="majorHAnsi" w:eastAsia="Times New Roman" w:hAnsiTheme="majorHAnsi" w:cstheme="majorHAnsi"/>
                <w:sz w:val="20"/>
                <w:szCs w:val="20"/>
                <w:lang w:eastAsia="en-AU"/>
              </w:rPr>
            </w:r>
            <w:r w:rsidR="00E01F63">
              <w:rPr>
                <w:rFonts w:asciiTheme="majorHAnsi" w:eastAsia="Times New Roman" w:hAnsiTheme="majorHAnsi" w:cstheme="majorHAnsi"/>
                <w:sz w:val="20"/>
                <w:szCs w:val="20"/>
                <w:lang w:eastAsia="en-AU"/>
              </w:rPr>
              <w:fldChar w:fldCharType="end"/>
            </w:r>
            <w:r w:rsidRPr="009D664A">
              <w:rPr>
                <w:rFonts w:asciiTheme="majorHAnsi" w:eastAsia="Times New Roman" w:hAnsiTheme="majorHAnsi" w:cstheme="majorHAnsi"/>
                <w:sz w:val="20"/>
                <w:szCs w:val="20"/>
                <w:lang w:eastAsia="en-AU"/>
              </w:rPr>
            </w:r>
            <w:r w:rsidRPr="009D664A">
              <w:rPr>
                <w:rFonts w:asciiTheme="majorHAnsi" w:eastAsia="Times New Roman" w:hAnsiTheme="majorHAnsi" w:cstheme="majorHAnsi"/>
                <w:sz w:val="20"/>
                <w:szCs w:val="20"/>
                <w:lang w:eastAsia="en-AU"/>
              </w:rPr>
              <w:fldChar w:fldCharType="separate"/>
            </w:r>
            <w:r w:rsidR="00E01F63">
              <w:rPr>
                <w:rFonts w:asciiTheme="majorHAnsi" w:eastAsia="Times New Roman" w:hAnsiTheme="majorHAnsi" w:cstheme="majorHAnsi"/>
                <w:noProof/>
                <w:sz w:val="20"/>
                <w:szCs w:val="20"/>
                <w:lang w:eastAsia="en-AU"/>
              </w:rPr>
              <w:t>Gruau et al. (2005)</w:t>
            </w:r>
            <w:r w:rsidRPr="009D664A">
              <w:rPr>
                <w:rFonts w:asciiTheme="majorHAnsi" w:eastAsia="Times New Roman" w:hAnsiTheme="majorHAnsi" w:cstheme="majorHAnsi"/>
                <w:sz w:val="20"/>
                <w:szCs w:val="20"/>
                <w:lang w:eastAsia="en-AU"/>
              </w:rPr>
              <w:fldChar w:fldCharType="end"/>
            </w:r>
          </w:p>
        </w:tc>
      </w:tr>
      <w:tr w:rsidR="00920DD1" w:rsidRPr="009D664A" w14:paraId="47924129" w14:textId="77777777" w:rsidTr="00510DA5">
        <w:trPr>
          <w:tblCellSpacing w:w="0" w:type="dxa"/>
        </w:trPr>
        <w:tc>
          <w:tcPr>
            <w:tcW w:w="0" w:type="auto"/>
            <w:vMerge/>
            <w:tcBorders>
              <w:top w:val="nil"/>
              <w:left w:val="nil"/>
              <w:bottom w:val="single" w:sz="6" w:space="0" w:color="000000"/>
              <w:right w:val="nil"/>
            </w:tcBorders>
            <w:vAlign w:val="center"/>
            <w:hideMark/>
          </w:tcPr>
          <w:p w14:paraId="6415941F" w14:textId="77777777" w:rsidR="00920DD1" w:rsidRPr="009D664A" w:rsidRDefault="00920DD1" w:rsidP="00920DD1">
            <w:pPr>
              <w:spacing w:line="240" w:lineRule="auto"/>
              <w:jc w:val="center"/>
              <w:rPr>
                <w:rFonts w:ascii="Times New Roman" w:eastAsia="Times New Roman" w:hAnsi="Times New Roman" w:cs="Times New Roman"/>
                <w:lang w:eastAsia="en-AU"/>
              </w:rPr>
            </w:pP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2AE0577C"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Europe</w:t>
            </w: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7B88EAF0"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1150" w:type="pct"/>
            <w:tcBorders>
              <w:top w:val="nil"/>
              <w:left w:val="nil"/>
              <w:bottom w:val="single" w:sz="6" w:space="0" w:color="000000"/>
              <w:right w:val="nil"/>
            </w:tcBorders>
            <w:tcMar>
              <w:top w:w="0" w:type="dxa"/>
              <w:left w:w="0" w:type="dxa"/>
              <w:bottom w:w="57" w:type="dxa"/>
              <w:right w:w="0" w:type="dxa"/>
            </w:tcMar>
            <w:vAlign w:val="center"/>
            <w:hideMark/>
          </w:tcPr>
          <w:p w14:paraId="4EA9F08C" w14:textId="77777777" w:rsidR="00920DD1" w:rsidRPr="009D664A" w:rsidRDefault="00920DD1" w:rsidP="00920DD1">
            <w:pPr>
              <w:spacing w:line="276" w:lineRule="auto"/>
              <w:jc w:val="center"/>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t>20.9 ± 6</w:t>
            </w:r>
          </w:p>
        </w:tc>
        <w:tc>
          <w:tcPr>
            <w:tcW w:w="1200" w:type="pct"/>
            <w:tcBorders>
              <w:top w:val="nil"/>
              <w:left w:val="nil"/>
              <w:bottom w:val="single" w:sz="6" w:space="0" w:color="000000"/>
              <w:right w:val="nil"/>
            </w:tcBorders>
            <w:tcMar>
              <w:top w:w="0" w:type="dxa"/>
              <w:left w:w="0" w:type="dxa"/>
              <w:bottom w:w="57" w:type="dxa"/>
              <w:right w:w="0" w:type="dxa"/>
            </w:tcMar>
            <w:vAlign w:val="center"/>
            <w:hideMark/>
          </w:tcPr>
          <w:p w14:paraId="687E1255" w14:textId="6E37F89F" w:rsidR="00920DD1" w:rsidRPr="009D664A" w:rsidRDefault="004F634F" w:rsidP="00511406">
            <w:pPr>
              <w:spacing w:line="276" w:lineRule="auto"/>
              <w:rPr>
                <w:rFonts w:asciiTheme="majorHAnsi" w:eastAsia="Times New Roman" w:hAnsiTheme="majorHAnsi" w:cstheme="majorHAnsi"/>
                <w:sz w:val="20"/>
                <w:szCs w:val="20"/>
                <w:lang w:eastAsia="en-AU"/>
              </w:rPr>
            </w:pPr>
            <w:r w:rsidRPr="009D664A">
              <w:rPr>
                <w:rFonts w:asciiTheme="majorHAnsi" w:eastAsia="Times New Roman" w:hAnsiTheme="majorHAnsi" w:cstheme="majorHAnsi"/>
                <w:sz w:val="20"/>
                <w:szCs w:val="20"/>
                <w:lang w:eastAsia="en-AU"/>
              </w:rPr>
              <w:fldChar w:fldCharType="begin">
                <w:fldData xml:space="preserve">PEVuZE5vdGU+PENpdGUgQXV0aG9yWWVhcj0iMSI+PEF1dGhvcj5HcmFuZ2VyPC9BdXRob3I+PFll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</w:fldData>
              </w:fldChar>
            </w:r>
            <w:r w:rsidR="00E01F63">
              <w:rPr>
                <w:rFonts w:asciiTheme="majorHAnsi" w:eastAsia="Times New Roman" w:hAnsiTheme="majorHAnsi" w:cstheme="majorHAnsi"/>
                <w:sz w:val="20"/>
                <w:szCs w:val="20"/>
                <w:lang w:eastAsia="en-AU"/>
              </w:rPr>
              <w:instrText xml:space="preserve"> ADDIN EN.CITE </w:instrText>
            </w:r>
            <w:r w:rsidR="00E01F63">
              <w:rPr>
                <w:rFonts w:asciiTheme="majorHAnsi" w:eastAsia="Times New Roman" w:hAnsiTheme="majorHAnsi" w:cstheme="majorHAnsi"/>
                <w:sz w:val="20"/>
                <w:szCs w:val="20"/>
                <w:lang w:eastAsia="en-AU"/>
              </w:rPr>
              <w:fldChar w:fldCharType="begin">
                <w:fldData xml:space="preserve">PEVuZE5vdGU+PENpdGUgQXV0aG9yWWVhcj0iMSI+PEF1dGhvcj5HcmFuZ2VyPC9BdXRob3I+PFll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</w:fldData>
              </w:fldChar>
            </w:r>
            <w:r w:rsidR="00E01F63">
              <w:rPr>
                <w:rFonts w:asciiTheme="majorHAnsi" w:eastAsia="Times New Roman" w:hAnsiTheme="majorHAnsi" w:cstheme="majorHAnsi"/>
                <w:sz w:val="20"/>
                <w:szCs w:val="20"/>
                <w:lang w:eastAsia="en-AU"/>
              </w:rPr>
              <w:instrText xml:space="preserve"> ADDIN EN.CITE.DATA </w:instrText>
            </w:r>
            <w:r w:rsidR="00E01F63">
              <w:rPr>
                <w:rFonts w:asciiTheme="majorHAnsi" w:eastAsia="Times New Roman" w:hAnsiTheme="majorHAnsi" w:cstheme="majorHAnsi"/>
                <w:sz w:val="20"/>
                <w:szCs w:val="20"/>
                <w:lang w:eastAsia="en-AU"/>
              </w:rPr>
            </w:r>
            <w:r w:rsidR="00E01F63">
              <w:rPr>
                <w:rFonts w:asciiTheme="majorHAnsi" w:eastAsia="Times New Roman" w:hAnsiTheme="majorHAnsi" w:cstheme="majorHAnsi"/>
                <w:sz w:val="20"/>
                <w:szCs w:val="20"/>
                <w:lang w:eastAsia="en-AU"/>
              </w:rPr>
              <w:fldChar w:fldCharType="end"/>
            </w:r>
            <w:r w:rsidRPr="009D664A">
              <w:rPr>
                <w:rFonts w:asciiTheme="majorHAnsi" w:eastAsia="Times New Roman" w:hAnsiTheme="majorHAnsi" w:cstheme="majorHAnsi"/>
                <w:sz w:val="20"/>
                <w:szCs w:val="20"/>
                <w:lang w:eastAsia="en-AU"/>
              </w:rPr>
            </w:r>
            <w:r w:rsidRPr="009D664A">
              <w:rPr>
                <w:rFonts w:asciiTheme="majorHAnsi" w:eastAsia="Times New Roman" w:hAnsiTheme="majorHAnsi" w:cstheme="majorHAnsi"/>
                <w:sz w:val="20"/>
                <w:szCs w:val="20"/>
                <w:lang w:eastAsia="en-AU"/>
              </w:rPr>
              <w:fldChar w:fldCharType="separate"/>
            </w:r>
            <w:r w:rsidR="00E01F63">
              <w:rPr>
                <w:rFonts w:asciiTheme="majorHAnsi" w:eastAsia="Times New Roman" w:hAnsiTheme="majorHAnsi" w:cstheme="majorHAnsi"/>
                <w:noProof/>
                <w:sz w:val="20"/>
                <w:szCs w:val="20"/>
                <w:lang w:eastAsia="en-AU"/>
              </w:rPr>
              <w:t>Granger et al. (2017b)</w:t>
            </w:r>
            <w:r w:rsidRPr="009D664A">
              <w:rPr>
                <w:rFonts w:asciiTheme="majorHAnsi" w:eastAsia="Times New Roman" w:hAnsiTheme="majorHAnsi" w:cstheme="majorHAnsi"/>
                <w:sz w:val="20"/>
                <w:szCs w:val="20"/>
                <w:lang w:eastAsia="en-AU"/>
              </w:rPr>
              <w:fldChar w:fldCharType="end"/>
            </w:r>
          </w:p>
        </w:tc>
      </w:tr>
      <w:tr w:rsidR="00920DD1" w:rsidRPr="009D664A" w14:paraId="1FA526FD" w14:textId="77777777" w:rsidTr="00510DA5">
        <w:trPr>
          <w:tblCellSpacing w:w="0" w:type="dxa"/>
        </w:trPr>
        <w:tc>
          <w:tcPr>
            <w:tcW w:w="900" w:type="pct"/>
            <w:vMerge w:val="restart"/>
            <w:tcBorders>
              <w:top w:val="nil"/>
              <w:left w:val="nil"/>
              <w:bottom w:val="single" w:sz="6" w:space="0" w:color="000000"/>
              <w:right w:val="nil"/>
            </w:tcBorders>
            <w:tcMar>
              <w:top w:w="0" w:type="dxa"/>
              <w:left w:w="0" w:type="dxa"/>
              <w:bottom w:w="57" w:type="dxa"/>
              <w:right w:w="0" w:type="dxa"/>
            </w:tcMar>
            <w:vAlign w:val="center"/>
            <w:hideMark/>
          </w:tcPr>
          <w:p w14:paraId="50DAAC84"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850" w:type="pct"/>
            <w:tcBorders>
              <w:top w:val="nil"/>
              <w:left w:val="nil"/>
              <w:bottom w:val="nil"/>
              <w:right w:val="nil"/>
            </w:tcBorders>
            <w:tcMar>
              <w:top w:w="0" w:type="dxa"/>
              <w:left w:w="0" w:type="dxa"/>
              <w:bottom w:w="0" w:type="dxa"/>
              <w:right w:w="0" w:type="dxa"/>
            </w:tcMar>
            <w:vAlign w:val="center"/>
            <w:hideMark/>
          </w:tcPr>
          <w:p w14:paraId="70192FF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850" w:type="pct"/>
            <w:tcBorders>
              <w:top w:val="nil"/>
              <w:left w:val="nil"/>
              <w:bottom w:val="nil"/>
              <w:right w:val="nil"/>
            </w:tcBorders>
            <w:tcMar>
              <w:top w:w="0" w:type="dxa"/>
              <w:left w:w="0" w:type="dxa"/>
              <w:bottom w:w="0" w:type="dxa"/>
              <w:right w:w="0" w:type="dxa"/>
            </w:tcMar>
            <w:vAlign w:val="center"/>
            <w:hideMark/>
          </w:tcPr>
          <w:p w14:paraId="115346F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1150" w:type="pct"/>
            <w:tcBorders>
              <w:top w:val="nil"/>
              <w:left w:val="nil"/>
              <w:bottom w:val="nil"/>
              <w:right w:val="nil"/>
            </w:tcBorders>
            <w:tcMar>
              <w:top w:w="0" w:type="dxa"/>
              <w:left w:w="0" w:type="dxa"/>
              <w:bottom w:w="0" w:type="dxa"/>
              <w:right w:w="0" w:type="dxa"/>
            </w:tcMar>
            <w:vAlign w:val="center"/>
            <w:hideMark/>
          </w:tcPr>
          <w:p w14:paraId="42D753C4"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23.8 ± 1</w:t>
            </w:r>
          </w:p>
        </w:tc>
        <w:tc>
          <w:tcPr>
            <w:tcW w:w="1200" w:type="pct"/>
            <w:tcBorders>
              <w:top w:val="nil"/>
              <w:left w:val="nil"/>
              <w:bottom w:val="nil"/>
              <w:right w:val="nil"/>
            </w:tcBorders>
            <w:tcMar>
              <w:top w:w="0" w:type="dxa"/>
              <w:left w:w="0" w:type="dxa"/>
              <w:bottom w:w="0" w:type="dxa"/>
              <w:right w:w="0" w:type="dxa"/>
            </w:tcMar>
            <w:vAlign w:val="center"/>
            <w:hideMark/>
          </w:tcPr>
          <w:p w14:paraId="59B569B5" w14:textId="6C5B5344" w:rsidR="00920DD1" w:rsidRPr="009D664A" w:rsidRDefault="004F634F"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PEVuZE5vdGU+PENpdGUgQXV0aG9yWWVhcj0iMSI+PEF1dGhvcj5MaTwvQXV0aG9yPjxZZWFyPjIw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PEVuZE5vdGU+PENpdGUgQXV0aG9yWWVhcj0iMSI+PEF1dGhvcj5MaTwvQXV0aG9yPjxZZWFyPjIw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Li et al. (2011)</w:t>
            </w:r>
            <w:r w:rsidRPr="009D664A">
              <w:rPr>
                <w:rFonts w:ascii="Arial" w:eastAsia="Times New Roman" w:hAnsi="Arial" w:cs="Arial"/>
                <w:sz w:val="20"/>
                <w:szCs w:val="20"/>
                <w:lang w:eastAsia="en-AU"/>
              </w:rPr>
              <w:fldChar w:fldCharType="end"/>
            </w:r>
          </w:p>
        </w:tc>
      </w:tr>
      <w:tr w:rsidR="00920DD1" w:rsidRPr="009D664A" w14:paraId="49DA9663" w14:textId="77777777" w:rsidTr="00510DA5">
        <w:trPr>
          <w:tblCellSpacing w:w="0" w:type="dxa"/>
        </w:trPr>
        <w:tc>
          <w:tcPr>
            <w:tcW w:w="0" w:type="auto"/>
            <w:vMerge/>
            <w:tcBorders>
              <w:top w:val="nil"/>
              <w:left w:val="nil"/>
              <w:bottom w:val="single" w:sz="6" w:space="0" w:color="000000"/>
              <w:right w:val="nil"/>
            </w:tcBorders>
            <w:vAlign w:val="center"/>
            <w:hideMark/>
          </w:tcPr>
          <w:p w14:paraId="1DD57069" w14:textId="77777777" w:rsidR="00920DD1" w:rsidRPr="009D664A" w:rsidRDefault="00920DD1" w:rsidP="00920DD1">
            <w:pPr>
              <w:spacing w:line="240" w:lineRule="auto"/>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20461DF9"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850" w:type="pct"/>
            <w:tcBorders>
              <w:top w:val="nil"/>
              <w:left w:val="nil"/>
              <w:bottom w:val="nil"/>
              <w:right w:val="nil"/>
            </w:tcBorders>
            <w:tcMar>
              <w:top w:w="0" w:type="dxa"/>
              <w:left w:w="0" w:type="dxa"/>
              <w:bottom w:w="0" w:type="dxa"/>
              <w:right w:w="0" w:type="dxa"/>
            </w:tcMar>
            <w:vAlign w:val="center"/>
            <w:hideMark/>
          </w:tcPr>
          <w:p w14:paraId="3CF8AB47"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i/>
                <w:iCs/>
                <w:sz w:val="20"/>
                <w:szCs w:val="20"/>
                <w:lang w:eastAsia="en-AU"/>
              </w:rPr>
              <w:t>Unspecified</w:t>
            </w:r>
          </w:p>
        </w:tc>
        <w:tc>
          <w:tcPr>
            <w:tcW w:w="1150" w:type="pct"/>
            <w:tcBorders>
              <w:top w:val="nil"/>
              <w:left w:val="nil"/>
              <w:bottom w:val="nil"/>
              <w:right w:val="nil"/>
            </w:tcBorders>
            <w:tcMar>
              <w:top w:w="0" w:type="dxa"/>
              <w:left w:w="0" w:type="dxa"/>
              <w:bottom w:w="0" w:type="dxa"/>
              <w:right w:w="0" w:type="dxa"/>
            </w:tcMar>
            <w:vAlign w:val="center"/>
            <w:hideMark/>
          </w:tcPr>
          <w:p w14:paraId="2ACFAA1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19 ± 1</w:t>
            </w:r>
          </w:p>
        </w:tc>
        <w:tc>
          <w:tcPr>
            <w:tcW w:w="1200" w:type="pct"/>
            <w:tcBorders>
              <w:top w:val="nil"/>
              <w:left w:val="nil"/>
              <w:bottom w:val="nil"/>
              <w:right w:val="nil"/>
            </w:tcBorders>
            <w:tcMar>
              <w:top w:w="0" w:type="dxa"/>
              <w:left w:w="0" w:type="dxa"/>
              <w:bottom w:w="0" w:type="dxa"/>
              <w:right w:w="0" w:type="dxa"/>
            </w:tcMar>
            <w:vAlign w:val="center"/>
            <w:hideMark/>
          </w:tcPr>
          <w:p w14:paraId="7BBE2D3E" w14:textId="1CE35D2C" w:rsidR="00920DD1" w:rsidRPr="009D664A" w:rsidRDefault="004F634F"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PEVuZE5vdGU+PENpdGUgQXV0aG9yWWVhcj0iMSI+PEF1dGhvcj5NY0xhdWdobGluPC9BdXRob3I+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PEVuZE5vdGU+PENpdGUgQXV0aG9yWWVhcj0iMSI+PEF1dGhvcj5NY0xhdWdobGluPC9BdXRob3I+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McLaughlin et al. (2006)</w:t>
            </w:r>
            <w:r w:rsidRPr="009D664A">
              <w:rPr>
                <w:rFonts w:ascii="Arial" w:eastAsia="Times New Roman" w:hAnsi="Arial" w:cs="Arial"/>
                <w:sz w:val="20"/>
                <w:szCs w:val="20"/>
                <w:lang w:eastAsia="en-AU"/>
              </w:rPr>
              <w:fldChar w:fldCharType="end"/>
            </w:r>
          </w:p>
        </w:tc>
      </w:tr>
      <w:tr w:rsidR="00920DD1" w:rsidRPr="009D664A" w14:paraId="02CECCD4" w14:textId="77777777" w:rsidTr="00510DA5">
        <w:trPr>
          <w:tblCellSpacing w:w="0" w:type="dxa"/>
        </w:trPr>
        <w:tc>
          <w:tcPr>
            <w:tcW w:w="0" w:type="auto"/>
            <w:vMerge/>
            <w:tcBorders>
              <w:top w:val="nil"/>
              <w:left w:val="nil"/>
              <w:bottom w:val="single" w:sz="6" w:space="0" w:color="000000"/>
              <w:right w:val="nil"/>
            </w:tcBorders>
            <w:vAlign w:val="center"/>
            <w:hideMark/>
          </w:tcPr>
          <w:p w14:paraId="61C83F56" w14:textId="77777777" w:rsidR="00920DD1" w:rsidRPr="009D664A" w:rsidRDefault="00920DD1" w:rsidP="00920DD1">
            <w:pPr>
              <w:spacing w:line="240" w:lineRule="auto"/>
              <w:rPr>
                <w:rFonts w:ascii="Times New Roman" w:eastAsia="Times New Roman" w:hAnsi="Times New Roman" w:cs="Times New Roman"/>
                <w:lang w:eastAsia="en-AU"/>
              </w:rPr>
            </w:pPr>
          </w:p>
        </w:tc>
        <w:tc>
          <w:tcPr>
            <w:tcW w:w="850" w:type="pct"/>
            <w:tcBorders>
              <w:top w:val="nil"/>
              <w:left w:val="nil"/>
              <w:bottom w:val="nil"/>
              <w:right w:val="nil"/>
            </w:tcBorders>
            <w:tcMar>
              <w:top w:w="0" w:type="dxa"/>
              <w:left w:w="0" w:type="dxa"/>
              <w:bottom w:w="0" w:type="dxa"/>
              <w:right w:w="0" w:type="dxa"/>
            </w:tcMar>
            <w:vAlign w:val="center"/>
            <w:hideMark/>
          </w:tcPr>
          <w:p w14:paraId="5A32AB3F"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USA</w:t>
            </w:r>
          </w:p>
        </w:tc>
        <w:tc>
          <w:tcPr>
            <w:tcW w:w="850" w:type="pct"/>
            <w:tcBorders>
              <w:top w:val="nil"/>
              <w:left w:val="nil"/>
              <w:bottom w:val="nil"/>
              <w:right w:val="nil"/>
            </w:tcBorders>
            <w:tcMar>
              <w:top w:w="0" w:type="dxa"/>
              <w:left w:w="0" w:type="dxa"/>
              <w:bottom w:w="0" w:type="dxa"/>
              <w:right w:w="0" w:type="dxa"/>
            </w:tcMar>
            <w:vAlign w:val="center"/>
            <w:hideMark/>
          </w:tcPr>
          <w:p w14:paraId="64E06407"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Israel</w:t>
            </w:r>
          </w:p>
        </w:tc>
        <w:tc>
          <w:tcPr>
            <w:tcW w:w="1150" w:type="pct"/>
            <w:tcBorders>
              <w:top w:val="nil"/>
              <w:left w:val="nil"/>
              <w:bottom w:val="nil"/>
              <w:right w:val="nil"/>
            </w:tcBorders>
            <w:tcMar>
              <w:top w:w="0" w:type="dxa"/>
              <w:left w:w="0" w:type="dxa"/>
              <w:bottom w:w="0" w:type="dxa"/>
              <w:right w:w="0" w:type="dxa"/>
            </w:tcMar>
            <w:vAlign w:val="center"/>
            <w:hideMark/>
          </w:tcPr>
          <w:p w14:paraId="0F6A6013"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19.6</w:t>
            </w:r>
          </w:p>
        </w:tc>
        <w:tc>
          <w:tcPr>
            <w:tcW w:w="1200" w:type="pct"/>
            <w:tcBorders>
              <w:top w:val="nil"/>
              <w:left w:val="nil"/>
              <w:bottom w:val="nil"/>
              <w:right w:val="nil"/>
            </w:tcBorders>
            <w:tcMar>
              <w:top w:w="0" w:type="dxa"/>
              <w:left w:w="0" w:type="dxa"/>
              <w:bottom w:w="0" w:type="dxa"/>
              <w:right w:w="0" w:type="dxa"/>
            </w:tcMar>
            <w:vAlign w:val="center"/>
            <w:hideMark/>
          </w:tcPr>
          <w:p w14:paraId="7EF47238" w14:textId="5E8DCCD0" w:rsidR="00920DD1" w:rsidRPr="009D664A" w:rsidRDefault="004F634F"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PEVuZE5vdGU+PENpdGUgQXV0aG9yWWVhcj0iMSI+PEF1dGhvcj5Zb3VuZzwvQXV0aG9yPjxZZWFy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=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PEVuZE5vdGU+PENpdGUgQXV0aG9yWWVhcj0iMSI+PEF1dGhvcj5Zb3VuZzwvQXV0aG9yPjxZZWFy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=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Young et al. (2009)</w:t>
            </w:r>
            <w:r w:rsidRPr="009D664A">
              <w:rPr>
                <w:rFonts w:ascii="Arial" w:eastAsia="Times New Roman" w:hAnsi="Arial" w:cs="Arial"/>
                <w:sz w:val="20"/>
                <w:szCs w:val="20"/>
                <w:lang w:eastAsia="en-AU"/>
              </w:rPr>
              <w:fldChar w:fldCharType="end"/>
            </w:r>
          </w:p>
        </w:tc>
      </w:tr>
      <w:tr w:rsidR="00920DD1" w:rsidRPr="009D664A" w14:paraId="3E3CBE7C" w14:textId="77777777" w:rsidTr="00510DA5">
        <w:trPr>
          <w:tblCellSpacing w:w="0" w:type="dxa"/>
        </w:trPr>
        <w:tc>
          <w:tcPr>
            <w:tcW w:w="0" w:type="auto"/>
            <w:vMerge/>
            <w:tcBorders>
              <w:top w:val="nil"/>
              <w:left w:val="nil"/>
              <w:bottom w:val="single" w:sz="6" w:space="0" w:color="000000"/>
              <w:right w:val="nil"/>
            </w:tcBorders>
            <w:vAlign w:val="center"/>
            <w:hideMark/>
          </w:tcPr>
          <w:p w14:paraId="52948581" w14:textId="77777777" w:rsidR="00920DD1" w:rsidRPr="009D664A" w:rsidRDefault="00920DD1" w:rsidP="00920DD1">
            <w:pPr>
              <w:spacing w:line="240" w:lineRule="auto"/>
              <w:rPr>
                <w:rFonts w:ascii="Times New Roman" w:eastAsia="Times New Roman" w:hAnsi="Times New Roman" w:cs="Times New Roman"/>
                <w:lang w:eastAsia="en-AU"/>
              </w:rPr>
            </w:pP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26D29151"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China</w:t>
            </w:r>
          </w:p>
        </w:tc>
        <w:tc>
          <w:tcPr>
            <w:tcW w:w="850" w:type="pct"/>
            <w:tcBorders>
              <w:top w:val="nil"/>
              <w:left w:val="nil"/>
              <w:bottom w:val="single" w:sz="6" w:space="0" w:color="000000"/>
              <w:right w:val="nil"/>
            </w:tcBorders>
            <w:tcMar>
              <w:top w:w="0" w:type="dxa"/>
              <w:left w:w="0" w:type="dxa"/>
              <w:bottom w:w="57" w:type="dxa"/>
              <w:right w:w="0" w:type="dxa"/>
            </w:tcMar>
            <w:vAlign w:val="center"/>
            <w:hideMark/>
          </w:tcPr>
          <w:p w14:paraId="771D86AC"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China</w:t>
            </w:r>
          </w:p>
        </w:tc>
        <w:tc>
          <w:tcPr>
            <w:tcW w:w="1150" w:type="pct"/>
            <w:tcBorders>
              <w:top w:val="nil"/>
              <w:left w:val="nil"/>
              <w:bottom w:val="single" w:sz="6" w:space="0" w:color="000000"/>
              <w:right w:val="nil"/>
            </w:tcBorders>
            <w:tcMar>
              <w:top w:w="0" w:type="dxa"/>
              <w:left w:w="0" w:type="dxa"/>
              <w:bottom w:w="57" w:type="dxa"/>
              <w:right w:w="0" w:type="dxa"/>
            </w:tcMar>
            <w:vAlign w:val="center"/>
            <w:hideMark/>
          </w:tcPr>
          <w:p w14:paraId="42C461CE" w14:textId="77777777" w:rsidR="00920DD1" w:rsidRPr="009D664A" w:rsidRDefault="00920DD1" w:rsidP="00920DD1">
            <w:pPr>
              <w:spacing w:line="276" w:lineRule="auto"/>
              <w:jc w:val="center"/>
              <w:rPr>
                <w:rFonts w:ascii="Times New Roman" w:eastAsia="Times New Roman" w:hAnsi="Times New Roman" w:cs="Times New Roman"/>
                <w:lang w:eastAsia="en-AU"/>
              </w:rPr>
            </w:pPr>
            <w:r w:rsidRPr="009D664A">
              <w:rPr>
                <w:rFonts w:ascii="Arial" w:eastAsia="Times New Roman" w:hAnsi="Arial" w:cs="Arial"/>
                <w:sz w:val="20"/>
                <w:szCs w:val="20"/>
                <w:lang w:eastAsia="en-AU"/>
              </w:rPr>
              <w:t>11.5 ± 0.1</w:t>
            </w:r>
          </w:p>
        </w:tc>
        <w:tc>
          <w:tcPr>
            <w:tcW w:w="1200" w:type="pct"/>
            <w:tcBorders>
              <w:top w:val="nil"/>
              <w:left w:val="nil"/>
              <w:bottom w:val="single" w:sz="6" w:space="0" w:color="000000"/>
              <w:right w:val="nil"/>
            </w:tcBorders>
            <w:tcMar>
              <w:top w:w="0" w:type="dxa"/>
              <w:left w:w="0" w:type="dxa"/>
              <w:bottom w:w="57" w:type="dxa"/>
              <w:right w:w="0" w:type="dxa"/>
            </w:tcMar>
            <w:vAlign w:val="center"/>
            <w:hideMark/>
          </w:tcPr>
          <w:p w14:paraId="02E8F647" w14:textId="56244DE5" w:rsidR="00920DD1" w:rsidRPr="009D664A" w:rsidRDefault="004F634F" w:rsidP="00511406">
            <w:pPr>
              <w:spacing w:line="276" w:lineRule="auto"/>
              <w:rPr>
                <w:rFonts w:ascii="Times New Roman" w:eastAsia="Times New Roman" w:hAnsi="Times New Roman" w:cs="Times New Roman"/>
                <w:lang w:eastAsia="en-AU"/>
              </w:rPr>
            </w:pPr>
            <w:r w:rsidRPr="009D664A">
              <w:rPr>
                <w:rFonts w:ascii="Arial" w:eastAsia="Times New Roman" w:hAnsi="Arial" w:cs="Arial"/>
                <w:sz w:val="20"/>
                <w:szCs w:val="20"/>
                <w:lang w:eastAsia="en-AU"/>
              </w:rPr>
              <w:fldChar w:fldCharType="begin">
                <w:fldData xml:space="preserve">PEVuZE5vdGU+PENpdGUgQXV0aG9yWWVhcj0iMSI+PEF1dGhvcj5UaWFuPC9BdXRob3I+PFllYXI+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</w:fldData>
              </w:fldChar>
            </w:r>
            <w:r w:rsidR="00E01F63">
              <w:rPr>
                <w:rFonts w:ascii="Arial" w:eastAsia="Times New Roman" w:hAnsi="Arial" w:cs="Arial"/>
                <w:sz w:val="20"/>
                <w:szCs w:val="20"/>
                <w:lang w:eastAsia="en-AU"/>
              </w:rPr>
              <w:instrText xml:space="preserve"> ADDIN EN.CITE </w:instrText>
            </w:r>
            <w:r w:rsidR="00E01F63">
              <w:rPr>
                <w:rFonts w:ascii="Arial" w:eastAsia="Times New Roman" w:hAnsi="Arial" w:cs="Arial"/>
                <w:sz w:val="20"/>
                <w:szCs w:val="20"/>
                <w:lang w:eastAsia="en-AU"/>
              </w:rPr>
              <w:fldChar w:fldCharType="begin">
                <w:fldData xml:space="preserve">PEVuZE5vdGU+PENpdGUgQXV0aG9yWWVhcj0iMSI+PEF1dGhvcj5UaWFuPC9BdXRob3I+PFllYXI+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</w:fldData>
              </w:fldChar>
            </w:r>
            <w:r w:rsidR="00E01F63">
              <w:rPr>
                <w:rFonts w:ascii="Arial" w:eastAsia="Times New Roman" w:hAnsi="Arial" w:cs="Arial"/>
                <w:sz w:val="20"/>
                <w:szCs w:val="20"/>
                <w:lang w:eastAsia="en-AU"/>
              </w:rPr>
              <w:instrText xml:space="preserve"> ADDIN EN.CITE.DATA </w:instrText>
            </w:r>
            <w:r w:rsidR="00E01F63">
              <w:rPr>
                <w:rFonts w:ascii="Arial" w:eastAsia="Times New Roman" w:hAnsi="Arial" w:cs="Arial"/>
                <w:sz w:val="20"/>
                <w:szCs w:val="20"/>
                <w:lang w:eastAsia="en-AU"/>
              </w:rPr>
            </w:r>
            <w:r w:rsidR="00E01F63">
              <w:rPr>
                <w:rFonts w:ascii="Arial" w:eastAsia="Times New Roman" w:hAnsi="Arial" w:cs="Arial"/>
                <w:sz w:val="20"/>
                <w:szCs w:val="20"/>
                <w:lang w:eastAsia="en-AU"/>
              </w:rPr>
              <w:fldChar w:fldCharType="end"/>
            </w:r>
            <w:r w:rsidRPr="009D664A">
              <w:rPr>
                <w:rFonts w:ascii="Arial" w:eastAsia="Times New Roman" w:hAnsi="Arial" w:cs="Arial"/>
                <w:sz w:val="20"/>
                <w:szCs w:val="20"/>
                <w:lang w:eastAsia="en-AU"/>
              </w:rPr>
            </w:r>
            <w:r w:rsidRPr="009D664A">
              <w:rPr>
                <w:rFonts w:ascii="Arial" w:eastAsia="Times New Roman" w:hAnsi="Arial" w:cs="Arial"/>
                <w:sz w:val="20"/>
                <w:szCs w:val="20"/>
                <w:lang w:eastAsia="en-AU"/>
              </w:rPr>
              <w:fldChar w:fldCharType="separate"/>
            </w:r>
            <w:r w:rsidR="00E01F63">
              <w:rPr>
                <w:rFonts w:ascii="Arial" w:eastAsia="Times New Roman" w:hAnsi="Arial" w:cs="Arial"/>
                <w:noProof/>
                <w:sz w:val="20"/>
                <w:szCs w:val="20"/>
                <w:lang w:eastAsia="en-AU"/>
              </w:rPr>
              <w:t>Tian et al. (2020)</w:t>
            </w:r>
            <w:r w:rsidRPr="009D664A">
              <w:rPr>
                <w:rFonts w:ascii="Arial" w:eastAsia="Times New Roman" w:hAnsi="Arial" w:cs="Arial"/>
                <w:sz w:val="20"/>
                <w:szCs w:val="20"/>
                <w:lang w:eastAsia="en-AU"/>
              </w:rPr>
              <w:fldChar w:fldCharType="end"/>
            </w:r>
          </w:p>
        </w:tc>
      </w:tr>
    </w:tbl>
    <w:p w14:paraId="3B6479D6" w14:textId="77777777" w:rsidR="00E17CC8" w:rsidRPr="009D664A" w:rsidRDefault="00E17CC8" w:rsidP="00EB498C">
      <w:pPr>
        <w:spacing w:before="100" w:beforeAutospacing="1" w:line="240" w:lineRule="auto"/>
        <w:rPr>
          <w:rFonts w:ascii="Times New Roman" w:eastAsia="Times New Roman" w:hAnsi="Times New Roman" w:cs="Times New Roman"/>
          <w:lang w:eastAsia="en-AU"/>
        </w:rPr>
      </w:pPr>
    </w:p>
    <w:p w14:paraId="37F6AF30" w14:textId="77777777" w:rsidR="00EB498C" w:rsidRPr="009D664A" w:rsidRDefault="00EB498C" w:rsidP="00EB498C">
      <w:pPr>
        <w:spacing w:before="100" w:beforeAutospacing="1" w:line="240" w:lineRule="auto"/>
        <w:rPr>
          <w:rFonts w:ascii="Times New Roman" w:eastAsia="Times New Roman" w:hAnsi="Times New Roman" w:cs="Times New Roman"/>
          <w:lang w:eastAsia="en-AU"/>
        </w:rPr>
      </w:pPr>
    </w:p>
    <w:p w14:paraId="0DAB85DA" w14:textId="77777777" w:rsidR="00EB498C" w:rsidRPr="009D664A" w:rsidRDefault="00EB498C" w:rsidP="009C761B">
      <w:pPr>
        <w:pStyle w:val="Standard"/>
        <w:spacing w:line="480" w:lineRule="auto"/>
        <w:rPr>
          <w:rFonts w:asciiTheme="minorHAnsi" w:hAnsiTheme="minorHAnsi" w:cstheme="minorHAnsi"/>
          <w:b/>
        </w:rPr>
      </w:pPr>
    </w:p>
    <w:p w14:paraId="083AC5A1" w14:textId="77777777" w:rsidR="00754C4D" w:rsidRPr="009D664A" w:rsidRDefault="00754C4D" w:rsidP="009C761B">
      <w:pPr>
        <w:pStyle w:val="Standard"/>
        <w:spacing w:line="480" w:lineRule="auto"/>
        <w:rPr>
          <w:rFonts w:asciiTheme="minorHAnsi" w:hAnsiTheme="minorHAnsi" w:cstheme="minorHAnsi"/>
          <w:i/>
        </w:rPr>
        <w:sectPr w:rsidR="00754C4D" w:rsidRPr="009D664A" w:rsidSect="00754C4D">
          <w:pgSz w:w="16838" w:h="11906" w:orient="landscape"/>
          <w:pgMar w:top="1134" w:right="1134" w:bottom="1134" w:left="1134" w:header="720" w:footer="720" w:gutter="0"/>
          <w:lnNumType w:countBy="1" w:restart="continuous"/>
          <w:cols w:space="720"/>
          <w:docGrid w:linePitch="326"/>
        </w:sectPr>
      </w:pPr>
    </w:p>
    <w:p w14:paraId="50FE5450" w14:textId="5DE8DC33" w:rsidR="006533BC" w:rsidRPr="009D664A" w:rsidRDefault="006533BC" w:rsidP="006533BC">
      <w:bookmarkStart w:id="52" w:name="_Hlk83676668"/>
      <w:r w:rsidRPr="009D664A">
        <w:rPr>
          <w:rFonts w:cstheme="minorHAnsi"/>
          <w:b/>
        </w:rPr>
        <w:lastRenderedPageBreak/>
        <w:t>Table 3</w:t>
      </w:r>
      <w:r w:rsidRPr="009D664A">
        <w:rPr>
          <w:rFonts w:cstheme="minorHAnsi"/>
        </w:rPr>
        <w:t xml:space="preserve"> Possible δ</w:t>
      </w:r>
      <w:r w:rsidRPr="009D664A">
        <w:rPr>
          <w:rFonts w:cstheme="minorHAnsi"/>
          <w:vertAlign w:val="superscript"/>
        </w:rPr>
        <w:t>18</w:t>
      </w:r>
      <w:proofErr w:type="gramStart"/>
      <w:r w:rsidRPr="009D664A">
        <w:rPr>
          <w:rFonts w:cstheme="minorHAnsi"/>
        </w:rPr>
        <w:t>O</w:t>
      </w:r>
      <w:r w:rsidRPr="009D664A">
        <w:rPr>
          <w:rFonts w:cstheme="minorHAnsi"/>
          <w:vertAlign w:val="subscript"/>
        </w:rPr>
        <w:t>P(</w:t>
      </w:r>
      <w:proofErr w:type="gramEnd"/>
      <w:r w:rsidRPr="009D664A">
        <w:rPr>
          <w:rFonts w:cstheme="minorHAnsi"/>
          <w:vertAlign w:val="subscript"/>
        </w:rPr>
        <w:t>export)</w:t>
      </w:r>
      <w:r w:rsidRPr="009D664A">
        <w:rPr>
          <w:rFonts w:cstheme="minorHAnsi"/>
        </w:rPr>
        <w:t xml:space="preserve"> range from two sub-catchments with differing soil distributions</w:t>
      </w:r>
      <w:r>
        <w:rPr>
          <w:rFonts w:cstheme="minorHAnsi"/>
        </w:rPr>
        <w:t xml:space="preserve"> (maps: </w:t>
      </w:r>
      <w:r w:rsidRPr="00C16AE5">
        <w:rPr>
          <w:rFonts w:cstheme="minorHAnsi"/>
        </w:rPr>
        <w:t xml:space="preserve">SI </w:t>
      </w:r>
      <w:r>
        <w:rPr>
          <w:rFonts w:cstheme="minorHAnsi"/>
        </w:rPr>
        <w:t>S1)</w:t>
      </w:r>
      <w:r w:rsidRPr="009D664A">
        <w:rPr>
          <w:rFonts w:cstheme="minorHAnsi"/>
        </w:rPr>
        <w:t>. The δ</w:t>
      </w:r>
      <w:r w:rsidRPr="009D664A">
        <w:rPr>
          <w:rFonts w:cstheme="minorHAnsi"/>
          <w:vertAlign w:val="superscript"/>
        </w:rPr>
        <w:t>18</w:t>
      </w:r>
      <w:proofErr w:type="gramStart"/>
      <w:r w:rsidRPr="009D664A">
        <w:rPr>
          <w:rFonts w:cstheme="minorHAnsi"/>
        </w:rPr>
        <w:t>O</w:t>
      </w:r>
      <w:r w:rsidRPr="009D664A">
        <w:rPr>
          <w:rFonts w:cstheme="minorHAnsi"/>
          <w:vertAlign w:val="subscript"/>
        </w:rPr>
        <w:t>P(</w:t>
      </w:r>
      <w:proofErr w:type="gramEnd"/>
      <w:r w:rsidRPr="009D664A">
        <w:rPr>
          <w:rFonts w:cstheme="minorHAnsi"/>
          <w:vertAlign w:val="subscript"/>
        </w:rPr>
        <w:t>export)</w:t>
      </w:r>
      <w:r w:rsidRPr="009D664A">
        <w:rPr>
          <w:rFonts w:cstheme="minorHAnsi"/>
        </w:rPr>
        <w:t xml:space="preserve"> range was calculated by varying the relative proportion of SP v AG fertilisers and speed of PO</w:t>
      </w:r>
      <w:r w:rsidRPr="009D664A">
        <w:rPr>
          <w:rFonts w:cstheme="minorHAnsi"/>
          <w:vertAlign w:val="subscript"/>
        </w:rPr>
        <w:t>4</w:t>
      </w:r>
      <w:r w:rsidRPr="009D664A">
        <w:rPr>
          <w:rFonts w:cstheme="minorHAnsi"/>
          <w:vertAlign w:val="superscript"/>
        </w:rPr>
        <w:t>3-</w:t>
      </w:r>
      <w:r w:rsidRPr="009D664A">
        <w:rPr>
          <w:rFonts w:cstheme="minorHAnsi"/>
        </w:rPr>
        <w:t xml:space="preserve"> transport from soil to water (fast, scenario a: </w:t>
      </w:r>
      <w:r w:rsidRPr="009D664A">
        <w:t>mixing with H</w:t>
      </w:r>
      <w:r w:rsidRPr="009D664A">
        <w:rPr>
          <w:vertAlign w:val="subscript"/>
        </w:rPr>
        <w:t>2</w:t>
      </w:r>
      <w:r w:rsidRPr="009D664A">
        <w:t>O extractable PO</w:t>
      </w:r>
      <w:r w:rsidRPr="009D664A">
        <w:rPr>
          <w:vertAlign w:val="subscript"/>
        </w:rPr>
        <w:t>4</w:t>
      </w:r>
      <w:r w:rsidRPr="009D664A">
        <w:rPr>
          <w:vertAlign w:val="superscript"/>
        </w:rPr>
        <w:t>3-</w:t>
      </w:r>
      <w:r w:rsidRPr="009D664A">
        <w:t xml:space="preserve"> pool, </w:t>
      </w:r>
      <w:r w:rsidRPr="00217DC0">
        <w:rPr>
          <w:i/>
          <w:iCs/>
        </w:rPr>
        <w:t>X</w:t>
      </w:r>
      <w:r w:rsidRPr="00217DC0">
        <w:rPr>
          <w:vertAlign w:val="subscript"/>
        </w:rPr>
        <w:t>P</w:t>
      </w:r>
      <w:r>
        <w:t xml:space="preserve"> = 0%</w:t>
      </w:r>
      <w:r w:rsidRPr="009D664A">
        <w:t>; or scenario d: mixing with H</w:t>
      </w:r>
      <w:r w:rsidRPr="009D664A">
        <w:rPr>
          <w:vertAlign w:val="subscript"/>
        </w:rPr>
        <w:t>2</w:t>
      </w:r>
      <w:r w:rsidRPr="009D664A">
        <w:t>O+NaHCO</w:t>
      </w:r>
      <w:r w:rsidRPr="009D664A">
        <w:rPr>
          <w:vertAlign w:val="subscript"/>
        </w:rPr>
        <w:t>3</w:t>
      </w:r>
      <w:r w:rsidRPr="009D664A">
        <w:t xml:space="preserve"> extractable PO</w:t>
      </w:r>
      <w:r w:rsidRPr="009D664A">
        <w:rPr>
          <w:vertAlign w:val="subscript"/>
        </w:rPr>
        <w:t>4</w:t>
      </w:r>
      <w:r w:rsidRPr="009D664A">
        <w:rPr>
          <w:vertAlign w:val="superscript"/>
        </w:rPr>
        <w:t>3-</w:t>
      </w:r>
      <w:r w:rsidRPr="009D664A">
        <w:t xml:space="preserve">, </w:t>
      </w:r>
      <w:r w:rsidRPr="007722C0">
        <w:rPr>
          <w:i/>
          <w:iCs/>
        </w:rPr>
        <w:t>X</w:t>
      </w:r>
      <w:r w:rsidRPr="007722C0">
        <w:rPr>
          <w:vertAlign w:val="subscript"/>
        </w:rPr>
        <w:t>P</w:t>
      </w:r>
      <w:r>
        <w:t xml:space="preserve"> = 20 – 90%, depending on soil t</w:t>
      </w:r>
      <w:r w:rsidR="00B5207C">
        <w:t>exture</w:t>
      </w:r>
      <w:r w:rsidRPr="009D664A">
        <w:t>)</w:t>
      </w:r>
      <w:r>
        <w:t xml:space="preserve">, see SI S4 for </w:t>
      </w:r>
      <w:r>
        <w:rPr>
          <w:rFonts w:cstheme="minorHAnsi"/>
        </w:rPr>
        <w:t>calculations</w:t>
      </w:r>
      <w:r w:rsidRPr="009D664A">
        <w:t xml:space="preserve">. </w:t>
      </w:r>
    </w:p>
    <w:tbl>
      <w:tblPr>
        <w:tblStyle w:val="TableGrid"/>
        <w:tblW w:w="7993" w:type="dxa"/>
        <w:tblLook w:val="04A0" w:firstRow="1" w:lastRow="0" w:firstColumn="1" w:lastColumn="0" w:noHBand="0" w:noVBand="1"/>
      </w:tblPr>
      <w:tblGrid>
        <w:gridCol w:w="3119"/>
        <w:gridCol w:w="1701"/>
        <w:gridCol w:w="1559"/>
        <w:gridCol w:w="1614"/>
      </w:tblGrid>
      <w:tr w:rsidR="00D01585" w:rsidRPr="009D664A" w14:paraId="3EE9D9E7" w14:textId="2A2CCC8E" w:rsidTr="00CD7FA7">
        <w:tc>
          <w:tcPr>
            <w:tcW w:w="3119" w:type="dxa"/>
            <w:vMerge w:val="restart"/>
            <w:tcBorders>
              <w:top w:val="single" w:sz="4" w:space="0" w:color="auto"/>
              <w:left w:val="nil"/>
              <w:bottom w:val="nil"/>
              <w:right w:val="single" w:sz="4" w:space="0" w:color="auto"/>
            </w:tcBorders>
            <w:vAlign w:val="center"/>
          </w:tcPr>
          <w:p w14:paraId="73D92291" w14:textId="77777777" w:rsidR="00D01585" w:rsidRPr="009D664A" w:rsidRDefault="00D01585" w:rsidP="00990521">
            <w:pPr>
              <w:rPr>
                <w:rFonts w:ascii="Arial" w:hAnsi="Arial" w:cs="Arial"/>
                <w:b/>
                <w:sz w:val="20"/>
                <w:szCs w:val="20"/>
              </w:rPr>
            </w:pPr>
            <w:r w:rsidRPr="009D664A">
              <w:rPr>
                <w:rFonts w:ascii="Arial" w:hAnsi="Arial" w:cs="Arial"/>
                <w:b/>
                <w:sz w:val="20"/>
                <w:szCs w:val="20"/>
              </w:rPr>
              <w:t>Sub-catchment</w:t>
            </w:r>
          </w:p>
        </w:tc>
        <w:tc>
          <w:tcPr>
            <w:tcW w:w="4874" w:type="dxa"/>
            <w:gridSpan w:val="3"/>
            <w:tcBorders>
              <w:top w:val="single" w:sz="4" w:space="0" w:color="auto"/>
              <w:left w:val="single" w:sz="4" w:space="0" w:color="auto"/>
              <w:bottom w:val="nil"/>
              <w:right w:val="nil"/>
            </w:tcBorders>
          </w:tcPr>
          <w:p w14:paraId="6C100DAF" w14:textId="77777777" w:rsidR="00D01585" w:rsidRPr="009D664A" w:rsidRDefault="00D01585" w:rsidP="00990521">
            <w:pPr>
              <w:jc w:val="center"/>
              <w:rPr>
                <w:rFonts w:ascii="Arial" w:hAnsi="Arial" w:cs="Arial"/>
                <w:b/>
                <w:sz w:val="20"/>
                <w:szCs w:val="20"/>
              </w:rPr>
            </w:pPr>
            <w:r w:rsidRPr="009D664A">
              <w:rPr>
                <w:rFonts w:ascii="Arial" w:hAnsi="Arial" w:cs="Arial"/>
                <w:b/>
                <w:sz w:val="20"/>
                <w:szCs w:val="20"/>
              </w:rPr>
              <w:t>δ</w:t>
            </w:r>
            <w:r w:rsidRPr="009D664A">
              <w:rPr>
                <w:rFonts w:ascii="Arial" w:hAnsi="Arial" w:cs="Arial"/>
                <w:b/>
                <w:sz w:val="20"/>
                <w:szCs w:val="20"/>
                <w:vertAlign w:val="superscript"/>
              </w:rPr>
              <w:t>18</w:t>
            </w:r>
            <w:proofErr w:type="gramStart"/>
            <w:r w:rsidRPr="009D664A">
              <w:rPr>
                <w:rFonts w:ascii="Arial" w:hAnsi="Arial" w:cs="Arial"/>
                <w:b/>
                <w:sz w:val="20"/>
                <w:szCs w:val="20"/>
              </w:rPr>
              <w:t>O</w:t>
            </w:r>
            <w:r w:rsidRPr="009D664A">
              <w:rPr>
                <w:rFonts w:ascii="Arial" w:hAnsi="Arial" w:cs="Arial"/>
                <w:b/>
                <w:sz w:val="20"/>
                <w:szCs w:val="20"/>
                <w:vertAlign w:val="subscript"/>
              </w:rPr>
              <w:t>P(</w:t>
            </w:r>
            <w:proofErr w:type="gramEnd"/>
            <w:r w:rsidRPr="009D664A">
              <w:rPr>
                <w:rFonts w:ascii="Arial" w:hAnsi="Arial" w:cs="Arial"/>
                <w:b/>
                <w:sz w:val="20"/>
                <w:szCs w:val="20"/>
                <w:vertAlign w:val="subscript"/>
              </w:rPr>
              <w:t>export)</w:t>
            </w:r>
            <w:r w:rsidRPr="009D664A">
              <w:rPr>
                <w:rFonts w:ascii="Arial" w:hAnsi="Arial" w:cs="Arial"/>
                <w:b/>
                <w:sz w:val="20"/>
                <w:szCs w:val="20"/>
              </w:rPr>
              <w:t xml:space="preserve"> range</w:t>
            </w:r>
          </w:p>
        </w:tc>
      </w:tr>
      <w:tr w:rsidR="006D71D4" w:rsidRPr="009D664A" w14:paraId="6D1695EE" w14:textId="13B495E7" w:rsidTr="00FF33E6">
        <w:tc>
          <w:tcPr>
            <w:tcW w:w="3119" w:type="dxa"/>
            <w:vMerge/>
            <w:tcBorders>
              <w:left w:val="nil"/>
              <w:bottom w:val="nil"/>
              <w:right w:val="single" w:sz="4" w:space="0" w:color="auto"/>
            </w:tcBorders>
          </w:tcPr>
          <w:p w14:paraId="2C5938FA" w14:textId="77777777" w:rsidR="006D71D4" w:rsidRPr="009D664A" w:rsidRDefault="006D71D4" w:rsidP="00990521">
            <w:pPr>
              <w:rPr>
                <w:rFonts w:ascii="Arial" w:hAnsi="Arial" w:cs="Arial"/>
                <w:b/>
                <w:sz w:val="20"/>
                <w:szCs w:val="20"/>
              </w:rPr>
            </w:pPr>
          </w:p>
        </w:tc>
        <w:tc>
          <w:tcPr>
            <w:tcW w:w="1701" w:type="dxa"/>
            <w:vMerge w:val="restart"/>
            <w:tcBorders>
              <w:top w:val="nil"/>
              <w:left w:val="single" w:sz="4" w:space="0" w:color="auto"/>
            </w:tcBorders>
            <w:shd w:val="clear" w:color="auto" w:fill="auto"/>
          </w:tcPr>
          <w:p w14:paraId="75EBA24A" w14:textId="5966FE92" w:rsidR="006D71D4" w:rsidRPr="009D664A" w:rsidRDefault="006D71D4" w:rsidP="00D07376">
            <w:pPr>
              <w:jc w:val="center"/>
              <w:rPr>
                <w:rFonts w:ascii="Arial" w:hAnsi="Arial" w:cs="Arial"/>
                <w:b/>
                <w:sz w:val="20"/>
                <w:szCs w:val="20"/>
              </w:rPr>
            </w:pPr>
            <w:r w:rsidRPr="009D664A">
              <w:rPr>
                <w:rFonts w:ascii="Arial" w:hAnsi="Arial" w:cs="Arial"/>
                <w:i/>
                <w:sz w:val="20"/>
                <w:szCs w:val="20"/>
              </w:rPr>
              <w:t>Fertiliser</w:t>
            </w:r>
          </w:p>
        </w:tc>
        <w:tc>
          <w:tcPr>
            <w:tcW w:w="3173" w:type="dxa"/>
            <w:gridSpan w:val="2"/>
            <w:tcBorders>
              <w:top w:val="nil"/>
              <w:bottom w:val="nil"/>
              <w:right w:val="nil"/>
            </w:tcBorders>
            <w:shd w:val="clear" w:color="auto" w:fill="auto"/>
          </w:tcPr>
          <w:p w14:paraId="6BBDD80F" w14:textId="77777777" w:rsidR="006D71D4" w:rsidRPr="009D664A" w:rsidRDefault="006D71D4" w:rsidP="00990521">
            <w:pPr>
              <w:jc w:val="center"/>
              <w:rPr>
                <w:rFonts w:ascii="Arial" w:hAnsi="Arial" w:cs="Arial"/>
                <w:i/>
                <w:sz w:val="20"/>
                <w:szCs w:val="20"/>
              </w:rPr>
            </w:pPr>
            <w:r w:rsidRPr="009D664A">
              <w:rPr>
                <w:rFonts w:ascii="Arial" w:hAnsi="Arial" w:cs="Arial"/>
                <w:i/>
                <w:sz w:val="20"/>
                <w:szCs w:val="20"/>
              </w:rPr>
              <w:t>Transport</w:t>
            </w:r>
          </w:p>
        </w:tc>
      </w:tr>
      <w:tr w:rsidR="006D71D4" w:rsidRPr="009D664A" w14:paraId="0AF02A49" w14:textId="10365DAD" w:rsidTr="00FF33E6">
        <w:tc>
          <w:tcPr>
            <w:tcW w:w="3119" w:type="dxa"/>
            <w:vMerge/>
            <w:tcBorders>
              <w:left w:val="nil"/>
              <w:bottom w:val="single" w:sz="4" w:space="0" w:color="auto"/>
              <w:right w:val="single" w:sz="4" w:space="0" w:color="auto"/>
            </w:tcBorders>
          </w:tcPr>
          <w:p w14:paraId="1682CD9D" w14:textId="77777777" w:rsidR="006D71D4" w:rsidRPr="009D664A" w:rsidRDefault="006D71D4" w:rsidP="00D07376">
            <w:pPr>
              <w:rPr>
                <w:rFonts w:ascii="Arial" w:hAnsi="Arial" w:cs="Arial"/>
                <w:sz w:val="20"/>
                <w:szCs w:val="20"/>
              </w:rPr>
            </w:pPr>
          </w:p>
        </w:tc>
        <w:tc>
          <w:tcPr>
            <w:tcW w:w="1701" w:type="dxa"/>
            <w:vMerge/>
            <w:tcBorders>
              <w:left w:val="single" w:sz="4" w:space="0" w:color="auto"/>
              <w:bottom w:val="single" w:sz="4" w:space="0" w:color="auto"/>
            </w:tcBorders>
            <w:shd w:val="clear" w:color="auto" w:fill="auto"/>
            <w:vAlign w:val="center"/>
          </w:tcPr>
          <w:p w14:paraId="3316C725" w14:textId="7AC457BE" w:rsidR="006D71D4" w:rsidRPr="009D664A" w:rsidRDefault="006D71D4" w:rsidP="00D07376">
            <w:pPr>
              <w:jc w:val="center"/>
              <w:rPr>
                <w:rFonts w:ascii="Arial" w:hAnsi="Arial" w:cs="Arial"/>
                <w:i/>
                <w:sz w:val="20"/>
                <w:szCs w:val="20"/>
              </w:rPr>
            </w:pPr>
          </w:p>
        </w:tc>
        <w:tc>
          <w:tcPr>
            <w:tcW w:w="3173" w:type="dxa"/>
            <w:gridSpan w:val="2"/>
            <w:tcBorders>
              <w:top w:val="nil"/>
              <w:bottom w:val="single" w:sz="4" w:space="0" w:color="auto"/>
              <w:right w:val="dashed" w:sz="4" w:space="0" w:color="auto"/>
            </w:tcBorders>
            <w:shd w:val="clear" w:color="auto" w:fill="auto"/>
            <w:vAlign w:val="center"/>
          </w:tcPr>
          <w:p w14:paraId="0EFC9516" w14:textId="118A6BEA" w:rsidR="006D71D4" w:rsidRPr="009D664A" w:rsidRDefault="006D71D4" w:rsidP="00D01585">
            <w:pPr>
              <w:jc w:val="center"/>
              <w:rPr>
                <w:rFonts w:ascii="Arial" w:hAnsi="Arial" w:cs="Arial"/>
                <w:sz w:val="20"/>
                <w:szCs w:val="20"/>
              </w:rPr>
            </w:pPr>
            <w:r w:rsidRPr="009D664A">
              <w:rPr>
                <w:rFonts w:ascii="Arial" w:hAnsi="Arial" w:cs="Arial"/>
                <w:sz w:val="20"/>
                <w:szCs w:val="20"/>
              </w:rPr>
              <w:t>Fast+Slow</w:t>
            </w:r>
            <w:r w:rsidRPr="009D664A">
              <w:rPr>
                <w:rFonts w:ascii="Arial" w:hAnsi="Arial" w:cs="Arial"/>
                <w:sz w:val="20"/>
                <w:szCs w:val="20"/>
                <w:vertAlign w:val="superscript"/>
              </w:rPr>
              <w:t>1</w:t>
            </w:r>
            <w:r w:rsidRPr="009D664A">
              <w:rPr>
                <w:rFonts w:ascii="Arial" w:hAnsi="Arial" w:cs="Arial"/>
                <w:sz w:val="20"/>
                <w:szCs w:val="20"/>
              </w:rPr>
              <w:t xml:space="preserve">     </w:t>
            </w:r>
            <w:r w:rsidRPr="009D664A">
              <w:rPr>
                <w:rFonts w:ascii="Arial" w:hAnsi="Arial" w:cs="Arial"/>
                <w:sz w:val="20"/>
                <w:szCs w:val="20"/>
              </w:rPr>
              <w:sym w:font="Wingdings" w:char="F0E0"/>
            </w:r>
            <w:r w:rsidRPr="009D664A">
              <w:rPr>
                <w:rFonts w:ascii="Arial" w:hAnsi="Arial" w:cs="Arial"/>
                <w:sz w:val="20"/>
                <w:szCs w:val="20"/>
              </w:rPr>
              <w:t xml:space="preserve">   Mostly slow</w:t>
            </w:r>
            <w:r w:rsidRPr="009D664A">
              <w:rPr>
                <w:rFonts w:ascii="Arial" w:hAnsi="Arial" w:cs="Arial"/>
                <w:sz w:val="20"/>
                <w:szCs w:val="20"/>
                <w:vertAlign w:val="superscript"/>
              </w:rPr>
              <w:t>2</w:t>
            </w:r>
          </w:p>
        </w:tc>
      </w:tr>
      <w:tr w:rsidR="00D01585" w:rsidRPr="009D664A" w14:paraId="519E0833" w14:textId="443FC1CC" w:rsidTr="00CD7FA7">
        <w:trPr>
          <w:trHeight w:val="255"/>
        </w:trPr>
        <w:tc>
          <w:tcPr>
            <w:tcW w:w="3119" w:type="dxa"/>
            <w:vMerge w:val="restart"/>
            <w:tcBorders>
              <w:left w:val="nil"/>
              <w:bottom w:val="nil"/>
            </w:tcBorders>
          </w:tcPr>
          <w:p w14:paraId="3A92FC53" w14:textId="77777777" w:rsidR="00D01585" w:rsidRPr="009D664A" w:rsidRDefault="00D01585" w:rsidP="00D07376">
            <w:pPr>
              <w:rPr>
                <w:rFonts w:ascii="Arial" w:hAnsi="Arial" w:cs="Arial"/>
                <w:sz w:val="20"/>
                <w:szCs w:val="20"/>
              </w:rPr>
            </w:pPr>
            <w:r w:rsidRPr="009D664A">
              <w:rPr>
                <w:rFonts w:ascii="Arial" w:hAnsi="Arial" w:cs="Arial"/>
                <w:sz w:val="20"/>
                <w:szCs w:val="20"/>
              </w:rPr>
              <w:t>Pinjarra</w:t>
            </w:r>
          </w:p>
          <w:p w14:paraId="33E6D2C5" w14:textId="77777777" w:rsidR="00D01585" w:rsidRPr="009D664A" w:rsidRDefault="00D01585" w:rsidP="00D07376">
            <w:pPr>
              <w:rPr>
                <w:rFonts w:ascii="Arial" w:hAnsi="Arial" w:cs="Arial"/>
                <w:i/>
                <w:sz w:val="20"/>
                <w:szCs w:val="20"/>
              </w:rPr>
            </w:pPr>
            <w:r w:rsidRPr="009D664A">
              <w:rPr>
                <w:rFonts w:ascii="Arial" w:hAnsi="Arial" w:cs="Arial"/>
                <w:i/>
                <w:sz w:val="20"/>
                <w:szCs w:val="20"/>
              </w:rPr>
              <w:t>19% clay, 4.4% loam, 76% sand</w:t>
            </w:r>
          </w:p>
        </w:tc>
        <w:tc>
          <w:tcPr>
            <w:tcW w:w="1701" w:type="dxa"/>
            <w:tcBorders>
              <w:bottom w:val="nil"/>
            </w:tcBorders>
            <w:shd w:val="clear" w:color="auto" w:fill="auto"/>
            <w:vAlign w:val="center"/>
          </w:tcPr>
          <w:p w14:paraId="3930A882" w14:textId="77777777" w:rsidR="00D01585" w:rsidRPr="009D664A" w:rsidRDefault="00D01585" w:rsidP="00D07376">
            <w:pPr>
              <w:jc w:val="center"/>
              <w:rPr>
                <w:rFonts w:ascii="Arial" w:hAnsi="Arial" w:cs="Arial"/>
                <w:sz w:val="20"/>
                <w:szCs w:val="20"/>
              </w:rPr>
            </w:pPr>
            <w:r w:rsidRPr="009D664A">
              <w:rPr>
                <w:rFonts w:ascii="Arial" w:hAnsi="Arial" w:cs="Arial"/>
                <w:sz w:val="20"/>
                <w:szCs w:val="20"/>
              </w:rPr>
              <w:t>1 SP + 0 AG</w:t>
            </w:r>
          </w:p>
        </w:tc>
        <w:tc>
          <w:tcPr>
            <w:tcW w:w="1559" w:type="dxa"/>
            <w:tcBorders>
              <w:bottom w:val="nil"/>
              <w:right w:val="dashed" w:sz="4" w:space="0" w:color="auto"/>
            </w:tcBorders>
            <w:vAlign w:val="center"/>
          </w:tcPr>
          <w:p w14:paraId="1ABD4E02" w14:textId="4A4B3BFF" w:rsidR="00D01585" w:rsidRPr="009D664A" w:rsidRDefault="00D821AF" w:rsidP="00D07376">
            <w:pPr>
              <w:jc w:val="center"/>
              <w:rPr>
                <w:rFonts w:ascii="Arial" w:hAnsi="Arial" w:cs="Arial"/>
                <w:sz w:val="20"/>
                <w:szCs w:val="20"/>
              </w:rPr>
            </w:pPr>
            <w:r>
              <w:rPr>
                <w:rFonts w:ascii="Arial" w:hAnsi="Arial" w:cs="Arial"/>
                <w:sz w:val="20"/>
                <w:szCs w:val="20"/>
              </w:rPr>
              <w:t>17.7</w:t>
            </w:r>
            <w:r w:rsidR="00D01585" w:rsidRPr="009D664A">
              <w:rPr>
                <w:rFonts w:ascii="Arial" w:hAnsi="Arial" w:cs="Arial"/>
                <w:sz w:val="20"/>
                <w:szCs w:val="20"/>
              </w:rPr>
              <w:t xml:space="preserve"> – 21.</w:t>
            </w:r>
            <w:r>
              <w:rPr>
                <w:rFonts w:ascii="Arial" w:hAnsi="Arial" w:cs="Arial"/>
                <w:sz w:val="20"/>
                <w:szCs w:val="20"/>
              </w:rPr>
              <w:t>3</w:t>
            </w:r>
          </w:p>
        </w:tc>
        <w:tc>
          <w:tcPr>
            <w:tcW w:w="1614" w:type="dxa"/>
            <w:tcBorders>
              <w:left w:val="dashed" w:sz="4" w:space="0" w:color="auto"/>
              <w:bottom w:val="nil"/>
              <w:right w:val="nil"/>
            </w:tcBorders>
            <w:vAlign w:val="center"/>
          </w:tcPr>
          <w:p w14:paraId="6B6660D7" w14:textId="77640934" w:rsidR="00D01585" w:rsidRPr="009D664A" w:rsidRDefault="00D01585" w:rsidP="00D07376">
            <w:pPr>
              <w:jc w:val="center"/>
              <w:rPr>
                <w:rFonts w:ascii="Arial" w:hAnsi="Arial" w:cs="Arial"/>
                <w:sz w:val="20"/>
                <w:szCs w:val="20"/>
              </w:rPr>
            </w:pPr>
            <w:r w:rsidRPr="009D664A">
              <w:rPr>
                <w:rFonts w:ascii="Arial" w:hAnsi="Arial" w:cs="Arial"/>
                <w:sz w:val="20"/>
                <w:szCs w:val="20"/>
              </w:rPr>
              <w:t>18.</w:t>
            </w:r>
            <w:r w:rsidR="00FC0F61">
              <w:rPr>
                <w:rFonts w:ascii="Arial" w:hAnsi="Arial" w:cs="Arial"/>
                <w:sz w:val="20"/>
                <w:szCs w:val="20"/>
              </w:rPr>
              <w:t>5</w:t>
            </w:r>
            <w:r w:rsidR="00FC0F61" w:rsidRPr="009D664A">
              <w:rPr>
                <w:rFonts w:ascii="Arial" w:hAnsi="Arial" w:cs="Arial"/>
                <w:sz w:val="20"/>
                <w:szCs w:val="20"/>
              </w:rPr>
              <w:t xml:space="preserve"> </w:t>
            </w:r>
            <w:r w:rsidRPr="009D664A">
              <w:rPr>
                <w:rFonts w:ascii="Arial" w:hAnsi="Arial" w:cs="Arial"/>
                <w:sz w:val="20"/>
                <w:szCs w:val="20"/>
              </w:rPr>
              <w:t>– 20.</w:t>
            </w:r>
            <w:r w:rsidR="00FC0F61">
              <w:rPr>
                <w:rFonts w:ascii="Arial" w:hAnsi="Arial" w:cs="Arial"/>
                <w:sz w:val="20"/>
                <w:szCs w:val="20"/>
              </w:rPr>
              <w:t>5</w:t>
            </w:r>
          </w:p>
        </w:tc>
      </w:tr>
      <w:tr w:rsidR="00D01585" w:rsidRPr="009D664A" w14:paraId="4D624942" w14:textId="1D1407A6" w:rsidTr="00CD7FA7">
        <w:trPr>
          <w:trHeight w:val="255"/>
        </w:trPr>
        <w:tc>
          <w:tcPr>
            <w:tcW w:w="3119" w:type="dxa"/>
            <w:vMerge/>
            <w:tcBorders>
              <w:top w:val="dashed" w:sz="4" w:space="0" w:color="auto"/>
              <w:left w:val="nil"/>
              <w:bottom w:val="nil"/>
            </w:tcBorders>
          </w:tcPr>
          <w:p w14:paraId="36AD5C2D" w14:textId="77777777" w:rsidR="00D01585" w:rsidRPr="009D664A" w:rsidRDefault="00D01585" w:rsidP="00D07376">
            <w:pPr>
              <w:rPr>
                <w:rFonts w:ascii="Arial" w:hAnsi="Arial" w:cs="Arial"/>
                <w:sz w:val="20"/>
                <w:szCs w:val="20"/>
              </w:rPr>
            </w:pPr>
          </w:p>
        </w:tc>
        <w:tc>
          <w:tcPr>
            <w:tcW w:w="1701" w:type="dxa"/>
            <w:tcBorders>
              <w:top w:val="nil"/>
              <w:bottom w:val="dashed" w:sz="4" w:space="0" w:color="auto"/>
            </w:tcBorders>
            <w:shd w:val="clear" w:color="auto" w:fill="auto"/>
            <w:vAlign w:val="center"/>
          </w:tcPr>
          <w:p w14:paraId="33B60769" w14:textId="77777777" w:rsidR="00D01585" w:rsidRPr="009D664A" w:rsidRDefault="00D01585" w:rsidP="00D07376">
            <w:pPr>
              <w:jc w:val="center"/>
              <w:rPr>
                <w:rFonts w:ascii="Arial" w:hAnsi="Arial" w:cs="Arial"/>
                <w:sz w:val="20"/>
                <w:szCs w:val="20"/>
              </w:rPr>
            </w:pPr>
            <w:r w:rsidRPr="009D664A">
              <w:rPr>
                <w:rFonts w:ascii="Arial" w:hAnsi="Arial" w:cs="Arial"/>
                <w:sz w:val="20"/>
                <w:szCs w:val="20"/>
              </w:rPr>
              <w:t>0.6 SP + 0.4 AG</w:t>
            </w:r>
          </w:p>
        </w:tc>
        <w:tc>
          <w:tcPr>
            <w:tcW w:w="1559" w:type="dxa"/>
            <w:tcBorders>
              <w:top w:val="nil"/>
              <w:bottom w:val="dashed" w:sz="4" w:space="0" w:color="auto"/>
              <w:right w:val="dashed" w:sz="4" w:space="0" w:color="auto"/>
            </w:tcBorders>
            <w:vAlign w:val="center"/>
          </w:tcPr>
          <w:p w14:paraId="6947118C" w14:textId="3405EE80" w:rsidR="00D01585" w:rsidRPr="009D664A" w:rsidRDefault="00F83DDA" w:rsidP="00D07376">
            <w:pPr>
              <w:jc w:val="center"/>
              <w:rPr>
                <w:rFonts w:ascii="Arial" w:hAnsi="Arial" w:cs="Arial"/>
                <w:sz w:val="20"/>
                <w:szCs w:val="20"/>
              </w:rPr>
            </w:pPr>
            <w:r>
              <w:rPr>
                <w:rFonts w:ascii="Arial" w:hAnsi="Arial" w:cs="Arial"/>
                <w:sz w:val="20"/>
                <w:szCs w:val="20"/>
              </w:rPr>
              <w:t>18.7</w:t>
            </w:r>
            <w:r w:rsidR="00D01585" w:rsidRPr="009D664A">
              <w:rPr>
                <w:rFonts w:ascii="Arial" w:hAnsi="Arial" w:cs="Arial"/>
                <w:sz w:val="20"/>
                <w:szCs w:val="20"/>
              </w:rPr>
              <w:t xml:space="preserve"> – </w:t>
            </w:r>
            <w:r w:rsidRPr="009D664A">
              <w:rPr>
                <w:rFonts w:ascii="Arial" w:hAnsi="Arial" w:cs="Arial"/>
                <w:sz w:val="20"/>
                <w:szCs w:val="20"/>
              </w:rPr>
              <w:t>2</w:t>
            </w:r>
            <w:r>
              <w:rPr>
                <w:rFonts w:ascii="Arial" w:hAnsi="Arial" w:cs="Arial"/>
                <w:sz w:val="20"/>
                <w:szCs w:val="20"/>
              </w:rPr>
              <w:t>1</w:t>
            </w:r>
            <w:r w:rsidR="00D01585" w:rsidRPr="009D664A">
              <w:rPr>
                <w:rFonts w:ascii="Arial" w:hAnsi="Arial" w:cs="Arial"/>
                <w:sz w:val="20"/>
                <w:szCs w:val="20"/>
              </w:rPr>
              <w:t>.</w:t>
            </w:r>
            <w:r>
              <w:rPr>
                <w:rFonts w:ascii="Arial" w:hAnsi="Arial" w:cs="Arial"/>
                <w:sz w:val="20"/>
                <w:szCs w:val="20"/>
              </w:rPr>
              <w:t>9</w:t>
            </w:r>
          </w:p>
        </w:tc>
        <w:tc>
          <w:tcPr>
            <w:tcW w:w="1614" w:type="dxa"/>
            <w:tcBorders>
              <w:top w:val="nil"/>
              <w:left w:val="dashed" w:sz="4" w:space="0" w:color="auto"/>
              <w:bottom w:val="dashed" w:sz="4" w:space="0" w:color="auto"/>
              <w:right w:val="nil"/>
            </w:tcBorders>
            <w:vAlign w:val="center"/>
          </w:tcPr>
          <w:p w14:paraId="66790FDC" w14:textId="7DF51332" w:rsidR="00D01585" w:rsidRPr="009D664A" w:rsidRDefault="00D01585" w:rsidP="00D07376">
            <w:pPr>
              <w:jc w:val="center"/>
              <w:rPr>
                <w:rFonts w:ascii="Arial" w:hAnsi="Arial" w:cs="Arial"/>
                <w:sz w:val="20"/>
                <w:szCs w:val="20"/>
              </w:rPr>
            </w:pPr>
            <w:r w:rsidRPr="009D664A">
              <w:rPr>
                <w:rFonts w:ascii="Arial" w:hAnsi="Arial" w:cs="Arial"/>
                <w:sz w:val="20"/>
                <w:szCs w:val="20"/>
              </w:rPr>
              <w:t>19.</w:t>
            </w:r>
            <w:r w:rsidR="00463B4F">
              <w:rPr>
                <w:rFonts w:ascii="Arial" w:hAnsi="Arial" w:cs="Arial"/>
                <w:sz w:val="20"/>
                <w:szCs w:val="20"/>
              </w:rPr>
              <w:t>1</w:t>
            </w:r>
            <w:r w:rsidR="00463B4F" w:rsidRPr="009D664A">
              <w:rPr>
                <w:rFonts w:ascii="Arial" w:hAnsi="Arial" w:cs="Arial"/>
                <w:sz w:val="20"/>
                <w:szCs w:val="20"/>
              </w:rPr>
              <w:t xml:space="preserve"> </w:t>
            </w:r>
            <w:r w:rsidRPr="009D664A">
              <w:rPr>
                <w:rFonts w:ascii="Arial" w:hAnsi="Arial" w:cs="Arial"/>
                <w:sz w:val="20"/>
                <w:szCs w:val="20"/>
              </w:rPr>
              <w:t>– 22.</w:t>
            </w:r>
            <w:r w:rsidR="00463B4F">
              <w:rPr>
                <w:rFonts w:ascii="Arial" w:hAnsi="Arial" w:cs="Arial"/>
                <w:sz w:val="20"/>
                <w:szCs w:val="20"/>
              </w:rPr>
              <w:t>6</w:t>
            </w:r>
          </w:p>
        </w:tc>
      </w:tr>
      <w:tr w:rsidR="00D01585" w:rsidRPr="009D664A" w14:paraId="0876388F" w14:textId="3D74B792" w:rsidTr="00CD7FA7">
        <w:trPr>
          <w:trHeight w:val="255"/>
        </w:trPr>
        <w:tc>
          <w:tcPr>
            <w:tcW w:w="3119" w:type="dxa"/>
            <w:vMerge w:val="restart"/>
            <w:tcBorders>
              <w:top w:val="dashed" w:sz="4" w:space="0" w:color="auto"/>
              <w:left w:val="nil"/>
              <w:bottom w:val="nil"/>
            </w:tcBorders>
          </w:tcPr>
          <w:p w14:paraId="4EA136C0" w14:textId="77777777" w:rsidR="00D01585" w:rsidRPr="009D664A" w:rsidRDefault="00D01585" w:rsidP="00D07376">
            <w:pPr>
              <w:rPr>
                <w:rFonts w:ascii="Arial" w:hAnsi="Arial" w:cs="Arial"/>
                <w:sz w:val="20"/>
                <w:szCs w:val="20"/>
              </w:rPr>
            </w:pPr>
            <w:r w:rsidRPr="009D664A">
              <w:rPr>
                <w:rFonts w:ascii="Arial" w:hAnsi="Arial" w:cs="Arial"/>
                <w:sz w:val="20"/>
                <w:szCs w:val="20"/>
              </w:rPr>
              <w:t>Harvey</w:t>
            </w:r>
          </w:p>
          <w:p w14:paraId="19BE526C" w14:textId="77777777" w:rsidR="00D01585" w:rsidRPr="009D664A" w:rsidRDefault="00D01585" w:rsidP="00D07376">
            <w:pPr>
              <w:rPr>
                <w:rFonts w:ascii="Arial" w:hAnsi="Arial" w:cs="Arial"/>
                <w:i/>
                <w:sz w:val="20"/>
                <w:szCs w:val="20"/>
              </w:rPr>
            </w:pPr>
            <w:r w:rsidRPr="009D664A">
              <w:rPr>
                <w:rFonts w:ascii="Arial" w:hAnsi="Arial" w:cs="Arial"/>
                <w:i/>
                <w:sz w:val="20"/>
                <w:szCs w:val="20"/>
              </w:rPr>
              <w:t>21% clay, 29% loam, 50% sand</w:t>
            </w:r>
          </w:p>
        </w:tc>
        <w:tc>
          <w:tcPr>
            <w:tcW w:w="1701" w:type="dxa"/>
            <w:tcBorders>
              <w:top w:val="dashed" w:sz="4" w:space="0" w:color="auto"/>
              <w:bottom w:val="nil"/>
            </w:tcBorders>
            <w:shd w:val="clear" w:color="auto" w:fill="auto"/>
            <w:vAlign w:val="center"/>
          </w:tcPr>
          <w:p w14:paraId="356CB793" w14:textId="77777777" w:rsidR="00D01585" w:rsidRPr="009D664A" w:rsidRDefault="00D01585" w:rsidP="00D07376">
            <w:pPr>
              <w:jc w:val="center"/>
              <w:rPr>
                <w:rFonts w:ascii="Arial" w:hAnsi="Arial" w:cs="Arial"/>
                <w:sz w:val="20"/>
                <w:szCs w:val="20"/>
              </w:rPr>
            </w:pPr>
            <w:r w:rsidRPr="009D664A">
              <w:rPr>
                <w:rFonts w:ascii="Arial" w:hAnsi="Arial" w:cs="Arial"/>
                <w:sz w:val="20"/>
                <w:szCs w:val="20"/>
              </w:rPr>
              <w:t>1 SP + 0 AG</w:t>
            </w:r>
          </w:p>
        </w:tc>
        <w:tc>
          <w:tcPr>
            <w:tcW w:w="1559" w:type="dxa"/>
            <w:tcBorders>
              <w:top w:val="dashed" w:sz="4" w:space="0" w:color="auto"/>
              <w:bottom w:val="nil"/>
              <w:right w:val="dashed" w:sz="4" w:space="0" w:color="auto"/>
            </w:tcBorders>
            <w:vAlign w:val="center"/>
          </w:tcPr>
          <w:p w14:paraId="26CB610A" w14:textId="3DEE5063" w:rsidR="00D01585" w:rsidRPr="009D664A" w:rsidRDefault="00D01585" w:rsidP="00D07376">
            <w:pPr>
              <w:jc w:val="center"/>
              <w:rPr>
                <w:rFonts w:ascii="Arial" w:hAnsi="Arial" w:cs="Arial"/>
                <w:sz w:val="20"/>
                <w:szCs w:val="20"/>
              </w:rPr>
            </w:pPr>
            <w:r w:rsidRPr="009D664A">
              <w:rPr>
                <w:rFonts w:ascii="Arial" w:hAnsi="Arial" w:cs="Arial"/>
                <w:sz w:val="20"/>
                <w:szCs w:val="20"/>
              </w:rPr>
              <w:t>17.</w:t>
            </w:r>
            <w:r w:rsidR="00783FDD">
              <w:rPr>
                <w:rFonts w:ascii="Arial" w:hAnsi="Arial" w:cs="Arial"/>
                <w:sz w:val="20"/>
                <w:szCs w:val="20"/>
              </w:rPr>
              <w:t>7</w:t>
            </w:r>
            <w:r w:rsidR="00783FDD" w:rsidRPr="009D664A">
              <w:rPr>
                <w:rFonts w:ascii="Arial" w:hAnsi="Arial" w:cs="Arial"/>
                <w:sz w:val="20"/>
                <w:szCs w:val="20"/>
              </w:rPr>
              <w:t xml:space="preserve"> </w:t>
            </w:r>
            <w:r w:rsidRPr="009D664A">
              <w:rPr>
                <w:rFonts w:ascii="Arial" w:hAnsi="Arial" w:cs="Arial"/>
                <w:sz w:val="20"/>
                <w:szCs w:val="20"/>
              </w:rPr>
              <w:t>– 21.1</w:t>
            </w:r>
          </w:p>
        </w:tc>
        <w:tc>
          <w:tcPr>
            <w:tcW w:w="1614" w:type="dxa"/>
            <w:tcBorders>
              <w:top w:val="dashed" w:sz="4" w:space="0" w:color="auto"/>
              <w:left w:val="dashed" w:sz="4" w:space="0" w:color="auto"/>
              <w:bottom w:val="nil"/>
              <w:right w:val="nil"/>
            </w:tcBorders>
            <w:vAlign w:val="center"/>
          </w:tcPr>
          <w:p w14:paraId="63567FEB" w14:textId="7A8EBD1A" w:rsidR="00D01585" w:rsidRPr="009D664A" w:rsidRDefault="00D01585" w:rsidP="00D07376">
            <w:pPr>
              <w:jc w:val="center"/>
              <w:rPr>
                <w:rFonts w:ascii="Arial" w:hAnsi="Arial" w:cs="Arial"/>
                <w:sz w:val="20"/>
                <w:szCs w:val="20"/>
              </w:rPr>
            </w:pPr>
            <w:r w:rsidRPr="009D664A">
              <w:rPr>
                <w:rFonts w:ascii="Arial" w:hAnsi="Arial" w:cs="Arial"/>
                <w:sz w:val="20"/>
                <w:szCs w:val="20"/>
              </w:rPr>
              <w:t>18.</w:t>
            </w:r>
            <w:r w:rsidR="0054067B">
              <w:rPr>
                <w:rFonts w:ascii="Arial" w:hAnsi="Arial" w:cs="Arial"/>
                <w:sz w:val="20"/>
                <w:szCs w:val="20"/>
              </w:rPr>
              <w:t>7</w:t>
            </w:r>
            <w:r w:rsidR="0054067B" w:rsidRPr="009D664A">
              <w:rPr>
                <w:rFonts w:ascii="Arial" w:hAnsi="Arial" w:cs="Arial"/>
                <w:sz w:val="20"/>
                <w:szCs w:val="20"/>
              </w:rPr>
              <w:t xml:space="preserve"> </w:t>
            </w:r>
            <w:r w:rsidRPr="009D664A">
              <w:rPr>
                <w:rFonts w:ascii="Arial" w:hAnsi="Arial" w:cs="Arial"/>
                <w:sz w:val="20"/>
                <w:szCs w:val="20"/>
              </w:rPr>
              <w:t>– 20.5</w:t>
            </w:r>
          </w:p>
        </w:tc>
      </w:tr>
      <w:tr w:rsidR="00D01585" w:rsidRPr="009D664A" w14:paraId="1B011B93" w14:textId="7969E6E4" w:rsidTr="00CD7FA7">
        <w:trPr>
          <w:trHeight w:val="255"/>
        </w:trPr>
        <w:tc>
          <w:tcPr>
            <w:tcW w:w="3119" w:type="dxa"/>
            <w:vMerge/>
            <w:tcBorders>
              <w:top w:val="dashed" w:sz="4" w:space="0" w:color="auto"/>
              <w:left w:val="nil"/>
              <w:bottom w:val="nil"/>
            </w:tcBorders>
          </w:tcPr>
          <w:p w14:paraId="3A6485CA" w14:textId="77777777" w:rsidR="00D01585" w:rsidRPr="009D664A" w:rsidRDefault="00D01585" w:rsidP="00D07376">
            <w:pPr>
              <w:rPr>
                <w:rFonts w:ascii="Arial" w:hAnsi="Arial" w:cs="Arial"/>
                <w:sz w:val="20"/>
                <w:szCs w:val="20"/>
              </w:rPr>
            </w:pPr>
          </w:p>
        </w:tc>
        <w:tc>
          <w:tcPr>
            <w:tcW w:w="1701" w:type="dxa"/>
            <w:tcBorders>
              <w:top w:val="nil"/>
              <w:bottom w:val="nil"/>
            </w:tcBorders>
            <w:shd w:val="clear" w:color="auto" w:fill="auto"/>
            <w:vAlign w:val="center"/>
          </w:tcPr>
          <w:p w14:paraId="3D6D66EE" w14:textId="77777777" w:rsidR="00D01585" w:rsidRPr="009D664A" w:rsidRDefault="00D01585" w:rsidP="00D07376">
            <w:pPr>
              <w:jc w:val="center"/>
              <w:rPr>
                <w:rFonts w:ascii="Arial" w:hAnsi="Arial" w:cs="Arial"/>
                <w:sz w:val="20"/>
                <w:szCs w:val="20"/>
              </w:rPr>
            </w:pPr>
            <w:r w:rsidRPr="009D664A">
              <w:rPr>
                <w:rFonts w:ascii="Arial" w:hAnsi="Arial" w:cs="Arial"/>
                <w:sz w:val="20"/>
                <w:szCs w:val="20"/>
              </w:rPr>
              <w:t>0.6 SP + 0.4 AG</w:t>
            </w:r>
          </w:p>
        </w:tc>
        <w:tc>
          <w:tcPr>
            <w:tcW w:w="1559" w:type="dxa"/>
            <w:tcBorders>
              <w:top w:val="nil"/>
              <w:bottom w:val="nil"/>
              <w:right w:val="dashed" w:sz="4" w:space="0" w:color="auto"/>
            </w:tcBorders>
            <w:vAlign w:val="center"/>
          </w:tcPr>
          <w:p w14:paraId="29129C6B" w14:textId="3CB95260" w:rsidR="00D01585" w:rsidRPr="009D664A" w:rsidRDefault="00007A37" w:rsidP="00D07376">
            <w:pPr>
              <w:jc w:val="center"/>
              <w:rPr>
                <w:rFonts w:ascii="Arial" w:hAnsi="Arial" w:cs="Arial"/>
                <w:sz w:val="20"/>
                <w:szCs w:val="20"/>
              </w:rPr>
            </w:pPr>
            <w:r w:rsidRPr="009D664A">
              <w:rPr>
                <w:rFonts w:ascii="Arial" w:hAnsi="Arial" w:cs="Arial"/>
                <w:sz w:val="20"/>
                <w:szCs w:val="20"/>
              </w:rPr>
              <w:t>1</w:t>
            </w:r>
            <w:r>
              <w:rPr>
                <w:rFonts w:ascii="Arial" w:hAnsi="Arial" w:cs="Arial"/>
                <w:sz w:val="20"/>
                <w:szCs w:val="20"/>
              </w:rPr>
              <w:t>8</w:t>
            </w:r>
            <w:r w:rsidR="00D01585" w:rsidRPr="009D664A">
              <w:rPr>
                <w:rFonts w:ascii="Arial" w:hAnsi="Arial" w:cs="Arial"/>
                <w:sz w:val="20"/>
                <w:szCs w:val="20"/>
              </w:rPr>
              <w:t>.</w:t>
            </w:r>
            <w:r>
              <w:rPr>
                <w:rFonts w:ascii="Arial" w:hAnsi="Arial" w:cs="Arial"/>
                <w:sz w:val="20"/>
                <w:szCs w:val="20"/>
              </w:rPr>
              <w:t>8</w:t>
            </w:r>
            <w:r w:rsidR="00D01585" w:rsidRPr="009D664A">
              <w:rPr>
                <w:rFonts w:ascii="Arial" w:hAnsi="Arial" w:cs="Arial"/>
                <w:sz w:val="20"/>
                <w:szCs w:val="20"/>
              </w:rPr>
              <w:t xml:space="preserve"> – </w:t>
            </w:r>
            <w:r w:rsidRPr="009D664A">
              <w:rPr>
                <w:rFonts w:ascii="Arial" w:hAnsi="Arial" w:cs="Arial"/>
                <w:sz w:val="20"/>
                <w:szCs w:val="20"/>
              </w:rPr>
              <w:t>2</w:t>
            </w:r>
            <w:r>
              <w:rPr>
                <w:rFonts w:ascii="Arial" w:hAnsi="Arial" w:cs="Arial"/>
                <w:sz w:val="20"/>
                <w:szCs w:val="20"/>
              </w:rPr>
              <w:t>3</w:t>
            </w:r>
            <w:r w:rsidR="00D01585" w:rsidRPr="009D664A">
              <w:rPr>
                <w:rFonts w:ascii="Arial" w:hAnsi="Arial" w:cs="Arial"/>
                <w:sz w:val="20"/>
                <w:szCs w:val="20"/>
              </w:rPr>
              <w:t>.</w:t>
            </w:r>
            <w:r>
              <w:rPr>
                <w:rFonts w:ascii="Arial" w:hAnsi="Arial" w:cs="Arial"/>
                <w:sz w:val="20"/>
                <w:szCs w:val="20"/>
              </w:rPr>
              <w:t>0</w:t>
            </w:r>
          </w:p>
        </w:tc>
        <w:tc>
          <w:tcPr>
            <w:tcW w:w="1614" w:type="dxa"/>
            <w:tcBorders>
              <w:top w:val="nil"/>
              <w:left w:val="dashed" w:sz="4" w:space="0" w:color="auto"/>
              <w:bottom w:val="nil"/>
              <w:right w:val="nil"/>
            </w:tcBorders>
            <w:vAlign w:val="center"/>
          </w:tcPr>
          <w:p w14:paraId="4A07742F" w14:textId="2C9A067E" w:rsidR="00D01585" w:rsidRPr="009D664A" w:rsidRDefault="00D01585" w:rsidP="00D07376">
            <w:pPr>
              <w:jc w:val="center"/>
              <w:rPr>
                <w:rFonts w:ascii="Arial" w:hAnsi="Arial" w:cs="Arial"/>
                <w:sz w:val="20"/>
                <w:szCs w:val="20"/>
              </w:rPr>
            </w:pPr>
            <w:r w:rsidRPr="009D664A">
              <w:rPr>
                <w:rFonts w:ascii="Arial" w:hAnsi="Arial" w:cs="Arial"/>
                <w:sz w:val="20"/>
                <w:szCs w:val="20"/>
              </w:rPr>
              <w:t>19.</w:t>
            </w:r>
            <w:r w:rsidR="00DC0F58">
              <w:rPr>
                <w:rFonts w:ascii="Arial" w:hAnsi="Arial" w:cs="Arial"/>
                <w:sz w:val="20"/>
                <w:szCs w:val="20"/>
              </w:rPr>
              <w:t>2</w:t>
            </w:r>
            <w:r w:rsidR="00DC0F58" w:rsidRPr="009D664A">
              <w:rPr>
                <w:rFonts w:ascii="Arial" w:hAnsi="Arial" w:cs="Arial"/>
                <w:sz w:val="20"/>
                <w:szCs w:val="20"/>
              </w:rPr>
              <w:t xml:space="preserve"> </w:t>
            </w:r>
            <w:r w:rsidRPr="009D664A">
              <w:rPr>
                <w:rFonts w:ascii="Arial" w:hAnsi="Arial" w:cs="Arial"/>
                <w:sz w:val="20"/>
                <w:szCs w:val="20"/>
              </w:rPr>
              <w:t>– 24.9</w:t>
            </w:r>
          </w:p>
        </w:tc>
      </w:tr>
    </w:tbl>
    <w:p w14:paraId="48D3AE15" w14:textId="6E62FBF7" w:rsidR="00D01585" w:rsidRPr="009D664A" w:rsidRDefault="00D01585" w:rsidP="00D01585">
      <w:r w:rsidRPr="009D664A">
        <w:rPr>
          <w:vertAlign w:val="superscript"/>
        </w:rPr>
        <w:t>1</w:t>
      </w:r>
      <w:r w:rsidRPr="009D664A">
        <w:t xml:space="preserve"> 50% ‘d’ + 50% ‘a’</w:t>
      </w:r>
    </w:p>
    <w:p w14:paraId="148B8A7B" w14:textId="6816139E" w:rsidR="00C53EC0" w:rsidRPr="009D664A" w:rsidRDefault="00D01585" w:rsidP="00C53EC0">
      <w:r w:rsidRPr="009D664A">
        <w:rPr>
          <w:vertAlign w:val="superscript"/>
        </w:rPr>
        <w:t>2</w:t>
      </w:r>
      <w:r w:rsidR="00C53EC0" w:rsidRPr="009D664A">
        <w:t xml:space="preserve"> 90% ‘d’ + 10% ‘a’ </w:t>
      </w:r>
    </w:p>
    <w:bookmarkEnd w:id="52"/>
    <w:p w14:paraId="4A101757" w14:textId="41748EC3" w:rsidR="00C53EC0" w:rsidRPr="009D664A" w:rsidRDefault="00C53EC0" w:rsidP="009F0A2A">
      <w:pPr>
        <w:pStyle w:val="Standard"/>
        <w:spacing w:line="480" w:lineRule="auto"/>
        <w:rPr>
          <w:rFonts w:asciiTheme="minorHAnsi" w:hAnsiTheme="minorHAnsi" w:cstheme="minorHAnsi"/>
          <w:b/>
        </w:rPr>
      </w:pPr>
    </w:p>
    <w:p w14:paraId="2F95A562" w14:textId="478C5FCA" w:rsidR="00CE772D" w:rsidRPr="009D664A" w:rsidRDefault="00CE772D" w:rsidP="009F0A2A">
      <w:pPr>
        <w:pStyle w:val="Standard"/>
        <w:spacing w:line="480" w:lineRule="auto"/>
        <w:rPr>
          <w:rFonts w:asciiTheme="minorHAnsi" w:hAnsiTheme="minorHAnsi" w:cstheme="minorHAnsi"/>
          <w:b/>
        </w:rPr>
      </w:pPr>
    </w:p>
    <w:p w14:paraId="6F43B387" w14:textId="21335122" w:rsidR="00CE772D" w:rsidRPr="009D664A" w:rsidRDefault="00CE772D" w:rsidP="009F0A2A">
      <w:pPr>
        <w:pStyle w:val="Standard"/>
        <w:spacing w:line="480" w:lineRule="auto"/>
        <w:rPr>
          <w:rFonts w:asciiTheme="minorHAnsi" w:hAnsiTheme="minorHAnsi" w:cstheme="minorHAnsi"/>
          <w:b/>
        </w:rPr>
      </w:pPr>
    </w:p>
    <w:p w14:paraId="48BC37A1" w14:textId="1767B7CD" w:rsidR="00CE772D" w:rsidRPr="009D664A" w:rsidRDefault="00CE772D" w:rsidP="009F0A2A">
      <w:pPr>
        <w:pStyle w:val="Standard"/>
        <w:spacing w:line="480" w:lineRule="auto"/>
        <w:rPr>
          <w:rFonts w:asciiTheme="minorHAnsi" w:hAnsiTheme="minorHAnsi" w:cstheme="minorHAnsi"/>
          <w:b/>
        </w:rPr>
      </w:pPr>
    </w:p>
    <w:p w14:paraId="0102FC75" w14:textId="5CC7AD15" w:rsidR="00CE772D" w:rsidRPr="009D664A" w:rsidRDefault="00CE772D" w:rsidP="009F0A2A">
      <w:pPr>
        <w:pStyle w:val="Standard"/>
        <w:spacing w:line="480" w:lineRule="auto"/>
        <w:rPr>
          <w:rFonts w:asciiTheme="minorHAnsi" w:hAnsiTheme="minorHAnsi" w:cstheme="minorHAnsi"/>
          <w:b/>
        </w:rPr>
      </w:pPr>
    </w:p>
    <w:p w14:paraId="7347E08F" w14:textId="3CC3A43C" w:rsidR="00CE772D" w:rsidRPr="009D664A" w:rsidRDefault="00CE772D" w:rsidP="009F0A2A">
      <w:pPr>
        <w:pStyle w:val="Standard"/>
        <w:spacing w:line="480" w:lineRule="auto"/>
        <w:rPr>
          <w:rFonts w:asciiTheme="minorHAnsi" w:hAnsiTheme="minorHAnsi" w:cstheme="minorHAnsi"/>
          <w:b/>
        </w:rPr>
      </w:pPr>
    </w:p>
    <w:p w14:paraId="38805C6D" w14:textId="622102DF" w:rsidR="00CE772D" w:rsidRPr="009D664A" w:rsidRDefault="00CE772D" w:rsidP="009F0A2A">
      <w:pPr>
        <w:pStyle w:val="Standard"/>
        <w:spacing w:line="480" w:lineRule="auto"/>
        <w:rPr>
          <w:rFonts w:asciiTheme="minorHAnsi" w:hAnsiTheme="minorHAnsi" w:cstheme="minorHAnsi"/>
          <w:b/>
        </w:rPr>
      </w:pPr>
    </w:p>
    <w:p w14:paraId="2778116F" w14:textId="54643081" w:rsidR="00CE772D" w:rsidRPr="009D664A" w:rsidRDefault="00CE772D" w:rsidP="009F0A2A">
      <w:pPr>
        <w:pStyle w:val="Standard"/>
        <w:spacing w:line="480" w:lineRule="auto"/>
        <w:rPr>
          <w:rFonts w:asciiTheme="minorHAnsi" w:hAnsiTheme="minorHAnsi" w:cstheme="minorHAnsi"/>
          <w:b/>
        </w:rPr>
      </w:pPr>
    </w:p>
    <w:p w14:paraId="22A5A0F4" w14:textId="1E9903D1" w:rsidR="00CE772D" w:rsidRPr="009D664A" w:rsidRDefault="00CE772D" w:rsidP="009F0A2A">
      <w:pPr>
        <w:pStyle w:val="Standard"/>
        <w:spacing w:line="480" w:lineRule="auto"/>
        <w:rPr>
          <w:rFonts w:asciiTheme="minorHAnsi" w:hAnsiTheme="minorHAnsi" w:cstheme="minorHAnsi"/>
          <w:b/>
        </w:rPr>
      </w:pPr>
    </w:p>
    <w:p w14:paraId="6F342BFC" w14:textId="49D8E7C4" w:rsidR="00CE772D" w:rsidRPr="009D664A" w:rsidRDefault="00CE772D" w:rsidP="009F0A2A">
      <w:pPr>
        <w:pStyle w:val="Standard"/>
        <w:spacing w:line="480" w:lineRule="auto"/>
        <w:rPr>
          <w:rFonts w:asciiTheme="minorHAnsi" w:hAnsiTheme="minorHAnsi" w:cstheme="minorHAnsi"/>
          <w:b/>
        </w:rPr>
      </w:pPr>
    </w:p>
    <w:p w14:paraId="21403787" w14:textId="5980593F" w:rsidR="00CE772D" w:rsidRPr="009D664A" w:rsidRDefault="00CE772D" w:rsidP="009F0A2A">
      <w:pPr>
        <w:pStyle w:val="Standard"/>
        <w:spacing w:line="480" w:lineRule="auto"/>
        <w:rPr>
          <w:rFonts w:asciiTheme="minorHAnsi" w:hAnsiTheme="minorHAnsi" w:cstheme="minorHAnsi"/>
          <w:b/>
        </w:rPr>
      </w:pPr>
    </w:p>
    <w:p w14:paraId="2BECB60E" w14:textId="6FD8C82B" w:rsidR="00CE772D" w:rsidRPr="009D664A" w:rsidRDefault="00CE772D" w:rsidP="009F0A2A">
      <w:pPr>
        <w:pStyle w:val="Standard"/>
        <w:spacing w:line="480" w:lineRule="auto"/>
        <w:rPr>
          <w:rFonts w:asciiTheme="minorHAnsi" w:hAnsiTheme="minorHAnsi" w:cstheme="minorHAnsi"/>
          <w:b/>
        </w:rPr>
      </w:pPr>
    </w:p>
    <w:p w14:paraId="6A840374" w14:textId="676E2517" w:rsidR="00CE772D" w:rsidRPr="009D664A" w:rsidRDefault="00CE772D" w:rsidP="009F0A2A">
      <w:pPr>
        <w:pStyle w:val="Standard"/>
        <w:spacing w:line="480" w:lineRule="auto"/>
        <w:rPr>
          <w:rFonts w:asciiTheme="minorHAnsi" w:hAnsiTheme="minorHAnsi" w:cstheme="minorHAnsi"/>
          <w:b/>
        </w:rPr>
      </w:pPr>
    </w:p>
    <w:p w14:paraId="0791CF1B" w14:textId="77777777" w:rsidR="008C3A53" w:rsidRPr="009D664A" w:rsidRDefault="008C3A53" w:rsidP="009F0A2A">
      <w:pPr>
        <w:pStyle w:val="Standard"/>
        <w:spacing w:line="480" w:lineRule="auto"/>
        <w:rPr>
          <w:rFonts w:asciiTheme="minorHAnsi" w:hAnsiTheme="minorHAnsi" w:cstheme="minorHAnsi"/>
          <w:b/>
        </w:rPr>
      </w:pPr>
    </w:p>
    <w:p w14:paraId="2A06A57E" w14:textId="0A332BB6" w:rsidR="00CE772D" w:rsidRPr="009D664A" w:rsidRDefault="00CE772D" w:rsidP="009F0A2A">
      <w:pPr>
        <w:pStyle w:val="Standard"/>
        <w:spacing w:line="480" w:lineRule="auto"/>
        <w:rPr>
          <w:rFonts w:asciiTheme="minorHAnsi" w:hAnsiTheme="minorHAnsi" w:cstheme="minorHAnsi"/>
          <w:b/>
        </w:rPr>
      </w:pPr>
    </w:p>
    <w:p w14:paraId="6820AC5F" w14:textId="136C591B" w:rsidR="00CE772D" w:rsidRPr="009D664A" w:rsidRDefault="00CE772D" w:rsidP="009F0A2A">
      <w:pPr>
        <w:pStyle w:val="Standard"/>
        <w:spacing w:line="480" w:lineRule="auto"/>
        <w:rPr>
          <w:rFonts w:asciiTheme="minorHAnsi" w:hAnsiTheme="minorHAnsi" w:cstheme="minorHAnsi"/>
          <w:b/>
        </w:rPr>
      </w:pPr>
    </w:p>
    <w:p w14:paraId="79ACD55E" w14:textId="41007833" w:rsidR="009F0A2A" w:rsidRPr="007D22EC" w:rsidRDefault="002C73F3" w:rsidP="009F0A2A">
      <w:pPr>
        <w:pStyle w:val="Standard"/>
        <w:spacing w:line="480" w:lineRule="auto"/>
        <w:rPr>
          <w:rFonts w:asciiTheme="minorHAnsi" w:hAnsiTheme="minorHAnsi" w:cstheme="minorHAnsi"/>
          <w:b/>
        </w:rPr>
      </w:pPr>
      <w:r w:rsidRPr="007D22EC">
        <w:rPr>
          <w:rFonts w:asciiTheme="minorHAnsi" w:hAnsiTheme="minorHAnsi" w:cstheme="minorHAnsi"/>
          <w:b/>
        </w:rPr>
        <w:lastRenderedPageBreak/>
        <w:t>Figure captions</w:t>
      </w:r>
    </w:p>
    <w:p w14:paraId="1E6E9EF0" w14:textId="2D64A066" w:rsidR="002D7F3D" w:rsidRPr="007D22EC" w:rsidRDefault="007F5FD9" w:rsidP="002D7F3D">
      <w:pPr>
        <w:pStyle w:val="Standard"/>
        <w:spacing w:line="480" w:lineRule="auto"/>
        <w:rPr>
          <w:rFonts w:asciiTheme="minorHAnsi" w:hAnsiTheme="minorHAnsi" w:cstheme="minorHAnsi"/>
        </w:rPr>
      </w:pPr>
      <w:r w:rsidRPr="007D22EC">
        <w:rPr>
          <w:rFonts w:asciiTheme="minorHAnsi" w:hAnsiTheme="minorHAnsi" w:cstheme="minorHAnsi"/>
          <w:b/>
        </w:rPr>
        <w:t xml:space="preserve">Fig. 1 </w:t>
      </w:r>
      <w:r w:rsidRPr="007D22EC">
        <w:rPr>
          <w:rFonts w:asciiTheme="minorHAnsi" w:hAnsiTheme="minorHAnsi" w:cstheme="minorHAnsi"/>
        </w:rPr>
        <w:t>Two-pool isotope mixing models (Eq. 2, Eq. 3) constrained the possible δ</w:t>
      </w:r>
      <w:r w:rsidRPr="007D22EC">
        <w:rPr>
          <w:rFonts w:asciiTheme="minorHAnsi" w:hAnsiTheme="minorHAnsi" w:cstheme="minorHAnsi"/>
          <w:vertAlign w:val="superscript"/>
        </w:rPr>
        <w:t>18</w:t>
      </w:r>
      <w:r w:rsidRPr="007D22EC">
        <w:rPr>
          <w:rFonts w:asciiTheme="minorHAnsi" w:hAnsiTheme="minorHAnsi" w:cstheme="minorHAnsi"/>
        </w:rPr>
        <w:t>O</w:t>
      </w:r>
      <w:r w:rsidRPr="007D22EC">
        <w:rPr>
          <w:rFonts w:asciiTheme="minorHAnsi" w:hAnsiTheme="minorHAnsi" w:cstheme="minorHAnsi"/>
          <w:vertAlign w:val="subscript"/>
        </w:rPr>
        <w:t>P</w:t>
      </w:r>
      <w:r w:rsidRPr="007D22EC">
        <w:rPr>
          <w:rFonts w:asciiTheme="minorHAnsi" w:hAnsiTheme="minorHAnsi" w:cstheme="minorHAnsi"/>
        </w:rPr>
        <w:t xml:space="preserve"> range of PO</w:t>
      </w:r>
      <w:r w:rsidRPr="007D22EC">
        <w:rPr>
          <w:rFonts w:asciiTheme="minorHAnsi" w:hAnsiTheme="minorHAnsi" w:cstheme="minorHAnsi"/>
          <w:vertAlign w:val="subscript"/>
        </w:rPr>
        <w:t>4</w:t>
      </w:r>
      <w:r w:rsidRPr="007D22EC">
        <w:rPr>
          <w:rFonts w:asciiTheme="minorHAnsi" w:hAnsiTheme="minorHAnsi" w:cstheme="minorHAnsi"/>
          <w:vertAlign w:val="superscript"/>
        </w:rPr>
        <w:t>3-</w:t>
      </w:r>
      <w:r w:rsidRPr="007D22EC">
        <w:rPr>
          <w:rFonts w:asciiTheme="minorHAnsi" w:hAnsiTheme="minorHAnsi" w:cstheme="minorHAnsi"/>
        </w:rPr>
        <w:t xml:space="preserve"> exported (leaching, run-off) from fertilised soils (δ</w:t>
      </w:r>
      <w:r w:rsidRPr="007D22EC">
        <w:rPr>
          <w:rFonts w:asciiTheme="minorHAnsi" w:hAnsiTheme="minorHAnsi" w:cstheme="minorHAnsi"/>
          <w:vertAlign w:val="superscript"/>
        </w:rPr>
        <w:t>18</w:t>
      </w:r>
      <w:proofErr w:type="gramStart"/>
      <w:r w:rsidRPr="007D22EC">
        <w:rPr>
          <w:rFonts w:asciiTheme="minorHAnsi" w:hAnsiTheme="minorHAnsi" w:cstheme="minorHAnsi"/>
        </w:rPr>
        <w:t>O</w:t>
      </w:r>
      <w:r w:rsidRPr="007D22EC">
        <w:rPr>
          <w:rFonts w:asciiTheme="minorHAnsi" w:hAnsiTheme="minorHAnsi" w:cstheme="minorHAnsi"/>
          <w:vertAlign w:val="subscript"/>
        </w:rPr>
        <w:t>P(</w:t>
      </w:r>
      <w:proofErr w:type="gramEnd"/>
      <w:r w:rsidRPr="007D22EC">
        <w:rPr>
          <w:rFonts w:asciiTheme="minorHAnsi" w:hAnsiTheme="minorHAnsi" w:cstheme="minorHAnsi"/>
          <w:vertAlign w:val="subscript"/>
        </w:rPr>
        <w:t>export)</w:t>
      </w:r>
      <w:r w:rsidRPr="007D22EC">
        <w:rPr>
          <w:rFonts w:asciiTheme="minorHAnsi" w:hAnsiTheme="minorHAnsi" w:cstheme="minorHAnsi"/>
        </w:rPr>
        <w:t>). The model was solved using recommended low, moderate, and high fertiliser applications rate (</w:t>
      </w:r>
      <w:proofErr w:type="spellStart"/>
      <w:r w:rsidRPr="007D22EC">
        <w:rPr>
          <w:rFonts w:asciiTheme="minorHAnsi" w:hAnsiTheme="minorHAnsi" w:cstheme="minorHAnsi"/>
        </w:rPr>
        <w:t>P</w:t>
      </w:r>
      <w:r w:rsidRPr="007D22EC">
        <w:rPr>
          <w:rFonts w:asciiTheme="minorHAnsi" w:hAnsiTheme="minorHAnsi" w:cstheme="minorHAnsi"/>
          <w:vertAlign w:val="subscript"/>
        </w:rPr>
        <w:t>fert</w:t>
      </w:r>
      <w:proofErr w:type="spellEnd"/>
      <w:r w:rsidRPr="007D22EC">
        <w:rPr>
          <w:rFonts w:asciiTheme="minorHAnsi" w:hAnsiTheme="minorHAnsi" w:cstheme="minorHAnsi"/>
        </w:rPr>
        <w:t>, in µg P g</w:t>
      </w:r>
      <w:r w:rsidRPr="007D22EC">
        <w:rPr>
          <w:rFonts w:asciiTheme="minorHAnsi" w:hAnsiTheme="minorHAnsi" w:cstheme="minorHAnsi"/>
          <w:vertAlign w:val="superscript"/>
        </w:rPr>
        <w:t>-1</w:t>
      </w:r>
      <w:r w:rsidRPr="007D22EC">
        <w:rPr>
          <w:rFonts w:asciiTheme="minorHAnsi" w:hAnsiTheme="minorHAnsi" w:cstheme="minorHAnsi"/>
        </w:rPr>
        <w:t xml:space="preserve"> soil) for each soil </w:t>
      </w:r>
      <w:r w:rsidR="00B5207C">
        <w:rPr>
          <w:rFonts w:asciiTheme="minorHAnsi" w:hAnsiTheme="minorHAnsi" w:cstheme="minorHAnsi"/>
        </w:rPr>
        <w:t>texture</w:t>
      </w:r>
      <w:r w:rsidRPr="007D22EC">
        <w:rPr>
          <w:rFonts w:asciiTheme="minorHAnsi" w:hAnsiTheme="minorHAnsi" w:cstheme="minorHAnsi"/>
        </w:rPr>
        <w:t xml:space="preserve"> (clay, loam, sand) and δ</w:t>
      </w:r>
      <w:r w:rsidRPr="007D22EC">
        <w:rPr>
          <w:rFonts w:asciiTheme="minorHAnsi" w:hAnsiTheme="minorHAnsi" w:cstheme="minorHAnsi"/>
          <w:vertAlign w:val="superscript"/>
        </w:rPr>
        <w:t>18</w:t>
      </w:r>
      <w:proofErr w:type="gramStart"/>
      <w:r w:rsidRPr="007D22EC">
        <w:rPr>
          <w:rFonts w:asciiTheme="minorHAnsi" w:hAnsiTheme="minorHAnsi" w:cstheme="minorHAnsi"/>
        </w:rPr>
        <w:t>O</w:t>
      </w:r>
      <w:r w:rsidRPr="007D22EC">
        <w:rPr>
          <w:rFonts w:asciiTheme="minorHAnsi" w:hAnsiTheme="minorHAnsi" w:cstheme="minorHAnsi"/>
          <w:vertAlign w:val="subscript"/>
        </w:rPr>
        <w:t>P(</w:t>
      </w:r>
      <w:proofErr w:type="spellStart"/>
      <w:proofErr w:type="gramEnd"/>
      <w:r w:rsidRPr="007D22EC">
        <w:rPr>
          <w:rFonts w:asciiTheme="minorHAnsi" w:hAnsiTheme="minorHAnsi" w:cstheme="minorHAnsi"/>
          <w:vertAlign w:val="subscript"/>
        </w:rPr>
        <w:t>fert</w:t>
      </w:r>
      <w:proofErr w:type="spellEnd"/>
      <w:r w:rsidRPr="007D22EC">
        <w:rPr>
          <w:rFonts w:asciiTheme="minorHAnsi" w:hAnsiTheme="minorHAnsi" w:cstheme="minorHAnsi"/>
          <w:vertAlign w:val="subscript"/>
        </w:rPr>
        <w:t>)</w:t>
      </w:r>
      <w:r w:rsidRPr="007D22EC">
        <w:rPr>
          <w:rFonts w:asciiTheme="minorHAnsi" w:hAnsiTheme="minorHAnsi" w:cstheme="minorHAnsi"/>
        </w:rPr>
        <w:t xml:space="preserve"> values for two fertilisers (AG: N-P-K, SP: superphosphate) manufactured between 2013 and 2017.  δ</w:t>
      </w:r>
      <w:r w:rsidRPr="007D22EC">
        <w:rPr>
          <w:rFonts w:asciiTheme="minorHAnsi" w:hAnsiTheme="minorHAnsi" w:cstheme="minorHAnsi"/>
          <w:vertAlign w:val="superscript"/>
        </w:rPr>
        <w:t>18</w:t>
      </w:r>
      <w:proofErr w:type="gramStart"/>
      <w:r w:rsidRPr="007D22EC">
        <w:rPr>
          <w:rFonts w:asciiTheme="minorHAnsi" w:hAnsiTheme="minorHAnsi" w:cstheme="minorHAnsi"/>
        </w:rPr>
        <w:t>O</w:t>
      </w:r>
      <w:r w:rsidRPr="007D22EC">
        <w:rPr>
          <w:rFonts w:asciiTheme="minorHAnsi" w:hAnsiTheme="minorHAnsi" w:cstheme="minorHAnsi"/>
          <w:vertAlign w:val="subscript"/>
        </w:rPr>
        <w:t>P(</w:t>
      </w:r>
      <w:proofErr w:type="spellStart"/>
      <w:proofErr w:type="gramEnd"/>
      <w:r w:rsidRPr="007D22EC">
        <w:rPr>
          <w:rFonts w:asciiTheme="minorHAnsi" w:hAnsiTheme="minorHAnsi" w:cstheme="minorHAnsi"/>
          <w:vertAlign w:val="subscript"/>
        </w:rPr>
        <w:t>fert</w:t>
      </w:r>
      <w:proofErr w:type="spellEnd"/>
      <w:r w:rsidRPr="007D22EC">
        <w:rPr>
          <w:rFonts w:asciiTheme="minorHAnsi" w:hAnsiTheme="minorHAnsi" w:cstheme="minorHAnsi"/>
          <w:vertAlign w:val="subscript"/>
        </w:rPr>
        <w:t>)</w:t>
      </w:r>
      <w:r w:rsidRPr="007D22EC">
        <w:rPr>
          <w:rFonts w:asciiTheme="minorHAnsi" w:hAnsiTheme="minorHAnsi" w:cstheme="minorHAnsi"/>
        </w:rPr>
        <w:t xml:space="preserve"> for each year × fertiliser were ‘mixed’ with each soil t</w:t>
      </w:r>
      <w:r w:rsidR="00B5207C">
        <w:rPr>
          <w:rFonts w:asciiTheme="minorHAnsi" w:hAnsiTheme="minorHAnsi" w:cstheme="minorHAnsi"/>
        </w:rPr>
        <w:t>exture</w:t>
      </w:r>
      <w:r w:rsidRPr="007D22EC">
        <w:rPr>
          <w:rFonts w:asciiTheme="minorHAnsi" w:hAnsiTheme="minorHAnsi" w:cstheme="minorHAnsi"/>
        </w:rPr>
        <w:t xml:space="preserve"> using the measured δ</w:t>
      </w:r>
      <w:r w:rsidRPr="007D22EC">
        <w:rPr>
          <w:rFonts w:asciiTheme="minorHAnsi" w:hAnsiTheme="minorHAnsi" w:cstheme="minorHAnsi"/>
          <w:vertAlign w:val="superscript"/>
        </w:rPr>
        <w:t>18</w:t>
      </w:r>
      <w:r w:rsidRPr="007D22EC">
        <w:rPr>
          <w:rFonts w:asciiTheme="minorHAnsi" w:hAnsiTheme="minorHAnsi" w:cstheme="minorHAnsi"/>
        </w:rPr>
        <w:t>O</w:t>
      </w:r>
      <w:r w:rsidRPr="007D22EC">
        <w:rPr>
          <w:rFonts w:asciiTheme="minorHAnsi" w:hAnsiTheme="minorHAnsi" w:cstheme="minorHAnsi"/>
          <w:vertAlign w:val="subscript"/>
        </w:rPr>
        <w:t>P(soil)</w:t>
      </w:r>
      <w:r w:rsidRPr="007D22EC">
        <w:rPr>
          <w:rFonts w:asciiTheme="minorHAnsi" w:hAnsiTheme="minorHAnsi" w:cstheme="minorHAnsi"/>
        </w:rPr>
        <w:t xml:space="preserve"> range </w:t>
      </w:r>
      <w:r w:rsidR="00EC7195">
        <w:rPr>
          <w:rFonts w:asciiTheme="minorHAnsi" w:hAnsiTheme="minorHAnsi" w:cstheme="minorHAnsi"/>
        </w:rPr>
        <w:t>for P</w:t>
      </w:r>
      <w:r w:rsidR="00EC7195" w:rsidRPr="00EC7195">
        <w:rPr>
          <w:rFonts w:asciiTheme="minorHAnsi" w:hAnsiTheme="minorHAnsi" w:cstheme="minorHAnsi"/>
          <w:vertAlign w:val="subscript"/>
        </w:rPr>
        <w:t>TIP</w:t>
      </w:r>
      <w:r w:rsidR="00EC7195">
        <w:rPr>
          <w:rFonts w:asciiTheme="minorHAnsi" w:hAnsiTheme="minorHAnsi" w:cstheme="minorHAnsi"/>
        </w:rPr>
        <w:t xml:space="preserve"> </w:t>
      </w:r>
      <w:r w:rsidRPr="007D22EC">
        <w:rPr>
          <w:rFonts w:asciiTheme="minorHAnsi" w:hAnsiTheme="minorHAnsi" w:cstheme="minorHAnsi"/>
        </w:rPr>
        <w:t xml:space="preserve">and </w:t>
      </w:r>
      <w:proofErr w:type="spellStart"/>
      <w:r w:rsidRPr="007D22EC">
        <w:rPr>
          <w:rFonts w:asciiTheme="minorHAnsi" w:hAnsiTheme="minorHAnsi" w:cstheme="minorHAnsi"/>
        </w:rPr>
        <w:t>P</w:t>
      </w:r>
      <w:r w:rsidRPr="007D22EC">
        <w:rPr>
          <w:rFonts w:asciiTheme="minorHAnsi" w:hAnsiTheme="minorHAnsi" w:cstheme="minorHAnsi"/>
          <w:vertAlign w:val="subscript"/>
        </w:rPr>
        <w:t>soil</w:t>
      </w:r>
      <w:proofErr w:type="spellEnd"/>
      <w:r w:rsidRPr="007D22EC">
        <w:rPr>
          <w:rFonts w:asciiTheme="minorHAnsi" w:hAnsiTheme="minorHAnsi" w:cstheme="minorHAnsi"/>
        </w:rPr>
        <w:t xml:space="preserve"> (µg P g</w:t>
      </w:r>
      <w:r w:rsidRPr="007D22EC">
        <w:rPr>
          <w:rFonts w:asciiTheme="minorHAnsi" w:hAnsiTheme="minorHAnsi" w:cstheme="minorHAnsi"/>
          <w:vertAlign w:val="superscript"/>
        </w:rPr>
        <w:t>-1</w:t>
      </w:r>
      <w:r w:rsidRPr="007D22EC">
        <w:rPr>
          <w:rFonts w:asciiTheme="minorHAnsi" w:hAnsiTheme="minorHAnsi" w:cstheme="minorHAnsi"/>
        </w:rPr>
        <w:t xml:space="preserve"> soil), defined by H</w:t>
      </w:r>
      <w:r w:rsidRPr="007D22EC">
        <w:rPr>
          <w:rFonts w:asciiTheme="minorHAnsi" w:hAnsiTheme="minorHAnsi" w:cstheme="minorHAnsi"/>
          <w:vertAlign w:val="subscript"/>
        </w:rPr>
        <w:t>2</w:t>
      </w:r>
      <w:r w:rsidRPr="007D22EC">
        <w:rPr>
          <w:rFonts w:asciiTheme="minorHAnsi" w:hAnsiTheme="minorHAnsi" w:cstheme="minorHAnsi"/>
        </w:rPr>
        <w:t>O extractable PO</w:t>
      </w:r>
      <w:r w:rsidRPr="007D22EC">
        <w:rPr>
          <w:rFonts w:asciiTheme="minorHAnsi" w:hAnsiTheme="minorHAnsi" w:cstheme="minorHAnsi"/>
          <w:vertAlign w:val="subscript"/>
        </w:rPr>
        <w:t>4</w:t>
      </w:r>
      <w:r w:rsidRPr="007D22EC">
        <w:rPr>
          <w:rFonts w:asciiTheme="minorHAnsi" w:hAnsiTheme="minorHAnsi" w:cstheme="minorHAnsi"/>
          <w:vertAlign w:val="superscript"/>
        </w:rPr>
        <w:t>3-</w:t>
      </w:r>
      <w:r w:rsidRPr="007D22EC">
        <w:rPr>
          <w:rFonts w:asciiTheme="minorHAnsi" w:hAnsiTheme="minorHAnsi" w:cstheme="minorHAnsi"/>
        </w:rPr>
        <w:t xml:space="preserve"> for fast export scenarios (a, c) and H</w:t>
      </w:r>
      <w:r w:rsidRPr="007D22EC">
        <w:rPr>
          <w:rFonts w:asciiTheme="minorHAnsi" w:hAnsiTheme="minorHAnsi" w:cstheme="minorHAnsi"/>
          <w:vertAlign w:val="subscript"/>
        </w:rPr>
        <w:t>2</w:t>
      </w:r>
      <w:r w:rsidRPr="007D22EC">
        <w:rPr>
          <w:rFonts w:asciiTheme="minorHAnsi" w:hAnsiTheme="minorHAnsi" w:cstheme="minorHAnsi"/>
        </w:rPr>
        <w:t>O + NaHCO</w:t>
      </w:r>
      <w:r w:rsidRPr="007D22EC">
        <w:rPr>
          <w:rFonts w:asciiTheme="minorHAnsi" w:hAnsiTheme="minorHAnsi" w:cstheme="minorHAnsi"/>
          <w:vertAlign w:val="subscript"/>
        </w:rPr>
        <w:t>3</w:t>
      </w:r>
      <w:r w:rsidRPr="007D22EC">
        <w:rPr>
          <w:rFonts w:asciiTheme="minorHAnsi" w:hAnsiTheme="minorHAnsi" w:cstheme="minorHAnsi"/>
        </w:rPr>
        <w:t xml:space="preserve"> extractable PO</w:t>
      </w:r>
      <w:r w:rsidRPr="007D22EC">
        <w:rPr>
          <w:rFonts w:asciiTheme="minorHAnsi" w:hAnsiTheme="minorHAnsi" w:cstheme="minorHAnsi"/>
          <w:vertAlign w:val="subscript"/>
        </w:rPr>
        <w:t>4</w:t>
      </w:r>
      <w:r w:rsidRPr="007D22EC">
        <w:rPr>
          <w:rFonts w:asciiTheme="minorHAnsi" w:hAnsiTheme="minorHAnsi" w:cstheme="minorHAnsi"/>
          <w:vertAlign w:val="superscript"/>
        </w:rPr>
        <w:t>3-</w:t>
      </w:r>
      <w:r w:rsidRPr="007D22EC">
        <w:rPr>
          <w:rFonts w:asciiTheme="minorHAnsi" w:hAnsiTheme="minorHAnsi" w:cstheme="minorHAnsi"/>
        </w:rPr>
        <w:t xml:space="preserve"> for slow/seasonal export scenarios (b, c). δ</w:t>
      </w:r>
      <w:r w:rsidRPr="007D22EC">
        <w:rPr>
          <w:rFonts w:asciiTheme="minorHAnsi" w:hAnsiTheme="minorHAnsi" w:cstheme="minorHAnsi"/>
          <w:vertAlign w:val="superscript"/>
        </w:rPr>
        <w:t>18</w:t>
      </w:r>
      <w:proofErr w:type="gramStart"/>
      <w:r w:rsidRPr="007D22EC">
        <w:rPr>
          <w:rFonts w:asciiTheme="minorHAnsi" w:hAnsiTheme="minorHAnsi" w:cstheme="minorHAnsi"/>
        </w:rPr>
        <w:t>O</w:t>
      </w:r>
      <w:r w:rsidRPr="007D22EC">
        <w:rPr>
          <w:rFonts w:asciiTheme="minorHAnsi" w:hAnsiTheme="minorHAnsi" w:cstheme="minorHAnsi"/>
          <w:vertAlign w:val="subscript"/>
        </w:rPr>
        <w:t>P(</w:t>
      </w:r>
      <w:proofErr w:type="gramEnd"/>
      <w:r w:rsidRPr="007D22EC">
        <w:rPr>
          <w:rFonts w:asciiTheme="minorHAnsi" w:hAnsiTheme="minorHAnsi" w:cstheme="minorHAnsi"/>
          <w:vertAlign w:val="subscript"/>
        </w:rPr>
        <w:t>export)</w:t>
      </w:r>
      <w:r w:rsidRPr="007D22EC">
        <w:rPr>
          <w:rFonts w:asciiTheme="minorHAnsi" w:hAnsiTheme="minorHAnsi" w:cstheme="minorHAnsi"/>
        </w:rPr>
        <w:t xml:space="preserve"> for both fast and slow export was calculated with (c, d) and without (a, b) soil biological P turnover (</w:t>
      </w:r>
      <w:r w:rsidRPr="007D22EC">
        <w:rPr>
          <w:rFonts w:asciiTheme="minorHAnsi" w:hAnsiTheme="minorHAnsi" w:cstheme="minorHAnsi"/>
          <w:i/>
        </w:rPr>
        <w:t>X</w:t>
      </w:r>
      <w:r w:rsidRPr="007D22EC">
        <w:rPr>
          <w:rFonts w:asciiTheme="minorHAnsi" w:hAnsiTheme="minorHAnsi" w:cstheme="minorHAnsi"/>
          <w:vertAlign w:val="subscript"/>
        </w:rPr>
        <w:t>P</w:t>
      </w:r>
      <w:r w:rsidRPr="007D22EC">
        <w:rPr>
          <w:rFonts w:asciiTheme="minorHAnsi" w:hAnsiTheme="minorHAnsi" w:cstheme="minorHAnsi"/>
        </w:rPr>
        <w:t>), which shifts δ</w:t>
      </w:r>
      <w:r w:rsidRPr="007D22EC">
        <w:rPr>
          <w:rFonts w:asciiTheme="minorHAnsi" w:hAnsiTheme="minorHAnsi" w:cstheme="minorHAnsi"/>
          <w:vertAlign w:val="superscript"/>
        </w:rPr>
        <w:t>18</w:t>
      </w:r>
      <w:r w:rsidRPr="007D22EC">
        <w:rPr>
          <w:rFonts w:asciiTheme="minorHAnsi" w:hAnsiTheme="minorHAnsi" w:cstheme="minorHAnsi"/>
        </w:rPr>
        <w:t>O</w:t>
      </w:r>
      <w:r w:rsidRPr="007D22EC">
        <w:rPr>
          <w:rFonts w:asciiTheme="minorHAnsi" w:hAnsiTheme="minorHAnsi" w:cstheme="minorHAnsi"/>
          <w:vertAlign w:val="subscript"/>
        </w:rPr>
        <w:t>P(export)</w:t>
      </w:r>
      <w:r w:rsidRPr="007D22EC">
        <w:rPr>
          <w:rFonts w:asciiTheme="minorHAnsi" w:hAnsiTheme="minorHAnsi" w:cstheme="minorHAnsi"/>
        </w:rPr>
        <w:t xml:space="preserve"> towards d</w:t>
      </w:r>
      <w:r w:rsidRPr="007D22EC">
        <w:rPr>
          <w:rFonts w:asciiTheme="minorHAnsi" w:hAnsiTheme="minorHAnsi" w:cstheme="minorHAnsi"/>
          <w:vertAlign w:val="superscript"/>
        </w:rPr>
        <w:t>18</w:t>
      </w:r>
      <w:r w:rsidRPr="007D22EC">
        <w:rPr>
          <w:rFonts w:asciiTheme="minorHAnsi" w:hAnsiTheme="minorHAnsi" w:cstheme="minorHAnsi"/>
        </w:rPr>
        <w:t>O</w:t>
      </w:r>
      <w:r w:rsidRPr="007D22EC">
        <w:rPr>
          <w:rFonts w:asciiTheme="minorHAnsi" w:hAnsiTheme="minorHAnsi" w:cstheme="minorHAnsi"/>
          <w:vertAlign w:val="subscript"/>
        </w:rPr>
        <w:t>P(eq)</w:t>
      </w:r>
      <w:r w:rsidRPr="007D22EC">
        <w:rPr>
          <w:rFonts w:asciiTheme="minorHAnsi" w:hAnsiTheme="minorHAnsi" w:cstheme="minorHAnsi"/>
        </w:rPr>
        <w:t xml:space="preserve"> (Eq. 1). Fast export </w:t>
      </w:r>
      <w:r w:rsidRPr="007D22EC">
        <w:rPr>
          <w:rFonts w:asciiTheme="minorHAnsi" w:hAnsiTheme="minorHAnsi" w:cstheme="minorHAnsi"/>
          <w:i/>
          <w:iCs/>
        </w:rPr>
        <w:t>X</w:t>
      </w:r>
      <w:r w:rsidRPr="007D22EC">
        <w:rPr>
          <w:rFonts w:asciiTheme="minorHAnsi" w:hAnsiTheme="minorHAnsi" w:cstheme="minorHAnsi"/>
          <w:vertAlign w:val="subscript"/>
        </w:rPr>
        <w:t>P</w:t>
      </w:r>
      <w:r w:rsidRPr="007D22EC">
        <w:rPr>
          <w:rFonts w:asciiTheme="minorHAnsi" w:hAnsiTheme="minorHAnsi" w:cstheme="minorHAnsi"/>
        </w:rPr>
        <w:t xml:space="preserve"> (c) was </w:t>
      </w:r>
      <w:r w:rsidR="00BE2C82">
        <w:rPr>
          <w:rFonts w:asciiTheme="minorHAnsi" w:hAnsiTheme="minorHAnsi" w:cstheme="minorHAnsi"/>
        </w:rPr>
        <w:t>approximated by</w:t>
      </w:r>
      <w:r w:rsidRPr="007D22EC">
        <w:rPr>
          <w:rFonts w:asciiTheme="minorHAnsi" w:hAnsiTheme="minorHAnsi" w:cstheme="minorHAnsi"/>
        </w:rPr>
        <w:t xml:space="preserve"> [P</w:t>
      </w:r>
      <w:r w:rsidRPr="007D22EC">
        <w:rPr>
          <w:rFonts w:asciiTheme="minorHAnsi" w:hAnsiTheme="minorHAnsi" w:cstheme="minorHAnsi"/>
          <w:vertAlign w:val="subscript"/>
        </w:rPr>
        <w:t>H2O</w:t>
      </w:r>
      <w:r w:rsidRPr="007D22EC">
        <w:rPr>
          <w:rFonts w:asciiTheme="minorHAnsi" w:hAnsiTheme="minorHAnsi" w:cstheme="minorHAnsi"/>
        </w:rPr>
        <w:t>·e^(log(100+P</w:t>
      </w:r>
      <w:r w:rsidRPr="007D22EC">
        <w:rPr>
          <w:rFonts w:asciiTheme="minorHAnsi" w:hAnsiTheme="minorHAnsi" w:cstheme="minorHAnsi"/>
          <w:vertAlign w:val="subscript"/>
        </w:rPr>
        <w:t>H2O</w:t>
      </w:r>
      <w:r w:rsidRPr="007D22EC">
        <w:rPr>
          <w:rFonts w:asciiTheme="minorHAnsi" w:hAnsiTheme="minorHAnsi" w:cstheme="minorHAnsi"/>
        </w:rPr>
        <w:t>)/100·1)]/P</w:t>
      </w:r>
      <w:r w:rsidRPr="007D22EC">
        <w:rPr>
          <w:rFonts w:asciiTheme="minorHAnsi" w:hAnsiTheme="minorHAnsi" w:cstheme="minorHAnsi"/>
          <w:vertAlign w:val="subscript"/>
        </w:rPr>
        <w:t>TIP</w:t>
      </w:r>
      <w:r w:rsidRPr="007D22EC">
        <w:rPr>
          <w:rFonts w:asciiTheme="minorHAnsi" w:hAnsiTheme="minorHAnsi" w:cstheme="minorHAnsi"/>
        </w:rPr>
        <w:t xml:space="preserve"> and slow export </w:t>
      </w:r>
      <w:r w:rsidRPr="007D22EC">
        <w:rPr>
          <w:rFonts w:asciiTheme="minorHAnsi" w:hAnsiTheme="minorHAnsi" w:cstheme="minorHAnsi"/>
          <w:i/>
          <w:iCs/>
        </w:rPr>
        <w:t>X</w:t>
      </w:r>
      <w:r w:rsidRPr="007D22EC">
        <w:rPr>
          <w:rFonts w:asciiTheme="minorHAnsi" w:hAnsiTheme="minorHAnsi" w:cstheme="minorHAnsi"/>
          <w:vertAlign w:val="subscript"/>
        </w:rPr>
        <w:t>P</w:t>
      </w:r>
      <w:r w:rsidRPr="007D22EC">
        <w:rPr>
          <w:rFonts w:asciiTheme="minorHAnsi" w:hAnsiTheme="minorHAnsi" w:cstheme="minorHAnsi"/>
        </w:rPr>
        <w:t xml:space="preserve"> (d) </w:t>
      </w:r>
      <w:r w:rsidR="00BE2C82">
        <w:rPr>
          <w:rFonts w:asciiTheme="minorHAnsi" w:hAnsiTheme="minorHAnsi" w:cstheme="minorHAnsi"/>
        </w:rPr>
        <w:t>by</w:t>
      </w:r>
      <w:r w:rsidRPr="007D22EC">
        <w:rPr>
          <w:rFonts w:asciiTheme="minorHAnsi" w:hAnsiTheme="minorHAnsi" w:cstheme="minorHAnsi"/>
        </w:rPr>
        <w:t xml:space="preserve"> [</w:t>
      </w:r>
      <w:proofErr w:type="spellStart"/>
      <w:r w:rsidRPr="007D22EC">
        <w:rPr>
          <w:rFonts w:asciiTheme="minorHAnsi" w:hAnsiTheme="minorHAnsi" w:cstheme="minorHAnsi"/>
        </w:rPr>
        <w:t>P</w:t>
      </w:r>
      <w:r w:rsidRPr="007D22EC">
        <w:rPr>
          <w:rFonts w:asciiTheme="minorHAnsi" w:hAnsiTheme="minorHAnsi" w:cstheme="minorHAnsi"/>
          <w:vertAlign w:val="subscript"/>
        </w:rPr>
        <w:t>NaOH</w:t>
      </w:r>
      <w:r w:rsidRPr="007D22EC">
        <w:rPr>
          <w:rFonts w:asciiTheme="minorHAnsi" w:hAnsiTheme="minorHAnsi" w:cstheme="minorHAnsi"/>
        </w:rPr>
        <w:t>·e</w:t>
      </w:r>
      <w:proofErr w:type="spellEnd"/>
      <w:r w:rsidRPr="007D22EC">
        <w:rPr>
          <w:rFonts w:asciiTheme="minorHAnsi" w:hAnsiTheme="minorHAnsi" w:cstheme="minorHAnsi"/>
        </w:rPr>
        <w:t>^(log(100+P</w:t>
      </w:r>
      <w:r w:rsidRPr="007D22EC">
        <w:rPr>
          <w:rFonts w:asciiTheme="minorHAnsi" w:hAnsiTheme="minorHAnsi" w:cstheme="minorHAnsi"/>
          <w:vertAlign w:val="subscript"/>
        </w:rPr>
        <w:t>NaOH</w:t>
      </w:r>
      <w:r w:rsidRPr="007D22EC">
        <w:rPr>
          <w:rFonts w:asciiTheme="minorHAnsi" w:hAnsiTheme="minorHAnsi" w:cstheme="minorHAnsi"/>
        </w:rPr>
        <w:t>)/100·1)]/P</w:t>
      </w:r>
      <w:r w:rsidRPr="007D22EC">
        <w:rPr>
          <w:rFonts w:asciiTheme="minorHAnsi" w:hAnsiTheme="minorHAnsi" w:cstheme="minorHAnsi"/>
          <w:vertAlign w:val="subscript"/>
        </w:rPr>
        <w:t>TIP</w:t>
      </w:r>
      <w:r w:rsidRPr="007D22EC">
        <w:rPr>
          <w:rFonts w:asciiTheme="minorHAnsi" w:hAnsiTheme="minorHAnsi" w:cstheme="minorHAnsi"/>
        </w:rPr>
        <w:t>. Arrows indicate the same values were applied across all soil</w:t>
      </w:r>
      <w:r w:rsidR="00B5207C">
        <w:rPr>
          <w:rFonts w:asciiTheme="minorHAnsi" w:hAnsiTheme="minorHAnsi" w:cstheme="minorHAnsi"/>
        </w:rPr>
        <w:t xml:space="preserve"> </w:t>
      </w:r>
      <w:proofErr w:type="gramStart"/>
      <w:r w:rsidR="00B5207C">
        <w:rPr>
          <w:rFonts w:asciiTheme="minorHAnsi" w:hAnsiTheme="minorHAnsi" w:cstheme="minorHAnsi"/>
        </w:rPr>
        <w:t>textures</w:t>
      </w:r>
      <w:r w:rsidRPr="007D22EC">
        <w:rPr>
          <w:rFonts w:asciiTheme="minorHAnsi" w:hAnsiTheme="minorHAnsi" w:cstheme="minorHAnsi"/>
        </w:rPr>
        <w:t>,</w:t>
      </w:r>
      <w:proofErr w:type="gramEnd"/>
      <w:r w:rsidRPr="007D22EC">
        <w:rPr>
          <w:rFonts w:asciiTheme="minorHAnsi" w:hAnsiTheme="minorHAnsi" w:cstheme="minorHAnsi"/>
        </w:rPr>
        <w:t xml:space="preserve"> otherwise soil-specific values (</w:t>
      </w:r>
      <w:proofErr w:type="spellStart"/>
      <w:r w:rsidRPr="007D22EC">
        <w:rPr>
          <w:rFonts w:asciiTheme="minorHAnsi" w:hAnsiTheme="minorHAnsi" w:cstheme="minorHAnsi"/>
        </w:rPr>
        <w:t>mean±SD</w:t>
      </w:r>
      <w:proofErr w:type="spellEnd"/>
      <w:r w:rsidRPr="007D22EC">
        <w:rPr>
          <w:rFonts w:asciiTheme="minorHAnsi" w:hAnsiTheme="minorHAnsi" w:cstheme="minorHAnsi"/>
        </w:rPr>
        <w:t xml:space="preserve">) were used. See SI S4 for model scripts. </w:t>
      </w:r>
    </w:p>
    <w:p w14:paraId="04A57AD5" w14:textId="77777777" w:rsidR="002C73F3" w:rsidRPr="007D22EC" w:rsidRDefault="002C73F3" w:rsidP="009C761B">
      <w:pPr>
        <w:pStyle w:val="Standard"/>
        <w:spacing w:line="480" w:lineRule="auto"/>
        <w:rPr>
          <w:rFonts w:asciiTheme="minorHAnsi" w:hAnsiTheme="minorHAnsi" w:cstheme="minorHAnsi"/>
          <w:b/>
        </w:rPr>
      </w:pPr>
    </w:p>
    <w:p w14:paraId="62B4ADB2" w14:textId="2D70FF0F" w:rsidR="007F5FD9" w:rsidRPr="007D22EC" w:rsidRDefault="007F5FD9" w:rsidP="007F5FD9">
      <w:pPr>
        <w:pStyle w:val="Standard"/>
        <w:spacing w:line="480" w:lineRule="auto"/>
        <w:rPr>
          <w:rFonts w:asciiTheme="minorHAnsi" w:hAnsiTheme="minorHAnsi" w:cstheme="minorHAnsi"/>
        </w:rPr>
      </w:pPr>
      <w:r w:rsidRPr="007D22EC">
        <w:rPr>
          <w:rFonts w:asciiTheme="minorHAnsi" w:hAnsiTheme="minorHAnsi" w:cstheme="minorHAnsi"/>
          <w:b/>
        </w:rPr>
        <w:t>Fig. 2</w:t>
      </w:r>
      <w:r w:rsidRPr="007D22EC">
        <w:rPr>
          <w:rFonts w:asciiTheme="minorHAnsi" w:hAnsiTheme="minorHAnsi" w:cstheme="minorHAnsi"/>
        </w:rPr>
        <w:t xml:space="preserve"> Phosphate in surface soils (0 – 10 cm) of 21 pastures with different </w:t>
      </w:r>
      <w:r w:rsidR="00B5207C">
        <w:rPr>
          <w:rFonts w:asciiTheme="minorHAnsi" w:hAnsiTheme="minorHAnsi" w:cstheme="minorHAnsi"/>
        </w:rPr>
        <w:t>textures</w:t>
      </w:r>
      <w:r w:rsidRPr="007D22EC">
        <w:rPr>
          <w:rFonts w:asciiTheme="minorHAnsi" w:hAnsiTheme="minorHAnsi" w:cstheme="minorHAnsi"/>
        </w:rPr>
        <w:t xml:space="preserve"> in the Peel-Harvey catchment (Western Australia) based on sequential extraction with H</w:t>
      </w:r>
      <w:r w:rsidRPr="007D22EC">
        <w:rPr>
          <w:rFonts w:asciiTheme="minorHAnsi" w:hAnsiTheme="minorHAnsi" w:cstheme="minorHAnsi"/>
          <w:vertAlign w:val="subscript"/>
        </w:rPr>
        <w:t>2</w:t>
      </w:r>
      <w:r w:rsidRPr="007D22EC">
        <w:rPr>
          <w:rFonts w:asciiTheme="minorHAnsi" w:hAnsiTheme="minorHAnsi" w:cstheme="minorHAnsi"/>
        </w:rPr>
        <w:t>O (left, light outline), NaHCO</w:t>
      </w:r>
      <w:r w:rsidRPr="007D22EC">
        <w:rPr>
          <w:rFonts w:asciiTheme="minorHAnsi" w:hAnsiTheme="minorHAnsi" w:cstheme="minorHAnsi"/>
          <w:vertAlign w:val="subscript"/>
        </w:rPr>
        <w:t>3</w:t>
      </w:r>
      <w:r w:rsidRPr="007D22EC">
        <w:rPr>
          <w:rFonts w:asciiTheme="minorHAnsi" w:hAnsiTheme="minorHAnsi" w:cstheme="minorHAnsi"/>
        </w:rPr>
        <w:t xml:space="preserve">, NaOH, and HCl (right, dark outline). </w:t>
      </w:r>
      <w:r w:rsidR="00782B93" w:rsidRPr="007D22EC">
        <w:rPr>
          <w:rFonts w:asciiTheme="minorHAnsi" w:hAnsiTheme="minorHAnsi" w:cstheme="minorHAnsi"/>
        </w:rPr>
        <w:t>P</w:t>
      </w:r>
      <w:r w:rsidR="00782B93" w:rsidRPr="007D22EC">
        <w:rPr>
          <w:rFonts w:asciiTheme="minorHAnsi" w:hAnsiTheme="minorHAnsi" w:cstheme="minorHAnsi"/>
          <w:vertAlign w:val="subscript"/>
        </w:rPr>
        <w:t>TIP</w:t>
      </w:r>
      <w:r w:rsidR="00782B93" w:rsidRPr="007D22EC">
        <w:rPr>
          <w:rFonts w:asciiTheme="minorHAnsi" w:hAnsiTheme="minorHAnsi" w:cstheme="minorHAnsi"/>
        </w:rPr>
        <w:t xml:space="preserve"> concentrations (sum of four fractions)</w:t>
      </w:r>
      <w:r w:rsidRPr="007D22EC">
        <w:rPr>
          <w:rFonts w:asciiTheme="minorHAnsi" w:hAnsiTheme="minorHAnsi" w:cstheme="minorHAnsi"/>
        </w:rPr>
        <w:t xml:space="preserve"> for each soil </w:t>
      </w:r>
      <w:r w:rsidR="009C6336">
        <w:rPr>
          <w:rFonts w:asciiTheme="minorHAnsi" w:hAnsiTheme="minorHAnsi" w:cstheme="minorHAnsi"/>
        </w:rPr>
        <w:t>texture</w:t>
      </w:r>
      <w:r w:rsidRPr="007D22EC">
        <w:rPr>
          <w:rFonts w:asciiTheme="minorHAnsi" w:hAnsiTheme="minorHAnsi" w:cstheme="minorHAnsi"/>
        </w:rPr>
        <w:t xml:space="preserve"> is indicated at the top, and the percentage contribution of H</w:t>
      </w:r>
      <w:r w:rsidRPr="007D22EC">
        <w:rPr>
          <w:rFonts w:asciiTheme="minorHAnsi" w:hAnsiTheme="minorHAnsi" w:cstheme="minorHAnsi"/>
          <w:vertAlign w:val="subscript"/>
        </w:rPr>
        <w:t>2</w:t>
      </w:r>
      <w:r w:rsidRPr="007D22EC">
        <w:rPr>
          <w:rFonts w:asciiTheme="minorHAnsi" w:hAnsiTheme="minorHAnsi" w:cstheme="minorHAnsi"/>
        </w:rPr>
        <w:t>O (easily leachable) and H</w:t>
      </w:r>
      <w:r w:rsidRPr="007D22EC">
        <w:rPr>
          <w:rFonts w:asciiTheme="minorHAnsi" w:hAnsiTheme="minorHAnsi" w:cstheme="minorHAnsi"/>
          <w:vertAlign w:val="subscript"/>
        </w:rPr>
        <w:t>2</w:t>
      </w:r>
      <w:r w:rsidRPr="007D22EC">
        <w:rPr>
          <w:rFonts w:asciiTheme="minorHAnsi" w:hAnsiTheme="minorHAnsi" w:cstheme="minorHAnsi"/>
        </w:rPr>
        <w:t>O+NaHCO</w:t>
      </w:r>
      <w:r w:rsidRPr="007D22EC">
        <w:rPr>
          <w:rFonts w:asciiTheme="minorHAnsi" w:hAnsiTheme="minorHAnsi" w:cstheme="minorHAnsi"/>
          <w:vertAlign w:val="subscript"/>
        </w:rPr>
        <w:t>3</w:t>
      </w:r>
      <w:r w:rsidRPr="007D22EC">
        <w:rPr>
          <w:rFonts w:asciiTheme="minorHAnsi" w:hAnsiTheme="minorHAnsi" w:cstheme="minorHAnsi"/>
        </w:rPr>
        <w:t xml:space="preserve"> (seasonally leachable) fractions indicated with dashed lines. Boxes represent median ± 1 SD. </w:t>
      </w:r>
    </w:p>
    <w:p w14:paraId="6DEA74DA" w14:textId="77777777" w:rsidR="00D055F7" w:rsidRPr="007D22EC" w:rsidRDefault="00D055F7" w:rsidP="009C761B">
      <w:pPr>
        <w:pStyle w:val="Standard"/>
        <w:spacing w:line="480" w:lineRule="auto"/>
        <w:rPr>
          <w:rFonts w:asciiTheme="minorHAnsi" w:hAnsiTheme="minorHAnsi" w:cstheme="minorHAnsi"/>
          <w:b/>
        </w:rPr>
      </w:pPr>
    </w:p>
    <w:p w14:paraId="460A4645" w14:textId="62398CA8" w:rsidR="007F5FD9" w:rsidRPr="007D22EC" w:rsidRDefault="007F5FD9" w:rsidP="007F5FD9">
      <w:pPr>
        <w:pStyle w:val="Standard"/>
        <w:spacing w:line="480" w:lineRule="auto"/>
        <w:rPr>
          <w:rFonts w:asciiTheme="minorHAnsi" w:hAnsiTheme="minorHAnsi" w:cstheme="minorHAnsi"/>
        </w:rPr>
      </w:pPr>
      <w:r w:rsidRPr="007D22EC">
        <w:rPr>
          <w:rFonts w:asciiTheme="minorHAnsi" w:hAnsiTheme="minorHAnsi" w:cstheme="minorHAnsi"/>
          <w:b/>
        </w:rPr>
        <w:t xml:space="preserve">Fig. 3 </w:t>
      </w:r>
      <w:r w:rsidRPr="007D22EC">
        <w:rPr>
          <w:rFonts w:asciiTheme="minorHAnsi" w:hAnsiTheme="minorHAnsi" w:cstheme="minorHAnsi"/>
          <w:bCs/>
        </w:rPr>
        <w:t xml:space="preserve">The </w:t>
      </w:r>
      <w:r w:rsidRPr="007D22EC">
        <w:rPr>
          <w:rFonts w:asciiTheme="minorHAnsi" w:hAnsiTheme="minorHAnsi" w:cstheme="minorHAnsi"/>
        </w:rPr>
        <w:t>δ</w:t>
      </w:r>
      <w:r w:rsidRPr="007D22EC">
        <w:rPr>
          <w:rFonts w:asciiTheme="minorHAnsi" w:hAnsiTheme="minorHAnsi" w:cstheme="minorHAnsi"/>
          <w:vertAlign w:val="superscript"/>
        </w:rPr>
        <w:t>18</w:t>
      </w:r>
      <w:r w:rsidRPr="007D22EC">
        <w:rPr>
          <w:rFonts w:asciiTheme="minorHAnsi" w:hAnsiTheme="minorHAnsi" w:cstheme="minorHAnsi"/>
        </w:rPr>
        <w:t>O</w:t>
      </w:r>
      <w:r w:rsidRPr="00DE4DC9">
        <w:rPr>
          <w:rFonts w:asciiTheme="minorHAnsi" w:hAnsiTheme="minorHAnsi" w:cstheme="minorHAnsi"/>
          <w:vertAlign w:val="subscript"/>
        </w:rPr>
        <w:t>P</w:t>
      </w:r>
      <w:r w:rsidRPr="007D22EC">
        <w:rPr>
          <w:rFonts w:asciiTheme="minorHAnsi" w:hAnsiTheme="minorHAnsi" w:cstheme="minorHAnsi"/>
        </w:rPr>
        <w:t xml:space="preserve"> of P</w:t>
      </w:r>
      <w:r w:rsidRPr="007D22EC">
        <w:rPr>
          <w:rFonts w:asciiTheme="minorHAnsi" w:hAnsiTheme="minorHAnsi" w:cstheme="minorHAnsi"/>
          <w:vertAlign w:val="subscript"/>
        </w:rPr>
        <w:t>TIP</w:t>
      </w:r>
      <w:r w:rsidRPr="007D22EC">
        <w:rPr>
          <w:rFonts w:asciiTheme="minorHAnsi" w:hAnsiTheme="minorHAnsi" w:cstheme="minorHAnsi"/>
        </w:rPr>
        <w:t xml:space="preserve"> in pasture soils (0-10 cm) classed as either clay, loam, or sand from six farms across the Peel-Harvey catchment (Western Australia). Boxes represent median ± 1 SD for each soil t</w:t>
      </w:r>
      <w:r w:rsidR="009C52B3">
        <w:rPr>
          <w:rFonts w:asciiTheme="minorHAnsi" w:hAnsiTheme="minorHAnsi" w:cstheme="minorHAnsi"/>
        </w:rPr>
        <w:t>exture</w:t>
      </w:r>
      <w:r w:rsidRPr="007D22EC">
        <w:rPr>
          <w:rFonts w:asciiTheme="minorHAnsi" w:hAnsiTheme="minorHAnsi" w:cstheme="minorHAnsi"/>
        </w:rPr>
        <w:t xml:space="preserve">. Black lines represent the mean (solid line), ±1 SD (dashed lines), and </w:t>
      </w:r>
      <w:r w:rsidRPr="007D22EC">
        <w:rPr>
          <w:rFonts w:asciiTheme="minorHAnsi" w:hAnsiTheme="minorHAnsi" w:cstheme="minorHAnsi"/>
        </w:rPr>
        <w:lastRenderedPageBreak/>
        <w:t>minimum/maximum (dotted lines) of the long-term local δ</w:t>
      </w:r>
      <w:r w:rsidRPr="007D22EC">
        <w:rPr>
          <w:rFonts w:asciiTheme="minorHAnsi" w:hAnsiTheme="minorHAnsi" w:cstheme="minorHAnsi"/>
          <w:vertAlign w:val="superscript"/>
        </w:rPr>
        <w:t>18</w:t>
      </w:r>
      <w:proofErr w:type="gramStart"/>
      <w:r w:rsidRPr="007D22EC">
        <w:rPr>
          <w:rFonts w:asciiTheme="minorHAnsi" w:hAnsiTheme="minorHAnsi" w:cstheme="minorHAnsi"/>
        </w:rPr>
        <w:t>O</w:t>
      </w:r>
      <w:r w:rsidRPr="007D22EC">
        <w:rPr>
          <w:rFonts w:asciiTheme="minorHAnsi" w:hAnsiTheme="minorHAnsi" w:cstheme="minorHAnsi"/>
          <w:vertAlign w:val="subscript"/>
        </w:rPr>
        <w:t>P(</w:t>
      </w:r>
      <w:proofErr w:type="gramEnd"/>
      <w:r w:rsidRPr="007D22EC">
        <w:rPr>
          <w:rFonts w:asciiTheme="minorHAnsi" w:hAnsiTheme="minorHAnsi" w:cstheme="minorHAnsi"/>
          <w:vertAlign w:val="subscript"/>
        </w:rPr>
        <w:t>eq)</w:t>
      </w:r>
      <w:r w:rsidRPr="007D22EC">
        <w:rPr>
          <w:rFonts w:asciiTheme="minorHAnsi" w:hAnsiTheme="minorHAnsi" w:cstheme="minorHAnsi"/>
        </w:rPr>
        <w:t xml:space="preserve"> range (Eq. 2); the grey line indicates the mean δ</w:t>
      </w:r>
      <w:r w:rsidRPr="007D22EC">
        <w:rPr>
          <w:rFonts w:asciiTheme="minorHAnsi" w:hAnsiTheme="minorHAnsi" w:cstheme="minorHAnsi"/>
          <w:vertAlign w:val="superscript"/>
        </w:rPr>
        <w:t>18</w:t>
      </w:r>
      <w:r w:rsidRPr="007D22EC">
        <w:rPr>
          <w:rFonts w:asciiTheme="minorHAnsi" w:hAnsiTheme="minorHAnsi" w:cstheme="minorHAnsi"/>
        </w:rPr>
        <w:t>O</w:t>
      </w:r>
      <w:r w:rsidRPr="007D22EC">
        <w:rPr>
          <w:rFonts w:asciiTheme="minorHAnsi" w:hAnsiTheme="minorHAnsi" w:cstheme="minorHAnsi"/>
          <w:vertAlign w:val="subscript"/>
        </w:rPr>
        <w:t>P(eq)</w:t>
      </w:r>
      <w:r w:rsidRPr="007D22EC">
        <w:rPr>
          <w:rFonts w:asciiTheme="minorHAnsi" w:hAnsiTheme="minorHAnsi" w:cstheme="minorHAnsi"/>
        </w:rPr>
        <w:t xml:space="preserve"> calculated for conditions during the winter sampling (</w:t>
      </w:r>
      <w:r w:rsidRPr="007D22EC">
        <w:rPr>
          <w:rFonts w:asciiTheme="minorHAnsi" w:hAnsiTheme="minorHAnsi" w:cstheme="minorHAnsi"/>
          <w:i/>
        </w:rPr>
        <w:t>eq-w</w:t>
      </w:r>
      <w:r w:rsidRPr="007D22EC">
        <w:rPr>
          <w:rFonts w:asciiTheme="minorHAnsi" w:hAnsiTheme="minorHAnsi" w:cstheme="minorHAnsi"/>
        </w:rPr>
        <w:t xml:space="preserve">).    </w:t>
      </w:r>
    </w:p>
    <w:p w14:paraId="3255933C" w14:textId="77777777" w:rsidR="00A57830" w:rsidRPr="007D22EC" w:rsidRDefault="00A57830" w:rsidP="009C761B">
      <w:pPr>
        <w:pStyle w:val="Standard"/>
        <w:spacing w:line="480" w:lineRule="auto"/>
        <w:rPr>
          <w:rFonts w:asciiTheme="minorHAnsi" w:hAnsiTheme="minorHAnsi" w:cstheme="minorHAnsi"/>
          <w:b/>
        </w:rPr>
      </w:pPr>
    </w:p>
    <w:p w14:paraId="45C17CB4" w14:textId="77777777" w:rsidR="007D22EC" w:rsidRPr="007D22EC" w:rsidRDefault="007D22EC" w:rsidP="007D22EC">
      <w:pPr>
        <w:pStyle w:val="Standard"/>
        <w:spacing w:line="480" w:lineRule="auto"/>
        <w:rPr>
          <w:rFonts w:asciiTheme="minorHAnsi" w:hAnsiTheme="minorHAnsi" w:cstheme="minorHAnsi"/>
          <w:b/>
        </w:rPr>
      </w:pPr>
      <w:r w:rsidRPr="007D22EC">
        <w:rPr>
          <w:rFonts w:asciiTheme="minorHAnsi" w:hAnsiTheme="minorHAnsi" w:cstheme="minorHAnsi"/>
          <w:b/>
        </w:rPr>
        <w:t xml:space="preserve">Fig. 4 </w:t>
      </w:r>
      <w:r w:rsidRPr="007D22EC">
        <w:rPr>
          <w:rFonts w:asciiTheme="minorHAnsi" w:hAnsiTheme="minorHAnsi" w:cstheme="minorHAnsi"/>
          <w:bCs/>
        </w:rPr>
        <w:t>The possible range of the isotopic composition of PO</w:t>
      </w:r>
      <w:r w:rsidRPr="007D22EC">
        <w:rPr>
          <w:rFonts w:asciiTheme="minorHAnsi" w:hAnsiTheme="minorHAnsi" w:cstheme="minorHAnsi"/>
          <w:bCs/>
          <w:vertAlign w:val="subscript"/>
        </w:rPr>
        <w:t>4</w:t>
      </w:r>
      <w:r w:rsidRPr="007D22EC">
        <w:rPr>
          <w:rFonts w:asciiTheme="minorHAnsi" w:hAnsiTheme="minorHAnsi" w:cstheme="minorHAnsi"/>
          <w:bCs/>
          <w:vertAlign w:val="superscript"/>
        </w:rPr>
        <w:t>3-</w:t>
      </w:r>
      <w:r w:rsidRPr="007D22EC">
        <w:rPr>
          <w:rFonts w:asciiTheme="minorHAnsi" w:hAnsiTheme="minorHAnsi" w:cstheme="minorHAnsi"/>
          <w:bCs/>
        </w:rPr>
        <w:t xml:space="preserve"> export from clay, loam, and sand pasture soils (δ</w:t>
      </w:r>
      <w:r w:rsidRPr="007D22EC">
        <w:rPr>
          <w:rFonts w:asciiTheme="minorHAnsi" w:hAnsiTheme="minorHAnsi" w:cstheme="minorHAnsi"/>
          <w:bCs/>
          <w:vertAlign w:val="superscript"/>
        </w:rPr>
        <w:t>18</w:t>
      </w:r>
      <w:proofErr w:type="gramStart"/>
      <w:r w:rsidRPr="007D22EC">
        <w:rPr>
          <w:rFonts w:asciiTheme="minorHAnsi" w:hAnsiTheme="minorHAnsi" w:cstheme="minorHAnsi"/>
          <w:bCs/>
        </w:rPr>
        <w:t>O</w:t>
      </w:r>
      <w:r w:rsidRPr="007D22EC">
        <w:rPr>
          <w:rFonts w:asciiTheme="minorHAnsi" w:hAnsiTheme="minorHAnsi" w:cstheme="minorHAnsi"/>
          <w:bCs/>
          <w:vertAlign w:val="subscript"/>
        </w:rPr>
        <w:t>P(</w:t>
      </w:r>
      <w:proofErr w:type="gramEnd"/>
      <w:r w:rsidRPr="007D22EC">
        <w:rPr>
          <w:rFonts w:asciiTheme="minorHAnsi" w:hAnsiTheme="minorHAnsi" w:cstheme="minorHAnsi"/>
          <w:bCs/>
          <w:vertAlign w:val="subscript"/>
        </w:rPr>
        <w:t>export)</w:t>
      </w:r>
      <w:r w:rsidRPr="007D22EC">
        <w:rPr>
          <w:rFonts w:asciiTheme="minorHAnsi" w:hAnsiTheme="minorHAnsi" w:cstheme="minorHAnsi"/>
          <w:bCs/>
        </w:rPr>
        <w:t>, ‰ v. VSMOW) within a catchment depends on fertiliser contribution to the leachable soil PO</w:t>
      </w:r>
      <w:r w:rsidRPr="007D22EC">
        <w:rPr>
          <w:rFonts w:asciiTheme="minorHAnsi" w:hAnsiTheme="minorHAnsi" w:cstheme="minorHAnsi"/>
          <w:bCs/>
          <w:vertAlign w:val="subscript"/>
        </w:rPr>
        <w:t>4</w:t>
      </w:r>
      <w:r w:rsidRPr="007D22EC">
        <w:rPr>
          <w:rFonts w:asciiTheme="minorHAnsi" w:hAnsiTheme="minorHAnsi" w:cstheme="minorHAnsi"/>
          <w:bCs/>
          <w:vertAlign w:val="superscript"/>
        </w:rPr>
        <w:t>3-</w:t>
      </w:r>
      <w:r w:rsidRPr="007D22EC">
        <w:rPr>
          <w:rFonts w:asciiTheme="minorHAnsi" w:hAnsiTheme="minorHAnsi" w:cstheme="minorHAnsi"/>
          <w:bCs/>
        </w:rPr>
        <w:t xml:space="preserve"> pool (</w:t>
      </w:r>
      <w:proofErr w:type="spellStart"/>
      <w:r w:rsidRPr="007D22EC">
        <w:rPr>
          <w:rFonts w:asciiTheme="minorHAnsi" w:hAnsiTheme="minorHAnsi" w:cstheme="minorHAnsi"/>
          <w:bCs/>
          <w:i/>
        </w:rPr>
        <w:t>f</w:t>
      </w:r>
      <w:r w:rsidRPr="007D22EC">
        <w:rPr>
          <w:rFonts w:asciiTheme="minorHAnsi" w:hAnsiTheme="minorHAnsi" w:cstheme="minorHAnsi"/>
          <w:bCs/>
          <w:vertAlign w:val="subscript"/>
        </w:rPr>
        <w:t>fert</w:t>
      </w:r>
      <w:proofErr w:type="spellEnd"/>
      <w:r w:rsidRPr="007D22EC">
        <w:rPr>
          <w:rFonts w:asciiTheme="minorHAnsi" w:hAnsiTheme="minorHAnsi" w:cstheme="minorHAnsi"/>
          <w:bCs/>
        </w:rPr>
        <w:t>) and fertiliser δ</w:t>
      </w:r>
      <w:r w:rsidRPr="007D22EC">
        <w:rPr>
          <w:rFonts w:asciiTheme="minorHAnsi" w:hAnsiTheme="minorHAnsi" w:cstheme="minorHAnsi"/>
          <w:bCs/>
          <w:vertAlign w:val="superscript"/>
        </w:rPr>
        <w:t>18</w:t>
      </w:r>
      <w:r w:rsidRPr="007D22EC">
        <w:rPr>
          <w:rFonts w:asciiTheme="minorHAnsi" w:hAnsiTheme="minorHAnsi" w:cstheme="minorHAnsi"/>
          <w:bCs/>
        </w:rPr>
        <w:t>O</w:t>
      </w:r>
      <w:r w:rsidRPr="007D22EC">
        <w:rPr>
          <w:rFonts w:asciiTheme="minorHAnsi" w:hAnsiTheme="minorHAnsi" w:cstheme="minorHAnsi"/>
          <w:bCs/>
          <w:vertAlign w:val="subscript"/>
        </w:rPr>
        <w:t>P</w:t>
      </w:r>
      <w:r w:rsidRPr="007D22EC">
        <w:rPr>
          <w:rFonts w:asciiTheme="minorHAnsi" w:hAnsiTheme="minorHAnsi" w:cstheme="minorHAnsi"/>
          <w:bCs/>
        </w:rPr>
        <w:t xml:space="preserve"> composition (AG: black circles, SP: grey triangles, manufactured 2013-2017). δ</w:t>
      </w:r>
      <w:r w:rsidRPr="007D22EC">
        <w:rPr>
          <w:rFonts w:asciiTheme="minorHAnsi" w:hAnsiTheme="minorHAnsi" w:cstheme="minorHAnsi"/>
          <w:bCs/>
          <w:vertAlign w:val="superscript"/>
        </w:rPr>
        <w:t>18</w:t>
      </w:r>
      <w:proofErr w:type="gramStart"/>
      <w:r w:rsidRPr="007D22EC">
        <w:rPr>
          <w:rFonts w:asciiTheme="minorHAnsi" w:hAnsiTheme="minorHAnsi" w:cstheme="minorHAnsi"/>
          <w:bCs/>
        </w:rPr>
        <w:t>O</w:t>
      </w:r>
      <w:r w:rsidRPr="007D22EC">
        <w:rPr>
          <w:rFonts w:asciiTheme="minorHAnsi" w:hAnsiTheme="minorHAnsi" w:cstheme="minorHAnsi"/>
          <w:bCs/>
          <w:vertAlign w:val="subscript"/>
        </w:rPr>
        <w:t>P(</w:t>
      </w:r>
      <w:proofErr w:type="gramEnd"/>
      <w:r w:rsidRPr="007D22EC">
        <w:rPr>
          <w:rFonts w:asciiTheme="minorHAnsi" w:hAnsiTheme="minorHAnsi" w:cstheme="minorHAnsi"/>
          <w:bCs/>
          <w:vertAlign w:val="subscript"/>
        </w:rPr>
        <w:t xml:space="preserve">export) </w:t>
      </w:r>
      <w:r w:rsidRPr="007D22EC">
        <w:rPr>
          <w:rFonts w:asciiTheme="minorHAnsi" w:hAnsiTheme="minorHAnsi" w:cstheme="minorHAnsi"/>
          <w:bCs/>
        </w:rPr>
        <w:t>values were calculated for two export scenarios: fast (a, c, e), where PO</w:t>
      </w:r>
      <w:r w:rsidRPr="007D22EC">
        <w:rPr>
          <w:rFonts w:asciiTheme="minorHAnsi" w:hAnsiTheme="minorHAnsi" w:cstheme="minorHAnsi"/>
          <w:bCs/>
          <w:vertAlign w:val="subscript"/>
        </w:rPr>
        <w:t>4</w:t>
      </w:r>
      <w:r w:rsidRPr="007D22EC">
        <w:rPr>
          <w:rFonts w:asciiTheme="minorHAnsi" w:hAnsiTheme="minorHAnsi" w:cstheme="minorHAnsi"/>
          <w:bCs/>
          <w:vertAlign w:val="superscript"/>
        </w:rPr>
        <w:t>3-</w:t>
      </w:r>
      <w:r w:rsidRPr="007D22EC">
        <w:rPr>
          <w:rFonts w:asciiTheme="minorHAnsi" w:hAnsiTheme="minorHAnsi" w:cstheme="minorHAnsi"/>
          <w:bCs/>
        </w:rPr>
        <w:t xml:space="preserve"> is exported &lt;1 day after fertilisation, and slow (b, d, f), where PO</w:t>
      </w:r>
      <w:r w:rsidRPr="007D22EC">
        <w:rPr>
          <w:rFonts w:asciiTheme="minorHAnsi" w:hAnsiTheme="minorHAnsi" w:cstheme="minorHAnsi"/>
          <w:bCs/>
          <w:vertAlign w:val="subscript"/>
        </w:rPr>
        <w:t>4</w:t>
      </w:r>
      <w:r w:rsidRPr="007D22EC">
        <w:rPr>
          <w:rFonts w:asciiTheme="minorHAnsi" w:hAnsiTheme="minorHAnsi" w:cstheme="minorHAnsi"/>
          <w:bCs/>
          <w:vertAlign w:val="superscript"/>
        </w:rPr>
        <w:t>3-</w:t>
      </w:r>
      <w:r w:rsidRPr="007D22EC">
        <w:rPr>
          <w:rFonts w:asciiTheme="minorHAnsi" w:hAnsiTheme="minorHAnsi" w:cstheme="minorHAnsi"/>
          <w:bCs/>
        </w:rPr>
        <w:t xml:space="preserve"> is leached over weeks-months. Both fast and slow export could occur with (e, f: </w:t>
      </w:r>
      <w:r w:rsidRPr="007D22EC">
        <w:rPr>
          <w:rFonts w:asciiTheme="minorHAnsi" w:hAnsiTheme="minorHAnsi" w:cstheme="minorHAnsi"/>
          <w:bCs/>
          <w:i/>
          <w:iCs/>
        </w:rPr>
        <w:t>X</w:t>
      </w:r>
      <w:r w:rsidRPr="007D22EC">
        <w:rPr>
          <w:rFonts w:asciiTheme="minorHAnsi" w:hAnsiTheme="minorHAnsi" w:cstheme="minorHAnsi"/>
          <w:bCs/>
          <w:vertAlign w:val="subscript"/>
        </w:rPr>
        <w:t>P</w:t>
      </w:r>
      <w:r w:rsidRPr="007D22EC">
        <w:rPr>
          <w:rFonts w:asciiTheme="minorHAnsi" w:hAnsiTheme="minorHAnsi" w:cstheme="minorHAnsi"/>
          <w:bCs/>
        </w:rPr>
        <w:t xml:space="preserve"> = 1 h or 1 month) or without (c, d: </w:t>
      </w:r>
      <w:r w:rsidRPr="007D22EC">
        <w:rPr>
          <w:rFonts w:asciiTheme="minorHAnsi" w:hAnsiTheme="minorHAnsi" w:cstheme="minorHAnsi"/>
          <w:bCs/>
          <w:i/>
          <w:iCs/>
        </w:rPr>
        <w:t>X</w:t>
      </w:r>
      <w:r w:rsidRPr="007D22EC">
        <w:rPr>
          <w:rFonts w:asciiTheme="minorHAnsi" w:hAnsiTheme="minorHAnsi" w:cstheme="minorHAnsi"/>
          <w:bCs/>
          <w:vertAlign w:val="subscript"/>
        </w:rPr>
        <w:t>P</w:t>
      </w:r>
      <w:r w:rsidRPr="007D22EC">
        <w:rPr>
          <w:rFonts w:asciiTheme="minorHAnsi" w:hAnsiTheme="minorHAnsi" w:cstheme="minorHAnsi"/>
          <w:bCs/>
        </w:rPr>
        <w:t xml:space="preserve"> = nil) soil biological P turnover (Eq. 3). Violins (a, b) show the distribution of </w:t>
      </w:r>
      <w:proofErr w:type="spellStart"/>
      <w:r w:rsidRPr="007D22EC">
        <w:rPr>
          <w:rFonts w:asciiTheme="minorHAnsi" w:hAnsiTheme="minorHAnsi" w:cstheme="minorHAnsi"/>
          <w:bCs/>
          <w:i/>
        </w:rPr>
        <w:t>f</w:t>
      </w:r>
      <w:r w:rsidRPr="007D22EC">
        <w:rPr>
          <w:rFonts w:asciiTheme="minorHAnsi" w:hAnsiTheme="minorHAnsi" w:cstheme="minorHAnsi"/>
          <w:bCs/>
          <w:vertAlign w:val="subscript"/>
        </w:rPr>
        <w:t>fert</w:t>
      </w:r>
      <w:proofErr w:type="spellEnd"/>
      <w:r w:rsidRPr="007D22EC">
        <w:rPr>
          <w:rFonts w:asciiTheme="minorHAnsi" w:hAnsiTheme="minorHAnsi" w:cstheme="minorHAnsi"/>
          <w:bCs/>
        </w:rPr>
        <w:t xml:space="preserve"> values around the mean (solid line); boxes (c-f) show the mean ± 1 SD for δ</w:t>
      </w:r>
      <w:r w:rsidRPr="007D22EC">
        <w:rPr>
          <w:rFonts w:asciiTheme="minorHAnsi" w:hAnsiTheme="minorHAnsi" w:cstheme="minorHAnsi"/>
          <w:bCs/>
          <w:vertAlign w:val="superscript"/>
        </w:rPr>
        <w:t>18</w:t>
      </w:r>
      <w:proofErr w:type="gramStart"/>
      <w:r w:rsidRPr="007D22EC">
        <w:rPr>
          <w:rFonts w:asciiTheme="minorHAnsi" w:hAnsiTheme="minorHAnsi" w:cstheme="minorHAnsi"/>
          <w:bCs/>
        </w:rPr>
        <w:t>O</w:t>
      </w:r>
      <w:r w:rsidRPr="007D22EC">
        <w:rPr>
          <w:rFonts w:asciiTheme="minorHAnsi" w:hAnsiTheme="minorHAnsi" w:cstheme="minorHAnsi"/>
          <w:bCs/>
          <w:vertAlign w:val="subscript"/>
        </w:rPr>
        <w:t>P(</w:t>
      </w:r>
      <w:proofErr w:type="gramEnd"/>
      <w:r w:rsidRPr="007D22EC">
        <w:rPr>
          <w:rFonts w:asciiTheme="minorHAnsi" w:hAnsiTheme="minorHAnsi" w:cstheme="minorHAnsi"/>
          <w:bCs/>
          <w:vertAlign w:val="subscript"/>
        </w:rPr>
        <w:t>export)</w:t>
      </w:r>
      <w:r w:rsidRPr="007D22EC">
        <w:rPr>
          <w:rFonts w:asciiTheme="minorHAnsi" w:hAnsiTheme="minorHAnsi" w:cstheme="minorHAnsi"/>
          <w:bCs/>
        </w:rPr>
        <w:t>, with whiskers to the minimum and maximum. Box colours distinguish soil textures (as defined in a and b) and outlines the fertiliser (AG: black, SP: grey).</w:t>
      </w:r>
    </w:p>
    <w:p w14:paraId="2B9548E7" w14:textId="1E8088F8" w:rsidR="00A326F6" w:rsidRPr="004B131A" w:rsidRDefault="00A326F6" w:rsidP="007D22EC">
      <w:pPr>
        <w:pStyle w:val="Standard"/>
        <w:spacing w:line="480" w:lineRule="auto"/>
        <w:rPr>
          <w:rFonts w:asciiTheme="minorHAnsi" w:hAnsiTheme="minorHAnsi" w:cstheme="minorHAnsi"/>
        </w:rPr>
      </w:pPr>
    </w:p>
    <w:sectPr w:rsidR="00A326F6" w:rsidRPr="004B131A" w:rsidSect="000330BD">
      <w:pgSz w:w="11906" w:h="16838"/>
      <w:pgMar w:top="1134" w:right="1134" w:bottom="1134" w:left="1134" w:header="720" w:footer="720" w:gutter="0"/>
      <w:lnNumType w:countBy="1" w:restart="continuous"/>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414547" w14:textId="77777777" w:rsidR="00435689" w:rsidRDefault="00435689" w:rsidP="009C761B">
      <w:pPr>
        <w:spacing w:line="240" w:lineRule="auto"/>
      </w:pPr>
      <w:r>
        <w:separator/>
      </w:r>
    </w:p>
  </w:endnote>
  <w:endnote w:type="continuationSeparator" w:id="0">
    <w:p w14:paraId="2E0ED91D" w14:textId="77777777" w:rsidR="00435689" w:rsidRDefault="00435689" w:rsidP="009C76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NSimSun">
    <w:panose1 w:val="02010609030101010101"/>
    <w:charset w:val="86"/>
    <w:family w:val="modern"/>
    <w:pitch w:val="fixed"/>
    <w:sig w:usb0="0000028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panose1 w:val="02020603050405020304"/>
    <w:charset w:val="00"/>
    <w:family w:val="roman"/>
    <w:pitch w:val="variable"/>
    <w:sig w:usb0="E0000AFF" w:usb1="500078FF" w:usb2="00000021" w:usb3="00000000" w:csb0="000001B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3956380"/>
      <w:docPartObj>
        <w:docPartGallery w:val="Page Numbers (Bottom of Page)"/>
        <w:docPartUnique/>
      </w:docPartObj>
    </w:sdtPr>
    <w:sdtEndPr>
      <w:rPr>
        <w:noProof/>
      </w:rPr>
    </w:sdtEndPr>
    <w:sdtContent>
      <w:p w14:paraId="6A695143" w14:textId="4A84870A" w:rsidR="00D9551E" w:rsidRDefault="00D9551E">
        <w:pPr>
          <w:pStyle w:val="Footer"/>
        </w:pPr>
        <w:r>
          <w:fldChar w:fldCharType="begin"/>
        </w:r>
        <w:r>
          <w:instrText xml:space="preserve"> PAGE   \* MERGEFORMAT </w:instrText>
        </w:r>
        <w:r>
          <w:fldChar w:fldCharType="separate"/>
        </w:r>
        <w:r w:rsidR="0038741C">
          <w:rPr>
            <w:noProof/>
          </w:rPr>
          <w:t>14</w:t>
        </w:r>
        <w:r>
          <w:rPr>
            <w:noProof/>
          </w:rPr>
          <w:fldChar w:fldCharType="end"/>
        </w:r>
      </w:p>
    </w:sdtContent>
  </w:sdt>
  <w:p w14:paraId="655F54C6" w14:textId="77777777" w:rsidR="00D9551E" w:rsidRDefault="00D955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4AE627" w14:textId="77777777" w:rsidR="00435689" w:rsidRDefault="00435689" w:rsidP="009C761B">
      <w:pPr>
        <w:spacing w:line="240" w:lineRule="auto"/>
      </w:pPr>
      <w:r>
        <w:separator/>
      </w:r>
    </w:p>
  </w:footnote>
  <w:footnote w:type="continuationSeparator" w:id="0">
    <w:p w14:paraId="4BB9FB05" w14:textId="77777777" w:rsidR="00435689" w:rsidRDefault="00435689" w:rsidP="009C76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575C7"/>
    <w:multiLevelType w:val="hybridMultilevel"/>
    <w:tmpl w:val="F0348566"/>
    <w:lvl w:ilvl="0" w:tplc="BD34F184">
      <w:start w:val="1"/>
      <w:numFmt w:val="bullet"/>
      <w:lvlText w:val=""/>
      <w:lvlJc w:val="left"/>
      <w:pPr>
        <w:ind w:left="720" w:hanging="360"/>
      </w:pPr>
      <w:rPr>
        <w:rFonts w:ascii="Symbol" w:eastAsia="NSimSun" w:hAnsi="Symbol" w:cstheme="minorHAns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0CB938BE"/>
    <w:multiLevelType w:val="multilevel"/>
    <w:tmpl w:val="07C467A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D96748C"/>
    <w:multiLevelType w:val="hybridMultilevel"/>
    <w:tmpl w:val="DA0C9E3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 w15:restartNumberingAfterBreak="0">
    <w:nsid w:val="5EF35FC7"/>
    <w:multiLevelType w:val="hybridMultilevel"/>
    <w:tmpl w:val="161ECB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6A1C787A"/>
    <w:multiLevelType w:val="hybridMultilevel"/>
    <w:tmpl w:val="B426BC8C"/>
    <w:lvl w:ilvl="0" w:tplc="3DDA5D90">
      <w:numFmt w:val="bullet"/>
      <w:lvlText w:val=""/>
      <w:lvlJc w:val="left"/>
      <w:pPr>
        <w:ind w:left="720" w:hanging="360"/>
      </w:pPr>
      <w:rPr>
        <w:rFonts w:ascii="Symbol" w:eastAsia="NSimSun" w:hAnsi="Symbol" w:cstheme="minorHAns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6DD149C8"/>
    <w:multiLevelType w:val="hybridMultilevel"/>
    <w:tmpl w:val="6810B5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3"/>
  </w:num>
  <w:num w:numId="4">
    <w:abstractNumId w:val="1"/>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Environmental Mgmt Cop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pdf5sev5wda1e9ft3vzpz3z99px029zs5e&quot;&gt;My EndNote Library-Converted&lt;record-ids&gt;&lt;item&gt;984&lt;/item&gt;&lt;item&gt;1261&lt;/item&gt;&lt;item&gt;1274&lt;/item&gt;&lt;item&gt;1275&lt;/item&gt;&lt;item&gt;1276&lt;/item&gt;&lt;item&gt;1279&lt;/item&gt;&lt;item&gt;1281&lt;/item&gt;&lt;item&gt;1282&lt;/item&gt;&lt;item&gt;1454&lt;/item&gt;&lt;item&gt;1674&lt;/item&gt;&lt;item&gt;1698&lt;/item&gt;&lt;item&gt;1705&lt;/item&gt;&lt;item&gt;1706&lt;/item&gt;&lt;item&gt;1753&lt;/item&gt;&lt;item&gt;1813&lt;/item&gt;&lt;item&gt;1858&lt;/item&gt;&lt;item&gt;1876&lt;/item&gt;&lt;item&gt;2017&lt;/item&gt;&lt;item&gt;2576&lt;/item&gt;&lt;item&gt;2626&lt;/item&gt;&lt;item&gt;2843&lt;/item&gt;&lt;item&gt;2991&lt;/item&gt;&lt;item&gt;3065&lt;/item&gt;&lt;item&gt;3364&lt;/item&gt;&lt;item&gt;3367&lt;/item&gt;&lt;item&gt;3369&lt;/item&gt;&lt;item&gt;3372&lt;/item&gt;&lt;item&gt;3373&lt;/item&gt;&lt;item&gt;3374&lt;/item&gt;&lt;item&gt;3375&lt;/item&gt;&lt;item&gt;3376&lt;/item&gt;&lt;item&gt;3379&lt;/item&gt;&lt;item&gt;3385&lt;/item&gt;&lt;item&gt;3396&lt;/item&gt;&lt;item&gt;3401&lt;/item&gt;&lt;item&gt;3403&lt;/item&gt;&lt;item&gt;3404&lt;/item&gt;&lt;item&gt;3476&lt;/item&gt;&lt;item&gt;3477&lt;/item&gt;&lt;item&gt;3479&lt;/item&gt;&lt;item&gt;3480&lt;/item&gt;&lt;item&gt;3481&lt;/item&gt;&lt;item&gt;3482&lt;/item&gt;&lt;item&gt;3489&lt;/item&gt;&lt;item&gt;3490&lt;/item&gt;&lt;item&gt;3491&lt;/item&gt;&lt;item&gt;3493&lt;/item&gt;&lt;item&gt;3495&lt;/item&gt;&lt;item&gt;3496&lt;/item&gt;&lt;item&gt;3498&lt;/item&gt;&lt;item&gt;3499&lt;/item&gt;&lt;item&gt;3507&lt;/item&gt;&lt;item&gt;3510&lt;/item&gt;&lt;item&gt;3511&lt;/item&gt;&lt;item&gt;3515&lt;/item&gt;&lt;item&gt;3516&lt;/item&gt;&lt;item&gt;3517&lt;/item&gt;&lt;item&gt;3518&lt;/item&gt;&lt;item&gt;3519&lt;/item&gt;&lt;item&gt;3526&lt;/item&gt;&lt;item&gt;3529&lt;/item&gt;&lt;item&gt;3531&lt;/item&gt;&lt;item&gt;3533&lt;/item&gt;&lt;item&gt;3534&lt;/item&gt;&lt;item&gt;3538&lt;/item&gt;&lt;item&gt;3539&lt;/item&gt;&lt;item&gt;3542&lt;/item&gt;&lt;item&gt;3543&lt;/item&gt;&lt;item&gt;3544&lt;/item&gt;&lt;item&gt;3548&lt;/item&gt;&lt;item&gt;3571&lt;/item&gt;&lt;item&gt;3573&lt;/item&gt;&lt;item&gt;3574&lt;/item&gt;&lt;item&gt;3575&lt;/item&gt;&lt;item&gt;3576&lt;/item&gt;&lt;item&gt;3599&lt;/item&gt;&lt;item&gt;3600&lt;/item&gt;&lt;item&gt;3820&lt;/item&gt;&lt;item&gt;3836&lt;/item&gt;&lt;item&gt;3842&lt;/item&gt;&lt;item&gt;3843&lt;/item&gt;&lt;item&gt;3872&lt;/item&gt;&lt;item&gt;3881&lt;/item&gt;&lt;item&gt;3882&lt;/item&gt;&lt;item&gt;3883&lt;/item&gt;&lt;item&gt;3962&lt;/item&gt;&lt;/record-ids&gt;&lt;/item&gt;&lt;/Libraries&gt;"/>
  </w:docVars>
  <w:rsids>
    <w:rsidRoot w:val="00411E99"/>
    <w:rsid w:val="00000183"/>
    <w:rsid w:val="00000A2B"/>
    <w:rsid w:val="00000A41"/>
    <w:rsid w:val="00000BF5"/>
    <w:rsid w:val="00001436"/>
    <w:rsid w:val="000025F4"/>
    <w:rsid w:val="000048B6"/>
    <w:rsid w:val="0000574C"/>
    <w:rsid w:val="0000647A"/>
    <w:rsid w:val="0000667F"/>
    <w:rsid w:val="00006D3D"/>
    <w:rsid w:val="00007A37"/>
    <w:rsid w:val="00007BF0"/>
    <w:rsid w:val="00007F0F"/>
    <w:rsid w:val="0001064C"/>
    <w:rsid w:val="0001177A"/>
    <w:rsid w:val="0001181D"/>
    <w:rsid w:val="00011F4C"/>
    <w:rsid w:val="00014DEE"/>
    <w:rsid w:val="00015CD4"/>
    <w:rsid w:val="00020B4F"/>
    <w:rsid w:val="0002212E"/>
    <w:rsid w:val="00022A2D"/>
    <w:rsid w:val="00022EEF"/>
    <w:rsid w:val="000235E8"/>
    <w:rsid w:val="00023994"/>
    <w:rsid w:val="00024D0A"/>
    <w:rsid w:val="00024DEE"/>
    <w:rsid w:val="00024EA1"/>
    <w:rsid w:val="000254A9"/>
    <w:rsid w:val="000255EC"/>
    <w:rsid w:val="000265C7"/>
    <w:rsid w:val="00026C49"/>
    <w:rsid w:val="000321E8"/>
    <w:rsid w:val="00032D39"/>
    <w:rsid w:val="00032D41"/>
    <w:rsid w:val="000330BD"/>
    <w:rsid w:val="0003485F"/>
    <w:rsid w:val="00034AD7"/>
    <w:rsid w:val="00035558"/>
    <w:rsid w:val="000357C4"/>
    <w:rsid w:val="00036125"/>
    <w:rsid w:val="000362BA"/>
    <w:rsid w:val="000370A4"/>
    <w:rsid w:val="00037121"/>
    <w:rsid w:val="00037472"/>
    <w:rsid w:val="0004039A"/>
    <w:rsid w:val="000404B6"/>
    <w:rsid w:val="000406B8"/>
    <w:rsid w:val="00041149"/>
    <w:rsid w:val="000422BB"/>
    <w:rsid w:val="00042899"/>
    <w:rsid w:val="00042AAD"/>
    <w:rsid w:val="00043776"/>
    <w:rsid w:val="000443DB"/>
    <w:rsid w:val="00044CC4"/>
    <w:rsid w:val="00044EBD"/>
    <w:rsid w:val="00047B5C"/>
    <w:rsid w:val="0005036B"/>
    <w:rsid w:val="00051010"/>
    <w:rsid w:val="00051704"/>
    <w:rsid w:val="00054B69"/>
    <w:rsid w:val="0005587A"/>
    <w:rsid w:val="000558F1"/>
    <w:rsid w:val="000559D4"/>
    <w:rsid w:val="00055F06"/>
    <w:rsid w:val="00056A30"/>
    <w:rsid w:val="00057180"/>
    <w:rsid w:val="00057FE6"/>
    <w:rsid w:val="00060DAA"/>
    <w:rsid w:val="00061434"/>
    <w:rsid w:val="000617BB"/>
    <w:rsid w:val="00061F46"/>
    <w:rsid w:val="000626FA"/>
    <w:rsid w:val="000675F1"/>
    <w:rsid w:val="000676F3"/>
    <w:rsid w:val="0006774D"/>
    <w:rsid w:val="000739AC"/>
    <w:rsid w:val="000749EB"/>
    <w:rsid w:val="00074ECE"/>
    <w:rsid w:val="00080911"/>
    <w:rsid w:val="00080E07"/>
    <w:rsid w:val="00081FC0"/>
    <w:rsid w:val="0008250D"/>
    <w:rsid w:val="00082790"/>
    <w:rsid w:val="000827D4"/>
    <w:rsid w:val="00083C8C"/>
    <w:rsid w:val="00084B3E"/>
    <w:rsid w:val="0008539B"/>
    <w:rsid w:val="00086AA1"/>
    <w:rsid w:val="00087D21"/>
    <w:rsid w:val="0009000C"/>
    <w:rsid w:val="00091247"/>
    <w:rsid w:val="000913ED"/>
    <w:rsid w:val="00091439"/>
    <w:rsid w:val="0009228F"/>
    <w:rsid w:val="000932F9"/>
    <w:rsid w:val="00094718"/>
    <w:rsid w:val="00094E33"/>
    <w:rsid w:val="00094E6D"/>
    <w:rsid w:val="00096B7A"/>
    <w:rsid w:val="000970F5"/>
    <w:rsid w:val="00097CDD"/>
    <w:rsid w:val="000A11B3"/>
    <w:rsid w:val="000A18E1"/>
    <w:rsid w:val="000A1DAB"/>
    <w:rsid w:val="000A2431"/>
    <w:rsid w:val="000A2E9D"/>
    <w:rsid w:val="000A3568"/>
    <w:rsid w:val="000A420E"/>
    <w:rsid w:val="000A4F5D"/>
    <w:rsid w:val="000A5184"/>
    <w:rsid w:val="000A5BFA"/>
    <w:rsid w:val="000A7762"/>
    <w:rsid w:val="000A7D38"/>
    <w:rsid w:val="000A7DBA"/>
    <w:rsid w:val="000B044F"/>
    <w:rsid w:val="000B1B7C"/>
    <w:rsid w:val="000B33FF"/>
    <w:rsid w:val="000B4EB5"/>
    <w:rsid w:val="000B5C09"/>
    <w:rsid w:val="000B5F00"/>
    <w:rsid w:val="000B5FA0"/>
    <w:rsid w:val="000B7823"/>
    <w:rsid w:val="000C010E"/>
    <w:rsid w:val="000C1AF1"/>
    <w:rsid w:val="000C1B11"/>
    <w:rsid w:val="000C370A"/>
    <w:rsid w:val="000C4C0E"/>
    <w:rsid w:val="000C4FF2"/>
    <w:rsid w:val="000C5FCF"/>
    <w:rsid w:val="000C63F5"/>
    <w:rsid w:val="000D086D"/>
    <w:rsid w:val="000D2153"/>
    <w:rsid w:val="000D28A8"/>
    <w:rsid w:val="000D3F89"/>
    <w:rsid w:val="000D42E5"/>
    <w:rsid w:val="000D56DD"/>
    <w:rsid w:val="000D584F"/>
    <w:rsid w:val="000D5AB1"/>
    <w:rsid w:val="000D5B07"/>
    <w:rsid w:val="000D6732"/>
    <w:rsid w:val="000D702B"/>
    <w:rsid w:val="000D77AE"/>
    <w:rsid w:val="000E1FB7"/>
    <w:rsid w:val="000E2E5B"/>
    <w:rsid w:val="000E2FE6"/>
    <w:rsid w:val="000E324B"/>
    <w:rsid w:val="000E32F2"/>
    <w:rsid w:val="000E34A2"/>
    <w:rsid w:val="000E3EE0"/>
    <w:rsid w:val="000E4100"/>
    <w:rsid w:val="000E5097"/>
    <w:rsid w:val="000E5272"/>
    <w:rsid w:val="000E5605"/>
    <w:rsid w:val="000E5805"/>
    <w:rsid w:val="000F06EC"/>
    <w:rsid w:val="000F0BBE"/>
    <w:rsid w:val="000F0EB3"/>
    <w:rsid w:val="000F1F82"/>
    <w:rsid w:val="000F2A58"/>
    <w:rsid w:val="000F3339"/>
    <w:rsid w:val="000F4A66"/>
    <w:rsid w:val="000F6380"/>
    <w:rsid w:val="000F70F5"/>
    <w:rsid w:val="000F7370"/>
    <w:rsid w:val="000F747B"/>
    <w:rsid w:val="000F74F0"/>
    <w:rsid w:val="001001DB"/>
    <w:rsid w:val="001009A2"/>
    <w:rsid w:val="001019AB"/>
    <w:rsid w:val="00101CD9"/>
    <w:rsid w:val="0010291D"/>
    <w:rsid w:val="00102C69"/>
    <w:rsid w:val="00103784"/>
    <w:rsid w:val="00104E77"/>
    <w:rsid w:val="00105537"/>
    <w:rsid w:val="00106B7E"/>
    <w:rsid w:val="00107716"/>
    <w:rsid w:val="001110B4"/>
    <w:rsid w:val="001119F3"/>
    <w:rsid w:val="00112541"/>
    <w:rsid w:val="001129EE"/>
    <w:rsid w:val="001146A0"/>
    <w:rsid w:val="00114949"/>
    <w:rsid w:val="0011565C"/>
    <w:rsid w:val="00115B0E"/>
    <w:rsid w:val="0011638A"/>
    <w:rsid w:val="001168FB"/>
    <w:rsid w:val="00116FD7"/>
    <w:rsid w:val="00117883"/>
    <w:rsid w:val="0012097C"/>
    <w:rsid w:val="00120BD7"/>
    <w:rsid w:val="00120E52"/>
    <w:rsid w:val="00121A31"/>
    <w:rsid w:val="0012227E"/>
    <w:rsid w:val="00122E79"/>
    <w:rsid w:val="001235DA"/>
    <w:rsid w:val="001236ED"/>
    <w:rsid w:val="00123BC5"/>
    <w:rsid w:val="0012461F"/>
    <w:rsid w:val="0012465E"/>
    <w:rsid w:val="001270F7"/>
    <w:rsid w:val="0012721C"/>
    <w:rsid w:val="00130CFE"/>
    <w:rsid w:val="00131934"/>
    <w:rsid w:val="001330B5"/>
    <w:rsid w:val="0013399E"/>
    <w:rsid w:val="00133D75"/>
    <w:rsid w:val="0013434C"/>
    <w:rsid w:val="001360DB"/>
    <w:rsid w:val="001373DB"/>
    <w:rsid w:val="00137EA5"/>
    <w:rsid w:val="00140EB5"/>
    <w:rsid w:val="00140F53"/>
    <w:rsid w:val="00141A6B"/>
    <w:rsid w:val="00141F01"/>
    <w:rsid w:val="00141F67"/>
    <w:rsid w:val="0014503F"/>
    <w:rsid w:val="0014567F"/>
    <w:rsid w:val="0014637D"/>
    <w:rsid w:val="00146A53"/>
    <w:rsid w:val="00146E7B"/>
    <w:rsid w:val="0014738E"/>
    <w:rsid w:val="00147C04"/>
    <w:rsid w:val="00147C64"/>
    <w:rsid w:val="0015000D"/>
    <w:rsid w:val="001502B9"/>
    <w:rsid w:val="001516D8"/>
    <w:rsid w:val="00151BBF"/>
    <w:rsid w:val="001556B3"/>
    <w:rsid w:val="00155EF5"/>
    <w:rsid w:val="00156645"/>
    <w:rsid w:val="001571F6"/>
    <w:rsid w:val="00160360"/>
    <w:rsid w:val="00160654"/>
    <w:rsid w:val="001610D6"/>
    <w:rsid w:val="001624CD"/>
    <w:rsid w:val="001631A7"/>
    <w:rsid w:val="001651AC"/>
    <w:rsid w:val="00165AC4"/>
    <w:rsid w:val="00166DFE"/>
    <w:rsid w:val="0017028F"/>
    <w:rsid w:val="00170B12"/>
    <w:rsid w:val="00171107"/>
    <w:rsid w:val="00171592"/>
    <w:rsid w:val="00172C1E"/>
    <w:rsid w:val="00173203"/>
    <w:rsid w:val="00174082"/>
    <w:rsid w:val="00174CBC"/>
    <w:rsid w:val="00176085"/>
    <w:rsid w:val="00177859"/>
    <w:rsid w:val="00177F3D"/>
    <w:rsid w:val="00181556"/>
    <w:rsid w:val="00181C81"/>
    <w:rsid w:val="00181E09"/>
    <w:rsid w:val="00182225"/>
    <w:rsid w:val="00182F3D"/>
    <w:rsid w:val="00185CED"/>
    <w:rsid w:val="00186A00"/>
    <w:rsid w:val="0019035C"/>
    <w:rsid w:val="00191DD9"/>
    <w:rsid w:val="001924EB"/>
    <w:rsid w:val="001925E8"/>
    <w:rsid w:val="00192CAC"/>
    <w:rsid w:val="00192F5F"/>
    <w:rsid w:val="001934AB"/>
    <w:rsid w:val="00193A33"/>
    <w:rsid w:val="0019437F"/>
    <w:rsid w:val="0019440F"/>
    <w:rsid w:val="00194975"/>
    <w:rsid w:val="00195F3D"/>
    <w:rsid w:val="00195FC1"/>
    <w:rsid w:val="00196570"/>
    <w:rsid w:val="00197D6F"/>
    <w:rsid w:val="001A08B5"/>
    <w:rsid w:val="001A15C3"/>
    <w:rsid w:val="001A2A70"/>
    <w:rsid w:val="001A2F9F"/>
    <w:rsid w:val="001A3878"/>
    <w:rsid w:val="001A3ED6"/>
    <w:rsid w:val="001A4238"/>
    <w:rsid w:val="001A4D15"/>
    <w:rsid w:val="001A5206"/>
    <w:rsid w:val="001A54E5"/>
    <w:rsid w:val="001A5D7B"/>
    <w:rsid w:val="001A6D25"/>
    <w:rsid w:val="001A6FEC"/>
    <w:rsid w:val="001A732B"/>
    <w:rsid w:val="001A7803"/>
    <w:rsid w:val="001A7D8A"/>
    <w:rsid w:val="001A7E72"/>
    <w:rsid w:val="001B06F0"/>
    <w:rsid w:val="001B48CA"/>
    <w:rsid w:val="001B52BF"/>
    <w:rsid w:val="001B56E6"/>
    <w:rsid w:val="001B66C7"/>
    <w:rsid w:val="001B6CA4"/>
    <w:rsid w:val="001B71DC"/>
    <w:rsid w:val="001B772B"/>
    <w:rsid w:val="001C05D4"/>
    <w:rsid w:val="001C1643"/>
    <w:rsid w:val="001C2EFB"/>
    <w:rsid w:val="001C41D7"/>
    <w:rsid w:val="001C55D4"/>
    <w:rsid w:val="001C56F0"/>
    <w:rsid w:val="001C6382"/>
    <w:rsid w:val="001C7879"/>
    <w:rsid w:val="001D0B30"/>
    <w:rsid w:val="001D1017"/>
    <w:rsid w:val="001D1EBE"/>
    <w:rsid w:val="001D20B7"/>
    <w:rsid w:val="001D2966"/>
    <w:rsid w:val="001D35EA"/>
    <w:rsid w:val="001D440C"/>
    <w:rsid w:val="001D4488"/>
    <w:rsid w:val="001D5FE3"/>
    <w:rsid w:val="001D652C"/>
    <w:rsid w:val="001D6B2A"/>
    <w:rsid w:val="001D6BCD"/>
    <w:rsid w:val="001D717F"/>
    <w:rsid w:val="001D7AE4"/>
    <w:rsid w:val="001D7B4D"/>
    <w:rsid w:val="001E17F1"/>
    <w:rsid w:val="001E2073"/>
    <w:rsid w:val="001E2BF6"/>
    <w:rsid w:val="001E2CDB"/>
    <w:rsid w:val="001E3A2B"/>
    <w:rsid w:val="001E565D"/>
    <w:rsid w:val="001E5B98"/>
    <w:rsid w:val="001E5DEA"/>
    <w:rsid w:val="001E7298"/>
    <w:rsid w:val="001E7A09"/>
    <w:rsid w:val="001E7F19"/>
    <w:rsid w:val="001F00F3"/>
    <w:rsid w:val="001F2270"/>
    <w:rsid w:val="001F32C7"/>
    <w:rsid w:val="001F3315"/>
    <w:rsid w:val="001F3C23"/>
    <w:rsid w:val="001F404A"/>
    <w:rsid w:val="001F4928"/>
    <w:rsid w:val="001F4B9E"/>
    <w:rsid w:val="001F69BD"/>
    <w:rsid w:val="0020045E"/>
    <w:rsid w:val="0020356F"/>
    <w:rsid w:val="00203822"/>
    <w:rsid w:val="00204D63"/>
    <w:rsid w:val="00205199"/>
    <w:rsid w:val="00205C03"/>
    <w:rsid w:val="00206EE9"/>
    <w:rsid w:val="00207DE7"/>
    <w:rsid w:val="00207E3C"/>
    <w:rsid w:val="00210876"/>
    <w:rsid w:val="00211669"/>
    <w:rsid w:val="00211C5F"/>
    <w:rsid w:val="0021255E"/>
    <w:rsid w:val="00212B1E"/>
    <w:rsid w:val="00212B88"/>
    <w:rsid w:val="00212C81"/>
    <w:rsid w:val="0021370B"/>
    <w:rsid w:val="00214C0A"/>
    <w:rsid w:val="00215D77"/>
    <w:rsid w:val="00215DBC"/>
    <w:rsid w:val="00216E83"/>
    <w:rsid w:val="002177DE"/>
    <w:rsid w:val="0022096A"/>
    <w:rsid w:val="00222BA4"/>
    <w:rsid w:val="002256E7"/>
    <w:rsid w:val="00226077"/>
    <w:rsid w:val="002267D1"/>
    <w:rsid w:val="002303FB"/>
    <w:rsid w:val="00230986"/>
    <w:rsid w:val="00230B61"/>
    <w:rsid w:val="002315C0"/>
    <w:rsid w:val="00237268"/>
    <w:rsid w:val="002377C4"/>
    <w:rsid w:val="00237BE2"/>
    <w:rsid w:val="00237F74"/>
    <w:rsid w:val="00240B87"/>
    <w:rsid w:val="00240E3C"/>
    <w:rsid w:val="00241881"/>
    <w:rsid w:val="00241A2F"/>
    <w:rsid w:val="00241F89"/>
    <w:rsid w:val="002421C4"/>
    <w:rsid w:val="00242C51"/>
    <w:rsid w:val="00243208"/>
    <w:rsid w:val="00244421"/>
    <w:rsid w:val="00246B73"/>
    <w:rsid w:val="00247685"/>
    <w:rsid w:val="00247AE8"/>
    <w:rsid w:val="00250261"/>
    <w:rsid w:val="002511DD"/>
    <w:rsid w:val="00251551"/>
    <w:rsid w:val="0025174B"/>
    <w:rsid w:val="002535EC"/>
    <w:rsid w:val="0025520C"/>
    <w:rsid w:val="00255934"/>
    <w:rsid w:val="002566BB"/>
    <w:rsid w:val="002575B8"/>
    <w:rsid w:val="0026139E"/>
    <w:rsid w:val="00261408"/>
    <w:rsid w:val="002624E3"/>
    <w:rsid w:val="00262882"/>
    <w:rsid w:val="0026537C"/>
    <w:rsid w:val="00265A0C"/>
    <w:rsid w:val="00265EB6"/>
    <w:rsid w:val="002677FB"/>
    <w:rsid w:val="00267920"/>
    <w:rsid w:val="002706C9"/>
    <w:rsid w:val="002714C2"/>
    <w:rsid w:val="002724A0"/>
    <w:rsid w:val="00272C31"/>
    <w:rsid w:val="00272FF9"/>
    <w:rsid w:val="0027390B"/>
    <w:rsid w:val="00273974"/>
    <w:rsid w:val="00273ADF"/>
    <w:rsid w:val="00273B70"/>
    <w:rsid w:val="00274116"/>
    <w:rsid w:val="00275810"/>
    <w:rsid w:val="00276476"/>
    <w:rsid w:val="00276CDD"/>
    <w:rsid w:val="002779DE"/>
    <w:rsid w:val="00281D20"/>
    <w:rsid w:val="0028503A"/>
    <w:rsid w:val="0028641A"/>
    <w:rsid w:val="00286C83"/>
    <w:rsid w:val="00287AFE"/>
    <w:rsid w:val="00287C51"/>
    <w:rsid w:val="0029073F"/>
    <w:rsid w:val="00290F66"/>
    <w:rsid w:val="00290F73"/>
    <w:rsid w:val="00291C06"/>
    <w:rsid w:val="0029252A"/>
    <w:rsid w:val="002925D2"/>
    <w:rsid w:val="00294340"/>
    <w:rsid w:val="00294461"/>
    <w:rsid w:val="0029549E"/>
    <w:rsid w:val="00295859"/>
    <w:rsid w:val="002961D7"/>
    <w:rsid w:val="00296CBC"/>
    <w:rsid w:val="00296E72"/>
    <w:rsid w:val="0029713D"/>
    <w:rsid w:val="00297A2A"/>
    <w:rsid w:val="00297C6E"/>
    <w:rsid w:val="002A1580"/>
    <w:rsid w:val="002A1770"/>
    <w:rsid w:val="002A3245"/>
    <w:rsid w:val="002A3991"/>
    <w:rsid w:val="002A475E"/>
    <w:rsid w:val="002A4A72"/>
    <w:rsid w:val="002A55A8"/>
    <w:rsid w:val="002A6F6A"/>
    <w:rsid w:val="002B04E2"/>
    <w:rsid w:val="002B266D"/>
    <w:rsid w:val="002B46D0"/>
    <w:rsid w:val="002B484F"/>
    <w:rsid w:val="002B4E0E"/>
    <w:rsid w:val="002B5A1C"/>
    <w:rsid w:val="002B5CE0"/>
    <w:rsid w:val="002B5E04"/>
    <w:rsid w:val="002B680D"/>
    <w:rsid w:val="002B6E5F"/>
    <w:rsid w:val="002B6F81"/>
    <w:rsid w:val="002C031C"/>
    <w:rsid w:val="002C0ACA"/>
    <w:rsid w:val="002C0FAF"/>
    <w:rsid w:val="002C2AFE"/>
    <w:rsid w:val="002C453B"/>
    <w:rsid w:val="002C48ED"/>
    <w:rsid w:val="002C4C4E"/>
    <w:rsid w:val="002C5B9D"/>
    <w:rsid w:val="002C66DF"/>
    <w:rsid w:val="002C6A4F"/>
    <w:rsid w:val="002C6A71"/>
    <w:rsid w:val="002C6F5B"/>
    <w:rsid w:val="002C73F3"/>
    <w:rsid w:val="002C7C11"/>
    <w:rsid w:val="002C7F6B"/>
    <w:rsid w:val="002D2609"/>
    <w:rsid w:val="002D28AA"/>
    <w:rsid w:val="002D3A01"/>
    <w:rsid w:val="002D3B85"/>
    <w:rsid w:val="002D5549"/>
    <w:rsid w:val="002D573A"/>
    <w:rsid w:val="002D5AA1"/>
    <w:rsid w:val="002D7899"/>
    <w:rsid w:val="002D7C0C"/>
    <w:rsid w:val="002D7F3D"/>
    <w:rsid w:val="002E0922"/>
    <w:rsid w:val="002E0D26"/>
    <w:rsid w:val="002E1E88"/>
    <w:rsid w:val="002E584B"/>
    <w:rsid w:val="002E5BA7"/>
    <w:rsid w:val="002E5F8F"/>
    <w:rsid w:val="002E61D6"/>
    <w:rsid w:val="002E63CF"/>
    <w:rsid w:val="002F13D7"/>
    <w:rsid w:val="002F1B55"/>
    <w:rsid w:val="002F2850"/>
    <w:rsid w:val="002F3193"/>
    <w:rsid w:val="002F399F"/>
    <w:rsid w:val="002F435C"/>
    <w:rsid w:val="002F45EE"/>
    <w:rsid w:val="002F5BB7"/>
    <w:rsid w:val="002F684D"/>
    <w:rsid w:val="00300155"/>
    <w:rsid w:val="00301067"/>
    <w:rsid w:val="003013B0"/>
    <w:rsid w:val="00301525"/>
    <w:rsid w:val="00301A8C"/>
    <w:rsid w:val="0030259E"/>
    <w:rsid w:val="00304E50"/>
    <w:rsid w:val="003053AE"/>
    <w:rsid w:val="0030598C"/>
    <w:rsid w:val="003062AB"/>
    <w:rsid w:val="00306CF8"/>
    <w:rsid w:val="00307591"/>
    <w:rsid w:val="00307882"/>
    <w:rsid w:val="003102AB"/>
    <w:rsid w:val="0031166F"/>
    <w:rsid w:val="003130A6"/>
    <w:rsid w:val="0031392B"/>
    <w:rsid w:val="00316609"/>
    <w:rsid w:val="00316A20"/>
    <w:rsid w:val="003175C4"/>
    <w:rsid w:val="00321B52"/>
    <w:rsid w:val="00321BA9"/>
    <w:rsid w:val="003225DD"/>
    <w:rsid w:val="00322D2F"/>
    <w:rsid w:val="0032342C"/>
    <w:rsid w:val="00324485"/>
    <w:rsid w:val="00325105"/>
    <w:rsid w:val="00325CBE"/>
    <w:rsid w:val="00326CCF"/>
    <w:rsid w:val="003300BF"/>
    <w:rsid w:val="00333471"/>
    <w:rsid w:val="00333FBE"/>
    <w:rsid w:val="00334E8E"/>
    <w:rsid w:val="003350F8"/>
    <w:rsid w:val="00335792"/>
    <w:rsid w:val="003358CF"/>
    <w:rsid w:val="0033741C"/>
    <w:rsid w:val="0033779B"/>
    <w:rsid w:val="00337CB4"/>
    <w:rsid w:val="00342821"/>
    <w:rsid w:val="00343639"/>
    <w:rsid w:val="00344323"/>
    <w:rsid w:val="003444F2"/>
    <w:rsid w:val="00345FF5"/>
    <w:rsid w:val="00346F7B"/>
    <w:rsid w:val="0034701B"/>
    <w:rsid w:val="00347840"/>
    <w:rsid w:val="0035073B"/>
    <w:rsid w:val="00350C60"/>
    <w:rsid w:val="00352353"/>
    <w:rsid w:val="003524AE"/>
    <w:rsid w:val="00352AE7"/>
    <w:rsid w:val="00353319"/>
    <w:rsid w:val="00353982"/>
    <w:rsid w:val="003542A9"/>
    <w:rsid w:val="003549D1"/>
    <w:rsid w:val="0035503F"/>
    <w:rsid w:val="00356165"/>
    <w:rsid w:val="00356977"/>
    <w:rsid w:val="00357402"/>
    <w:rsid w:val="00357A16"/>
    <w:rsid w:val="00357EF2"/>
    <w:rsid w:val="00360E21"/>
    <w:rsid w:val="0036292B"/>
    <w:rsid w:val="00363019"/>
    <w:rsid w:val="003635C7"/>
    <w:rsid w:val="00363808"/>
    <w:rsid w:val="003639E4"/>
    <w:rsid w:val="0036486D"/>
    <w:rsid w:val="00364C88"/>
    <w:rsid w:val="00364F14"/>
    <w:rsid w:val="00364F61"/>
    <w:rsid w:val="00365E87"/>
    <w:rsid w:val="003677DE"/>
    <w:rsid w:val="00370D67"/>
    <w:rsid w:val="00371694"/>
    <w:rsid w:val="00371C45"/>
    <w:rsid w:val="00373148"/>
    <w:rsid w:val="0037379E"/>
    <w:rsid w:val="00373800"/>
    <w:rsid w:val="00374510"/>
    <w:rsid w:val="003745E2"/>
    <w:rsid w:val="0037498D"/>
    <w:rsid w:val="00374FA0"/>
    <w:rsid w:val="0037504B"/>
    <w:rsid w:val="003754FD"/>
    <w:rsid w:val="00375DAA"/>
    <w:rsid w:val="003765A4"/>
    <w:rsid w:val="0037777F"/>
    <w:rsid w:val="003777C6"/>
    <w:rsid w:val="00377D8E"/>
    <w:rsid w:val="00380022"/>
    <w:rsid w:val="00380D48"/>
    <w:rsid w:val="003820E1"/>
    <w:rsid w:val="00382190"/>
    <w:rsid w:val="00382631"/>
    <w:rsid w:val="00384078"/>
    <w:rsid w:val="00384D04"/>
    <w:rsid w:val="00384FB9"/>
    <w:rsid w:val="00385396"/>
    <w:rsid w:val="0038554B"/>
    <w:rsid w:val="00386338"/>
    <w:rsid w:val="00386FB3"/>
    <w:rsid w:val="00387196"/>
    <w:rsid w:val="0038741C"/>
    <w:rsid w:val="0038795A"/>
    <w:rsid w:val="0039046E"/>
    <w:rsid w:val="00392A1D"/>
    <w:rsid w:val="00392CCF"/>
    <w:rsid w:val="003933D4"/>
    <w:rsid w:val="00394316"/>
    <w:rsid w:val="003955CD"/>
    <w:rsid w:val="0039696D"/>
    <w:rsid w:val="00396AB9"/>
    <w:rsid w:val="00396F26"/>
    <w:rsid w:val="003975CC"/>
    <w:rsid w:val="00397F45"/>
    <w:rsid w:val="003A0919"/>
    <w:rsid w:val="003A11F3"/>
    <w:rsid w:val="003A199C"/>
    <w:rsid w:val="003A1F0C"/>
    <w:rsid w:val="003A1F87"/>
    <w:rsid w:val="003A26C9"/>
    <w:rsid w:val="003A2E60"/>
    <w:rsid w:val="003A3F18"/>
    <w:rsid w:val="003A686B"/>
    <w:rsid w:val="003A7A99"/>
    <w:rsid w:val="003B2FFB"/>
    <w:rsid w:val="003B41E3"/>
    <w:rsid w:val="003B4CC6"/>
    <w:rsid w:val="003C00DB"/>
    <w:rsid w:val="003C0A3C"/>
    <w:rsid w:val="003C0D77"/>
    <w:rsid w:val="003C12DC"/>
    <w:rsid w:val="003C1970"/>
    <w:rsid w:val="003C1BC3"/>
    <w:rsid w:val="003C3143"/>
    <w:rsid w:val="003C4705"/>
    <w:rsid w:val="003C5719"/>
    <w:rsid w:val="003C5B76"/>
    <w:rsid w:val="003C5D5C"/>
    <w:rsid w:val="003C6FA9"/>
    <w:rsid w:val="003C776C"/>
    <w:rsid w:val="003C7922"/>
    <w:rsid w:val="003D0233"/>
    <w:rsid w:val="003D0918"/>
    <w:rsid w:val="003D0DA1"/>
    <w:rsid w:val="003D0F43"/>
    <w:rsid w:val="003D24B5"/>
    <w:rsid w:val="003D2EF4"/>
    <w:rsid w:val="003D3CC7"/>
    <w:rsid w:val="003D5F9C"/>
    <w:rsid w:val="003D6924"/>
    <w:rsid w:val="003D7314"/>
    <w:rsid w:val="003D7A7F"/>
    <w:rsid w:val="003E0FA0"/>
    <w:rsid w:val="003E11FC"/>
    <w:rsid w:val="003E2B6C"/>
    <w:rsid w:val="003E2F52"/>
    <w:rsid w:val="003E3B86"/>
    <w:rsid w:val="003E7C23"/>
    <w:rsid w:val="003F0060"/>
    <w:rsid w:val="003F0855"/>
    <w:rsid w:val="003F0972"/>
    <w:rsid w:val="003F0B79"/>
    <w:rsid w:val="003F12B9"/>
    <w:rsid w:val="003F326D"/>
    <w:rsid w:val="003F3CCE"/>
    <w:rsid w:val="003F401A"/>
    <w:rsid w:val="003F6DEC"/>
    <w:rsid w:val="003F788D"/>
    <w:rsid w:val="003F7B96"/>
    <w:rsid w:val="00400B81"/>
    <w:rsid w:val="004014BB"/>
    <w:rsid w:val="00401734"/>
    <w:rsid w:val="00401BCE"/>
    <w:rsid w:val="004025FD"/>
    <w:rsid w:val="004037E5"/>
    <w:rsid w:val="00403C7C"/>
    <w:rsid w:val="00404BD3"/>
    <w:rsid w:val="0040585B"/>
    <w:rsid w:val="004073D3"/>
    <w:rsid w:val="004075CA"/>
    <w:rsid w:val="00411E99"/>
    <w:rsid w:val="00412757"/>
    <w:rsid w:val="00414019"/>
    <w:rsid w:val="00414E5C"/>
    <w:rsid w:val="0041757E"/>
    <w:rsid w:val="0042123B"/>
    <w:rsid w:val="004214E4"/>
    <w:rsid w:val="004218E7"/>
    <w:rsid w:val="00421FCD"/>
    <w:rsid w:val="0042222B"/>
    <w:rsid w:val="00425CB0"/>
    <w:rsid w:val="00425D29"/>
    <w:rsid w:val="00426026"/>
    <w:rsid w:val="00426351"/>
    <w:rsid w:val="00426C87"/>
    <w:rsid w:val="00427BA0"/>
    <w:rsid w:val="00427EBA"/>
    <w:rsid w:val="00430E6D"/>
    <w:rsid w:val="00431D93"/>
    <w:rsid w:val="00432B77"/>
    <w:rsid w:val="00433145"/>
    <w:rsid w:val="00433F65"/>
    <w:rsid w:val="004351F9"/>
    <w:rsid w:val="00435689"/>
    <w:rsid w:val="0043693A"/>
    <w:rsid w:val="004369A5"/>
    <w:rsid w:val="00436BB3"/>
    <w:rsid w:val="00437697"/>
    <w:rsid w:val="00437AD0"/>
    <w:rsid w:val="00437C04"/>
    <w:rsid w:val="0044073D"/>
    <w:rsid w:val="00443E0C"/>
    <w:rsid w:val="00446520"/>
    <w:rsid w:val="00446E39"/>
    <w:rsid w:val="00447BA4"/>
    <w:rsid w:val="004501D6"/>
    <w:rsid w:val="004503F4"/>
    <w:rsid w:val="004512BD"/>
    <w:rsid w:val="00451387"/>
    <w:rsid w:val="00451F5F"/>
    <w:rsid w:val="00451FCD"/>
    <w:rsid w:val="0045248D"/>
    <w:rsid w:val="00452779"/>
    <w:rsid w:val="004540EF"/>
    <w:rsid w:val="0045413D"/>
    <w:rsid w:val="0045534C"/>
    <w:rsid w:val="00455DF9"/>
    <w:rsid w:val="0045709F"/>
    <w:rsid w:val="00460129"/>
    <w:rsid w:val="00460350"/>
    <w:rsid w:val="00461682"/>
    <w:rsid w:val="004622B8"/>
    <w:rsid w:val="00462D64"/>
    <w:rsid w:val="00463195"/>
    <w:rsid w:val="00463675"/>
    <w:rsid w:val="00463698"/>
    <w:rsid w:val="00463B4F"/>
    <w:rsid w:val="00463D9E"/>
    <w:rsid w:val="0046498D"/>
    <w:rsid w:val="00464D44"/>
    <w:rsid w:val="004658C8"/>
    <w:rsid w:val="00465B04"/>
    <w:rsid w:val="00466CB3"/>
    <w:rsid w:val="00466CD8"/>
    <w:rsid w:val="00472A4E"/>
    <w:rsid w:val="00472F1E"/>
    <w:rsid w:val="00474FD7"/>
    <w:rsid w:val="004750E0"/>
    <w:rsid w:val="004757BD"/>
    <w:rsid w:val="00475F71"/>
    <w:rsid w:val="00481F56"/>
    <w:rsid w:val="004845F2"/>
    <w:rsid w:val="00484D75"/>
    <w:rsid w:val="00485256"/>
    <w:rsid w:val="004858DE"/>
    <w:rsid w:val="0048673C"/>
    <w:rsid w:val="00486C77"/>
    <w:rsid w:val="004876A7"/>
    <w:rsid w:val="00487C6B"/>
    <w:rsid w:val="004903F1"/>
    <w:rsid w:val="00493417"/>
    <w:rsid w:val="00493917"/>
    <w:rsid w:val="004942A6"/>
    <w:rsid w:val="00495755"/>
    <w:rsid w:val="00495D10"/>
    <w:rsid w:val="004964AA"/>
    <w:rsid w:val="00496C46"/>
    <w:rsid w:val="004973EF"/>
    <w:rsid w:val="004A02E5"/>
    <w:rsid w:val="004A0895"/>
    <w:rsid w:val="004A0DB4"/>
    <w:rsid w:val="004A1D04"/>
    <w:rsid w:val="004A20F9"/>
    <w:rsid w:val="004A23BF"/>
    <w:rsid w:val="004A4040"/>
    <w:rsid w:val="004A416B"/>
    <w:rsid w:val="004A5FE2"/>
    <w:rsid w:val="004A7F13"/>
    <w:rsid w:val="004B0372"/>
    <w:rsid w:val="004B0BC0"/>
    <w:rsid w:val="004B131A"/>
    <w:rsid w:val="004B1673"/>
    <w:rsid w:val="004B1BE2"/>
    <w:rsid w:val="004B428A"/>
    <w:rsid w:val="004B4919"/>
    <w:rsid w:val="004B49E9"/>
    <w:rsid w:val="004B5B11"/>
    <w:rsid w:val="004B726C"/>
    <w:rsid w:val="004B7EB9"/>
    <w:rsid w:val="004C2206"/>
    <w:rsid w:val="004C2E53"/>
    <w:rsid w:val="004C369E"/>
    <w:rsid w:val="004C3BFC"/>
    <w:rsid w:val="004C42D4"/>
    <w:rsid w:val="004C5E34"/>
    <w:rsid w:val="004C61C5"/>
    <w:rsid w:val="004C73DB"/>
    <w:rsid w:val="004C7944"/>
    <w:rsid w:val="004D0AA1"/>
    <w:rsid w:val="004D2D73"/>
    <w:rsid w:val="004D2DEE"/>
    <w:rsid w:val="004D5105"/>
    <w:rsid w:val="004D57AA"/>
    <w:rsid w:val="004D6996"/>
    <w:rsid w:val="004D7055"/>
    <w:rsid w:val="004D7A21"/>
    <w:rsid w:val="004E0BC8"/>
    <w:rsid w:val="004E0D36"/>
    <w:rsid w:val="004E1D0B"/>
    <w:rsid w:val="004E37E2"/>
    <w:rsid w:val="004E46B3"/>
    <w:rsid w:val="004E494A"/>
    <w:rsid w:val="004E4F6A"/>
    <w:rsid w:val="004E55B3"/>
    <w:rsid w:val="004E6492"/>
    <w:rsid w:val="004E65A1"/>
    <w:rsid w:val="004E6934"/>
    <w:rsid w:val="004E6B7B"/>
    <w:rsid w:val="004E7CC8"/>
    <w:rsid w:val="004E7F83"/>
    <w:rsid w:val="004F06BC"/>
    <w:rsid w:val="004F2B23"/>
    <w:rsid w:val="004F3A8E"/>
    <w:rsid w:val="004F414C"/>
    <w:rsid w:val="004F5044"/>
    <w:rsid w:val="004F5E4E"/>
    <w:rsid w:val="004F5EFD"/>
    <w:rsid w:val="004F6084"/>
    <w:rsid w:val="004F634F"/>
    <w:rsid w:val="004F65C0"/>
    <w:rsid w:val="004F7F76"/>
    <w:rsid w:val="005001B1"/>
    <w:rsid w:val="005003A0"/>
    <w:rsid w:val="005007FD"/>
    <w:rsid w:val="005015BC"/>
    <w:rsid w:val="00501F1C"/>
    <w:rsid w:val="005042EA"/>
    <w:rsid w:val="0050465D"/>
    <w:rsid w:val="0050477A"/>
    <w:rsid w:val="00504A71"/>
    <w:rsid w:val="00504FA1"/>
    <w:rsid w:val="00505792"/>
    <w:rsid w:val="00510DA5"/>
    <w:rsid w:val="00511406"/>
    <w:rsid w:val="00511BAD"/>
    <w:rsid w:val="00513069"/>
    <w:rsid w:val="00514201"/>
    <w:rsid w:val="0051447B"/>
    <w:rsid w:val="005147A4"/>
    <w:rsid w:val="00515E53"/>
    <w:rsid w:val="00516F60"/>
    <w:rsid w:val="005170BB"/>
    <w:rsid w:val="00517BBB"/>
    <w:rsid w:val="005209CB"/>
    <w:rsid w:val="005211B1"/>
    <w:rsid w:val="00521F87"/>
    <w:rsid w:val="005225D2"/>
    <w:rsid w:val="005236CB"/>
    <w:rsid w:val="00523965"/>
    <w:rsid w:val="0052439C"/>
    <w:rsid w:val="005245D6"/>
    <w:rsid w:val="00525A5E"/>
    <w:rsid w:val="00525D47"/>
    <w:rsid w:val="00526C26"/>
    <w:rsid w:val="0052731E"/>
    <w:rsid w:val="00527682"/>
    <w:rsid w:val="0053076C"/>
    <w:rsid w:val="005318C6"/>
    <w:rsid w:val="00531D63"/>
    <w:rsid w:val="00533A1E"/>
    <w:rsid w:val="00534227"/>
    <w:rsid w:val="005363D1"/>
    <w:rsid w:val="0053676E"/>
    <w:rsid w:val="00537009"/>
    <w:rsid w:val="00537436"/>
    <w:rsid w:val="005374A3"/>
    <w:rsid w:val="00537DCE"/>
    <w:rsid w:val="00540169"/>
    <w:rsid w:val="0054067B"/>
    <w:rsid w:val="00541F07"/>
    <w:rsid w:val="00541F9E"/>
    <w:rsid w:val="00543310"/>
    <w:rsid w:val="0054357A"/>
    <w:rsid w:val="00543636"/>
    <w:rsid w:val="00544856"/>
    <w:rsid w:val="005449C3"/>
    <w:rsid w:val="00544D74"/>
    <w:rsid w:val="005463D0"/>
    <w:rsid w:val="00546C8D"/>
    <w:rsid w:val="00546E1B"/>
    <w:rsid w:val="00551522"/>
    <w:rsid w:val="005518E2"/>
    <w:rsid w:val="00553417"/>
    <w:rsid w:val="00553ED5"/>
    <w:rsid w:val="00554230"/>
    <w:rsid w:val="00555220"/>
    <w:rsid w:val="00557D0D"/>
    <w:rsid w:val="0056038C"/>
    <w:rsid w:val="005625A1"/>
    <w:rsid w:val="005643D7"/>
    <w:rsid w:val="005652FC"/>
    <w:rsid w:val="00565A9A"/>
    <w:rsid w:val="00565F5B"/>
    <w:rsid w:val="005661F0"/>
    <w:rsid w:val="00566A69"/>
    <w:rsid w:val="00567F3D"/>
    <w:rsid w:val="0057108B"/>
    <w:rsid w:val="00571323"/>
    <w:rsid w:val="005713B3"/>
    <w:rsid w:val="005718FC"/>
    <w:rsid w:val="00573D9C"/>
    <w:rsid w:val="005761E1"/>
    <w:rsid w:val="00576BF6"/>
    <w:rsid w:val="005779BE"/>
    <w:rsid w:val="00580295"/>
    <w:rsid w:val="005802D7"/>
    <w:rsid w:val="00580C38"/>
    <w:rsid w:val="00580EC6"/>
    <w:rsid w:val="005811F8"/>
    <w:rsid w:val="00581207"/>
    <w:rsid w:val="005812FB"/>
    <w:rsid w:val="00583114"/>
    <w:rsid w:val="00584F49"/>
    <w:rsid w:val="005857AD"/>
    <w:rsid w:val="0058587C"/>
    <w:rsid w:val="00586159"/>
    <w:rsid w:val="00586840"/>
    <w:rsid w:val="00587433"/>
    <w:rsid w:val="00590360"/>
    <w:rsid w:val="005904B2"/>
    <w:rsid w:val="005909CA"/>
    <w:rsid w:val="00590D48"/>
    <w:rsid w:val="0059137E"/>
    <w:rsid w:val="00591803"/>
    <w:rsid w:val="00591EC1"/>
    <w:rsid w:val="00592421"/>
    <w:rsid w:val="00593BEE"/>
    <w:rsid w:val="00593F5A"/>
    <w:rsid w:val="00594502"/>
    <w:rsid w:val="005955B9"/>
    <w:rsid w:val="005960F0"/>
    <w:rsid w:val="00596F9C"/>
    <w:rsid w:val="00597E2E"/>
    <w:rsid w:val="005A0094"/>
    <w:rsid w:val="005A0AA7"/>
    <w:rsid w:val="005A2315"/>
    <w:rsid w:val="005A3BCA"/>
    <w:rsid w:val="005A4926"/>
    <w:rsid w:val="005A5583"/>
    <w:rsid w:val="005A5729"/>
    <w:rsid w:val="005A5BBA"/>
    <w:rsid w:val="005A5F70"/>
    <w:rsid w:val="005A60B8"/>
    <w:rsid w:val="005A6759"/>
    <w:rsid w:val="005A6BFD"/>
    <w:rsid w:val="005A759B"/>
    <w:rsid w:val="005B0165"/>
    <w:rsid w:val="005B0F8B"/>
    <w:rsid w:val="005B1069"/>
    <w:rsid w:val="005B3CBA"/>
    <w:rsid w:val="005B49F0"/>
    <w:rsid w:val="005B52BB"/>
    <w:rsid w:val="005B5943"/>
    <w:rsid w:val="005B60FB"/>
    <w:rsid w:val="005B6D97"/>
    <w:rsid w:val="005C0944"/>
    <w:rsid w:val="005C0AB6"/>
    <w:rsid w:val="005C0BD7"/>
    <w:rsid w:val="005C25E1"/>
    <w:rsid w:val="005C2B44"/>
    <w:rsid w:val="005C31B6"/>
    <w:rsid w:val="005C361B"/>
    <w:rsid w:val="005C3BF1"/>
    <w:rsid w:val="005C4155"/>
    <w:rsid w:val="005C466B"/>
    <w:rsid w:val="005C47A2"/>
    <w:rsid w:val="005C5C9B"/>
    <w:rsid w:val="005C6111"/>
    <w:rsid w:val="005C6676"/>
    <w:rsid w:val="005D004F"/>
    <w:rsid w:val="005D04CE"/>
    <w:rsid w:val="005D0D07"/>
    <w:rsid w:val="005D50AD"/>
    <w:rsid w:val="005D52E8"/>
    <w:rsid w:val="005D58FC"/>
    <w:rsid w:val="005D5BF0"/>
    <w:rsid w:val="005D5D78"/>
    <w:rsid w:val="005D7A26"/>
    <w:rsid w:val="005E014E"/>
    <w:rsid w:val="005E0496"/>
    <w:rsid w:val="005E1304"/>
    <w:rsid w:val="005E2A63"/>
    <w:rsid w:val="005E2BDE"/>
    <w:rsid w:val="005E38F5"/>
    <w:rsid w:val="005E454A"/>
    <w:rsid w:val="005E654A"/>
    <w:rsid w:val="005E661B"/>
    <w:rsid w:val="005E6ED2"/>
    <w:rsid w:val="005E715B"/>
    <w:rsid w:val="005E72B3"/>
    <w:rsid w:val="005E7C50"/>
    <w:rsid w:val="005E7E71"/>
    <w:rsid w:val="005F1F52"/>
    <w:rsid w:val="005F2585"/>
    <w:rsid w:val="005F4274"/>
    <w:rsid w:val="005F4352"/>
    <w:rsid w:val="005F4B59"/>
    <w:rsid w:val="005F5AF7"/>
    <w:rsid w:val="005F62E6"/>
    <w:rsid w:val="005F65E2"/>
    <w:rsid w:val="005F6845"/>
    <w:rsid w:val="005F7A4E"/>
    <w:rsid w:val="005F7BCB"/>
    <w:rsid w:val="005F7D27"/>
    <w:rsid w:val="0060067D"/>
    <w:rsid w:val="006013A8"/>
    <w:rsid w:val="006025B8"/>
    <w:rsid w:val="00603231"/>
    <w:rsid w:val="006033CE"/>
    <w:rsid w:val="00603527"/>
    <w:rsid w:val="00603645"/>
    <w:rsid w:val="006065C0"/>
    <w:rsid w:val="00606656"/>
    <w:rsid w:val="0060672B"/>
    <w:rsid w:val="006069DF"/>
    <w:rsid w:val="00606A09"/>
    <w:rsid w:val="00607380"/>
    <w:rsid w:val="006073A9"/>
    <w:rsid w:val="00607B0A"/>
    <w:rsid w:val="0061045E"/>
    <w:rsid w:val="00611853"/>
    <w:rsid w:val="00612518"/>
    <w:rsid w:val="00612C40"/>
    <w:rsid w:val="00612C74"/>
    <w:rsid w:val="006133E0"/>
    <w:rsid w:val="00615CA5"/>
    <w:rsid w:val="0061637C"/>
    <w:rsid w:val="00616F3F"/>
    <w:rsid w:val="00617856"/>
    <w:rsid w:val="00617909"/>
    <w:rsid w:val="00617C49"/>
    <w:rsid w:val="00617D42"/>
    <w:rsid w:val="00617E2A"/>
    <w:rsid w:val="00617F76"/>
    <w:rsid w:val="00620383"/>
    <w:rsid w:val="006211F3"/>
    <w:rsid w:val="00621645"/>
    <w:rsid w:val="00622435"/>
    <w:rsid w:val="006233A8"/>
    <w:rsid w:val="00623E27"/>
    <w:rsid w:val="00624925"/>
    <w:rsid w:val="00624E30"/>
    <w:rsid w:val="006264DF"/>
    <w:rsid w:val="00627541"/>
    <w:rsid w:val="00627779"/>
    <w:rsid w:val="00627904"/>
    <w:rsid w:val="00627EE9"/>
    <w:rsid w:val="006309DF"/>
    <w:rsid w:val="006323BA"/>
    <w:rsid w:val="00632423"/>
    <w:rsid w:val="00635015"/>
    <w:rsid w:val="00636107"/>
    <w:rsid w:val="006369EE"/>
    <w:rsid w:val="006373AE"/>
    <w:rsid w:val="006402CD"/>
    <w:rsid w:val="00641DBA"/>
    <w:rsid w:val="00641E21"/>
    <w:rsid w:val="00642343"/>
    <w:rsid w:val="0064435C"/>
    <w:rsid w:val="00651946"/>
    <w:rsid w:val="0065198C"/>
    <w:rsid w:val="006520BB"/>
    <w:rsid w:val="006528F3"/>
    <w:rsid w:val="006533BC"/>
    <w:rsid w:val="00653D99"/>
    <w:rsid w:val="00654556"/>
    <w:rsid w:val="00654AE9"/>
    <w:rsid w:val="00655F17"/>
    <w:rsid w:val="00656C34"/>
    <w:rsid w:val="0066006F"/>
    <w:rsid w:val="00663AB1"/>
    <w:rsid w:val="00664BEE"/>
    <w:rsid w:val="0066644C"/>
    <w:rsid w:val="0066767D"/>
    <w:rsid w:val="006679F7"/>
    <w:rsid w:val="00667B9F"/>
    <w:rsid w:val="00667CF1"/>
    <w:rsid w:val="00670265"/>
    <w:rsid w:val="00670D70"/>
    <w:rsid w:val="0067366F"/>
    <w:rsid w:val="00673A62"/>
    <w:rsid w:val="00673E35"/>
    <w:rsid w:val="0067456E"/>
    <w:rsid w:val="00675406"/>
    <w:rsid w:val="00675685"/>
    <w:rsid w:val="00675773"/>
    <w:rsid w:val="00675FBC"/>
    <w:rsid w:val="00676210"/>
    <w:rsid w:val="00677E77"/>
    <w:rsid w:val="00681572"/>
    <w:rsid w:val="006815C1"/>
    <w:rsid w:val="00681D72"/>
    <w:rsid w:val="0068276F"/>
    <w:rsid w:val="006833E4"/>
    <w:rsid w:val="0068340D"/>
    <w:rsid w:val="00683A1A"/>
    <w:rsid w:val="00684DB9"/>
    <w:rsid w:val="00685A6B"/>
    <w:rsid w:val="00685A7A"/>
    <w:rsid w:val="00686A0B"/>
    <w:rsid w:val="00687753"/>
    <w:rsid w:val="00687899"/>
    <w:rsid w:val="00690BE2"/>
    <w:rsid w:val="00692F4B"/>
    <w:rsid w:val="0069386B"/>
    <w:rsid w:val="00694014"/>
    <w:rsid w:val="0069437D"/>
    <w:rsid w:val="00694DFF"/>
    <w:rsid w:val="00696D7C"/>
    <w:rsid w:val="006A479D"/>
    <w:rsid w:val="006A5B2B"/>
    <w:rsid w:val="006A5E5E"/>
    <w:rsid w:val="006B0060"/>
    <w:rsid w:val="006B0324"/>
    <w:rsid w:val="006B1241"/>
    <w:rsid w:val="006B136A"/>
    <w:rsid w:val="006B1E73"/>
    <w:rsid w:val="006B27C6"/>
    <w:rsid w:val="006B2954"/>
    <w:rsid w:val="006B40F2"/>
    <w:rsid w:val="006B422D"/>
    <w:rsid w:val="006B43D2"/>
    <w:rsid w:val="006B4AE5"/>
    <w:rsid w:val="006B4B06"/>
    <w:rsid w:val="006B5EF2"/>
    <w:rsid w:val="006B652B"/>
    <w:rsid w:val="006B6660"/>
    <w:rsid w:val="006B68A7"/>
    <w:rsid w:val="006B69DF"/>
    <w:rsid w:val="006B75E9"/>
    <w:rsid w:val="006B7957"/>
    <w:rsid w:val="006C03C1"/>
    <w:rsid w:val="006C0734"/>
    <w:rsid w:val="006C0CAF"/>
    <w:rsid w:val="006C177D"/>
    <w:rsid w:val="006C1912"/>
    <w:rsid w:val="006C2584"/>
    <w:rsid w:val="006C32B8"/>
    <w:rsid w:val="006C3F77"/>
    <w:rsid w:val="006C4E72"/>
    <w:rsid w:val="006C4EA0"/>
    <w:rsid w:val="006C594A"/>
    <w:rsid w:val="006C67B6"/>
    <w:rsid w:val="006C7614"/>
    <w:rsid w:val="006D1385"/>
    <w:rsid w:val="006D1B42"/>
    <w:rsid w:val="006D2212"/>
    <w:rsid w:val="006D4728"/>
    <w:rsid w:val="006D63F3"/>
    <w:rsid w:val="006D6F96"/>
    <w:rsid w:val="006D71D4"/>
    <w:rsid w:val="006D72ED"/>
    <w:rsid w:val="006D7301"/>
    <w:rsid w:val="006E1F00"/>
    <w:rsid w:val="006E2879"/>
    <w:rsid w:val="006E3912"/>
    <w:rsid w:val="006E3EE6"/>
    <w:rsid w:val="006E4AA0"/>
    <w:rsid w:val="006E4E48"/>
    <w:rsid w:val="006E5312"/>
    <w:rsid w:val="006E5476"/>
    <w:rsid w:val="006E5B11"/>
    <w:rsid w:val="006E673D"/>
    <w:rsid w:val="006E6E6A"/>
    <w:rsid w:val="006F16FA"/>
    <w:rsid w:val="006F218A"/>
    <w:rsid w:val="006F3DCD"/>
    <w:rsid w:val="006F4074"/>
    <w:rsid w:val="006F4D43"/>
    <w:rsid w:val="006F5B27"/>
    <w:rsid w:val="006F5C09"/>
    <w:rsid w:val="006F5FDC"/>
    <w:rsid w:val="006F62E2"/>
    <w:rsid w:val="006F6E76"/>
    <w:rsid w:val="006F74C7"/>
    <w:rsid w:val="00701746"/>
    <w:rsid w:val="00701A65"/>
    <w:rsid w:val="00701E3E"/>
    <w:rsid w:val="00701E6D"/>
    <w:rsid w:val="00702213"/>
    <w:rsid w:val="00703657"/>
    <w:rsid w:val="00703958"/>
    <w:rsid w:val="00703E64"/>
    <w:rsid w:val="00703E9B"/>
    <w:rsid w:val="00704497"/>
    <w:rsid w:val="00704B2B"/>
    <w:rsid w:val="00704D57"/>
    <w:rsid w:val="00706C74"/>
    <w:rsid w:val="00707134"/>
    <w:rsid w:val="00710F2F"/>
    <w:rsid w:val="00711031"/>
    <w:rsid w:val="007119B1"/>
    <w:rsid w:val="007133FD"/>
    <w:rsid w:val="00713E16"/>
    <w:rsid w:val="00716BC8"/>
    <w:rsid w:val="007170BA"/>
    <w:rsid w:val="00717A4B"/>
    <w:rsid w:val="007203C6"/>
    <w:rsid w:val="00720AAF"/>
    <w:rsid w:val="00721192"/>
    <w:rsid w:val="00721AB0"/>
    <w:rsid w:val="00722506"/>
    <w:rsid w:val="007229FC"/>
    <w:rsid w:val="0072396C"/>
    <w:rsid w:val="00724161"/>
    <w:rsid w:val="00725279"/>
    <w:rsid w:val="00725D25"/>
    <w:rsid w:val="00726C62"/>
    <w:rsid w:val="00727585"/>
    <w:rsid w:val="007302C4"/>
    <w:rsid w:val="0073084C"/>
    <w:rsid w:val="007309B2"/>
    <w:rsid w:val="0073124A"/>
    <w:rsid w:val="00732724"/>
    <w:rsid w:val="007328CF"/>
    <w:rsid w:val="00732D7E"/>
    <w:rsid w:val="007333F9"/>
    <w:rsid w:val="00733606"/>
    <w:rsid w:val="00733D21"/>
    <w:rsid w:val="00733F16"/>
    <w:rsid w:val="007340DA"/>
    <w:rsid w:val="007345F2"/>
    <w:rsid w:val="00735169"/>
    <w:rsid w:val="00740249"/>
    <w:rsid w:val="007413E0"/>
    <w:rsid w:val="0074155D"/>
    <w:rsid w:val="00742B4B"/>
    <w:rsid w:val="00742F7B"/>
    <w:rsid w:val="007445DF"/>
    <w:rsid w:val="00745151"/>
    <w:rsid w:val="007452CA"/>
    <w:rsid w:val="00745500"/>
    <w:rsid w:val="00746D2A"/>
    <w:rsid w:val="007473F7"/>
    <w:rsid w:val="00747861"/>
    <w:rsid w:val="00747B80"/>
    <w:rsid w:val="00747CEC"/>
    <w:rsid w:val="0075036B"/>
    <w:rsid w:val="00750738"/>
    <w:rsid w:val="00751CD1"/>
    <w:rsid w:val="007520BB"/>
    <w:rsid w:val="007525B2"/>
    <w:rsid w:val="0075261D"/>
    <w:rsid w:val="00752AC7"/>
    <w:rsid w:val="00752EC8"/>
    <w:rsid w:val="007543A5"/>
    <w:rsid w:val="00754C4D"/>
    <w:rsid w:val="007556FE"/>
    <w:rsid w:val="00756F3F"/>
    <w:rsid w:val="00757243"/>
    <w:rsid w:val="00757368"/>
    <w:rsid w:val="007575ED"/>
    <w:rsid w:val="00757D29"/>
    <w:rsid w:val="0076047C"/>
    <w:rsid w:val="00760BCB"/>
    <w:rsid w:val="007613A8"/>
    <w:rsid w:val="00761878"/>
    <w:rsid w:val="00761BC8"/>
    <w:rsid w:val="00762385"/>
    <w:rsid w:val="00762A21"/>
    <w:rsid w:val="00762C74"/>
    <w:rsid w:val="00762E1E"/>
    <w:rsid w:val="00765084"/>
    <w:rsid w:val="00765245"/>
    <w:rsid w:val="007655F9"/>
    <w:rsid w:val="00767A20"/>
    <w:rsid w:val="00770A9A"/>
    <w:rsid w:val="00771516"/>
    <w:rsid w:val="00772532"/>
    <w:rsid w:val="00772FA7"/>
    <w:rsid w:val="0077579B"/>
    <w:rsid w:val="007760C9"/>
    <w:rsid w:val="00776C50"/>
    <w:rsid w:val="00781FBF"/>
    <w:rsid w:val="00782B93"/>
    <w:rsid w:val="00783325"/>
    <w:rsid w:val="00783FDD"/>
    <w:rsid w:val="00786179"/>
    <w:rsid w:val="00786348"/>
    <w:rsid w:val="007872AA"/>
    <w:rsid w:val="007877CC"/>
    <w:rsid w:val="0079024B"/>
    <w:rsid w:val="00790CBF"/>
    <w:rsid w:val="00791313"/>
    <w:rsid w:val="00791FBA"/>
    <w:rsid w:val="0079255D"/>
    <w:rsid w:val="00792A3B"/>
    <w:rsid w:val="00793749"/>
    <w:rsid w:val="00794746"/>
    <w:rsid w:val="00794CC8"/>
    <w:rsid w:val="00794FFA"/>
    <w:rsid w:val="00795143"/>
    <w:rsid w:val="00795F9B"/>
    <w:rsid w:val="00797161"/>
    <w:rsid w:val="007975E7"/>
    <w:rsid w:val="007976DE"/>
    <w:rsid w:val="00797761"/>
    <w:rsid w:val="007A08BC"/>
    <w:rsid w:val="007A1206"/>
    <w:rsid w:val="007A17C8"/>
    <w:rsid w:val="007A1D38"/>
    <w:rsid w:val="007A30A0"/>
    <w:rsid w:val="007A42B2"/>
    <w:rsid w:val="007A4C87"/>
    <w:rsid w:val="007A50CA"/>
    <w:rsid w:val="007B0B74"/>
    <w:rsid w:val="007B15D4"/>
    <w:rsid w:val="007B1A9B"/>
    <w:rsid w:val="007B26F8"/>
    <w:rsid w:val="007B2B47"/>
    <w:rsid w:val="007B3FAA"/>
    <w:rsid w:val="007B6077"/>
    <w:rsid w:val="007B61C2"/>
    <w:rsid w:val="007B634E"/>
    <w:rsid w:val="007B66B1"/>
    <w:rsid w:val="007B78FA"/>
    <w:rsid w:val="007C2F2D"/>
    <w:rsid w:val="007C3206"/>
    <w:rsid w:val="007C4046"/>
    <w:rsid w:val="007C6BF2"/>
    <w:rsid w:val="007C6E1C"/>
    <w:rsid w:val="007C7C67"/>
    <w:rsid w:val="007D07AA"/>
    <w:rsid w:val="007D19CA"/>
    <w:rsid w:val="007D22EC"/>
    <w:rsid w:val="007D2EBB"/>
    <w:rsid w:val="007D30F2"/>
    <w:rsid w:val="007D324D"/>
    <w:rsid w:val="007D3986"/>
    <w:rsid w:val="007D3B0E"/>
    <w:rsid w:val="007D3BBD"/>
    <w:rsid w:val="007D3C4F"/>
    <w:rsid w:val="007D3FC0"/>
    <w:rsid w:val="007D434B"/>
    <w:rsid w:val="007D46B9"/>
    <w:rsid w:val="007D46F3"/>
    <w:rsid w:val="007D4CDB"/>
    <w:rsid w:val="007D50D7"/>
    <w:rsid w:val="007D534F"/>
    <w:rsid w:val="007D541C"/>
    <w:rsid w:val="007D56E0"/>
    <w:rsid w:val="007D5DAE"/>
    <w:rsid w:val="007E0069"/>
    <w:rsid w:val="007E038B"/>
    <w:rsid w:val="007E266A"/>
    <w:rsid w:val="007E288C"/>
    <w:rsid w:val="007E3FB7"/>
    <w:rsid w:val="007E403E"/>
    <w:rsid w:val="007E47FC"/>
    <w:rsid w:val="007E4D54"/>
    <w:rsid w:val="007E5793"/>
    <w:rsid w:val="007E5FCF"/>
    <w:rsid w:val="007E6C8C"/>
    <w:rsid w:val="007E736F"/>
    <w:rsid w:val="007F064B"/>
    <w:rsid w:val="007F40D0"/>
    <w:rsid w:val="007F4168"/>
    <w:rsid w:val="007F53F4"/>
    <w:rsid w:val="007F5598"/>
    <w:rsid w:val="007F5FD9"/>
    <w:rsid w:val="007F64B8"/>
    <w:rsid w:val="007F71F3"/>
    <w:rsid w:val="007F72AE"/>
    <w:rsid w:val="00800028"/>
    <w:rsid w:val="00800229"/>
    <w:rsid w:val="00800C59"/>
    <w:rsid w:val="00801508"/>
    <w:rsid w:val="00802040"/>
    <w:rsid w:val="00802121"/>
    <w:rsid w:val="00802449"/>
    <w:rsid w:val="00803310"/>
    <w:rsid w:val="008044FC"/>
    <w:rsid w:val="00804F1A"/>
    <w:rsid w:val="00807D98"/>
    <w:rsid w:val="0081006D"/>
    <w:rsid w:val="00811764"/>
    <w:rsid w:val="00812145"/>
    <w:rsid w:val="00812284"/>
    <w:rsid w:val="0081283E"/>
    <w:rsid w:val="00813096"/>
    <w:rsid w:val="0081395E"/>
    <w:rsid w:val="00814CF2"/>
    <w:rsid w:val="00815108"/>
    <w:rsid w:val="00815A6D"/>
    <w:rsid w:val="00816033"/>
    <w:rsid w:val="008167A3"/>
    <w:rsid w:val="00817768"/>
    <w:rsid w:val="00822873"/>
    <w:rsid w:val="00822F24"/>
    <w:rsid w:val="008235FA"/>
    <w:rsid w:val="00823EF2"/>
    <w:rsid w:val="00823F1E"/>
    <w:rsid w:val="00824A5A"/>
    <w:rsid w:val="00825207"/>
    <w:rsid w:val="00826DD3"/>
    <w:rsid w:val="00827BB0"/>
    <w:rsid w:val="00830043"/>
    <w:rsid w:val="008301CA"/>
    <w:rsid w:val="008302FB"/>
    <w:rsid w:val="008312BB"/>
    <w:rsid w:val="00831BF6"/>
    <w:rsid w:val="0083293A"/>
    <w:rsid w:val="00832C5F"/>
    <w:rsid w:val="008345F9"/>
    <w:rsid w:val="00834878"/>
    <w:rsid w:val="00835213"/>
    <w:rsid w:val="00835DFE"/>
    <w:rsid w:val="00836D02"/>
    <w:rsid w:val="0084035B"/>
    <w:rsid w:val="00840AD2"/>
    <w:rsid w:val="00841B6E"/>
    <w:rsid w:val="00842C25"/>
    <w:rsid w:val="00843BB4"/>
    <w:rsid w:val="008461F4"/>
    <w:rsid w:val="00846F6A"/>
    <w:rsid w:val="008501EA"/>
    <w:rsid w:val="0085199B"/>
    <w:rsid w:val="00853AE4"/>
    <w:rsid w:val="00854E01"/>
    <w:rsid w:val="00855B3E"/>
    <w:rsid w:val="00855CF5"/>
    <w:rsid w:val="008562D5"/>
    <w:rsid w:val="00857D50"/>
    <w:rsid w:val="0086003C"/>
    <w:rsid w:val="0086014E"/>
    <w:rsid w:val="00860F04"/>
    <w:rsid w:val="0086116F"/>
    <w:rsid w:val="008617F9"/>
    <w:rsid w:val="00862075"/>
    <w:rsid w:val="00862C2C"/>
    <w:rsid w:val="00863881"/>
    <w:rsid w:val="008649B9"/>
    <w:rsid w:val="00864C36"/>
    <w:rsid w:val="008652A3"/>
    <w:rsid w:val="00865B39"/>
    <w:rsid w:val="00866257"/>
    <w:rsid w:val="008662F3"/>
    <w:rsid w:val="0087020E"/>
    <w:rsid w:val="00870AF3"/>
    <w:rsid w:val="00871017"/>
    <w:rsid w:val="00871D0E"/>
    <w:rsid w:val="00873C5E"/>
    <w:rsid w:val="00873CEF"/>
    <w:rsid w:val="00874B10"/>
    <w:rsid w:val="00874F3F"/>
    <w:rsid w:val="00877D35"/>
    <w:rsid w:val="00877DD8"/>
    <w:rsid w:val="0088038A"/>
    <w:rsid w:val="00880605"/>
    <w:rsid w:val="008807BD"/>
    <w:rsid w:val="00880CA3"/>
    <w:rsid w:val="008823A8"/>
    <w:rsid w:val="008824FB"/>
    <w:rsid w:val="008839F4"/>
    <w:rsid w:val="00883C3A"/>
    <w:rsid w:val="0088456F"/>
    <w:rsid w:val="0088482F"/>
    <w:rsid w:val="00884EAE"/>
    <w:rsid w:val="00887143"/>
    <w:rsid w:val="00887276"/>
    <w:rsid w:val="00887CBE"/>
    <w:rsid w:val="0089114B"/>
    <w:rsid w:val="00891990"/>
    <w:rsid w:val="00893D6A"/>
    <w:rsid w:val="00894A46"/>
    <w:rsid w:val="00894D51"/>
    <w:rsid w:val="008951D4"/>
    <w:rsid w:val="00895701"/>
    <w:rsid w:val="008973D4"/>
    <w:rsid w:val="00897900"/>
    <w:rsid w:val="008A0E29"/>
    <w:rsid w:val="008A15E2"/>
    <w:rsid w:val="008A1B1D"/>
    <w:rsid w:val="008A2C1E"/>
    <w:rsid w:val="008A3798"/>
    <w:rsid w:val="008A4506"/>
    <w:rsid w:val="008A483F"/>
    <w:rsid w:val="008A4B9A"/>
    <w:rsid w:val="008A4E81"/>
    <w:rsid w:val="008B01BB"/>
    <w:rsid w:val="008B02F6"/>
    <w:rsid w:val="008B0413"/>
    <w:rsid w:val="008B2304"/>
    <w:rsid w:val="008B2877"/>
    <w:rsid w:val="008B30A0"/>
    <w:rsid w:val="008B465F"/>
    <w:rsid w:val="008B61D8"/>
    <w:rsid w:val="008B7B63"/>
    <w:rsid w:val="008B7DD5"/>
    <w:rsid w:val="008C0860"/>
    <w:rsid w:val="008C25A0"/>
    <w:rsid w:val="008C3A53"/>
    <w:rsid w:val="008C3FF9"/>
    <w:rsid w:val="008C4476"/>
    <w:rsid w:val="008C599D"/>
    <w:rsid w:val="008C7C06"/>
    <w:rsid w:val="008D1507"/>
    <w:rsid w:val="008D1A40"/>
    <w:rsid w:val="008D4140"/>
    <w:rsid w:val="008D5520"/>
    <w:rsid w:val="008D689E"/>
    <w:rsid w:val="008D7161"/>
    <w:rsid w:val="008E12E8"/>
    <w:rsid w:val="008E13BA"/>
    <w:rsid w:val="008E1F6A"/>
    <w:rsid w:val="008E2502"/>
    <w:rsid w:val="008E3424"/>
    <w:rsid w:val="008E3FC3"/>
    <w:rsid w:val="008E4A3C"/>
    <w:rsid w:val="008E52B0"/>
    <w:rsid w:val="008E5357"/>
    <w:rsid w:val="008E5D5F"/>
    <w:rsid w:val="008E69EB"/>
    <w:rsid w:val="008E6BD6"/>
    <w:rsid w:val="008E7A34"/>
    <w:rsid w:val="008F0491"/>
    <w:rsid w:val="008F143B"/>
    <w:rsid w:val="008F1EB6"/>
    <w:rsid w:val="008F4674"/>
    <w:rsid w:val="008F495E"/>
    <w:rsid w:val="008F4A2A"/>
    <w:rsid w:val="008F5227"/>
    <w:rsid w:val="008F6033"/>
    <w:rsid w:val="008F62E8"/>
    <w:rsid w:val="008F65DC"/>
    <w:rsid w:val="00904813"/>
    <w:rsid w:val="0090518D"/>
    <w:rsid w:val="00905E99"/>
    <w:rsid w:val="009061D8"/>
    <w:rsid w:val="0090642F"/>
    <w:rsid w:val="00906445"/>
    <w:rsid w:val="0091001E"/>
    <w:rsid w:val="00910638"/>
    <w:rsid w:val="00911154"/>
    <w:rsid w:val="00911414"/>
    <w:rsid w:val="00911D03"/>
    <w:rsid w:val="009122CE"/>
    <w:rsid w:val="0091370D"/>
    <w:rsid w:val="00913B09"/>
    <w:rsid w:val="00913CC7"/>
    <w:rsid w:val="0091422B"/>
    <w:rsid w:val="00914955"/>
    <w:rsid w:val="00914D66"/>
    <w:rsid w:val="00916FCF"/>
    <w:rsid w:val="00917FEF"/>
    <w:rsid w:val="009208EF"/>
    <w:rsid w:val="00920DD1"/>
    <w:rsid w:val="0092275F"/>
    <w:rsid w:val="009243CF"/>
    <w:rsid w:val="009260CD"/>
    <w:rsid w:val="00926AC5"/>
    <w:rsid w:val="00926ADE"/>
    <w:rsid w:val="0092730E"/>
    <w:rsid w:val="00927CA5"/>
    <w:rsid w:val="009312B9"/>
    <w:rsid w:val="009340BC"/>
    <w:rsid w:val="00936087"/>
    <w:rsid w:val="0094008D"/>
    <w:rsid w:val="009403D1"/>
    <w:rsid w:val="00940512"/>
    <w:rsid w:val="009406F1"/>
    <w:rsid w:val="009417B9"/>
    <w:rsid w:val="00942D9E"/>
    <w:rsid w:val="00942EA4"/>
    <w:rsid w:val="009449BA"/>
    <w:rsid w:val="00946A42"/>
    <w:rsid w:val="00946B4A"/>
    <w:rsid w:val="00946E0B"/>
    <w:rsid w:val="00946EEA"/>
    <w:rsid w:val="00947FDA"/>
    <w:rsid w:val="00950515"/>
    <w:rsid w:val="00950C7C"/>
    <w:rsid w:val="00951FF7"/>
    <w:rsid w:val="00952660"/>
    <w:rsid w:val="009535AF"/>
    <w:rsid w:val="00953B37"/>
    <w:rsid w:val="00955EF5"/>
    <w:rsid w:val="0095630B"/>
    <w:rsid w:val="0095646E"/>
    <w:rsid w:val="009568CA"/>
    <w:rsid w:val="00956C9A"/>
    <w:rsid w:val="00956D34"/>
    <w:rsid w:val="00957439"/>
    <w:rsid w:val="00957835"/>
    <w:rsid w:val="00957A21"/>
    <w:rsid w:val="0096029C"/>
    <w:rsid w:val="00960D78"/>
    <w:rsid w:val="009625EE"/>
    <w:rsid w:val="00962CF7"/>
    <w:rsid w:val="00963566"/>
    <w:rsid w:val="009635A4"/>
    <w:rsid w:val="009646AC"/>
    <w:rsid w:val="00964C2C"/>
    <w:rsid w:val="00964ED3"/>
    <w:rsid w:val="0096783C"/>
    <w:rsid w:val="00970364"/>
    <w:rsid w:val="0097218F"/>
    <w:rsid w:val="0097232C"/>
    <w:rsid w:val="00972710"/>
    <w:rsid w:val="009733E0"/>
    <w:rsid w:val="009737C8"/>
    <w:rsid w:val="0097447F"/>
    <w:rsid w:val="009747FD"/>
    <w:rsid w:val="00974F5F"/>
    <w:rsid w:val="00975DD9"/>
    <w:rsid w:val="00976221"/>
    <w:rsid w:val="0097678D"/>
    <w:rsid w:val="009777C5"/>
    <w:rsid w:val="00977CB2"/>
    <w:rsid w:val="009821DC"/>
    <w:rsid w:val="00982F80"/>
    <w:rsid w:val="00983D6B"/>
    <w:rsid w:val="00985D9D"/>
    <w:rsid w:val="00986FAD"/>
    <w:rsid w:val="00987EF9"/>
    <w:rsid w:val="009901DC"/>
    <w:rsid w:val="00990521"/>
    <w:rsid w:val="00990AD9"/>
    <w:rsid w:val="00990CA8"/>
    <w:rsid w:val="0099136B"/>
    <w:rsid w:val="009925FF"/>
    <w:rsid w:val="0099374F"/>
    <w:rsid w:val="0099383D"/>
    <w:rsid w:val="0099490F"/>
    <w:rsid w:val="00995ABA"/>
    <w:rsid w:val="00995E3D"/>
    <w:rsid w:val="00997105"/>
    <w:rsid w:val="009975C5"/>
    <w:rsid w:val="00997835"/>
    <w:rsid w:val="009A14E8"/>
    <w:rsid w:val="009A1684"/>
    <w:rsid w:val="009A16A3"/>
    <w:rsid w:val="009A1E75"/>
    <w:rsid w:val="009A3B7C"/>
    <w:rsid w:val="009A4D91"/>
    <w:rsid w:val="009A5284"/>
    <w:rsid w:val="009A5C25"/>
    <w:rsid w:val="009A6126"/>
    <w:rsid w:val="009A74EF"/>
    <w:rsid w:val="009A765F"/>
    <w:rsid w:val="009A7D75"/>
    <w:rsid w:val="009B00CE"/>
    <w:rsid w:val="009B07B6"/>
    <w:rsid w:val="009B105C"/>
    <w:rsid w:val="009B1A9B"/>
    <w:rsid w:val="009B312E"/>
    <w:rsid w:val="009B4992"/>
    <w:rsid w:val="009B545B"/>
    <w:rsid w:val="009B5D9A"/>
    <w:rsid w:val="009B5ED7"/>
    <w:rsid w:val="009B63AD"/>
    <w:rsid w:val="009B63CB"/>
    <w:rsid w:val="009B706E"/>
    <w:rsid w:val="009B7155"/>
    <w:rsid w:val="009C03CE"/>
    <w:rsid w:val="009C0C19"/>
    <w:rsid w:val="009C0D60"/>
    <w:rsid w:val="009C10B2"/>
    <w:rsid w:val="009C133E"/>
    <w:rsid w:val="009C13B3"/>
    <w:rsid w:val="009C26CE"/>
    <w:rsid w:val="009C36B2"/>
    <w:rsid w:val="009C510A"/>
    <w:rsid w:val="009C51FC"/>
    <w:rsid w:val="009C52B3"/>
    <w:rsid w:val="009C62D6"/>
    <w:rsid w:val="009C6336"/>
    <w:rsid w:val="009C73E7"/>
    <w:rsid w:val="009C761B"/>
    <w:rsid w:val="009C7651"/>
    <w:rsid w:val="009D014B"/>
    <w:rsid w:val="009D3313"/>
    <w:rsid w:val="009D3D26"/>
    <w:rsid w:val="009D664A"/>
    <w:rsid w:val="009D73AF"/>
    <w:rsid w:val="009D77E0"/>
    <w:rsid w:val="009D7C93"/>
    <w:rsid w:val="009E049F"/>
    <w:rsid w:val="009E0BAB"/>
    <w:rsid w:val="009E28C7"/>
    <w:rsid w:val="009E2A4F"/>
    <w:rsid w:val="009E2A86"/>
    <w:rsid w:val="009E3766"/>
    <w:rsid w:val="009E38F3"/>
    <w:rsid w:val="009E5D77"/>
    <w:rsid w:val="009E7213"/>
    <w:rsid w:val="009E7CEC"/>
    <w:rsid w:val="009F02ED"/>
    <w:rsid w:val="009F0A2A"/>
    <w:rsid w:val="009F1C40"/>
    <w:rsid w:val="009F256A"/>
    <w:rsid w:val="009F3317"/>
    <w:rsid w:val="009F3506"/>
    <w:rsid w:val="009F5F6C"/>
    <w:rsid w:val="009F6C3C"/>
    <w:rsid w:val="00A00FBD"/>
    <w:rsid w:val="00A01593"/>
    <w:rsid w:val="00A02132"/>
    <w:rsid w:val="00A033DA"/>
    <w:rsid w:val="00A0354A"/>
    <w:rsid w:val="00A03CF3"/>
    <w:rsid w:val="00A04273"/>
    <w:rsid w:val="00A0503E"/>
    <w:rsid w:val="00A06123"/>
    <w:rsid w:val="00A063FD"/>
    <w:rsid w:val="00A07204"/>
    <w:rsid w:val="00A07AFB"/>
    <w:rsid w:val="00A10195"/>
    <w:rsid w:val="00A11A83"/>
    <w:rsid w:val="00A121D9"/>
    <w:rsid w:val="00A12484"/>
    <w:rsid w:val="00A12C12"/>
    <w:rsid w:val="00A13ACE"/>
    <w:rsid w:val="00A14259"/>
    <w:rsid w:val="00A15AC3"/>
    <w:rsid w:val="00A15DF1"/>
    <w:rsid w:val="00A175BF"/>
    <w:rsid w:val="00A17646"/>
    <w:rsid w:val="00A20CE4"/>
    <w:rsid w:val="00A2136E"/>
    <w:rsid w:val="00A223D5"/>
    <w:rsid w:val="00A2243E"/>
    <w:rsid w:val="00A23ADE"/>
    <w:rsid w:val="00A24F02"/>
    <w:rsid w:val="00A261F4"/>
    <w:rsid w:val="00A27496"/>
    <w:rsid w:val="00A30849"/>
    <w:rsid w:val="00A308A0"/>
    <w:rsid w:val="00A30FB0"/>
    <w:rsid w:val="00A31CFE"/>
    <w:rsid w:val="00A326F6"/>
    <w:rsid w:val="00A332E1"/>
    <w:rsid w:val="00A33622"/>
    <w:rsid w:val="00A33A00"/>
    <w:rsid w:val="00A33BCC"/>
    <w:rsid w:val="00A357CC"/>
    <w:rsid w:val="00A35B05"/>
    <w:rsid w:val="00A364A5"/>
    <w:rsid w:val="00A409D2"/>
    <w:rsid w:val="00A41DA9"/>
    <w:rsid w:val="00A42620"/>
    <w:rsid w:val="00A42EAF"/>
    <w:rsid w:val="00A42F4E"/>
    <w:rsid w:val="00A43F77"/>
    <w:rsid w:val="00A44019"/>
    <w:rsid w:val="00A46D21"/>
    <w:rsid w:val="00A47C82"/>
    <w:rsid w:val="00A50E35"/>
    <w:rsid w:val="00A510E7"/>
    <w:rsid w:val="00A512EA"/>
    <w:rsid w:val="00A5273B"/>
    <w:rsid w:val="00A528AC"/>
    <w:rsid w:val="00A53147"/>
    <w:rsid w:val="00A54AD7"/>
    <w:rsid w:val="00A55563"/>
    <w:rsid w:val="00A55BBA"/>
    <w:rsid w:val="00A56221"/>
    <w:rsid w:val="00A57830"/>
    <w:rsid w:val="00A60922"/>
    <w:rsid w:val="00A60F20"/>
    <w:rsid w:val="00A60FEB"/>
    <w:rsid w:val="00A6221E"/>
    <w:rsid w:val="00A6467B"/>
    <w:rsid w:val="00A6555B"/>
    <w:rsid w:val="00A65648"/>
    <w:rsid w:val="00A6612D"/>
    <w:rsid w:val="00A66A0E"/>
    <w:rsid w:val="00A67B60"/>
    <w:rsid w:val="00A70029"/>
    <w:rsid w:val="00A70469"/>
    <w:rsid w:val="00A70DEE"/>
    <w:rsid w:val="00A724DE"/>
    <w:rsid w:val="00A7296F"/>
    <w:rsid w:val="00A72CE9"/>
    <w:rsid w:val="00A73B29"/>
    <w:rsid w:val="00A7558D"/>
    <w:rsid w:val="00A76025"/>
    <w:rsid w:val="00A76426"/>
    <w:rsid w:val="00A76967"/>
    <w:rsid w:val="00A76AB7"/>
    <w:rsid w:val="00A76E2E"/>
    <w:rsid w:val="00A77437"/>
    <w:rsid w:val="00A81003"/>
    <w:rsid w:val="00A81952"/>
    <w:rsid w:val="00A81D35"/>
    <w:rsid w:val="00A82753"/>
    <w:rsid w:val="00A8319B"/>
    <w:rsid w:val="00A859C3"/>
    <w:rsid w:val="00A85BF8"/>
    <w:rsid w:val="00A87D43"/>
    <w:rsid w:val="00A87DFD"/>
    <w:rsid w:val="00A9152E"/>
    <w:rsid w:val="00A91C62"/>
    <w:rsid w:val="00A91D18"/>
    <w:rsid w:val="00A91EDD"/>
    <w:rsid w:val="00A934D5"/>
    <w:rsid w:val="00A93CFD"/>
    <w:rsid w:val="00A94605"/>
    <w:rsid w:val="00A97B0F"/>
    <w:rsid w:val="00AA01C4"/>
    <w:rsid w:val="00AA0912"/>
    <w:rsid w:val="00AA1645"/>
    <w:rsid w:val="00AA1864"/>
    <w:rsid w:val="00AA1AE3"/>
    <w:rsid w:val="00AA1AEA"/>
    <w:rsid w:val="00AA34C9"/>
    <w:rsid w:val="00AA36B2"/>
    <w:rsid w:val="00AA3B87"/>
    <w:rsid w:val="00AA3C0C"/>
    <w:rsid w:val="00AA50A4"/>
    <w:rsid w:val="00AA5234"/>
    <w:rsid w:val="00AA5EE7"/>
    <w:rsid w:val="00AA7821"/>
    <w:rsid w:val="00AA7B76"/>
    <w:rsid w:val="00AB2079"/>
    <w:rsid w:val="00AB216F"/>
    <w:rsid w:val="00AB23AE"/>
    <w:rsid w:val="00AB29A8"/>
    <w:rsid w:val="00AB3D54"/>
    <w:rsid w:val="00AB44A9"/>
    <w:rsid w:val="00AB4C09"/>
    <w:rsid w:val="00AB4FBF"/>
    <w:rsid w:val="00AB6664"/>
    <w:rsid w:val="00AB7F11"/>
    <w:rsid w:val="00AC0DD2"/>
    <w:rsid w:val="00AC0F20"/>
    <w:rsid w:val="00AC1230"/>
    <w:rsid w:val="00AC15E4"/>
    <w:rsid w:val="00AC2098"/>
    <w:rsid w:val="00AC2506"/>
    <w:rsid w:val="00AC2FB4"/>
    <w:rsid w:val="00AC3A38"/>
    <w:rsid w:val="00AC478F"/>
    <w:rsid w:val="00AC594E"/>
    <w:rsid w:val="00AC682D"/>
    <w:rsid w:val="00AC6A3C"/>
    <w:rsid w:val="00AC6BB1"/>
    <w:rsid w:val="00AD4763"/>
    <w:rsid w:val="00AD5DFC"/>
    <w:rsid w:val="00AD5F90"/>
    <w:rsid w:val="00AD6615"/>
    <w:rsid w:val="00AD6BDA"/>
    <w:rsid w:val="00AD73B5"/>
    <w:rsid w:val="00AE0BFB"/>
    <w:rsid w:val="00AE11AF"/>
    <w:rsid w:val="00AE1AB3"/>
    <w:rsid w:val="00AE24F6"/>
    <w:rsid w:val="00AE3C5A"/>
    <w:rsid w:val="00AE3CB0"/>
    <w:rsid w:val="00AE548F"/>
    <w:rsid w:val="00AE5588"/>
    <w:rsid w:val="00AE62D4"/>
    <w:rsid w:val="00AE6AD3"/>
    <w:rsid w:val="00AE7E5E"/>
    <w:rsid w:val="00AF28D1"/>
    <w:rsid w:val="00AF434B"/>
    <w:rsid w:val="00AF79CC"/>
    <w:rsid w:val="00B00854"/>
    <w:rsid w:val="00B00C7D"/>
    <w:rsid w:val="00B01382"/>
    <w:rsid w:val="00B025F2"/>
    <w:rsid w:val="00B033BE"/>
    <w:rsid w:val="00B03B75"/>
    <w:rsid w:val="00B059D2"/>
    <w:rsid w:val="00B06867"/>
    <w:rsid w:val="00B074F3"/>
    <w:rsid w:val="00B0773A"/>
    <w:rsid w:val="00B102B2"/>
    <w:rsid w:val="00B10801"/>
    <w:rsid w:val="00B11971"/>
    <w:rsid w:val="00B123BC"/>
    <w:rsid w:val="00B12408"/>
    <w:rsid w:val="00B145E8"/>
    <w:rsid w:val="00B149E5"/>
    <w:rsid w:val="00B157BA"/>
    <w:rsid w:val="00B15D71"/>
    <w:rsid w:val="00B16083"/>
    <w:rsid w:val="00B17628"/>
    <w:rsid w:val="00B1771B"/>
    <w:rsid w:val="00B17991"/>
    <w:rsid w:val="00B17DE1"/>
    <w:rsid w:val="00B20231"/>
    <w:rsid w:val="00B20EB1"/>
    <w:rsid w:val="00B21D33"/>
    <w:rsid w:val="00B221CA"/>
    <w:rsid w:val="00B22851"/>
    <w:rsid w:val="00B2447A"/>
    <w:rsid w:val="00B24F59"/>
    <w:rsid w:val="00B25503"/>
    <w:rsid w:val="00B2636C"/>
    <w:rsid w:val="00B26770"/>
    <w:rsid w:val="00B26A1F"/>
    <w:rsid w:val="00B26ACD"/>
    <w:rsid w:val="00B31483"/>
    <w:rsid w:val="00B31CB2"/>
    <w:rsid w:val="00B31E66"/>
    <w:rsid w:val="00B33129"/>
    <w:rsid w:val="00B33E81"/>
    <w:rsid w:val="00B345B8"/>
    <w:rsid w:val="00B35819"/>
    <w:rsid w:val="00B35829"/>
    <w:rsid w:val="00B36AC9"/>
    <w:rsid w:val="00B41E4D"/>
    <w:rsid w:val="00B41EE4"/>
    <w:rsid w:val="00B41FE0"/>
    <w:rsid w:val="00B42129"/>
    <w:rsid w:val="00B426AF"/>
    <w:rsid w:val="00B45A47"/>
    <w:rsid w:val="00B45E36"/>
    <w:rsid w:val="00B46C9B"/>
    <w:rsid w:val="00B47AC7"/>
    <w:rsid w:val="00B47F92"/>
    <w:rsid w:val="00B50514"/>
    <w:rsid w:val="00B50605"/>
    <w:rsid w:val="00B50FA6"/>
    <w:rsid w:val="00B5207C"/>
    <w:rsid w:val="00B52862"/>
    <w:rsid w:val="00B52B48"/>
    <w:rsid w:val="00B52B8C"/>
    <w:rsid w:val="00B531B3"/>
    <w:rsid w:val="00B53800"/>
    <w:rsid w:val="00B54641"/>
    <w:rsid w:val="00B5567B"/>
    <w:rsid w:val="00B56FC3"/>
    <w:rsid w:val="00B600E8"/>
    <w:rsid w:val="00B6036F"/>
    <w:rsid w:val="00B60D76"/>
    <w:rsid w:val="00B60E9E"/>
    <w:rsid w:val="00B61D7A"/>
    <w:rsid w:val="00B62978"/>
    <w:rsid w:val="00B6365A"/>
    <w:rsid w:val="00B63D85"/>
    <w:rsid w:val="00B64545"/>
    <w:rsid w:val="00B64E7F"/>
    <w:rsid w:val="00B66DDE"/>
    <w:rsid w:val="00B66EB1"/>
    <w:rsid w:val="00B679E7"/>
    <w:rsid w:val="00B7194A"/>
    <w:rsid w:val="00B71DE9"/>
    <w:rsid w:val="00B72546"/>
    <w:rsid w:val="00B734BA"/>
    <w:rsid w:val="00B756E1"/>
    <w:rsid w:val="00B8074A"/>
    <w:rsid w:val="00B80860"/>
    <w:rsid w:val="00B814A6"/>
    <w:rsid w:val="00B827D0"/>
    <w:rsid w:val="00B831D5"/>
    <w:rsid w:val="00B83E5D"/>
    <w:rsid w:val="00B83F96"/>
    <w:rsid w:val="00B851B8"/>
    <w:rsid w:val="00B900A6"/>
    <w:rsid w:val="00B9212C"/>
    <w:rsid w:val="00B942B7"/>
    <w:rsid w:val="00B942FD"/>
    <w:rsid w:val="00B95C02"/>
    <w:rsid w:val="00B96528"/>
    <w:rsid w:val="00B96C2C"/>
    <w:rsid w:val="00B97921"/>
    <w:rsid w:val="00B97EE5"/>
    <w:rsid w:val="00BA1FB0"/>
    <w:rsid w:val="00BA6495"/>
    <w:rsid w:val="00BB0FBB"/>
    <w:rsid w:val="00BB1FE3"/>
    <w:rsid w:val="00BB2075"/>
    <w:rsid w:val="00BB4462"/>
    <w:rsid w:val="00BB448A"/>
    <w:rsid w:val="00BB67BD"/>
    <w:rsid w:val="00BB758E"/>
    <w:rsid w:val="00BB7DE6"/>
    <w:rsid w:val="00BC2A83"/>
    <w:rsid w:val="00BC4AD7"/>
    <w:rsid w:val="00BC5BC2"/>
    <w:rsid w:val="00BC6BBE"/>
    <w:rsid w:val="00BD0919"/>
    <w:rsid w:val="00BD0CFE"/>
    <w:rsid w:val="00BD14E7"/>
    <w:rsid w:val="00BD1F4D"/>
    <w:rsid w:val="00BD278F"/>
    <w:rsid w:val="00BD2A72"/>
    <w:rsid w:val="00BD3E27"/>
    <w:rsid w:val="00BD41CC"/>
    <w:rsid w:val="00BD4509"/>
    <w:rsid w:val="00BD4BBF"/>
    <w:rsid w:val="00BD5001"/>
    <w:rsid w:val="00BD5546"/>
    <w:rsid w:val="00BD5E94"/>
    <w:rsid w:val="00BD7D9D"/>
    <w:rsid w:val="00BE0988"/>
    <w:rsid w:val="00BE1097"/>
    <w:rsid w:val="00BE2422"/>
    <w:rsid w:val="00BE2C82"/>
    <w:rsid w:val="00BE40AD"/>
    <w:rsid w:val="00BE51D1"/>
    <w:rsid w:val="00BE5915"/>
    <w:rsid w:val="00BE5F61"/>
    <w:rsid w:val="00BE6514"/>
    <w:rsid w:val="00BF077E"/>
    <w:rsid w:val="00BF191F"/>
    <w:rsid w:val="00BF33A6"/>
    <w:rsid w:val="00BF39B3"/>
    <w:rsid w:val="00BF4142"/>
    <w:rsid w:val="00BF4449"/>
    <w:rsid w:val="00BF6D3B"/>
    <w:rsid w:val="00BF768C"/>
    <w:rsid w:val="00C0016D"/>
    <w:rsid w:val="00C01385"/>
    <w:rsid w:val="00C021AC"/>
    <w:rsid w:val="00C02BE0"/>
    <w:rsid w:val="00C03B2F"/>
    <w:rsid w:val="00C062FD"/>
    <w:rsid w:val="00C07085"/>
    <w:rsid w:val="00C07A3E"/>
    <w:rsid w:val="00C07DF5"/>
    <w:rsid w:val="00C1125A"/>
    <w:rsid w:val="00C11A26"/>
    <w:rsid w:val="00C1487C"/>
    <w:rsid w:val="00C1501E"/>
    <w:rsid w:val="00C15B96"/>
    <w:rsid w:val="00C161FF"/>
    <w:rsid w:val="00C16971"/>
    <w:rsid w:val="00C17216"/>
    <w:rsid w:val="00C17303"/>
    <w:rsid w:val="00C20444"/>
    <w:rsid w:val="00C20C24"/>
    <w:rsid w:val="00C22A55"/>
    <w:rsid w:val="00C2320F"/>
    <w:rsid w:val="00C24078"/>
    <w:rsid w:val="00C24A0E"/>
    <w:rsid w:val="00C2596F"/>
    <w:rsid w:val="00C25FBC"/>
    <w:rsid w:val="00C26BB9"/>
    <w:rsid w:val="00C27096"/>
    <w:rsid w:val="00C30A6D"/>
    <w:rsid w:val="00C3155D"/>
    <w:rsid w:val="00C317FE"/>
    <w:rsid w:val="00C3224E"/>
    <w:rsid w:val="00C32342"/>
    <w:rsid w:val="00C32B83"/>
    <w:rsid w:val="00C343B5"/>
    <w:rsid w:val="00C34CC9"/>
    <w:rsid w:val="00C34CE5"/>
    <w:rsid w:val="00C35710"/>
    <w:rsid w:val="00C37360"/>
    <w:rsid w:val="00C375D2"/>
    <w:rsid w:val="00C37E7E"/>
    <w:rsid w:val="00C42B62"/>
    <w:rsid w:val="00C42EB5"/>
    <w:rsid w:val="00C43ADD"/>
    <w:rsid w:val="00C45AF2"/>
    <w:rsid w:val="00C45C37"/>
    <w:rsid w:val="00C47550"/>
    <w:rsid w:val="00C5218C"/>
    <w:rsid w:val="00C52D3D"/>
    <w:rsid w:val="00C53821"/>
    <w:rsid w:val="00C53EC0"/>
    <w:rsid w:val="00C53FFB"/>
    <w:rsid w:val="00C566CE"/>
    <w:rsid w:val="00C57B1A"/>
    <w:rsid w:val="00C60A8E"/>
    <w:rsid w:val="00C60C8D"/>
    <w:rsid w:val="00C61360"/>
    <w:rsid w:val="00C6218F"/>
    <w:rsid w:val="00C632D1"/>
    <w:rsid w:val="00C63419"/>
    <w:rsid w:val="00C64150"/>
    <w:rsid w:val="00C64462"/>
    <w:rsid w:val="00C64BA1"/>
    <w:rsid w:val="00C65007"/>
    <w:rsid w:val="00C655A3"/>
    <w:rsid w:val="00C65CC5"/>
    <w:rsid w:val="00C65DCF"/>
    <w:rsid w:val="00C701DF"/>
    <w:rsid w:val="00C7111F"/>
    <w:rsid w:val="00C72D33"/>
    <w:rsid w:val="00C7440B"/>
    <w:rsid w:val="00C749FD"/>
    <w:rsid w:val="00C7508A"/>
    <w:rsid w:val="00C75533"/>
    <w:rsid w:val="00C76334"/>
    <w:rsid w:val="00C7636E"/>
    <w:rsid w:val="00C77B8D"/>
    <w:rsid w:val="00C80910"/>
    <w:rsid w:val="00C8103F"/>
    <w:rsid w:val="00C81795"/>
    <w:rsid w:val="00C819F4"/>
    <w:rsid w:val="00C82880"/>
    <w:rsid w:val="00C83289"/>
    <w:rsid w:val="00C83F30"/>
    <w:rsid w:val="00C848FF"/>
    <w:rsid w:val="00C86627"/>
    <w:rsid w:val="00C900B1"/>
    <w:rsid w:val="00C90ABF"/>
    <w:rsid w:val="00C90CC8"/>
    <w:rsid w:val="00C91BF8"/>
    <w:rsid w:val="00C91D2C"/>
    <w:rsid w:val="00C924A3"/>
    <w:rsid w:val="00C93BC2"/>
    <w:rsid w:val="00C9496B"/>
    <w:rsid w:val="00C9630F"/>
    <w:rsid w:val="00C96F0B"/>
    <w:rsid w:val="00C973C7"/>
    <w:rsid w:val="00C97BB0"/>
    <w:rsid w:val="00C97F44"/>
    <w:rsid w:val="00CA034A"/>
    <w:rsid w:val="00CA1238"/>
    <w:rsid w:val="00CA2FDD"/>
    <w:rsid w:val="00CA3D91"/>
    <w:rsid w:val="00CA5939"/>
    <w:rsid w:val="00CA5AD2"/>
    <w:rsid w:val="00CA642A"/>
    <w:rsid w:val="00CA79E4"/>
    <w:rsid w:val="00CA7DA8"/>
    <w:rsid w:val="00CB0772"/>
    <w:rsid w:val="00CB2129"/>
    <w:rsid w:val="00CB25BA"/>
    <w:rsid w:val="00CB25FA"/>
    <w:rsid w:val="00CB27D1"/>
    <w:rsid w:val="00CB4FB1"/>
    <w:rsid w:val="00CB576D"/>
    <w:rsid w:val="00CB5AA8"/>
    <w:rsid w:val="00CB6552"/>
    <w:rsid w:val="00CC1EA4"/>
    <w:rsid w:val="00CC1EBA"/>
    <w:rsid w:val="00CC3232"/>
    <w:rsid w:val="00CC3973"/>
    <w:rsid w:val="00CC5519"/>
    <w:rsid w:val="00CC5A0B"/>
    <w:rsid w:val="00CC76D6"/>
    <w:rsid w:val="00CD1422"/>
    <w:rsid w:val="00CD17EF"/>
    <w:rsid w:val="00CD278B"/>
    <w:rsid w:val="00CD2B24"/>
    <w:rsid w:val="00CD3FE0"/>
    <w:rsid w:val="00CD4CB3"/>
    <w:rsid w:val="00CD5953"/>
    <w:rsid w:val="00CD5E30"/>
    <w:rsid w:val="00CD648E"/>
    <w:rsid w:val="00CD66D5"/>
    <w:rsid w:val="00CD6D0C"/>
    <w:rsid w:val="00CD7FA7"/>
    <w:rsid w:val="00CE160F"/>
    <w:rsid w:val="00CE1622"/>
    <w:rsid w:val="00CE272E"/>
    <w:rsid w:val="00CE44E6"/>
    <w:rsid w:val="00CE4877"/>
    <w:rsid w:val="00CE4EDB"/>
    <w:rsid w:val="00CE656B"/>
    <w:rsid w:val="00CE6855"/>
    <w:rsid w:val="00CE6888"/>
    <w:rsid w:val="00CE6BFE"/>
    <w:rsid w:val="00CE73AD"/>
    <w:rsid w:val="00CE772D"/>
    <w:rsid w:val="00CF21EE"/>
    <w:rsid w:val="00CF2876"/>
    <w:rsid w:val="00CF2FAF"/>
    <w:rsid w:val="00CF73E3"/>
    <w:rsid w:val="00CF780B"/>
    <w:rsid w:val="00D005DD"/>
    <w:rsid w:val="00D01585"/>
    <w:rsid w:val="00D02296"/>
    <w:rsid w:val="00D0379B"/>
    <w:rsid w:val="00D03A3B"/>
    <w:rsid w:val="00D055F7"/>
    <w:rsid w:val="00D061AD"/>
    <w:rsid w:val="00D07376"/>
    <w:rsid w:val="00D07626"/>
    <w:rsid w:val="00D07797"/>
    <w:rsid w:val="00D07C24"/>
    <w:rsid w:val="00D12165"/>
    <w:rsid w:val="00D12EED"/>
    <w:rsid w:val="00D13667"/>
    <w:rsid w:val="00D14FF1"/>
    <w:rsid w:val="00D1626B"/>
    <w:rsid w:val="00D20041"/>
    <w:rsid w:val="00D209AD"/>
    <w:rsid w:val="00D22391"/>
    <w:rsid w:val="00D228F7"/>
    <w:rsid w:val="00D23143"/>
    <w:rsid w:val="00D23641"/>
    <w:rsid w:val="00D246F5"/>
    <w:rsid w:val="00D254B2"/>
    <w:rsid w:val="00D25607"/>
    <w:rsid w:val="00D27AF1"/>
    <w:rsid w:val="00D31C47"/>
    <w:rsid w:val="00D340EE"/>
    <w:rsid w:val="00D351F4"/>
    <w:rsid w:val="00D3535C"/>
    <w:rsid w:val="00D37092"/>
    <w:rsid w:val="00D37F96"/>
    <w:rsid w:val="00D40912"/>
    <w:rsid w:val="00D40A2E"/>
    <w:rsid w:val="00D40BBB"/>
    <w:rsid w:val="00D43C33"/>
    <w:rsid w:val="00D46C82"/>
    <w:rsid w:val="00D47E0D"/>
    <w:rsid w:val="00D500D3"/>
    <w:rsid w:val="00D5063F"/>
    <w:rsid w:val="00D50B1A"/>
    <w:rsid w:val="00D50DD9"/>
    <w:rsid w:val="00D51DE3"/>
    <w:rsid w:val="00D53461"/>
    <w:rsid w:val="00D56777"/>
    <w:rsid w:val="00D56D86"/>
    <w:rsid w:val="00D575B0"/>
    <w:rsid w:val="00D60E60"/>
    <w:rsid w:val="00D624B8"/>
    <w:rsid w:val="00D63C09"/>
    <w:rsid w:val="00D641A2"/>
    <w:rsid w:val="00D649F8"/>
    <w:rsid w:val="00D64CB2"/>
    <w:rsid w:val="00D655DA"/>
    <w:rsid w:val="00D663F2"/>
    <w:rsid w:val="00D665EA"/>
    <w:rsid w:val="00D66C6C"/>
    <w:rsid w:val="00D66E6D"/>
    <w:rsid w:val="00D67B9B"/>
    <w:rsid w:val="00D70A57"/>
    <w:rsid w:val="00D75B65"/>
    <w:rsid w:val="00D76BD6"/>
    <w:rsid w:val="00D76F07"/>
    <w:rsid w:val="00D77567"/>
    <w:rsid w:val="00D775BD"/>
    <w:rsid w:val="00D77DD0"/>
    <w:rsid w:val="00D80309"/>
    <w:rsid w:val="00D806C5"/>
    <w:rsid w:val="00D807F3"/>
    <w:rsid w:val="00D817EF"/>
    <w:rsid w:val="00D81B3A"/>
    <w:rsid w:val="00D821AF"/>
    <w:rsid w:val="00D824B0"/>
    <w:rsid w:val="00D83660"/>
    <w:rsid w:val="00D85846"/>
    <w:rsid w:val="00D8757C"/>
    <w:rsid w:val="00D87A08"/>
    <w:rsid w:val="00D91FC0"/>
    <w:rsid w:val="00D922F9"/>
    <w:rsid w:val="00D92768"/>
    <w:rsid w:val="00D92DAF"/>
    <w:rsid w:val="00D92E53"/>
    <w:rsid w:val="00D9400E"/>
    <w:rsid w:val="00D94F54"/>
    <w:rsid w:val="00D9551E"/>
    <w:rsid w:val="00D95922"/>
    <w:rsid w:val="00D97209"/>
    <w:rsid w:val="00D975C4"/>
    <w:rsid w:val="00D977E7"/>
    <w:rsid w:val="00D97D3B"/>
    <w:rsid w:val="00DA05AC"/>
    <w:rsid w:val="00DA29DA"/>
    <w:rsid w:val="00DA40A0"/>
    <w:rsid w:val="00DA4B2E"/>
    <w:rsid w:val="00DA551E"/>
    <w:rsid w:val="00DA778C"/>
    <w:rsid w:val="00DB067C"/>
    <w:rsid w:val="00DB07B4"/>
    <w:rsid w:val="00DB1C87"/>
    <w:rsid w:val="00DB3BAD"/>
    <w:rsid w:val="00DB5990"/>
    <w:rsid w:val="00DB6773"/>
    <w:rsid w:val="00DB751C"/>
    <w:rsid w:val="00DB7CFB"/>
    <w:rsid w:val="00DB7D42"/>
    <w:rsid w:val="00DC0AC7"/>
    <w:rsid w:val="00DC0B8A"/>
    <w:rsid w:val="00DC0F58"/>
    <w:rsid w:val="00DC185C"/>
    <w:rsid w:val="00DC1897"/>
    <w:rsid w:val="00DC34E8"/>
    <w:rsid w:val="00DC3C52"/>
    <w:rsid w:val="00DC4164"/>
    <w:rsid w:val="00DC41A6"/>
    <w:rsid w:val="00DC6EC3"/>
    <w:rsid w:val="00DC7110"/>
    <w:rsid w:val="00DD0796"/>
    <w:rsid w:val="00DD2A68"/>
    <w:rsid w:val="00DD2AEF"/>
    <w:rsid w:val="00DD3C0D"/>
    <w:rsid w:val="00DD7446"/>
    <w:rsid w:val="00DE0380"/>
    <w:rsid w:val="00DE362A"/>
    <w:rsid w:val="00DE3EB9"/>
    <w:rsid w:val="00DE45D2"/>
    <w:rsid w:val="00DE4B74"/>
    <w:rsid w:val="00DE4DC9"/>
    <w:rsid w:val="00DE595F"/>
    <w:rsid w:val="00DE5ADF"/>
    <w:rsid w:val="00DE5C34"/>
    <w:rsid w:val="00DE6145"/>
    <w:rsid w:val="00DE6816"/>
    <w:rsid w:val="00DE7A2A"/>
    <w:rsid w:val="00DF05D1"/>
    <w:rsid w:val="00DF315E"/>
    <w:rsid w:val="00DF3433"/>
    <w:rsid w:val="00DF52C3"/>
    <w:rsid w:val="00DF6544"/>
    <w:rsid w:val="00E009E3"/>
    <w:rsid w:val="00E01ABE"/>
    <w:rsid w:val="00E01F63"/>
    <w:rsid w:val="00E02104"/>
    <w:rsid w:val="00E03004"/>
    <w:rsid w:val="00E030F2"/>
    <w:rsid w:val="00E031CE"/>
    <w:rsid w:val="00E04EFE"/>
    <w:rsid w:val="00E05246"/>
    <w:rsid w:val="00E055E6"/>
    <w:rsid w:val="00E06554"/>
    <w:rsid w:val="00E06A74"/>
    <w:rsid w:val="00E07B17"/>
    <w:rsid w:val="00E07D1E"/>
    <w:rsid w:val="00E1020D"/>
    <w:rsid w:val="00E10C63"/>
    <w:rsid w:val="00E119DE"/>
    <w:rsid w:val="00E1295E"/>
    <w:rsid w:val="00E12ACA"/>
    <w:rsid w:val="00E13456"/>
    <w:rsid w:val="00E151B5"/>
    <w:rsid w:val="00E1584F"/>
    <w:rsid w:val="00E15B52"/>
    <w:rsid w:val="00E15BB1"/>
    <w:rsid w:val="00E16861"/>
    <w:rsid w:val="00E16FD8"/>
    <w:rsid w:val="00E17CC8"/>
    <w:rsid w:val="00E20256"/>
    <w:rsid w:val="00E20D94"/>
    <w:rsid w:val="00E22079"/>
    <w:rsid w:val="00E22333"/>
    <w:rsid w:val="00E23352"/>
    <w:rsid w:val="00E23CFB"/>
    <w:rsid w:val="00E24CB5"/>
    <w:rsid w:val="00E25322"/>
    <w:rsid w:val="00E25C50"/>
    <w:rsid w:val="00E25EFF"/>
    <w:rsid w:val="00E26A97"/>
    <w:rsid w:val="00E26ECA"/>
    <w:rsid w:val="00E2766C"/>
    <w:rsid w:val="00E27FD3"/>
    <w:rsid w:val="00E30CBD"/>
    <w:rsid w:val="00E31FEE"/>
    <w:rsid w:val="00E3254F"/>
    <w:rsid w:val="00E3258C"/>
    <w:rsid w:val="00E328AD"/>
    <w:rsid w:val="00E32F34"/>
    <w:rsid w:val="00E33223"/>
    <w:rsid w:val="00E33226"/>
    <w:rsid w:val="00E34A7C"/>
    <w:rsid w:val="00E35FDE"/>
    <w:rsid w:val="00E36B76"/>
    <w:rsid w:val="00E37F03"/>
    <w:rsid w:val="00E40270"/>
    <w:rsid w:val="00E403EE"/>
    <w:rsid w:val="00E40C86"/>
    <w:rsid w:val="00E40CA9"/>
    <w:rsid w:val="00E40D03"/>
    <w:rsid w:val="00E436AC"/>
    <w:rsid w:val="00E43738"/>
    <w:rsid w:val="00E44F87"/>
    <w:rsid w:val="00E45021"/>
    <w:rsid w:val="00E461FE"/>
    <w:rsid w:val="00E51002"/>
    <w:rsid w:val="00E5102A"/>
    <w:rsid w:val="00E51158"/>
    <w:rsid w:val="00E51E23"/>
    <w:rsid w:val="00E54336"/>
    <w:rsid w:val="00E56154"/>
    <w:rsid w:val="00E602C0"/>
    <w:rsid w:val="00E6470F"/>
    <w:rsid w:val="00E65268"/>
    <w:rsid w:val="00E67A3A"/>
    <w:rsid w:val="00E71830"/>
    <w:rsid w:val="00E7262A"/>
    <w:rsid w:val="00E7433B"/>
    <w:rsid w:val="00E7496F"/>
    <w:rsid w:val="00E74CAA"/>
    <w:rsid w:val="00E76F6F"/>
    <w:rsid w:val="00E772C8"/>
    <w:rsid w:val="00E8069C"/>
    <w:rsid w:val="00E81D14"/>
    <w:rsid w:val="00E82050"/>
    <w:rsid w:val="00E82153"/>
    <w:rsid w:val="00E8227E"/>
    <w:rsid w:val="00E84238"/>
    <w:rsid w:val="00E8443A"/>
    <w:rsid w:val="00E85405"/>
    <w:rsid w:val="00E856BD"/>
    <w:rsid w:val="00E86123"/>
    <w:rsid w:val="00E866C3"/>
    <w:rsid w:val="00E90387"/>
    <w:rsid w:val="00E90BC1"/>
    <w:rsid w:val="00E90DC0"/>
    <w:rsid w:val="00E91D7F"/>
    <w:rsid w:val="00E927D7"/>
    <w:rsid w:val="00E9286F"/>
    <w:rsid w:val="00E93F06"/>
    <w:rsid w:val="00E943BC"/>
    <w:rsid w:val="00E947FC"/>
    <w:rsid w:val="00E95034"/>
    <w:rsid w:val="00E954CD"/>
    <w:rsid w:val="00E974E3"/>
    <w:rsid w:val="00EA1A4A"/>
    <w:rsid w:val="00EA265E"/>
    <w:rsid w:val="00EA3BA7"/>
    <w:rsid w:val="00EA3C48"/>
    <w:rsid w:val="00EA50A0"/>
    <w:rsid w:val="00EA6335"/>
    <w:rsid w:val="00EA66E3"/>
    <w:rsid w:val="00EA6F0B"/>
    <w:rsid w:val="00EA7D21"/>
    <w:rsid w:val="00EB09ED"/>
    <w:rsid w:val="00EB2126"/>
    <w:rsid w:val="00EB22E5"/>
    <w:rsid w:val="00EB233E"/>
    <w:rsid w:val="00EB36EA"/>
    <w:rsid w:val="00EB498C"/>
    <w:rsid w:val="00EB4F1D"/>
    <w:rsid w:val="00EB5271"/>
    <w:rsid w:val="00EB5A4D"/>
    <w:rsid w:val="00EB68C5"/>
    <w:rsid w:val="00EC2262"/>
    <w:rsid w:val="00EC2643"/>
    <w:rsid w:val="00EC2785"/>
    <w:rsid w:val="00EC2B87"/>
    <w:rsid w:val="00EC2F77"/>
    <w:rsid w:val="00EC369B"/>
    <w:rsid w:val="00EC3E66"/>
    <w:rsid w:val="00EC40FA"/>
    <w:rsid w:val="00EC45E0"/>
    <w:rsid w:val="00EC4A1C"/>
    <w:rsid w:val="00EC5D1A"/>
    <w:rsid w:val="00EC68C7"/>
    <w:rsid w:val="00EC7195"/>
    <w:rsid w:val="00ED1562"/>
    <w:rsid w:val="00ED173B"/>
    <w:rsid w:val="00ED1F0D"/>
    <w:rsid w:val="00ED3324"/>
    <w:rsid w:val="00ED38E4"/>
    <w:rsid w:val="00ED41B4"/>
    <w:rsid w:val="00ED460F"/>
    <w:rsid w:val="00ED4A0A"/>
    <w:rsid w:val="00ED4F2F"/>
    <w:rsid w:val="00ED62AF"/>
    <w:rsid w:val="00ED7D7D"/>
    <w:rsid w:val="00EE1337"/>
    <w:rsid w:val="00EE189F"/>
    <w:rsid w:val="00EE385E"/>
    <w:rsid w:val="00EE3C38"/>
    <w:rsid w:val="00EE6443"/>
    <w:rsid w:val="00EE672C"/>
    <w:rsid w:val="00EE7A53"/>
    <w:rsid w:val="00EF0A80"/>
    <w:rsid w:val="00EF10C4"/>
    <w:rsid w:val="00EF1384"/>
    <w:rsid w:val="00EF1FF8"/>
    <w:rsid w:val="00EF35A9"/>
    <w:rsid w:val="00EF4798"/>
    <w:rsid w:val="00EF5366"/>
    <w:rsid w:val="00EF61A7"/>
    <w:rsid w:val="00EF62F5"/>
    <w:rsid w:val="00EF6336"/>
    <w:rsid w:val="00EF64DD"/>
    <w:rsid w:val="00EF68C6"/>
    <w:rsid w:val="00EF6943"/>
    <w:rsid w:val="00F002A0"/>
    <w:rsid w:val="00F017CA"/>
    <w:rsid w:val="00F01BE4"/>
    <w:rsid w:val="00F01E02"/>
    <w:rsid w:val="00F026AD"/>
    <w:rsid w:val="00F03C49"/>
    <w:rsid w:val="00F068E3"/>
    <w:rsid w:val="00F06C14"/>
    <w:rsid w:val="00F07E7F"/>
    <w:rsid w:val="00F103F4"/>
    <w:rsid w:val="00F10A39"/>
    <w:rsid w:val="00F12507"/>
    <w:rsid w:val="00F12743"/>
    <w:rsid w:val="00F133D1"/>
    <w:rsid w:val="00F13783"/>
    <w:rsid w:val="00F15710"/>
    <w:rsid w:val="00F1643D"/>
    <w:rsid w:val="00F16CC2"/>
    <w:rsid w:val="00F20736"/>
    <w:rsid w:val="00F20C00"/>
    <w:rsid w:val="00F21D52"/>
    <w:rsid w:val="00F238C8"/>
    <w:rsid w:val="00F2442A"/>
    <w:rsid w:val="00F24EEB"/>
    <w:rsid w:val="00F25B2A"/>
    <w:rsid w:val="00F26F54"/>
    <w:rsid w:val="00F26FB4"/>
    <w:rsid w:val="00F27AA3"/>
    <w:rsid w:val="00F27F4C"/>
    <w:rsid w:val="00F3007E"/>
    <w:rsid w:val="00F33484"/>
    <w:rsid w:val="00F33CC9"/>
    <w:rsid w:val="00F34C66"/>
    <w:rsid w:val="00F34D7A"/>
    <w:rsid w:val="00F36158"/>
    <w:rsid w:val="00F37B44"/>
    <w:rsid w:val="00F40302"/>
    <w:rsid w:val="00F40606"/>
    <w:rsid w:val="00F415B1"/>
    <w:rsid w:val="00F43423"/>
    <w:rsid w:val="00F436EA"/>
    <w:rsid w:val="00F4399E"/>
    <w:rsid w:val="00F43BEF"/>
    <w:rsid w:val="00F44096"/>
    <w:rsid w:val="00F443ED"/>
    <w:rsid w:val="00F464A0"/>
    <w:rsid w:val="00F50EBD"/>
    <w:rsid w:val="00F512FB"/>
    <w:rsid w:val="00F51410"/>
    <w:rsid w:val="00F51F92"/>
    <w:rsid w:val="00F51FB2"/>
    <w:rsid w:val="00F52A95"/>
    <w:rsid w:val="00F53790"/>
    <w:rsid w:val="00F53F0A"/>
    <w:rsid w:val="00F54220"/>
    <w:rsid w:val="00F55BA8"/>
    <w:rsid w:val="00F56768"/>
    <w:rsid w:val="00F569D4"/>
    <w:rsid w:val="00F56B66"/>
    <w:rsid w:val="00F56F91"/>
    <w:rsid w:val="00F6082F"/>
    <w:rsid w:val="00F61430"/>
    <w:rsid w:val="00F616A2"/>
    <w:rsid w:val="00F618B1"/>
    <w:rsid w:val="00F62117"/>
    <w:rsid w:val="00F62AE0"/>
    <w:rsid w:val="00F62B49"/>
    <w:rsid w:val="00F6588A"/>
    <w:rsid w:val="00F6661B"/>
    <w:rsid w:val="00F67125"/>
    <w:rsid w:val="00F6725A"/>
    <w:rsid w:val="00F6753B"/>
    <w:rsid w:val="00F6772E"/>
    <w:rsid w:val="00F678C0"/>
    <w:rsid w:val="00F70775"/>
    <w:rsid w:val="00F711A4"/>
    <w:rsid w:val="00F72C15"/>
    <w:rsid w:val="00F736C0"/>
    <w:rsid w:val="00F7432E"/>
    <w:rsid w:val="00F74359"/>
    <w:rsid w:val="00F745C2"/>
    <w:rsid w:val="00F74CF6"/>
    <w:rsid w:val="00F754D4"/>
    <w:rsid w:val="00F775D5"/>
    <w:rsid w:val="00F77D10"/>
    <w:rsid w:val="00F77D68"/>
    <w:rsid w:val="00F81113"/>
    <w:rsid w:val="00F82D64"/>
    <w:rsid w:val="00F83390"/>
    <w:rsid w:val="00F835AE"/>
    <w:rsid w:val="00F83DDA"/>
    <w:rsid w:val="00F84776"/>
    <w:rsid w:val="00F848B2"/>
    <w:rsid w:val="00F84D4B"/>
    <w:rsid w:val="00F86E03"/>
    <w:rsid w:val="00F87215"/>
    <w:rsid w:val="00F87704"/>
    <w:rsid w:val="00F877B6"/>
    <w:rsid w:val="00F9007B"/>
    <w:rsid w:val="00F902A3"/>
    <w:rsid w:val="00F907C3"/>
    <w:rsid w:val="00F9112A"/>
    <w:rsid w:val="00F9201D"/>
    <w:rsid w:val="00F9230A"/>
    <w:rsid w:val="00F92739"/>
    <w:rsid w:val="00F944B6"/>
    <w:rsid w:val="00F94A27"/>
    <w:rsid w:val="00F95370"/>
    <w:rsid w:val="00FA0816"/>
    <w:rsid w:val="00FA1CE8"/>
    <w:rsid w:val="00FA22F8"/>
    <w:rsid w:val="00FA3797"/>
    <w:rsid w:val="00FA40B5"/>
    <w:rsid w:val="00FA4792"/>
    <w:rsid w:val="00FA7C6A"/>
    <w:rsid w:val="00FB0310"/>
    <w:rsid w:val="00FB0826"/>
    <w:rsid w:val="00FB0877"/>
    <w:rsid w:val="00FB0D9E"/>
    <w:rsid w:val="00FB2B9D"/>
    <w:rsid w:val="00FB31C4"/>
    <w:rsid w:val="00FB31E5"/>
    <w:rsid w:val="00FB46F2"/>
    <w:rsid w:val="00FB497B"/>
    <w:rsid w:val="00FB4EA9"/>
    <w:rsid w:val="00FB50FB"/>
    <w:rsid w:val="00FB5206"/>
    <w:rsid w:val="00FB54F1"/>
    <w:rsid w:val="00FC0A64"/>
    <w:rsid w:val="00FC0B7E"/>
    <w:rsid w:val="00FC0C2A"/>
    <w:rsid w:val="00FC0F61"/>
    <w:rsid w:val="00FC1F5E"/>
    <w:rsid w:val="00FC28B2"/>
    <w:rsid w:val="00FC2F4B"/>
    <w:rsid w:val="00FC398C"/>
    <w:rsid w:val="00FC5394"/>
    <w:rsid w:val="00FC7234"/>
    <w:rsid w:val="00FC7EFF"/>
    <w:rsid w:val="00FD2223"/>
    <w:rsid w:val="00FD3F57"/>
    <w:rsid w:val="00FD4952"/>
    <w:rsid w:val="00FD5143"/>
    <w:rsid w:val="00FD6EA0"/>
    <w:rsid w:val="00FD72CD"/>
    <w:rsid w:val="00FE05D2"/>
    <w:rsid w:val="00FE11EF"/>
    <w:rsid w:val="00FE14C4"/>
    <w:rsid w:val="00FE1F92"/>
    <w:rsid w:val="00FE3302"/>
    <w:rsid w:val="00FE6418"/>
    <w:rsid w:val="00FE7131"/>
    <w:rsid w:val="00FE7660"/>
    <w:rsid w:val="00FF048E"/>
    <w:rsid w:val="00FF13EF"/>
    <w:rsid w:val="00FF2EAB"/>
    <w:rsid w:val="00FF3C97"/>
    <w:rsid w:val="00FF46DE"/>
    <w:rsid w:val="00FF5558"/>
    <w:rsid w:val="00FF5936"/>
    <w:rsid w:val="00FF6142"/>
    <w:rsid w:val="00FF691A"/>
    <w:rsid w:val="00FF70F8"/>
    <w:rsid w:val="00FF772D"/>
    <w:rsid w:val="00FF7D72"/>
    <w:rsid w:val="00FF7FF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B778F8"/>
  <w15:chartTrackingRefBased/>
  <w15:docId w15:val="{0B009C4D-3F41-4FD9-844F-CC0A2EDC8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pPr>
        <w:spacing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65C7"/>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link w:val="StandardChar"/>
    <w:rsid w:val="00411E99"/>
    <w:pPr>
      <w:suppressAutoHyphens/>
      <w:autoSpaceDN w:val="0"/>
      <w:spacing w:line="240" w:lineRule="auto"/>
      <w:textAlignment w:val="baseline"/>
    </w:pPr>
    <w:rPr>
      <w:rFonts w:ascii="Liberation Serif" w:eastAsia="NSimSun" w:hAnsi="Liberation Serif" w:cs="Lucida Sans"/>
      <w:kern w:val="3"/>
      <w:lang w:eastAsia="zh-CN" w:bidi="hi-IN"/>
    </w:rPr>
  </w:style>
  <w:style w:type="character" w:styleId="LineNumber">
    <w:name w:val="line number"/>
    <w:basedOn w:val="DefaultParagraphFont"/>
    <w:uiPriority w:val="99"/>
    <w:semiHidden/>
    <w:unhideWhenUsed/>
    <w:rsid w:val="009C761B"/>
  </w:style>
  <w:style w:type="paragraph" w:styleId="Header">
    <w:name w:val="header"/>
    <w:basedOn w:val="Normal"/>
    <w:link w:val="HeaderChar"/>
    <w:uiPriority w:val="99"/>
    <w:unhideWhenUsed/>
    <w:rsid w:val="009C761B"/>
    <w:pPr>
      <w:tabs>
        <w:tab w:val="center" w:pos="4513"/>
        <w:tab w:val="right" w:pos="9026"/>
      </w:tabs>
      <w:spacing w:line="240" w:lineRule="auto"/>
    </w:pPr>
  </w:style>
  <w:style w:type="character" w:customStyle="1" w:styleId="HeaderChar">
    <w:name w:val="Header Char"/>
    <w:basedOn w:val="DefaultParagraphFont"/>
    <w:link w:val="Header"/>
    <w:uiPriority w:val="99"/>
    <w:rsid w:val="009C761B"/>
  </w:style>
  <w:style w:type="paragraph" w:styleId="Footer">
    <w:name w:val="footer"/>
    <w:basedOn w:val="Normal"/>
    <w:link w:val="FooterChar"/>
    <w:uiPriority w:val="99"/>
    <w:unhideWhenUsed/>
    <w:rsid w:val="009C761B"/>
    <w:pPr>
      <w:tabs>
        <w:tab w:val="center" w:pos="4513"/>
        <w:tab w:val="right" w:pos="9026"/>
      </w:tabs>
      <w:spacing w:line="240" w:lineRule="auto"/>
    </w:pPr>
  </w:style>
  <w:style w:type="character" w:customStyle="1" w:styleId="FooterChar">
    <w:name w:val="Footer Char"/>
    <w:basedOn w:val="DefaultParagraphFont"/>
    <w:link w:val="Footer"/>
    <w:uiPriority w:val="99"/>
    <w:rsid w:val="009C761B"/>
  </w:style>
  <w:style w:type="character" w:styleId="PlaceholderText">
    <w:name w:val="Placeholder Text"/>
    <w:basedOn w:val="DefaultParagraphFont"/>
    <w:uiPriority w:val="99"/>
    <w:semiHidden/>
    <w:rsid w:val="00EF6336"/>
    <w:rPr>
      <w:color w:val="808080"/>
    </w:rPr>
  </w:style>
  <w:style w:type="paragraph" w:customStyle="1" w:styleId="EndNoteBibliographyTitle">
    <w:name w:val="EndNote Bibliography Title"/>
    <w:basedOn w:val="Normal"/>
    <w:link w:val="EndNoteBibliographyTitleChar"/>
    <w:rsid w:val="008F5227"/>
    <w:pPr>
      <w:jc w:val="center"/>
    </w:pPr>
    <w:rPr>
      <w:rFonts w:ascii="Times New Roman" w:hAnsi="Times New Roman" w:cs="Times New Roman"/>
      <w:noProof/>
      <w:lang w:val="en-US"/>
    </w:rPr>
  </w:style>
  <w:style w:type="character" w:customStyle="1" w:styleId="StandardChar">
    <w:name w:val="Standard Char"/>
    <w:basedOn w:val="DefaultParagraphFont"/>
    <w:link w:val="Standard"/>
    <w:rsid w:val="008F5227"/>
    <w:rPr>
      <w:rFonts w:ascii="Liberation Serif" w:eastAsia="NSimSun" w:hAnsi="Liberation Serif" w:cs="Lucida Sans"/>
      <w:kern w:val="3"/>
      <w:lang w:eastAsia="zh-CN" w:bidi="hi-IN"/>
    </w:rPr>
  </w:style>
  <w:style w:type="character" w:customStyle="1" w:styleId="EndNoteBibliographyTitleChar">
    <w:name w:val="EndNote Bibliography Title Char"/>
    <w:basedOn w:val="StandardChar"/>
    <w:link w:val="EndNoteBibliographyTitle"/>
    <w:rsid w:val="008F5227"/>
    <w:rPr>
      <w:rFonts w:ascii="Times New Roman" w:eastAsia="NSimSun" w:hAnsi="Times New Roman" w:cs="Times New Roman"/>
      <w:noProof/>
      <w:kern w:val="3"/>
      <w:lang w:val="en-US" w:eastAsia="zh-CN" w:bidi="hi-IN"/>
    </w:rPr>
  </w:style>
  <w:style w:type="paragraph" w:customStyle="1" w:styleId="EndNoteBibliography">
    <w:name w:val="EndNote Bibliography"/>
    <w:basedOn w:val="Normal"/>
    <w:link w:val="EndNoteBibliographyChar"/>
    <w:rsid w:val="008F5227"/>
    <w:pPr>
      <w:spacing w:line="240" w:lineRule="auto"/>
    </w:pPr>
    <w:rPr>
      <w:rFonts w:ascii="Times New Roman" w:hAnsi="Times New Roman" w:cs="Times New Roman"/>
      <w:noProof/>
      <w:lang w:val="en-US"/>
    </w:rPr>
  </w:style>
  <w:style w:type="character" w:customStyle="1" w:styleId="EndNoteBibliographyChar">
    <w:name w:val="EndNote Bibliography Char"/>
    <w:basedOn w:val="StandardChar"/>
    <w:link w:val="EndNoteBibliography"/>
    <w:rsid w:val="008F5227"/>
    <w:rPr>
      <w:rFonts w:ascii="Times New Roman" w:eastAsia="NSimSun" w:hAnsi="Times New Roman" w:cs="Times New Roman"/>
      <w:noProof/>
      <w:kern w:val="3"/>
      <w:lang w:val="en-US" w:eastAsia="zh-CN" w:bidi="hi-IN"/>
    </w:rPr>
  </w:style>
  <w:style w:type="paragraph" w:styleId="BalloonText">
    <w:name w:val="Balloon Text"/>
    <w:basedOn w:val="Normal"/>
    <w:link w:val="BalloonTextChar"/>
    <w:uiPriority w:val="99"/>
    <w:semiHidden/>
    <w:unhideWhenUsed/>
    <w:rsid w:val="00370D6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70D67"/>
    <w:rPr>
      <w:rFonts w:ascii="Segoe UI" w:hAnsi="Segoe UI" w:cs="Segoe UI"/>
      <w:sz w:val="18"/>
      <w:szCs w:val="18"/>
    </w:rPr>
  </w:style>
  <w:style w:type="paragraph" w:styleId="NormalWeb">
    <w:name w:val="Normal (Web)"/>
    <w:basedOn w:val="Normal"/>
    <w:uiPriority w:val="99"/>
    <w:semiHidden/>
    <w:unhideWhenUsed/>
    <w:rsid w:val="00A46D21"/>
    <w:pPr>
      <w:spacing w:before="100" w:beforeAutospacing="1" w:after="142" w:line="276" w:lineRule="auto"/>
    </w:pPr>
    <w:rPr>
      <w:rFonts w:ascii="Times New Roman" w:eastAsia="Times New Roman" w:hAnsi="Times New Roman" w:cs="Times New Roman"/>
      <w:lang w:eastAsia="en-AU"/>
    </w:rPr>
  </w:style>
  <w:style w:type="paragraph" w:styleId="HTMLPreformatted">
    <w:name w:val="HTML Preformatted"/>
    <w:basedOn w:val="Normal"/>
    <w:link w:val="HTMLPreformattedChar"/>
    <w:uiPriority w:val="99"/>
    <w:semiHidden/>
    <w:unhideWhenUsed/>
    <w:rsid w:val="004E64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en-AU"/>
    </w:rPr>
  </w:style>
  <w:style w:type="character" w:customStyle="1" w:styleId="HTMLPreformattedChar">
    <w:name w:val="HTML Preformatted Char"/>
    <w:basedOn w:val="DefaultParagraphFont"/>
    <w:link w:val="HTMLPreformatted"/>
    <w:uiPriority w:val="99"/>
    <w:semiHidden/>
    <w:rsid w:val="004E6492"/>
    <w:rPr>
      <w:rFonts w:ascii="Courier New" w:eastAsia="Times New Roman" w:hAnsi="Courier New" w:cs="Courier New"/>
      <w:sz w:val="20"/>
      <w:szCs w:val="20"/>
      <w:lang w:eastAsia="en-AU"/>
    </w:rPr>
  </w:style>
  <w:style w:type="character" w:customStyle="1" w:styleId="ggboefpdpvb">
    <w:name w:val="ggboefpdpvb"/>
    <w:basedOn w:val="DefaultParagraphFont"/>
    <w:rsid w:val="004E6492"/>
  </w:style>
  <w:style w:type="character" w:styleId="Hyperlink">
    <w:name w:val="Hyperlink"/>
    <w:basedOn w:val="DefaultParagraphFont"/>
    <w:uiPriority w:val="99"/>
    <w:unhideWhenUsed/>
    <w:rsid w:val="009B63CB"/>
    <w:rPr>
      <w:color w:val="0563C1" w:themeColor="hyperlink"/>
      <w:u w:val="single"/>
    </w:rPr>
  </w:style>
  <w:style w:type="character" w:customStyle="1" w:styleId="UnresolvedMention1">
    <w:name w:val="Unresolved Mention1"/>
    <w:basedOn w:val="DefaultParagraphFont"/>
    <w:uiPriority w:val="99"/>
    <w:semiHidden/>
    <w:unhideWhenUsed/>
    <w:rsid w:val="009B63CB"/>
    <w:rPr>
      <w:color w:val="605E5C"/>
      <w:shd w:val="clear" w:color="auto" w:fill="E1DFDD"/>
    </w:rPr>
  </w:style>
  <w:style w:type="character" w:styleId="CommentReference">
    <w:name w:val="annotation reference"/>
    <w:basedOn w:val="DefaultParagraphFont"/>
    <w:uiPriority w:val="99"/>
    <w:semiHidden/>
    <w:unhideWhenUsed/>
    <w:rsid w:val="001E2073"/>
    <w:rPr>
      <w:sz w:val="16"/>
      <w:szCs w:val="16"/>
    </w:rPr>
  </w:style>
  <w:style w:type="paragraph" w:styleId="CommentText">
    <w:name w:val="annotation text"/>
    <w:basedOn w:val="Normal"/>
    <w:link w:val="CommentTextChar"/>
    <w:uiPriority w:val="99"/>
    <w:semiHidden/>
    <w:unhideWhenUsed/>
    <w:rsid w:val="001E2073"/>
    <w:pPr>
      <w:spacing w:line="240" w:lineRule="auto"/>
    </w:pPr>
    <w:rPr>
      <w:sz w:val="20"/>
      <w:szCs w:val="20"/>
    </w:rPr>
  </w:style>
  <w:style w:type="character" w:customStyle="1" w:styleId="CommentTextChar">
    <w:name w:val="Comment Text Char"/>
    <w:basedOn w:val="DefaultParagraphFont"/>
    <w:link w:val="CommentText"/>
    <w:uiPriority w:val="99"/>
    <w:semiHidden/>
    <w:rsid w:val="001E2073"/>
    <w:rPr>
      <w:sz w:val="20"/>
      <w:szCs w:val="20"/>
    </w:rPr>
  </w:style>
  <w:style w:type="paragraph" w:styleId="CommentSubject">
    <w:name w:val="annotation subject"/>
    <w:basedOn w:val="CommentText"/>
    <w:next w:val="CommentText"/>
    <w:link w:val="CommentSubjectChar"/>
    <w:uiPriority w:val="99"/>
    <w:semiHidden/>
    <w:unhideWhenUsed/>
    <w:rsid w:val="001E2073"/>
    <w:rPr>
      <w:b/>
      <w:bCs/>
    </w:rPr>
  </w:style>
  <w:style w:type="character" w:customStyle="1" w:styleId="CommentSubjectChar">
    <w:name w:val="Comment Subject Char"/>
    <w:basedOn w:val="CommentTextChar"/>
    <w:link w:val="CommentSubject"/>
    <w:uiPriority w:val="99"/>
    <w:semiHidden/>
    <w:rsid w:val="001E2073"/>
    <w:rPr>
      <w:b/>
      <w:bCs/>
      <w:sz w:val="20"/>
      <w:szCs w:val="20"/>
    </w:rPr>
  </w:style>
  <w:style w:type="table" w:styleId="TableGrid">
    <w:name w:val="Table Grid"/>
    <w:basedOn w:val="TableNormal"/>
    <w:uiPriority w:val="39"/>
    <w:rsid w:val="00C53EC0"/>
    <w:pPr>
      <w:spacing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CE44E6"/>
    <w:rPr>
      <w:color w:val="605E5C"/>
      <w:shd w:val="clear" w:color="auto" w:fill="E1DFDD"/>
    </w:rPr>
  </w:style>
  <w:style w:type="character" w:styleId="FollowedHyperlink">
    <w:name w:val="FollowedHyperlink"/>
    <w:basedOn w:val="DefaultParagraphFont"/>
    <w:uiPriority w:val="99"/>
    <w:semiHidden/>
    <w:unhideWhenUsed/>
    <w:rsid w:val="0017320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055015">
      <w:bodyDiv w:val="1"/>
      <w:marLeft w:val="0"/>
      <w:marRight w:val="0"/>
      <w:marTop w:val="0"/>
      <w:marBottom w:val="0"/>
      <w:divBdr>
        <w:top w:val="none" w:sz="0" w:space="0" w:color="auto"/>
        <w:left w:val="none" w:sz="0" w:space="0" w:color="auto"/>
        <w:bottom w:val="none" w:sz="0" w:space="0" w:color="auto"/>
        <w:right w:val="none" w:sz="0" w:space="0" w:color="auto"/>
      </w:divBdr>
    </w:div>
    <w:div w:id="693968475">
      <w:bodyDiv w:val="1"/>
      <w:marLeft w:val="0"/>
      <w:marRight w:val="0"/>
      <w:marTop w:val="0"/>
      <w:marBottom w:val="0"/>
      <w:divBdr>
        <w:top w:val="none" w:sz="0" w:space="0" w:color="auto"/>
        <w:left w:val="none" w:sz="0" w:space="0" w:color="auto"/>
        <w:bottom w:val="none" w:sz="0" w:space="0" w:color="auto"/>
        <w:right w:val="none" w:sz="0" w:space="0" w:color="auto"/>
      </w:divBdr>
    </w:div>
    <w:div w:id="708530039">
      <w:bodyDiv w:val="1"/>
      <w:marLeft w:val="0"/>
      <w:marRight w:val="0"/>
      <w:marTop w:val="0"/>
      <w:marBottom w:val="0"/>
      <w:divBdr>
        <w:top w:val="none" w:sz="0" w:space="0" w:color="auto"/>
        <w:left w:val="none" w:sz="0" w:space="0" w:color="auto"/>
        <w:bottom w:val="none" w:sz="0" w:space="0" w:color="auto"/>
        <w:right w:val="none" w:sz="0" w:space="0" w:color="auto"/>
      </w:divBdr>
    </w:div>
    <w:div w:id="748038945">
      <w:bodyDiv w:val="1"/>
      <w:marLeft w:val="0"/>
      <w:marRight w:val="0"/>
      <w:marTop w:val="0"/>
      <w:marBottom w:val="0"/>
      <w:divBdr>
        <w:top w:val="none" w:sz="0" w:space="0" w:color="auto"/>
        <w:left w:val="none" w:sz="0" w:space="0" w:color="auto"/>
        <w:bottom w:val="none" w:sz="0" w:space="0" w:color="auto"/>
        <w:right w:val="none" w:sz="0" w:space="0" w:color="auto"/>
      </w:divBdr>
    </w:div>
    <w:div w:id="788087231">
      <w:bodyDiv w:val="1"/>
      <w:marLeft w:val="0"/>
      <w:marRight w:val="0"/>
      <w:marTop w:val="0"/>
      <w:marBottom w:val="0"/>
      <w:divBdr>
        <w:top w:val="none" w:sz="0" w:space="0" w:color="auto"/>
        <w:left w:val="none" w:sz="0" w:space="0" w:color="auto"/>
        <w:bottom w:val="none" w:sz="0" w:space="0" w:color="auto"/>
        <w:right w:val="none" w:sz="0" w:space="0" w:color="auto"/>
      </w:divBdr>
    </w:div>
    <w:div w:id="1216814158">
      <w:bodyDiv w:val="1"/>
      <w:marLeft w:val="0"/>
      <w:marRight w:val="0"/>
      <w:marTop w:val="0"/>
      <w:marBottom w:val="0"/>
      <w:divBdr>
        <w:top w:val="none" w:sz="0" w:space="0" w:color="auto"/>
        <w:left w:val="none" w:sz="0" w:space="0" w:color="auto"/>
        <w:bottom w:val="none" w:sz="0" w:space="0" w:color="auto"/>
        <w:right w:val="none" w:sz="0" w:space="0" w:color="auto"/>
      </w:divBdr>
    </w:div>
    <w:div w:id="1665278214">
      <w:bodyDiv w:val="1"/>
      <w:marLeft w:val="0"/>
      <w:marRight w:val="0"/>
      <w:marTop w:val="0"/>
      <w:marBottom w:val="0"/>
      <w:divBdr>
        <w:top w:val="none" w:sz="0" w:space="0" w:color="auto"/>
        <w:left w:val="none" w:sz="0" w:space="0" w:color="auto"/>
        <w:bottom w:val="none" w:sz="0" w:space="0" w:color="auto"/>
        <w:right w:val="none" w:sz="0" w:space="0" w:color="auto"/>
      </w:divBdr>
    </w:div>
    <w:div w:id="1918049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CRAN.R-project.org/package=rstatix" TargetMode="External"/><Relationship Id="rId3" Type="http://schemas.openxmlformats.org/officeDocument/2006/relationships/customXml" Target="../customXml/item3.xml"/><Relationship Id="rId21" Type="http://schemas.openxmlformats.org/officeDocument/2006/relationships/hyperlink" Target="https://ggplot2.tidyverse.org"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CRAN.R-project.org/package=purrr" TargetMode="External"/><Relationship Id="rId2" Type="http://schemas.openxmlformats.org/officeDocument/2006/relationships/customXml" Target="../customXml/item2.xml"/><Relationship Id="rId16" Type="http://schemas.openxmlformats.org/officeDocument/2006/relationships/hyperlink" Target="https://figshare.com/s/e1416e6217fe0e7f3b10" TargetMode="External"/><Relationship Id="rId20" Type="http://schemas.openxmlformats.org/officeDocument/2006/relationships/hyperlink" Target="https://CRAN.R-project.org/package=munsel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CRAN.R-project.org/package=patchwor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ustom 1">
      <a:majorFont>
        <a:latin typeface="Arial"/>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4E2E803D70AC841988BA21A933717C7" ma:contentTypeVersion="10" ma:contentTypeDescription="Create a new document." ma:contentTypeScope="" ma:versionID="bf70630a7cf68b37a5a12f56e93cf5b4">
  <xsd:schema xmlns:xsd="http://www.w3.org/2001/XMLSchema" xmlns:xs="http://www.w3.org/2001/XMLSchema" xmlns:p="http://schemas.microsoft.com/office/2006/metadata/properties" xmlns:ns3="dd909c2b-637d-46b6-81ef-6e0283c3def0" targetNamespace="http://schemas.microsoft.com/office/2006/metadata/properties" ma:root="true" ma:fieldsID="dbd4627374e0fc5a509647b29b16146e" ns3:_="">
    <xsd:import namespace="dd909c2b-637d-46b6-81ef-6e0283c3def0"/>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909c2b-637d-46b6-81ef-6e0283c3de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399CD-68E8-43DF-ACBA-E8F3628AD5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909c2b-637d-46b6-81ef-6e0283c3de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DFB049-7578-4793-BCAC-7A8A6E1E23E4}">
  <ds:schemaRefs>
    <ds:schemaRef ds:uri="http://schemas.microsoft.com/sharepoint/v3/contenttype/forms"/>
  </ds:schemaRefs>
</ds:datastoreItem>
</file>

<file path=customXml/itemProps3.xml><?xml version="1.0" encoding="utf-8"?>
<ds:datastoreItem xmlns:ds="http://schemas.openxmlformats.org/officeDocument/2006/customXml" ds:itemID="{7C2B1387-0828-4BB7-B823-43ED8E4223C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EEE8D1C-3EB6-4F02-A570-012577B6AE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31</Pages>
  <Words>16390</Words>
  <Characters>93428</Characters>
  <Application>Microsoft Office Word</Application>
  <DocSecurity>0</DocSecurity>
  <Lines>778</Lines>
  <Paragraphs>219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Naomi Wells</dc:creator>
  <cp:keywords/>
  <dc:description/>
  <cp:lastModifiedBy>Wells, Naomi</cp:lastModifiedBy>
  <cp:revision>4</cp:revision>
  <dcterms:created xsi:type="dcterms:W3CDTF">2022-01-23T09:47:00Z</dcterms:created>
  <dcterms:modified xsi:type="dcterms:W3CDTF">2022-01-23T11:03:00Z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0x010100B4E2E803D70AC841988BA21A933717C7</vt:lpwstr>
  </property>
</Properties>
</file>