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F8D" w:rsidRPr="00BD3F8D" w:rsidRDefault="00BD3F8D" w:rsidP="00BD3F8D">
      <w:pPr>
        <w:spacing w:line="360" w:lineRule="auto"/>
        <w:jc w:val="both"/>
        <w:rPr>
          <w:rFonts w:ascii="Times New Roman" w:hAnsi="Times New Roman" w:cs="Times New Roman"/>
          <w:sz w:val="24"/>
          <w:szCs w:val="24"/>
        </w:rPr>
      </w:pPr>
      <w:bookmarkStart w:id="0" w:name="_GoBack"/>
      <w:r w:rsidRPr="00BD3F8D">
        <w:rPr>
          <w:rFonts w:ascii="Times New Roman" w:hAnsi="Times New Roman" w:cs="Times New Roman"/>
          <w:b/>
          <w:bCs/>
          <w:sz w:val="24"/>
          <w:szCs w:val="24"/>
        </w:rPr>
        <w:t>Table 1.</w:t>
      </w:r>
      <w:r w:rsidRPr="00BD3F8D">
        <w:rPr>
          <w:rFonts w:ascii="Times New Roman" w:hAnsi="Times New Roman" w:cs="Times New Roman"/>
          <w:sz w:val="24"/>
          <w:szCs w:val="24"/>
        </w:rPr>
        <w:t xml:space="preserve"> </w:t>
      </w:r>
      <w:r w:rsidRPr="00BD3F8D">
        <w:rPr>
          <w:rFonts w:ascii="Times New Roman" w:hAnsi="Times New Roman" w:cs="Times New Roman"/>
          <w:b/>
          <w:sz w:val="24"/>
          <w:szCs w:val="24"/>
        </w:rPr>
        <w:t xml:space="preserve">Contribution of the </w:t>
      </w:r>
      <w:proofErr w:type="spellStart"/>
      <w:r w:rsidRPr="00BD3F8D">
        <w:rPr>
          <w:rFonts w:ascii="Times New Roman" w:hAnsi="Times New Roman" w:cs="Times New Roman"/>
          <w:b/>
          <w:sz w:val="24"/>
          <w:szCs w:val="24"/>
        </w:rPr>
        <w:t>nucleotype</w:t>
      </w:r>
      <w:proofErr w:type="spellEnd"/>
      <w:r w:rsidRPr="00BD3F8D">
        <w:rPr>
          <w:rFonts w:ascii="Times New Roman" w:hAnsi="Times New Roman" w:cs="Times New Roman"/>
          <w:b/>
          <w:sz w:val="24"/>
          <w:szCs w:val="24"/>
        </w:rPr>
        <w:t xml:space="preserve"> and </w:t>
      </w:r>
      <w:proofErr w:type="spellStart"/>
      <w:r w:rsidRPr="00BD3F8D">
        <w:rPr>
          <w:rFonts w:ascii="Times New Roman" w:hAnsi="Times New Roman" w:cs="Times New Roman"/>
          <w:b/>
          <w:sz w:val="24"/>
          <w:szCs w:val="24"/>
        </w:rPr>
        <w:t>plasmotype</w:t>
      </w:r>
      <w:proofErr w:type="spellEnd"/>
      <w:r w:rsidRPr="00BD3F8D">
        <w:rPr>
          <w:rFonts w:ascii="Times New Roman" w:hAnsi="Times New Roman" w:cs="Times New Roman"/>
          <w:b/>
          <w:sz w:val="24"/>
          <w:szCs w:val="24"/>
        </w:rPr>
        <w:t xml:space="preserve"> diversity to phenotypic differences between reciprocal hybrids</w:t>
      </w:r>
      <w:r w:rsidRPr="00BD3F8D">
        <w:rPr>
          <w:rFonts w:ascii="Times New Roman" w:hAnsi="Times New Roman" w:cs="Times New Roman"/>
          <w:b/>
          <w:bCs/>
          <w:sz w:val="24"/>
          <w:szCs w:val="24"/>
        </w:rPr>
        <w:t>.</w:t>
      </w:r>
      <w:r w:rsidRPr="00BD3F8D">
        <w:rPr>
          <w:rFonts w:ascii="Times New Roman" w:hAnsi="Times New Roman" w:cs="Times New Roman"/>
          <w:sz w:val="24"/>
          <w:szCs w:val="24"/>
        </w:rPr>
        <w:t xml:space="preserve"> Tiller height at two time points and the rate between them, Days to flowering (DTF), Average Spike dry weight (ASDW), Plant height (PH), Spike length (SL), spike length CV, Spikes dry weight (</w:t>
      </w:r>
      <w:proofErr w:type="spellStart"/>
      <w:r w:rsidRPr="00BD3F8D">
        <w:rPr>
          <w:rFonts w:ascii="Times New Roman" w:hAnsi="Times New Roman" w:cs="Times New Roman"/>
          <w:sz w:val="24"/>
          <w:szCs w:val="24"/>
        </w:rPr>
        <w:t>SpDW</w:t>
      </w:r>
      <w:proofErr w:type="spellEnd"/>
      <w:r w:rsidRPr="00BD3F8D">
        <w:rPr>
          <w:rFonts w:ascii="Times New Roman" w:hAnsi="Times New Roman" w:cs="Times New Roman"/>
          <w:sz w:val="24"/>
          <w:szCs w:val="24"/>
        </w:rPr>
        <w:t xml:space="preserve">), Total dry matter (TDM) and Vegetative dry weight (VDW) in the </w:t>
      </w:r>
      <w:proofErr w:type="spellStart"/>
      <w:r w:rsidRPr="00BD3F8D">
        <w:rPr>
          <w:rFonts w:ascii="Times New Roman" w:hAnsi="Times New Roman" w:cs="Times New Roman"/>
          <w:sz w:val="24"/>
          <w:szCs w:val="24"/>
        </w:rPr>
        <w:t>nethouse</w:t>
      </w:r>
      <w:proofErr w:type="spellEnd"/>
      <w:r w:rsidRPr="00BD3F8D">
        <w:rPr>
          <w:rFonts w:ascii="Times New Roman" w:hAnsi="Times New Roman" w:cs="Times New Roman"/>
          <w:sz w:val="24"/>
          <w:szCs w:val="24"/>
        </w:rPr>
        <w:t xml:space="preserve"> under ambient temperature (AT) and high temperature (HT). For clock and </w:t>
      </w:r>
      <w:proofErr w:type="spellStart"/>
      <w:r w:rsidRPr="00BD3F8D">
        <w:rPr>
          <w:rFonts w:ascii="Times New Roman" w:hAnsi="Times New Roman" w:cs="Times New Roman"/>
          <w:sz w:val="24"/>
          <w:szCs w:val="24"/>
        </w:rPr>
        <w:t>Chl</w:t>
      </w:r>
      <w:proofErr w:type="spellEnd"/>
      <w:r w:rsidRPr="00BD3F8D">
        <w:rPr>
          <w:rFonts w:ascii="Times New Roman" w:hAnsi="Times New Roman" w:cs="Times New Roman"/>
          <w:sz w:val="24"/>
          <w:szCs w:val="24"/>
        </w:rPr>
        <w:t xml:space="preserve"> F traits: Amplitude, Period, delta Amplitude (</w:t>
      </w:r>
      <w:proofErr w:type="spellStart"/>
      <w:r w:rsidRPr="00BD3F8D">
        <w:rPr>
          <w:rFonts w:ascii="Times New Roman" w:hAnsi="Times New Roman" w:cs="Times New Roman"/>
          <w:sz w:val="24"/>
          <w:szCs w:val="24"/>
        </w:rPr>
        <w:t>dAMP</w:t>
      </w:r>
      <w:proofErr w:type="spellEnd"/>
      <w:r w:rsidRPr="00BD3F8D">
        <w:rPr>
          <w:rFonts w:ascii="Times New Roman" w:hAnsi="Times New Roman" w:cs="Times New Roman"/>
          <w:sz w:val="24"/>
          <w:szCs w:val="24"/>
        </w:rPr>
        <w:t>), delta Period (</w:t>
      </w:r>
      <w:proofErr w:type="spellStart"/>
      <w:r w:rsidRPr="00BD3F8D">
        <w:rPr>
          <w:rFonts w:ascii="Times New Roman" w:hAnsi="Times New Roman" w:cs="Times New Roman"/>
          <w:sz w:val="24"/>
          <w:szCs w:val="24"/>
        </w:rPr>
        <w:t>dPeriod</w:t>
      </w:r>
      <w:proofErr w:type="spellEnd"/>
      <w:r w:rsidRPr="00BD3F8D">
        <w:rPr>
          <w:rFonts w:ascii="Times New Roman" w:hAnsi="Times New Roman" w:cs="Times New Roman"/>
          <w:sz w:val="24"/>
          <w:szCs w:val="24"/>
        </w:rPr>
        <w:t xml:space="preserve">), </w:t>
      </w:r>
      <w:proofErr w:type="spellStart"/>
      <w:r w:rsidRPr="00BD3F8D">
        <w:rPr>
          <w:rFonts w:ascii="Times New Roman" w:hAnsi="Times New Roman" w:cs="Times New Roman"/>
          <w:sz w:val="24"/>
          <w:szCs w:val="24"/>
        </w:rPr>
        <w:t>Fv</w:t>
      </w:r>
      <w:proofErr w:type="spellEnd"/>
      <w:r w:rsidRPr="00BD3F8D">
        <w:rPr>
          <w:rFonts w:ascii="Times New Roman" w:hAnsi="Times New Roman" w:cs="Times New Roman"/>
          <w:sz w:val="24"/>
          <w:szCs w:val="24"/>
        </w:rPr>
        <w:t>/</w:t>
      </w:r>
      <w:proofErr w:type="spellStart"/>
      <w:r w:rsidRPr="00BD3F8D">
        <w:rPr>
          <w:rFonts w:ascii="Times New Roman" w:hAnsi="Times New Roman" w:cs="Times New Roman"/>
          <w:sz w:val="24"/>
          <w:szCs w:val="24"/>
        </w:rPr>
        <w:t>Fm</w:t>
      </w:r>
      <w:proofErr w:type="spellEnd"/>
      <w:r w:rsidRPr="00BD3F8D">
        <w:rPr>
          <w:rFonts w:ascii="Times New Roman" w:hAnsi="Times New Roman" w:cs="Times New Roman"/>
          <w:sz w:val="24"/>
          <w:szCs w:val="24"/>
        </w:rPr>
        <w:t>, F/</w:t>
      </w:r>
      <w:proofErr w:type="spellStart"/>
      <w:r w:rsidRPr="00BD3F8D">
        <w:rPr>
          <w:rFonts w:ascii="Times New Roman" w:hAnsi="Times New Roman" w:cs="Times New Roman"/>
          <w:sz w:val="24"/>
          <w:szCs w:val="24"/>
        </w:rPr>
        <w:t>Fmlss</w:t>
      </w:r>
      <w:proofErr w:type="spellEnd"/>
      <w:r w:rsidRPr="00BD3F8D">
        <w:rPr>
          <w:rFonts w:ascii="Times New Roman" w:hAnsi="Times New Roman" w:cs="Times New Roman"/>
          <w:sz w:val="24"/>
          <w:szCs w:val="24"/>
        </w:rPr>
        <w:t xml:space="preserve">, </w:t>
      </w:r>
      <w:proofErr w:type="spellStart"/>
      <w:r w:rsidRPr="00BD3F8D">
        <w:rPr>
          <w:rFonts w:ascii="Times New Roman" w:hAnsi="Times New Roman" w:cs="Times New Roman"/>
          <w:sz w:val="24"/>
          <w:szCs w:val="24"/>
        </w:rPr>
        <w:t>NPQlss</w:t>
      </w:r>
      <w:proofErr w:type="spellEnd"/>
      <w:r w:rsidRPr="00BD3F8D">
        <w:rPr>
          <w:rFonts w:ascii="Times New Roman" w:hAnsi="Times New Roman" w:cs="Times New Roman"/>
          <w:sz w:val="24"/>
          <w:szCs w:val="24"/>
        </w:rPr>
        <w:t xml:space="preserve"> and </w:t>
      </w:r>
      <w:proofErr w:type="spellStart"/>
      <w:r w:rsidRPr="00BD3F8D">
        <w:rPr>
          <w:rFonts w:ascii="Times New Roman" w:hAnsi="Times New Roman" w:cs="Times New Roman"/>
          <w:sz w:val="24"/>
          <w:szCs w:val="24"/>
        </w:rPr>
        <w:t>Rfd</w:t>
      </w:r>
      <w:proofErr w:type="spellEnd"/>
      <w:r w:rsidRPr="00BD3F8D">
        <w:rPr>
          <w:rFonts w:ascii="Times New Roman" w:hAnsi="Times New Roman" w:cs="Times New Roman"/>
          <w:sz w:val="24"/>
          <w:szCs w:val="24"/>
        </w:rPr>
        <w:t xml:space="preserve"> in </w:t>
      </w:r>
      <w:proofErr w:type="spellStart"/>
      <w:r w:rsidRPr="00BD3F8D">
        <w:rPr>
          <w:rFonts w:ascii="Times New Roman" w:hAnsi="Times New Roman" w:cs="Times New Roman"/>
          <w:sz w:val="24"/>
          <w:szCs w:val="24"/>
        </w:rPr>
        <w:t>SensyPAN</w:t>
      </w:r>
      <w:proofErr w:type="spellEnd"/>
      <w:r w:rsidRPr="00BD3F8D">
        <w:rPr>
          <w:rFonts w:ascii="Times New Roman" w:hAnsi="Times New Roman" w:cs="Times New Roman"/>
          <w:sz w:val="24"/>
          <w:szCs w:val="24"/>
        </w:rPr>
        <w:t xml:space="preserve"> under optimal temperature of 22ºC (OT) or high temperature of 32ºC (HT) and the delta HT-OT.</w:t>
      </w:r>
    </w:p>
    <w:bookmarkEnd w:id="0"/>
    <w:p w:rsidR="00D3123D" w:rsidRDefault="00D3123D"/>
    <w:tbl>
      <w:tblPr>
        <w:tblW w:w="6709" w:type="dxa"/>
        <w:tblLook w:val="04A0" w:firstRow="1" w:lastRow="0" w:firstColumn="1" w:lastColumn="0" w:noHBand="0" w:noVBand="1"/>
      </w:tblPr>
      <w:tblGrid>
        <w:gridCol w:w="1439"/>
        <w:gridCol w:w="1294"/>
        <w:gridCol w:w="783"/>
        <w:gridCol w:w="783"/>
        <w:gridCol w:w="1205"/>
        <w:gridCol w:w="1205"/>
      </w:tblGrid>
      <w:tr w:rsidR="00D3123D" w:rsidRPr="00D3123D" w:rsidTr="00D3123D">
        <w:trPr>
          <w:trHeight w:val="790"/>
        </w:trPr>
        <w:tc>
          <w:tcPr>
            <w:tcW w:w="143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3123D" w:rsidRPr="00D3123D" w:rsidRDefault="00D3123D" w:rsidP="00D3123D">
            <w:pPr>
              <w:spacing w:after="0" w:line="240" w:lineRule="auto"/>
              <w:jc w:val="center"/>
              <w:rPr>
                <w:rFonts w:ascii="Times New Roman" w:eastAsia="Times New Roman" w:hAnsi="Times New Roman" w:cs="Times New Roman"/>
                <w:b/>
                <w:bCs/>
                <w:color w:val="000000"/>
                <w:sz w:val="20"/>
                <w:szCs w:val="20"/>
                <w:lang w:eastAsia="en-IN"/>
              </w:rPr>
            </w:pPr>
            <w:r w:rsidRPr="00D3123D">
              <w:rPr>
                <w:rFonts w:ascii="Times New Roman" w:eastAsia="Times New Roman" w:hAnsi="Times New Roman" w:cs="Times New Roman"/>
                <w:b/>
                <w:bCs/>
                <w:color w:val="000000"/>
                <w:sz w:val="20"/>
                <w:szCs w:val="20"/>
                <w:lang w:eastAsia="en-IN"/>
              </w:rPr>
              <w:t>Trait</w:t>
            </w:r>
          </w:p>
        </w:tc>
        <w:tc>
          <w:tcPr>
            <w:tcW w:w="1294" w:type="dxa"/>
            <w:tcBorders>
              <w:top w:val="single" w:sz="8" w:space="0" w:color="auto"/>
              <w:left w:val="nil"/>
              <w:bottom w:val="single" w:sz="8" w:space="0" w:color="auto"/>
              <w:right w:val="single" w:sz="8" w:space="0" w:color="auto"/>
            </w:tcBorders>
            <w:shd w:val="clear" w:color="auto" w:fill="auto"/>
            <w:vAlign w:val="center"/>
            <w:hideMark/>
          </w:tcPr>
          <w:p w:rsidR="00D3123D" w:rsidRPr="00D3123D" w:rsidRDefault="00D3123D" w:rsidP="00D3123D">
            <w:pPr>
              <w:spacing w:after="0" w:line="240" w:lineRule="auto"/>
              <w:jc w:val="center"/>
              <w:rPr>
                <w:rFonts w:ascii="Times New Roman" w:eastAsia="Times New Roman" w:hAnsi="Times New Roman" w:cs="Times New Roman"/>
                <w:b/>
                <w:bCs/>
                <w:color w:val="000000"/>
                <w:sz w:val="20"/>
                <w:szCs w:val="20"/>
                <w:lang w:eastAsia="en-IN"/>
              </w:rPr>
            </w:pPr>
            <w:r w:rsidRPr="00D3123D">
              <w:rPr>
                <w:rFonts w:ascii="Times New Roman" w:eastAsia="Times New Roman" w:hAnsi="Times New Roman" w:cs="Times New Roman"/>
                <w:b/>
                <w:bCs/>
                <w:color w:val="000000"/>
                <w:sz w:val="20"/>
                <w:szCs w:val="20"/>
                <w:lang w:eastAsia="en-IN"/>
              </w:rPr>
              <w:t>Type</w:t>
            </w:r>
          </w:p>
        </w:tc>
        <w:tc>
          <w:tcPr>
            <w:tcW w:w="783" w:type="dxa"/>
            <w:tcBorders>
              <w:top w:val="single" w:sz="8" w:space="0" w:color="auto"/>
              <w:left w:val="nil"/>
              <w:bottom w:val="single" w:sz="8" w:space="0" w:color="auto"/>
              <w:right w:val="single" w:sz="8" w:space="0" w:color="auto"/>
            </w:tcBorders>
            <w:shd w:val="clear" w:color="auto" w:fill="auto"/>
            <w:vAlign w:val="center"/>
            <w:hideMark/>
          </w:tcPr>
          <w:p w:rsidR="00D3123D" w:rsidRPr="00D3123D" w:rsidRDefault="00D3123D" w:rsidP="00D3123D">
            <w:pPr>
              <w:spacing w:after="0" w:line="240" w:lineRule="auto"/>
              <w:jc w:val="center"/>
              <w:rPr>
                <w:rFonts w:ascii="Times New Roman" w:eastAsia="Times New Roman" w:hAnsi="Times New Roman" w:cs="Times New Roman"/>
                <w:b/>
                <w:bCs/>
                <w:color w:val="000000"/>
                <w:sz w:val="20"/>
                <w:szCs w:val="20"/>
                <w:lang w:eastAsia="en-IN"/>
              </w:rPr>
            </w:pPr>
            <w:r w:rsidRPr="00D3123D">
              <w:rPr>
                <w:rFonts w:ascii="Times New Roman" w:eastAsia="Times New Roman" w:hAnsi="Times New Roman" w:cs="Times New Roman"/>
                <w:b/>
                <w:bCs/>
                <w:color w:val="000000"/>
                <w:sz w:val="20"/>
                <w:szCs w:val="20"/>
                <w:lang w:eastAsia="en-IN"/>
              </w:rPr>
              <w:t xml:space="preserve">male parent </w:t>
            </w:r>
            <w:proofErr w:type="spellStart"/>
            <w:r w:rsidRPr="00D3123D">
              <w:rPr>
                <w:rFonts w:ascii="Times New Roman" w:eastAsia="Times New Roman" w:hAnsi="Times New Roman" w:cs="Times New Roman"/>
                <w:b/>
                <w:bCs/>
                <w:color w:val="000000"/>
                <w:sz w:val="20"/>
                <w:szCs w:val="20"/>
                <w:lang w:eastAsia="en-IN"/>
              </w:rPr>
              <w:t>Prob</w:t>
            </w:r>
            <w:proofErr w:type="spellEnd"/>
            <w:r w:rsidRPr="00D3123D">
              <w:rPr>
                <w:rFonts w:ascii="Times New Roman" w:eastAsia="Times New Roman" w:hAnsi="Times New Roman" w:cs="Times New Roman"/>
                <w:b/>
                <w:bCs/>
                <w:color w:val="000000"/>
                <w:sz w:val="20"/>
                <w:szCs w:val="20"/>
                <w:lang w:eastAsia="en-IN"/>
              </w:rPr>
              <w:t xml:space="preserve"> &gt; F</w:t>
            </w:r>
          </w:p>
        </w:tc>
        <w:tc>
          <w:tcPr>
            <w:tcW w:w="783" w:type="dxa"/>
            <w:tcBorders>
              <w:top w:val="single" w:sz="8" w:space="0" w:color="auto"/>
              <w:left w:val="nil"/>
              <w:bottom w:val="single" w:sz="8" w:space="0" w:color="auto"/>
              <w:right w:val="single" w:sz="8" w:space="0" w:color="auto"/>
            </w:tcBorders>
            <w:shd w:val="clear" w:color="auto" w:fill="auto"/>
            <w:vAlign w:val="center"/>
            <w:hideMark/>
          </w:tcPr>
          <w:p w:rsidR="00D3123D" w:rsidRPr="00D3123D" w:rsidRDefault="00D3123D" w:rsidP="00D3123D">
            <w:pPr>
              <w:spacing w:after="0" w:line="240" w:lineRule="auto"/>
              <w:jc w:val="center"/>
              <w:rPr>
                <w:rFonts w:ascii="Times New Roman" w:eastAsia="Times New Roman" w:hAnsi="Times New Roman" w:cs="Times New Roman"/>
                <w:b/>
                <w:bCs/>
                <w:color w:val="000000"/>
                <w:sz w:val="20"/>
                <w:szCs w:val="20"/>
                <w:lang w:eastAsia="en-IN"/>
              </w:rPr>
            </w:pPr>
            <w:r w:rsidRPr="00D3123D">
              <w:rPr>
                <w:rFonts w:ascii="Times New Roman" w:eastAsia="Times New Roman" w:hAnsi="Times New Roman" w:cs="Times New Roman"/>
                <w:b/>
                <w:bCs/>
                <w:color w:val="000000"/>
                <w:sz w:val="20"/>
                <w:szCs w:val="20"/>
                <w:lang w:eastAsia="en-IN"/>
              </w:rPr>
              <w:t>male parent PVE [%]</w:t>
            </w:r>
          </w:p>
        </w:tc>
        <w:tc>
          <w:tcPr>
            <w:tcW w:w="1205" w:type="dxa"/>
            <w:tcBorders>
              <w:top w:val="single" w:sz="8" w:space="0" w:color="auto"/>
              <w:left w:val="nil"/>
              <w:bottom w:val="single" w:sz="8" w:space="0" w:color="auto"/>
              <w:right w:val="single" w:sz="8" w:space="0" w:color="auto"/>
            </w:tcBorders>
            <w:shd w:val="clear" w:color="auto" w:fill="auto"/>
            <w:vAlign w:val="center"/>
            <w:hideMark/>
          </w:tcPr>
          <w:p w:rsidR="00D3123D" w:rsidRPr="00D3123D" w:rsidRDefault="00D3123D" w:rsidP="00D3123D">
            <w:pPr>
              <w:spacing w:after="0" w:line="240" w:lineRule="auto"/>
              <w:jc w:val="center"/>
              <w:rPr>
                <w:rFonts w:ascii="Times New Roman" w:eastAsia="Times New Roman" w:hAnsi="Times New Roman" w:cs="Times New Roman"/>
                <w:b/>
                <w:bCs/>
                <w:color w:val="000000"/>
                <w:sz w:val="20"/>
                <w:szCs w:val="20"/>
                <w:lang w:eastAsia="en-IN"/>
              </w:rPr>
            </w:pPr>
            <w:proofErr w:type="spellStart"/>
            <w:r w:rsidRPr="00D3123D">
              <w:rPr>
                <w:rFonts w:ascii="Times New Roman" w:eastAsia="Times New Roman" w:hAnsi="Times New Roman" w:cs="Times New Roman"/>
                <w:b/>
                <w:bCs/>
                <w:color w:val="000000"/>
                <w:sz w:val="20"/>
                <w:szCs w:val="20"/>
                <w:lang w:eastAsia="en-IN"/>
              </w:rPr>
              <w:t>Plasmotype</w:t>
            </w:r>
            <w:proofErr w:type="spellEnd"/>
            <w:r w:rsidRPr="00D3123D">
              <w:rPr>
                <w:rFonts w:ascii="Times New Roman" w:eastAsia="Times New Roman" w:hAnsi="Times New Roman" w:cs="Times New Roman"/>
                <w:b/>
                <w:bCs/>
                <w:color w:val="000000"/>
                <w:sz w:val="20"/>
                <w:szCs w:val="20"/>
                <w:lang w:eastAsia="en-IN"/>
              </w:rPr>
              <w:t xml:space="preserve"> </w:t>
            </w:r>
            <w:proofErr w:type="spellStart"/>
            <w:r w:rsidRPr="00D3123D">
              <w:rPr>
                <w:rFonts w:ascii="Times New Roman" w:eastAsia="Times New Roman" w:hAnsi="Times New Roman" w:cs="Times New Roman"/>
                <w:b/>
                <w:bCs/>
                <w:color w:val="000000"/>
                <w:sz w:val="20"/>
                <w:szCs w:val="20"/>
                <w:lang w:eastAsia="en-IN"/>
              </w:rPr>
              <w:t>Prob</w:t>
            </w:r>
            <w:proofErr w:type="spellEnd"/>
            <w:r w:rsidRPr="00D3123D">
              <w:rPr>
                <w:rFonts w:ascii="Times New Roman" w:eastAsia="Times New Roman" w:hAnsi="Times New Roman" w:cs="Times New Roman"/>
                <w:b/>
                <w:bCs/>
                <w:color w:val="000000"/>
                <w:sz w:val="20"/>
                <w:szCs w:val="20"/>
                <w:lang w:eastAsia="en-IN"/>
              </w:rPr>
              <w:t xml:space="preserve"> &gt; F</w:t>
            </w:r>
          </w:p>
        </w:tc>
        <w:tc>
          <w:tcPr>
            <w:tcW w:w="1205" w:type="dxa"/>
            <w:tcBorders>
              <w:top w:val="single" w:sz="8" w:space="0" w:color="auto"/>
              <w:left w:val="nil"/>
              <w:bottom w:val="single" w:sz="8" w:space="0" w:color="auto"/>
              <w:right w:val="single" w:sz="8" w:space="0" w:color="auto"/>
            </w:tcBorders>
            <w:shd w:val="clear" w:color="auto" w:fill="auto"/>
            <w:vAlign w:val="center"/>
            <w:hideMark/>
          </w:tcPr>
          <w:p w:rsidR="00D3123D" w:rsidRPr="00D3123D" w:rsidRDefault="00D3123D" w:rsidP="00D3123D">
            <w:pPr>
              <w:spacing w:after="0" w:line="240" w:lineRule="auto"/>
              <w:jc w:val="center"/>
              <w:rPr>
                <w:rFonts w:ascii="Times New Roman" w:eastAsia="Times New Roman" w:hAnsi="Times New Roman" w:cs="Times New Roman"/>
                <w:b/>
                <w:bCs/>
                <w:color w:val="000000"/>
                <w:sz w:val="20"/>
                <w:szCs w:val="20"/>
                <w:lang w:eastAsia="en-IN"/>
              </w:rPr>
            </w:pPr>
            <w:proofErr w:type="spellStart"/>
            <w:r w:rsidRPr="00D3123D">
              <w:rPr>
                <w:rFonts w:ascii="Times New Roman" w:eastAsia="Times New Roman" w:hAnsi="Times New Roman" w:cs="Times New Roman"/>
                <w:b/>
                <w:bCs/>
                <w:color w:val="000000"/>
                <w:sz w:val="20"/>
                <w:szCs w:val="20"/>
                <w:lang w:eastAsia="en-IN"/>
              </w:rPr>
              <w:t>Plasmotype</w:t>
            </w:r>
            <w:proofErr w:type="spellEnd"/>
            <w:r w:rsidRPr="00D3123D">
              <w:rPr>
                <w:rFonts w:ascii="Times New Roman" w:eastAsia="Times New Roman" w:hAnsi="Times New Roman" w:cs="Times New Roman"/>
                <w:b/>
                <w:bCs/>
                <w:color w:val="000000"/>
                <w:sz w:val="20"/>
                <w:szCs w:val="20"/>
                <w:lang w:eastAsia="en-IN"/>
              </w:rPr>
              <w:t xml:space="preserve"> PVE [%]</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TH_1_AT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Growth</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right"/>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0.0068</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41%</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TH_1_HT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Growth</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36%</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TH_2_AT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Growth</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38%</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TH_2_HT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Growth</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36%</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46%</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 xml:space="preserve">TH </w:t>
            </w:r>
            <w:proofErr w:type="spellStart"/>
            <w:r w:rsidRPr="00D3123D">
              <w:rPr>
                <w:rFonts w:ascii="Times New Roman" w:eastAsia="Times New Roman" w:hAnsi="Times New Roman" w:cs="Times New Roman"/>
                <w:color w:val="000000"/>
                <w:sz w:val="20"/>
                <w:szCs w:val="20"/>
                <w:lang w:eastAsia="en-IN"/>
              </w:rPr>
              <w:t>rate_AT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Growth</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0.0002</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32%</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 xml:space="preserve">TH </w:t>
            </w:r>
            <w:proofErr w:type="spellStart"/>
            <w:r w:rsidRPr="00D3123D">
              <w:rPr>
                <w:rFonts w:ascii="Times New Roman" w:eastAsia="Times New Roman" w:hAnsi="Times New Roman" w:cs="Times New Roman"/>
                <w:color w:val="000000"/>
                <w:sz w:val="20"/>
                <w:szCs w:val="20"/>
                <w:lang w:eastAsia="en-IN"/>
              </w:rPr>
              <w:t>rate_HT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Growth</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33%</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47%</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ASDW_AT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43%</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35%</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ASDW_HT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41%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0.0037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27%</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DTF_AT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43%</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0.0002</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32%</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DTF_HT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0.0008</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28%</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PH_AT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Growth</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0.0007</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30%</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39%</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PH_HT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Growth</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0.0266</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33%</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SL_AT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0.0006</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42%</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SL_HT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0.0111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23%</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0.0007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30%</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SLCV_AT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0.0215</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22%</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0.0912</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18%</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SLCV_HT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0.2076</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15%</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0.1434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16%</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TDM_AT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0.0879</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18%</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35%</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TDM_HT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0.3174</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13%</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0.0007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29%</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VDW_AT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Growth</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0.1108</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35%</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VDW_HT</w:t>
            </w:r>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Growth</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0.1965</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15%</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0.0003</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31%</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SpDW_AT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0.028</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&lt;.0001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35%</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SpDW_HT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Reproductive</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0.0566</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19%</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0.0094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23%</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Amplitude_OT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Clock</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0.1819</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0.1325</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26%</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Amplitude_HT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Clock</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0.2046</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23%</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0.136</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26%</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Period_OT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Clock</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0.2694</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22%</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0.387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19%</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Period_HT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Clock</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0.2715</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22%</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0.0184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34%</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dAMP</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Clock</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0.1892</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0.0369</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32%</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dPeriod</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Clock</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0.7274</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13%</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0.3768</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20%</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lastRenderedPageBreak/>
              <w:t>Fv</w:t>
            </w:r>
            <w:proofErr w:type="spellEnd"/>
            <w:r w:rsidRPr="00D3123D">
              <w:rPr>
                <w:rFonts w:ascii="Times New Roman" w:eastAsia="Times New Roman" w:hAnsi="Times New Roman" w:cs="Times New Roman"/>
                <w:color w:val="000000"/>
                <w:sz w:val="20"/>
                <w:szCs w:val="20"/>
                <w:lang w:eastAsia="en-IN"/>
              </w:rPr>
              <w:t>/</w:t>
            </w:r>
            <w:proofErr w:type="spellStart"/>
            <w:r w:rsidRPr="00D3123D">
              <w:rPr>
                <w:rFonts w:ascii="Times New Roman" w:eastAsia="Times New Roman" w:hAnsi="Times New Roman" w:cs="Times New Roman"/>
                <w:color w:val="000000"/>
                <w:sz w:val="20"/>
                <w:szCs w:val="20"/>
                <w:lang w:eastAsia="en-IN"/>
              </w:rPr>
              <w:t>Fm_OT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Chl</w:t>
            </w:r>
            <w:proofErr w:type="spellEnd"/>
            <w:r w:rsidRPr="00D3123D">
              <w:rPr>
                <w:rFonts w:ascii="Times New Roman" w:eastAsia="Times New Roman" w:hAnsi="Times New Roman" w:cs="Times New Roman"/>
                <w:color w:val="000000"/>
                <w:sz w:val="20"/>
                <w:szCs w:val="20"/>
                <w:lang w:eastAsia="en-IN"/>
              </w:rPr>
              <w:t xml:space="preserve"> F</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0.736</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0.2647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23%</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Fv</w:t>
            </w:r>
            <w:proofErr w:type="spellEnd"/>
            <w:r w:rsidRPr="00D3123D">
              <w:rPr>
                <w:rFonts w:ascii="Times New Roman" w:eastAsia="Times New Roman" w:hAnsi="Times New Roman" w:cs="Times New Roman"/>
                <w:color w:val="000000"/>
                <w:sz w:val="20"/>
                <w:szCs w:val="20"/>
                <w:lang w:eastAsia="en-IN"/>
              </w:rPr>
              <w:t>/</w:t>
            </w:r>
            <w:proofErr w:type="spellStart"/>
            <w:r w:rsidRPr="00D3123D">
              <w:rPr>
                <w:rFonts w:ascii="Times New Roman" w:eastAsia="Times New Roman" w:hAnsi="Times New Roman" w:cs="Times New Roman"/>
                <w:color w:val="000000"/>
                <w:sz w:val="20"/>
                <w:szCs w:val="20"/>
                <w:lang w:eastAsia="en-IN"/>
              </w:rPr>
              <w:t>Fm_HT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Chl</w:t>
            </w:r>
            <w:proofErr w:type="spellEnd"/>
            <w:r w:rsidRPr="00D3123D">
              <w:rPr>
                <w:rFonts w:ascii="Times New Roman" w:eastAsia="Times New Roman" w:hAnsi="Times New Roman" w:cs="Times New Roman"/>
                <w:color w:val="000000"/>
                <w:sz w:val="20"/>
                <w:szCs w:val="20"/>
                <w:lang w:eastAsia="en-IN"/>
              </w:rPr>
              <w:t xml:space="preserve"> F</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0.4621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19%</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0.3934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20%</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Fv</w:t>
            </w:r>
            <w:proofErr w:type="spellEnd"/>
            <w:r w:rsidRPr="00D3123D">
              <w:rPr>
                <w:rFonts w:ascii="Times New Roman" w:eastAsia="Times New Roman" w:hAnsi="Times New Roman" w:cs="Times New Roman"/>
                <w:color w:val="000000"/>
                <w:sz w:val="20"/>
                <w:szCs w:val="20"/>
                <w:lang w:eastAsia="en-IN"/>
              </w:rPr>
              <w:t>/</w:t>
            </w:r>
            <w:proofErr w:type="spellStart"/>
            <w:r w:rsidRPr="00D3123D">
              <w:rPr>
                <w:rFonts w:ascii="Times New Roman" w:eastAsia="Times New Roman" w:hAnsi="Times New Roman" w:cs="Times New Roman"/>
                <w:color w:val="000000"/>
                <w:sz w:val="20"/>
                <w:szCs w:val="20"/>
                <w:lang w:eastAsia="en-IN"/>
              </w:rPr>
              <w:t>Fmlss_OT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Chl</w:t>
            </w:r>
            <w:proofErr w:type="spellEnd"/>
            <w:r w:rsidRPr="00D3123D">
              <w:rPr>
                <w:rFonts w:ascii="Times New Roman" w:eastAsia="Times New Roman" w:hAnsi="Times New Roman" w:cs="Times New Roman"/>
                <w:color w:val="000000"/>
                <w:sz w:val="20"/>
                <w:szCs w:val="20"/>
                <w:lang w:eastAsia="en-IN"/>
              </w:rPr>
              <w:t xml:space="preserve"> F</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0.9231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9%</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0.0834</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29%</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Fv</w:t>
            </w:r>
            <w:proofErr w:type="spellEnd"/>
            <w:r w:rsidRPr="00D3123D">
              <w:rPr>
                <w:rFonts w:ascii="Times New Roman" w:eastAsia="Times New Roman" w:hAnsi="Times New Roman" w:cs="Times New Roman"/>
                <w:color w:val="000000"/>
                <w:sz w:val="20"/>
                <w:szCs w:val="20"/>
                <w:lang w:eastAsia="en-IN"/>
              </w:rPr>
              <w:t>/</w:t>
            </w:r>
            <w:proofErr w:type="spellStart"/>
            <w:r w:rsidRPr="00D3123D">
              <w:rPr>
                <w:rFonts w:ascii="Times New Roman" w:eastAsia="Times New Roman" w:hAnsi="Times New Roman" w:cs="Times New Roman"/>
                <w:color w:val="000000"/>
                <w:sz w:val="20"/>
                <w:szCs w:val="20"/>
                <w:lang w:eastAsia="en-IN"/>
              </w:rPr>
              <w:t>Fmlss_HT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Chl</w:t>
            </w:r>
            <w:proofErr w:type="spellEnd"/>
            <w:r w:rsidRPr="00D3123D">
              <w:rPr>
                <w:rFonts w:ascii="Times New Roman" w:eastAsia="Times New Roman" w:hAnsi="Times New Roman" w:cs="Times New Roman"/>
                <w:color w:val="000000"/>
                <w:sz w:val="20"/>
                <w:szCs w:val="20"/>
                <w:lang w:eastAsia="en-IN"/>
              </w:rPr>
              <w:t xml:space="preserve"> F</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0.8984</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10%</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0.2307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24%</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NPQlss_OT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Chl</w:t>
            </w:r>
            <w:proofErr w:type="spellEnd"/>
            <w:r w:rsidRPr="00D3123D">
              <w:rPr>
                <w:rFonts w:ascii="Times New Roman" w:eastAsia="Times New Roman" w:hAnsi="Times New Roman" w:cs="Times New Roman"/>
                <w:color w:val="000000"/>
                <w:sz w:val="20"/>
                <w:szCs w:val="20"/>
                <w:lang w:eastAsia="en-IN"/>
              </w:rPr>
              <w:t xml:space="preserve"> F</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0.4743</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18%</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0.0386</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32%</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NPQlss_HT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Chl</w:t>
            </w:r>
            <w:proofErr w:type="spellEnd"/>
            <w:r w:rsidRPr="00D3123D">
              <w:rPr>
                <w:rFonts w:ascii="Times New Roman" w:eastAsia="Times New Roman" w:hAnsi="Times New Roman" w:cs="Times New Roman"/>
                <w:color w:val="000000"/>
                <w:sz w:val="20"/>
                <w:szCs w:val="20"/>
                <w:lang w:eastAsia="en-IN"/>
              </w:rPr>
              <w:t xml:space="preserve"> F</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0.1641</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26%</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0.0551</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31%</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Rfd_OT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Chl</w:t>
            </w:r>
            <w:proofErr w:type="spellEnd"/>
            <w:r w:rsidRPr="00D3123D">
              <w:rPr>
                <w:rFonts w:ascii="Times New Roman" w:eastAsia="Times New Roman" w:hAnsi="Times New Roman" w:cs="Times New Roman"/>
                <w:color w:val="000000"/>
                <w:sz w:val="20"/>
                <w:szCs w:val="20"/>
                <w:lang w:eastAsia="en-IN"/>
              </w:rPr>
              <w:t xml:space="preserve"> F</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0.1015</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28%</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0.1697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25%</w:t>
            </w:r>
          </w:p>
        </w:tc>
      </w:tr>
      <w:tr w:rsidR="00D3123D" w:rsidRPr="00D3123D" w:rsidTr="00D3123D">
        <w:trPr>
          <w:trHeight w:val="300"/>
        </w:trPr>
        <w:tc>
          <w:tcPr>
            <w:tcW w:w="1439" w:type="dxa"/>
            <w:tcBorders>
              <w:top w:val="nil"/>
              <w:left w:val="single" w:sz="8" w:space="0" w:color="auto"/>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Rfd_HT</w:t>
            </w:r>
            <w:proofErr w:type="spellEnd"/>
          </w:p>
        </w:tc>
        <w:tc>
          <w:tcPr>
            <w:tcW w:w="1294"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rPr>
                <w:rFonts w:ascii="Times New Roman" w:eastAsia="Times New Roman" w:hAnsi="Times New Roman" w:cs="Times New Roman"/>
                <w:color w:val="000000"/>
                <w:sz w:val="20"/>
                <w:szCs w:val="20"/>
                <w:lang w:eastAsia="en-IN"/>
              </w:rPr>
            </w:pPr>
            <w:proofErr w:type="spellStart"/>
            <w:r w:rsidRPr="00D3123D">
              <w:rPr>
                <w:rFonts w:ascii="Times New Roman" w:eastAsia="Times New Roman" w:hAnsi="Times New Roman" w:cs="Times New Roman"/>
                <w:color w:val="000000"/>
                <w:sz w:val="20"/>
                <w:szCs w:val="20"/>
                <w:lang w:eastAsia="en-IN"/>
              </w:rPr>
              <w:t>Chl</w:t>
            </w:r>
            <w:proofErr w:type="spellEnd"/>
            <w:r w:rsidRPr="00D3123D">
              <w:rPr>
                <w:rFonts w:ascii="Times New Roman" w:eastAsia="Times New Roman" w:hAnsi="Times New Roman" w:cs="Times New Roman"/>
                <w:color w:val="000000"/>
                <w:sz w:val="20"/>
                <w:szCs w:val="20"/>
                <w:lang w:eastAsia="en-IN"/>
              </w:rPr>
              <w:t xml:space="preserve"> F</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0.0414</w:t>
            </w:r>
          </w:p>
        </w:tc>
        <w:tc>
          <w:tcPr>
            <w:tcW w:w="783"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32%</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0.0327</w:t>
            </w:r>
          </w:p>
        </w:tc>
        <w:tc>
          <w:tcPr>
            <w:tcW w:w="1205" w:type="dxa"/>
            <w:tcBorders>
              <w:top w:val="nil"/>
              <w:left w:val="nil"/>
              <w:bottom w:val="single" w:sz="8" w:space="0" w:color="auto"/>
              <w:right w:val="single" w:sz="8" w:space="0" w:color="auto"/>
            </w:tcBorders>
            <w:shd w:val="clear" w:color="auto" w:fill="auto"/>
            <w:noWrap/>
            <w:vAlign w:val="center"/>
            <w:hideMark/>
          </w:tcPr>
          <w:p w:rsidR="00D3123D" w:rsidRPr="00D3123D" w:rsidRDefault="00D3123D" w:rsidP="00D3123D">
            <w:pPr>
              <w:spacing w:after="0" w:line="240" w:lineRule="auto"/>
              <w:jc w:val="center"/>
              <w:rPr>
                <w:rFonts w:ascii="Times New Roman" w:eastAsia="Times New Roman" w:hAnsi="Times New Roman" w:cs="Times New Roman"/>
                <w:color w:val="000000"/>
                <w:sz w:val="20"/>
                <w:szCs w:val="20"/>
                <w:lang w:eastAsia="en-IN"/>
              </w:rPr>
            </w:pPr>
            <w:r w:rsidRPr="00D3123D">
              <w:rPr>
                <w:rFonts w:ascii="Times New Roman" w:eastAsia="Times New Roman" w:hAnsi="Times New Roman" w:cs="Times New Roman"/>
                <w:color w:val="000000"/>
                <w:sz w:val="20"/>
                <w:szCs w:val="20"/>
                <w:lang w:eastAsia="en-IN"/>
              </w:rPr>
              <w:t>33%</w:t>
            </w:r>
          </w:p>
        </w:tc>
      </w:tr>
    </w:tbl>
    <w:p w:rsidR="006737A8" w:rsidRDefault="006737A8"/>
    <w:sectPr w:rsidR="006737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526"/>
    <w:rsid w:val="002D7526"/>
    <w:rsid w:val="006737A8"/>
    <w:rsid w:val="00BD3F8D"/>
    <w:rsid w:val="00D3123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5E8FF9-80F7-4CD0-9052-FE70EDFC7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67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329</Words>
  <Characters>1878</Characters>
  <Application>Microsoft Office Word</Application>
  <DocSecurity>0</DocSecurity>
  <Lines>15</Lines>
  <Paragraphs>4</Paragraphs>
  <ScaleCrop>false</ScaleCrop>
  <Company/>
  <LinksUpToDate>false</LinksUpToDate>
  <CharactersWithSpaces>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2022-09-22T13:48:00Z</dcterms:created>
  <dcterms:modified xsi:type="dcterms:W3CDTF">2022-09-22T14:33:00Z</dcterms:modified>
</cp:coreProperties>
</file>