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4586" w:type="pct"/>
        <w:tblLook w:val="04A0" w:firstRow="1" w:lastRow="0" w:firstColumn="1" w:lastColumn="0" w:noHBand="0" w:noVBand="1"/>
      </w:tblPr>
      <w:tblGrid>
        <w:gridCol w:w="2251"/>
        <w:gridCol w:w="1326"/>
        <w:gridCol w:w="784"/>
        <w:gridCol w:w="775"/>
        <w:gridCol w:w="1008"/>
        <w:gridCol w:w="925"/>
        <w:gridCol w:w="783"/>
        <w:gridCol w:w="1033"/>
        <w:gridCol w:w="708"/>
      </w:tblGrid>
      <w:tr w:rsidR="00DE42A7" w:rsidRPr="00917096" w:rsidTr="00DE42A7">
        <w:trPr>
          <w:trHeight w:val="27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Video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Category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Valence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Arousal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Luminance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Sound dB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Entropy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Entropy SD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b/>
                <w:bCs/>
                <w:color w:val="000000"/>
                <w:sz w:val="15"/>
                <w:szCs w:val="15"/>
              </w:rPr>
              <w:t>Motion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Energetic rock band in bar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6.07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3.47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70.59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7.09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3.67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Erotic couple 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4.62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4.98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129.03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63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7.43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6.99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Erotic couple 2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4.31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5.04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86.21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60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6.80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0.45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8.72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Erotic couple 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4.34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4.91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173.43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73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6.59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2.10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Erotic couple 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4.03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4.28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140.54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43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6.96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0.10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3.15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Erotic couple 5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4.34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4.76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118.85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66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7.49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7.93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Erotic couple 6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4.40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4.74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129.77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60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7.05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2.39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 xml:space="preserve">Motorcycle overtaking 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4.04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4.90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105.57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64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7.37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0.17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20.06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Roller coaster laughter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6.76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4.23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118.90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60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6.68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0.47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11.63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Average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4.77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4.59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119.21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61.78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7.05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0.15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7.40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Baby babbling with toys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2.42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99.02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45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7.49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5.80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Baseball winning run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5.83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4.97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124.54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72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7.62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7.15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Basketball winning shot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5.73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4.90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92.68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66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7.34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4.38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Cheetah purring on lap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6.98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2.09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126.13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35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7.79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10.60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Leopard cubs with mother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6.94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2.73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105.38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7.45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8.10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Puppy playing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7.11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3.99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75.18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42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7.13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0.09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5.62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Racing team celebration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5.35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3.66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96.64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66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7.07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0.13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14.06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Sailing on a perfect day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4.45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2.66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121.42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55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7.64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5.46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Train approaches excited child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6.32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3.64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134.35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53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7.61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10.97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Average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6.10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3.45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108.37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52.33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7.46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0.05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8.02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Active food preparation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Neutral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4.43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2.93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84.70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68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7.28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0.09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6.51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Active restaurant kitchen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Neutral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4.07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3.11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105.01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68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7.55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12.95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Busy Bangkok street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Neutral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3.75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2.46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65.27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62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6.97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0.10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5.69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Busy Cuban street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Neutral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3.42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2.15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135.80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62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7.57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3.74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Busy Dutch street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Neutral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4.22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2.30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113.89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62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7.59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8.86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Busy German street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Neutral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5.46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2.44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98.28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7.43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0.09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21.91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Busy London street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Neutral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3.95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2.41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83.60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64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7.27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0.22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13.56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Busy Senegalese street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Neutral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3.90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2.08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131.20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61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7.58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3.65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Firetruck on street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Neutral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3.05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3.62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103.83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7.50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3.24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Average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4.03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2.61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102.40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63.44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7.42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0.07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8.90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Bear following skier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2.82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4.76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135.64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60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6.06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0.19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4.64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Bomb mushroom cloud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1.93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4.56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129.44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58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7.52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0.23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6.12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Dirt bike approaching fence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4.40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4.35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93.72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66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7.31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0.15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10.09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Eating live octopus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2.52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4.13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114.98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64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7.68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7.44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Knee surgery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1.90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4.61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87.74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64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6.95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2.32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lastRenderedPageBreak/>
              <w:t>Missiles strike building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1.73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4.94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154.19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59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7.22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0.13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3.17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Neck crack by chiropractor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3.46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4.35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114.05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64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7.49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1.60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Orcas brush kayak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5.07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4.23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138.42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63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7.51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0.10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11.49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Steep downhill bicycling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4.23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5.61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133.46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58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7.24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12.27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Average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3.12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4.62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122.40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61.78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7.22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0.11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6.57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Auto accident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1.71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4.96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112.95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7.03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0.18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7.56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Bear charges at hunter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1.99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5.38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121.72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49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7.07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0.67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14.12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Bear chases cyclist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2.39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4.82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86.66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6.75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0.17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11.00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Hand surgery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1.35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5.27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82.52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63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7.30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0.05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3.01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Kayak overturned by alligator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2.16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4.69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121.36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57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7.26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0.72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8.52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Leopard roars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4.93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3.87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113.61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60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7.53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18.29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Snake hisses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2.71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4.97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119.90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71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7.33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0.03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8.92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Street fight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2.03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5.26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72.64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62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7.08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0.27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20.42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Zipline equipment fails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High Unpleasant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4.07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5.33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120.99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71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7.00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0.24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color w:val="000000"/>
                <w:sz w:val="15"/>
                <w:szCs w:val="15"/>
              </w:rPr>
              <w:t>12.24</w:t>
            </w:r>
          </w:p>
        </w:tc>
      </w:tr>
      <w:tr w:rsidR="00DE42A7" w:rsidRPr="00917096" w:rsidTr="00DE42A7">
        <w:trPr>
          <w:trHeight w:val="320"/>
        </w:trPr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color w:val="000000"/>
                <w:sz w:val="15"/>
                <w:szCs w:val="15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Average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2.59</w:t>
            </w: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4.95</w:t>
            </w: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105.82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61.89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7.15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0.26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42A7" w:rsidRPr="00917096" w:rsidRDefault="00DE42A7" w:rsidP="0038593B">
            <w:pPr>
              <w:jc w:val="center"/>
              <w:rPr>
                <w:rFonts w:eastAsia="Times New Roman"/>
                <w:i/>
                <w:iCs/>
                <w:color w:val="000000"/>
                <w:sz w:val="15"/>
                <w:szCs w:val="15"/>
              </w:rPr>
            </w:pPr>
            <w:r w:rsidRPr="00917096">
              <w:rPr>
                <w:rFonts w:eastAsia="Times New Roman"/>
                <w:i/>
                <w:iCs/>
                <w:color w:val="000000"/>
                <w:sz w:val="15"/>
                <w:szCs w:val="15"/>
              </w:rPr>
              <w:t>11.56</w:t>
            </w:r>
          </w:p>
        </w:tc>
      </w:tr>
    </w:tbl>
    <w:p w:rsidR="00A16840" w:rsidRDefault="007C0871">
      <w:pPr>
        <w:rPr>
          <w:sz w:val="15"/>
          <w:szCs w:val="15"/>
        </w:rPr>
      </w:pPr>
    </w:p>
    <w:p w:rsidR="007C0871" w:rsidRPr="00917096" w:rsidRDefault="007C0871">
      <w:pPr>
        <w:rPr>
          <w:sz w:val="15"/>
          <w:szCs w:val="15"/>
        </w:rPr>
      </w:pPr>
      <w:r>
        <w:rPr>
          <w:sz w:val="15"/>
          <w:szCs w:val="15"/>
        </w:rPr>
        <w:t xml:space="preserve">Table 1. Emotional ratings and stimulus features of the 45 videos used in the study. </w:t>
      </w:r>
      <w:bookmarkStart w:id="0" w:name="_GoBack"/>
      <w:bookmarkEnd w:id="0"/>
    </w:p>
    <w:sectPr w:rsidR="007C0871" w:rsidRPr="00917096" w:rsidSect="00DE42A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3B"/>
    <w:rsid w:val="00143ECC"/>
    <w:rsid w:val="00311245"/>
    <w:rsid w:val="0038593B"/>
    <w:rsid w:val="00483F23"/>
    <w:rsid w:val="004B7358"/>
    <w:rsid w:val="00594E13"/>
    <w:rsid w:val="00695E70"/>
    <w:rsid w:val="006B7157"/>
    <w:rsid w:val="007C0871"/>
    <w:rsid w:val="00877A38"/>
    <w:rsid w:val="008C600D"/>
    <w:rsid w:val="00917096"/>
    <w:rsid w:val="00A13562"/>
    <w:rsid w:val="00AE40EA"/>
    <w:rsid w:val="00BE3FF2"/>
    <w:rsid w:val="00CD050D"/>
    <w:rsid w:val="00DE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860E7F"/>
  <w14:defaultImageDpi w14:val="32767"/>
  <w15:chartTrackingRefBased/>
  <w15:docId w15:val="{0AD64959-22DC-2F4F-A77B-784C740FB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7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526</Words>
  <Characters>3001</Characters>
  <Application>Microsoft Office Word</Application>
  <DocSecurity>0</DocSecurity>
  <Lines>25</Lines>
  <Paragraphs>7</Paragraphs>
  <ScaleCrop>false</ScaleCrop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Sabatinelli</dc:creator>
  <cp:keywords/>
  <dc:description/>
  <cp:lastModifiedBy>Dean Sabatinelli</cp:lastModifiedBy>
  <cp:revision>4</cp:revision>
  <dcterms:created xsi:type="dcterms:W3CDTF">2023-06-02T18:22:00Z</dcterms:created>
  <dcterms:modified xsi:type="dcterms:W3CDTF">2023-08-03T16:45:00Z</dcterms:modified>
</cp:coreProperties>
</file>