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298CF" w14:textId="265C8B56" w:rsidR="002F2B69" w:rsidRDefault="004D7AD9" w:rsidP="00D260FB">
      <w:pPr>
        <w:tabs>
          <w:tab w:val="left" w:pos="3090"/>
        </w:tabs>
        <w:spacing w:line="480" w:lineRule="auto"/>
        <w:jc w:val="both"/>
        <w:rPr>
          <w:rFonts w:ascii="Times New Roman" w:hAnsi="Times New Roman" w:cs="Times New Roman"/>
          <w:b/>
          <w:bCs/>
          <w:sz w:val="24"/>
          <w:szCs w:val="24"/>
        </w:rPr>
      </w:pPr>
      <w:bookmarkStart w:id="0" w:name="_Hlk70619290"/>
      <w:bookmarkStart w:id="1" w:name="_Hlk64358678"/>
      <w:r w:rsidRPr="00D260FB">
        <w:rPr>
          <w:rFonts w:ascii="Times New Roman" w:hAnsi="Times New Roman" w:cs="Times New Roman"/>
          <w:b/>
          <w:bCs/>
          <w:sz w:val="24"/>
          <w:szCs w:val="24"/>
        </w:rPr>
        <w:t xml:space="preserve">Long-term changes </w:t>
      </w:r>
      <w:r w:rsidR="00C12307">
        <w:rPr>
          <w:rFonts w:ascii="Times New Roman" w:hAnsi="Times New Roman" w:cs="Times New Roman"/>
          <w:b/>
          <w:bCs/>
          <w:sz w:val="24"/>
          <w:szCs w:val="24"/>
        </w:rPr>
        <w:t>in</w:t>
      </w:r>
      <w:r w:rsidR="00284DD0" w:rsidRPr="00D260FB">
        <w:rPr>
          <w:rFonts w:ascii="Times New Roman" w:hAnsi="Times New Roman" w:cs="Times New Roman"/>
          <w:b/>
          <w:bCs/>
          <w:sz w:val="24"/>
          <w:szCs w:val="24"/>
        </w:rPr>
        <w:t xml:space="preserve"> cesarean delivery </w:t>
      </w:r>
      <w:r w:rsidRPr="00D260FB">
        <w:rPr>
          <w:rFonts w:ascii="Times New Roman" w:hAnsi="Times New Roman" w:cs="Times New Roman"/>
          <w:b/>
          <w:bCs/>
          <w:sz w:val="24"/>
          <w:szCs w:val="24"/>
        </w:rPr>
        <w:t xml:space="preserve">and recurrence in Norwegian </w:t>
      </w:r>
      <w:r w:rsidR="002F2B69" w:rsidRPr="00D260FB">
        <w:rPr>
          <w:rFonts w:ascii="Times New Roman" w:hAnsi="Times New Roman" w:cs="Times New Roman"/>
          <w:b/>
          <w:bCs/>
          <w:sz w:val="24"/>
          <w:szCs w:val="24"/>
        </w:rPr>
        <w:t>nulliparous women</w:t>
      </w:r>
      <w:r w:rsidRPr="00D260FB">
        <w:rPr>
          <w:rFonts w:ascii="Times New Roman" w:hAnsi="Times New Roman" w:cs="Times New Roman"/>
          <w:b/>
          <w:bCs/>
          <w:sz w:val="24"/>
          <w:szCs w:val="24"/>
        </w:rPr>
        <w:t xml:space="preserve">, </w:t>
      </w:r>
      <w:r w:rsidR="002F2B69" w:rsidRPr="00D260FB">
        <w:rPr>
          <w:rFonts w:ascii="Times New Roman" w:hAnsi="Times New Roman" w:cs="Times New Roman"/>
          <w:b/>
          <w:bCs/>
          <w:sz w:val="24"/>
          <w:szCs w:val="24"/>
        </w:rPr>
        <w:t>1967-</w:t>
      </w:r>
      <w:r w:rsidR="008E4F53" w:rsidRPr="00D260FB">
        <w:rPr>
          <w:rFonts w:ascii="Times New Roman" w:hAnsi="Times New Roman" w:cs="Times New Roman"/>
          <w:b/>
          <w:bCs/>
          <w:sz w:val="24"/>
          <w:szCs w:val="24"/>
        </w:rPr>
        <w:t>2014</w:t>
      </w:r>
      <w:r w:rsidR="00335F72" w:rsidRPr="00D260FB">
        <w:rPr>
          <w:rFonts w:ascii="Times New Roman" w:hAnsi="Times New Roman" w:cs="Times New Roman"/>
          <w:b/>
          <w:bCs/>
          <w:sz w:val="24"/>
          <w:szCs w:val="24"/>
        </w:rPr>
        <w:t>: A population-based study</w:t>
      </w:r>
      <w:r w:rsidR="00284DD0">
        <w:rPr>
          <w:rFonts w:ascii="Times New Roman" w:hAnsi="Times New Roman" w:cs="Times New Roman"/>
          <w:b/>
          <w:bCs/>
          <w:sz w:val="24"/>
          <w:szCs w:val="24"/>
        </w:rPr>
        <w:t xml:space="preserve"> </w:t>
      </w:r>
    </w:p>
    <w:p w14:paraId="5488FCBA" w14:textId="57B77689" w:rsidR="00DB44D9" w:rsidRPr="00341E76" w:rsidRDefault="00DB44D9" w:rsidP="00EC0FBB">
      <w:pPr>
        <w:spacing w:line="480" w:lineRule="auto"/>
        <w:jc w:val="both"/>
        <w:rPr>
          <w:rFonts w:ascii="Times New Roman" w:hAnsi="Times New Roman" w:cs="Times New Roman"/>
          <w:sz w:val="24"/>
          <w:szCs w:val="24"/>
          <w:vertAlign w:val="superscript"/>
          <w:lang w:eastAsia="nb-NO"/>
        </w:rPr>
      </w:pPr>
      <w:bookmarkStart w:id="2" w:name="_Hlk70619317"/>
      <w:bookmarkEnd w:id="0"/>
      <w:r w:rsidRPr="00341E76">
        <w:rPr>
          <w:rFonts w:ascii="Times New Roman" w:hAnsi="Times New Roman" w:cs="Times New Roman"/>
          <w:sz w:val="24"/>
          <w:szCs w:val="24"/>
        </w:rPr>
        <w:t xml:space="preserve">Yeneabeba Tilahun </w:t>
      </w:r>
      <w:proofErr w:type="spellStart"/>
      <w:r w:rsidRPr="00341E76">
        <w:rPr>
          <w:rFonts w:ascii="Times New Roman" w:hAnsi="Times New Roman" w:cs="Times New Roman"/>
          <w:sz w:val="24"/>
          <w:szCs w:val="24"/>
        </w:rPr>
        <w:t>Sima</w:t>
      </w:r>
      <w:r w:rsidR="00341E76" w:rsidRPr="00341E76">
        <w:rPr>
          <w:rFonts w:ascii="Times New Roman" w:hAnsi="Times New Roman" w:cs="Times New Roman"/>
          <w:sz w:val="24"/>
          <w:szCs w:val="24"/>
          <w:vertAlign w:val="superscript"/>
        </w:rPr>
        <w:t>a</w:t>
      </w:r>
      <w:proofErr w:type="spellEnd"/>
      <w:r w:rsidR="00341E76">
        <w:rPr>
          <w:rFonts w:ascii="Times New Roman" w:hAnsi="Times New Roman" w:cs="Times New Roman"/>
          <w:sz w:val="24"/>
          <w:szCs w:val="24"/>
          <w:vertAlign w:val="superscript"/>
        </w:rPr>
        <w:t xml:space="preserve"> </w:t>
      </w:r>
      <w:r w:rsidR="00341E76" w:rsidRPr="00341E76">
        <w:rPr>
          <w:rFonts w:ascii="Times New Roman" w:hAnsi="Times New Roman" w:cs="Times New Roman"/>
          <w:sz w:val="24"/>
          <w:szCs w:val="24"/>
        </w:rPr>
        <w:t>*</w:t>
      </w:r>
      <w:r w:rsidRPr="00341E76">
        <w:rPr>
          <w:rFonts w:ascii="Times New Roman" w:hAnsi="Times New Roman" w:cs="Times New Roman"/>
          <w:sz w:val="24"/>
          <w:szCs w:val="24"/>
        </w:rPr>
        <w:t xml:space="preserve">, </w:t>
      </w:r>
      <w:r w:rsidRPr="00341E76">
        <w:rPr>
          <w:rFonts w:ascii="Times New Roman" w:hAnsi="Times New Roman" w:cs="Times New Roman"/>
          <w:sz w:val="24"/>
          <w:szCs w:val="24"/>
          <w:lang w:eastAsia="nb-NO"/>
        </w:rPr>
        <w:t xml:space="preserve">Rolv Arnold </w:t>
      </w:r>
      <w:proofErr w:type="spellStart"/>
      <w:proofErr w:type="gramStart"/>
      <w:r w:rsidRPr="00341E76">
        <w:rPr>
          <w:rFonts w:ascii="Times New Roman" w:hAnsi="Times New Roman" w:cs="Times New Roman"/>
          <w:sz w:val="24"/>
          <w:szCs w:val="24"/>
          <w:lang w:eastAsia="nb-NO"/>
        </w:rPr>
        <w:t>Skj</w:t>
      </w:r>
      <w:r w:rsidR="00284DD0" w:rsidRPr="00341E76">
        <w:rPr>
          <w:rFonts w:ascii="Times New Roman" w:hAnsi="Times New Roman" w:cs="Times New Roman"/>
          <w:sz w:val="24"/>
          <w:szCs w:val="24"/>
          <w:lang w:eastAsia="nb-NO"/>
        </w:rPr>
        <w:t>ae</w:t>
      </w:r>
      <w:r w:rsidRPr="00341E76">
        <w:rPr>
          <w:rFonts w:ascii="Times New Roman" w:hAnsi="Times New Roman" w:cs="Times New Roman"/>
          <w:sz w:val="24"/>
          <w:szCs w:val="24"/>
          <w:lang w:eastAsia="nb-NO"/>
        </w:rPr>
        <w:t>rven</w:t>
      </w:r>
      <w:r w:rsidR="00341E76" w:rsidRPr="00341E76">
        <w:rPr>
          <w:rFonts w:ascii="Times New Roman" w:hAnsi="Times New Roman" w:cs="Times New Roman"/>
          <w:sz w:val="24"/>
          <w:szCs w:val="24"/>
          <w:vertAlign w:val="superscript"/>
        </w:rPr>
        <w:t>a</w:t>
      </w:r>
      <w:r w:rsidR="00B0094E" w:rsidRPr="00341E76">
        <w:rPr>
          <w:rFonts w:ascii="Times New Roman" w:hAnsi="Times New Roman" w:cs="Times New Roman"/>
          <w:sz w:val="24"/>
          <w:szCs w:val="24"/>
          <w:vertAlign w:val="superscript"/>
        </w:rPr>
        <w:t>,</w:t>
      </w:r>
      <w:r w:rsidR="00341E76" w:rsidRPr="00341E76">
        <w:rPr>
          <w:rFonts w:ascii="Times New Roman" w:hAnsi="Times New Roman" w:cs="Times New Roman"/>
          <w:sz w:val="24"/>
          <w:szCs w:val="24"/>
          <w:vertAlign w:val="superscript"/>
        </w:rPr>
        <w:t>b</w:t>
      </w:r>
      <w:proofErr w:type="spellEnd"/>
      <w:proofErr w:type="gramEnd"/>
      <w:r w:rsidR="00341E76" w:rsidRPr="00341E76">
        <w:rPr>
          <w:rFonts w:ascii="Times New Roman" w:hAnsi="Times New Roman" w:cs="Times New Roman"/>
          <w:sz w:val="24"/>
          <w:szCs w:val="24"/>
          <w:vertAlign w:val="superscript"/>
        </w:rPr>
        <w:t xml:space="preserve"> </w:t>
      </w:r>
      <w:r w:rsidRPr="00341E76">
        <w:rPr>
          <w:rFonts w:ascii="Times New Roman" w:hAnsi="Times New Roman" w:cs="Times New Roman"/>
          <w:sz w:val="24"/>
          <w:szCs w:val="24"/>
          <w:lang w:eastAsia="nb-NO"/>
        </w:rPr>
        <w:t xml:space="preserve">, Liv Grimstvedt </w:t>
      </w:r>
      <w:proofErr w:type="spellStart"/>
      <w:r w:rsidRPr="00341E76">
        <w:rPr>
          <w:rFonts w:ascii="Times New Roman" w:hAnsi="Times New Roman" w:cs="Times New Roman"/>
          <w:sz w:val="24"/>
          <w:szCs w:val="24"/>
          <w:lang w:eastAsia="nb-NO"/>
        </w:rPr>
        <w:t>Kvalvik</w:t>
      </w:r>
      <w:r w:rsidR="00341E76" w:rsidRPr="00341E76">
        <w:rPr>
          <w:rFonts w:ascii="Times New Roman" w:hAnsi="Times New Roman" w:cs="Times New Roman"/>
          <w:sz w:val="24"/>
          <w:szCs w:val="24"/>
          <w:vertAlign w:val="superscript"/>
        </w:rPr>
        <w:t>a</w:t>
      </w:r>
      <w:proofErr w:type="spellEnd"/>
      <w:r w:rsidRPr="00341E76">
        <w:rPr>
          <w:rFonts w:ascii="Times New Roman" w:hAnsi="Times New Roman" w:cs="Times New Roman"/>
          <w:sz w:val="24"/>
          <w:szCs w:val="24"/>
          <w:lang w:eastAsia="nb-NO"/>
        </w:rPr>
        <w:t xml:space="preserve">, Nils-Halvdan </w:t>
      </w:r>
      <w:proofErr w:type="spellStart"/>
      <w:r w:rsidRPr="00341E76">
        <w:rPr>
          <w:rFonts w:ascii="Times New Roman" w:hAnsi="Times New Roman" w:cs="Times New Roman"/>
          <w:sz w:val="24"/>
          <w:szCs w:val="24"/>
          <w:lang w:eastAsia="nb-NO"/>
        </w:rPr>
        <w:t>Morken</w:t>
      </w:r>
      <w:r w:rsidR="00341E76" w:rsidRPr="00341E76">
        <w:rPr>
          <w:rFonts w:ascii="Times New Roman" w:hAnsi="Times New Roman" w:cs="Times New Roman"/>
          <w:sz w:val="24"/>
          <w:szCs w:val="24"/>
          <w:vertAlign w:val="superscript"/>
        </w:rPr>
        <w:t>a</w:t>
      </w:r>
      <w:r w:rsidR="00EC0FBB" w:rsidRPr="00341E76">
        <w:rPr>
          <w:rFonts w:ascii="Times New Roman" w:hAnsi="Times New Roman" w:cs="Times New Roman"/>
          <w:sz w:val="24"/>
          <w:szCs w:val="24"/>
          <w:vertAlign w:val="superscript"/>
        </w:rPr>
        <w:t>,</w:t>
      </w:r>
      <w:r w:rsidR="00341E76" w:rsidRPr="00341E76">
        <w:rPr>
          <w:rFonts w:ascii="Times New Roman" w:hAnsi="Times New Roman" w:cs="Times New Roman"/>
          <w:sz w:val="24"/>
          <w:szCs w:val="24"/>
          <w:vertAlign w:val="superscript"/>
        </w:rPr>
        <w:t>c,d</w:t>
      </w:r>
      <w:proofErr w:type="spellEnd"/>
      <w:r w:rsidRPr="00341E76">
        <w:rPr>
          <w:rFonts w:ascii="Times New Roman" w:hAnsi="Times New Roman" w:cs="Times New Roman"/>
          <w:sz w:val="24"/>
          <w:szCs w:val="24"/>
          <w:lang w:eastAsia="nb-NO"/>
        </w:rPr>
        <w:t xml:space="preserve">, Kari </w:t>
      </w:r>
      <w:proofErr w:type="spellStart"/>
      <w:r w:rsidRPr="00341E76">
        <w:rPr>
          <w:rFonts w:ascii="Times New Roman" w:hAnsi="Times New Roman" w:cs="Times New Roman"/>
          <w:sz w:val="24"/>
          <w:szCs w:val="24"/>
          <w:lang w:eastAsia="nb-NO"/>
        </w:rPr>
        <w:t>Klungs</w:t>
      </w:r>
      <w:r w:rsidR="00284DD0" w:rsidRPr="00341E76">
        <w:rPr>
          <w:rFonts w:ascii="Times New Roman" w:hAnsi="Times New Roman" w:cs="Times New Roman"/>
          <w:sz w:val="24"/>
          <w:szCs w:val="24"/>
          <w:lang w:eastAsia="nb-NO"/>
        </w:rPr>
        <w:t>o</w:t>
      </w:r>
      <w:r w:rsidRPr="00341E76">
        <w:rPr>
          <w:rFonts w:ascii="Times New Roman" w:hAnsi="Times New Roman" w:cs="Times New Roman"/>
          <w:sz w:val="24"/>
          <w:szCs w:val="24"/>
          <w:lang w:eastAsia="nb-NO"/>
        </w:rPr>
        <w:t>yr</w:t>
      </w:r>
      <w:r w:rsidR="00341E76" w:rsidRPr="00341E76">
        <w:rPr>
          <w:rFonts w:ascii="Times New Roman" w:hAnsi="Times New Roman" w:cs="Times New Roman"/>
          <w:sz w:val="24"/>
          <w:szCs w:val="24"/>
          <w:vertAlign w:val="superscript"/>
          <w:lang w:eastAsia="nb-NO"/>
        </w:rPr>
        <w:t>a</w:t>
      </w:r>
      <w:r w:rsidRPr="00341E76">
        <w:rPr>
          <w:rFonts w:ascii="Times New Roman" w:hAnsi="Times New Roman" w:cs="Times New Roman"/>
          <w:sz w:val="24"/>
          <w:szCs w:val="24"/>
          <w:vertAlign w:val="superscript"/>
          <w:lang w:eastAsia="nb-NO"/>
        </w:rPr>
        <w:t>,</w:t>
      </w:r>
      <w:r w:rsidR="00341E76">
        <w:rPr>
          <w:rFonts w:ascii="Times New Roman" w:hAnsi="Times New Roman" w:cs="Times New Roman"/>
          <w:sz w:val="24"/>
          <w:szCs w:val="24"/>
          <w:vertAlign w:val="superscript"/>
          <w:lang w:eastAsia="nb-NO"/>
        </w:rPr>
        <w:t>e</w:t>
      </w:r>
      <w:proofErr w:type="spellEnd"/>
      <w:r w:rsidRPr="00341E76">
        <w:rPr>
          <w:rFonts w:ascii="Times New Roman" w:hAnsi="Times New Roman" w:cs="Times New Roman"/>
          <w:sz w:val="24"/>
          <w:szCs w:val="24"/>
          <w:lang w:eastAsia="nb-NO"/>
        </w:rPr>
        <w:t xml:space="preserve">, Linn Marie </w:t>
      </w:r>
      <w:proofErr w:type="spellStart"/>
      <w:r w:rsidRPr="00341E76">
        <w:rPr>
          <w:rFonts w:ascii="Times New Roman" w:hAnsi="Times New Roman" w:cs="Times New Roman"/>
          <w:sz w:val="24"/>
          <w:szCs w:val="24"/>
          <w:lang w:eastAsia="nb-NO"/>
        </w:rPr>
        <w:t>S</w:t>
      </w:r>
      <w:r w:rsidR="00284DD0" w:rsidRPr="00341E76">
        <w:rPr>
          <w:rFonts w:ascii="Times New Roman" w:hAnsi="Times New Roman" w:cs="Times New Roman"/>
          <w:sz w:val="24"/>
          <w:szCs w:val="24"/>
          <w:lang w:eastAsia="nb-NO"/>
        </w:rPr>
        <w:t>o</w:t>
      </w:r>
      <w:r w:rsidRPr="00341E76">
        <w:rPr>
          <w:rFonts w:ascii="Times New Roman" w:hAnsi="Times New Roman" w:cs="Times New Roman"/>
          <w:sz w:val="24"/>
          <w:szCs w:val="24"/>
          <w:lang w:eastAsia="nb-NO"/>
        </w:rPr>
        <w:t>rbye</w:t>
      </w:r>
      <w:proofErr w:type="spellEnd"/>
      <w:r w:rsidR="00341E76">
        <w:rPr>
          <w:rFonts w:ascii="Times New Roman" w:hAnsi="Times New Roman" w:cs="Times New Roman"/>
          <w:sz w:val="24"/>
          <w:szCs w:val="24"/>
          <w:lang w:eastAsia="nb-NO"/>
        </w:rPr>
        <w:t xml:space="preserve"> </w:t>
      </w:r>
      <w:proofErr w:type="spellStart"/>
      <w:r w:rsidR="00341E76">
        <w:rPr>
          <w:rFonts w:ascii="Times New Roman" w:hAnsi="Times New Roman" w:cs="Times New Roman"/>
          <w:sz w:val="24"/>
          <w:szCs w:val="24"/>
          <w:vertAlign w:val="superscript"/>
          <w:lang w:eastAsia="nb-NO"/>
        </w:rPr>
        <w:t>a</w:t>
      </w:r>
      <w:r w:rsidRPr="00341E76">
        <w:rPr>
          <w:rFonts w:ascii="Times New Roman" w:hAnsi="Times New Roman" w:cs="Times New Roman"/>
          <w:sz w:val="24"/>
          <w:szCs w:val="24"/>
          <w:vertAlign w:val="superscript"/>
          <w:lang w:eastAsia="nb-NO"/>
        </w:rPr>
        <w:t>,</w:t>
      </w:r>
      <w:r w:rsidR="00341E76">
        <w:rPr>
          <w:rFonts w:ascii="Times New Roman" w:hAnsi="Times New Roman" w:cs="Times New Roman"/>
          <w:sz w:val="24"/>
          <w:szCs w:val="24"/>
          <w:vertAlign w:val="superscript"/>
          <w:lang w:eastAsia="nb-NO"/>
        </w:rPr>
        <w:t>f</w:t>
      </w:r>
      <w:proofErr w:type="spellEnd"/>
    </w:p>
    <w:p w14:paraId="7288E516" w14:textId="77777777" w:rsidR="00341E76" w:rsidRPr="00341E76" w:rsidRDefault="00341E76" w:rsidP="00EC0FBB">
      <w:pPr>
        <w:spacing w:line="480" w:lineRule="auto"/>
        <w:jc w:val="both"/>
        <w:rPr>
          <w:rFonts w:ascii="Times New Roman" w:hAnsi="Times New Roman" w:cs="Times New Roman"/>
          <w:sz w:val="24"/>
          <w:szCs w:val="24"/>
          <w:lang w:eastAsia="nb-NO"/>
        </w:rPr>
      </w:pPr>
    </w:p>
    <w:p w14:paraId="59AA1717" w14:textId="3A82AB08" w:rsidR="00B0094E" w:rsidRDefault="00341E76" w:rsidP="00EC0FBB">
      <w:pPr>
        <w:spacing w:line="480" w:lineRule="auto"/>
        <w:jc w:val="both"/>
        <w:rPr>
          <w:rFonts w:ascii="Times New Roman" w:hAnsi="Times New Roman" w:cs="Times New Roman"/>
          <w:sz w:val="24"/>
          <w:szCs w:val="24"/>
        </w:rPr>
      </w:pPr>
      <w:r>
        <w:rPr>
          <w:rFonts w:ascii="Times New Roman" w:hAnsi="Times New Roman" w:cs="Times New Roman"/>
          <w:sz w:val="24"/>
          <w:szCs w:val="24"/>
          <w:vertAlign w:val="superscript"/>
        </w:rPr>
        <w:t>a</w:t>
      </w:r>
      <w:r w:rsidR="00DB44D9" w:rsidRPr="00EC0FBB">
        <w:rPr>
          <w:rFonts w:ascii="Times New Roman" w:hAnsi="Times New Roman" w:cs="Times New Roman"/>
          <w:sz w:val="24"/>
          <w:szCs w:val="24"/>
          <w:vertAlign w:val="superscript"/>
        </w:rPr>
        <w:t xml:space="preserve"> </w:t>
      </w:r>
      <w:r w:rsidR="00DB44D9" w:rsidRPr="00EC0FBB">
        <w:rPr>
          <w:rFonts w:ascii="Times New Roman" w:hAnsi="Times New Roman" w:cs="Times New Roman"/>
          <w:sz w:val="24"/>
          <w:szCs w:val="24"/>
          <w:lang w:val="en-GB"/>
        </w:rPr>
        <w:t xml:space="preserve">Department of Global Public Health and Primary Care, </w:t>
      </w:r>
      <w:r w:rsidR="00DB44D9" w:rsidRPr="00EC0FBB">
        <w:rPr>
          <w:rFonts w:ascii="Times New Roman" w:hAnsi="Times New Roman" w:cs="Times New Roman"/>
          <w:sz w:val="24"/>
          <w:szCs w:val="24"/>
        </w:rPr>
        <w:t>University of Bergen, Bergen, Norway.</w:t>
      </w:r>
      <w:r w:rsidR="00B0094E">
        <w:rPr>
          <w:rFonts w:ascii="Times New Roman" w:hAnsi="Times New Roman" w:cs="Times New Roman"/>
          <w:sz w:val="24"/>
          <w:szCs w:val="24"/>
        </w:rPr>
        <w:t xml:space="preserve"> </w:t>
      </w:r>
    </w:p>
    <w:p w14:paraId="22CFE04E" w14:textId="25EA4292" w:rsidR="00EC0FBB" w:rsidRDefault="00341E76" w:rsidP="00EC0FBB">
      <w:pPr>
        <w:spacing w:line="480" w:lineRule="auto"/>
        <w:jc w:val="both"/>
        <w:rPr>
          <w:rFonts w:ascii="Times New Roman" w:hAnsi="Times New Roman" w:cs="Times New Roman"/>
          <w:sz w:val="24"/>
          <w:szCs w:val="24"/>
          <w:vertAlign w:val="superscript"/>
          <w:lang w:val="en-NZ"/>
        </w:rPr>
      </w:pPr>
      <w:r>
        <w:rPr>
          <w:rFonts w:ascii="Times New Roman" w:hAnsi="Times New Roman" w:cs="Times New Roman"/>
          <w:sz w:val="24"/>
          <w:szCs w:val="24"/>
          <w:vertAlign w:val="superscript"/>
        </w:rPr>
        <w:t>b</w:t>
      </w:r>
      <w:r w:rsidR="00B0094E">
        <w:rPr>
          <w:rFonts w:ascii="Times New Roman" w:hAnsi="Times New Roman" w:cs="Times New Roman"/>
          <w:sz w:val="24"/>
          <w:szCs w:val="24"/>
        </w:rPr>
        <w:t xml:space="preserve"> Fertility Center, </w:t>
      </w:r>
      <w:r w:rsidR="00B0094E" w:rsidRPr="00EC0FBB">
        <w:rPr>
          <w:rFonts w:ascii="Times New Roman" w:hAnsi="Times New Roman" w:cs="Times New Roman"/>
          <w:sz w:val="24"/>
          <w:szCs w:val="24"/>
          <w:lang w:val="en-NZ"/>
        </w:rPr>
        <w:t>Norwegian Institute of Public Health</w:t>
      </w:r>
      <w:r w:rsidR="00B0094E">
        <w:rPr>
          <w:rFonts w:ascii="Times New Roman" w:hAnsi="Times New Roman" w:cs="Times New Roman"/>
          <w:sz w:val="24"/>
          <w:szCs w:val="24"/>
          <w:lang w:val="en-NZ"/>
        </w:rPr>
        <w:t xml:space="preserve">, </w:t>
      </w:r>
      <w:r w:rsidR="000F1EB7">
        <w:rPr>
          <w:rFonts w:ascii="Times New Roman" w:hAnsi="Times New Roman" w:cs="Times New Roman"/>
          <w:sz w:val="24"/>
          <w:szCs w:val="24"/>
          <w:lang w:val="en-NZ"/>
        </w:rPr>
        <w:t>Oslo</w:t>
      </w:r>
      <w:r w:rsidR="00B0094E">
        <w:rPr>
          <w:rFonts w:ascii="Times New Roman" w:hAnsi="Times New Roman" w:cs="Times New Roman"/>
          <w:sz w:val="24"/>
          <w:szCs w:val="24"/>
          <w:lang w:val="en-NZ"/>
        </w:rPr>
        <w:t>, Norway</w:t>
      </w:r>
    </w:p>
    <w:p w14:paraId="2D32DA76" w14:textId="647157AB" w:rsidR="00EC0FBB" w:rsidRPr="00EC0FBB" w:rsidRDefault="00341E76" w:rsidP="00EC0FBB">
      <w:pPr>
        <w:spacing w:after="0" w:line="480" w:lineRule="auto"/>
        <w:jc w:val="both"/>
        <w:rPr>
          <w:rFonts w:ascii="Times New Roman" w:eastAsia="Times New Roman" w:hAnsi="Times New Roman" w:cs="Times New Roman"/>
          <w:sz w:val="24"/>
          <w:szCs w:val="24"/>
          <w:lang w:eastAsia="nb-NO"/>
        </w:rPr>
      </w:pPr>
      <w:r>
        <w:rPr>
          <w:rFonts w:ascii="Times New Roman" w:eastAsia="Times New Roman" w:hAnsi="Times New Roman" w:cs="Times New Roman"/>
          <w:sz w:val="24"/>
          <w:szCs w:val="24"/>
          <w:vertAlign w:val="superscript"/>
          <w:lang w:eastAsia="nb-NO"/>
        </w:rPr>
        <w:t>c</w:t>
      </w:r>
      <w:r w:rsidR="00EC0FBB">
        <w:rPr>
          <w:rFonts w:ascii="Times New Roman" w:eastAsia="Times New Roman" w:hAnsi="Times New Roman" w:cs="Times New Roman"/>
          <w:sz w:val="24"/>
          <w:szCs w:val="24"/>
          <w:lang w:eastAsia="nb-NO"/>
        </w:rPr>
        <w:t xml:space="preserve"> </w:t>
      </w:r>
      <w:r w:rsidR="00EC0FBB" w:rsidRPr="00EC0FBB">
        <w:rPr>
          <w:rFonts w:ascii="Times New Roman" w:eastAsia="Times New Roman" w:hAnsi="Times New Roman" w:cs="Times New Roman"/>
          <w:sz w:val="24"/>
          <w:szCs w:val="24"/>
          <w:lang w:eastAsia="nb-NO"/>
        </w:rPr>
        <w:t>Department of Clinical Science, University of Bergen, Bergen, Norway.</w:t>
      </w:r>
    </w:p>
    <w:p w14:paraId="12F3AC8C" w14:textId="58668E5E" w:rsidR="00EC0FBB" w:rsidRPr="00EC0FBB" w:rsidRDefault="00341E76" w:rsidP="00EC0FBB">
      <w:pPr>
        <w:spacing w:after="0" w:line="480" w:lineRule="auto"/>
        <w:jc w:val="both"/>
        <w:rPr>
          <w:rFonts w:ascii="Times New Roman" w:eastAsia="Times New Roman" w:hAnsi="Times New Roman" w:cs="Times New Roman"/>
          <w:sz w:val="24"/>
          <w:szCs w:val="24"/>
          <w:lang w:eastAsia="nb-NO"/>
        </w:rPr>
      </w:pPr>
      <w:r>
        <w:rPr>
          <w:rFonts w:ascii="Times New Roman" w:eastAsia="Times New Roman" w:hAnsi="Times New Roman" w:cs="Times New Roman"/>
          <w:sz w:val="24"/>
          <w:szCs w:val="24"/>
          <w:vertAlign w:val="superscript"/>
          <w:lang w:eastAsia="nb-NO"/>
        </w:rPr>
        <w:t>d</w:t>
      </w:r>
      <w:r w:rsidR="00EC0FBB" w:rsidRPr="00EC0FBB">
        <w:rPr>
          <w:rFonts w:ascii="Times New Roman" w:eastAsia="Times New Roman" w:hAnsi="Times New Roman" w:cs="Times New Roman"/>
          <w:sz w:val="24"/>
          <w:szCs w:val="24"/>
          <w:vertAlign w:val="superscript"/>
          <w:lang w:eastAsia="nb-NO"/>
        </w:rPr>
        <w:t xml:space="preserve"> </w:t>
      </w:r>
      <w:r w:rsidR="00EC0FBB" w:rsidRPr="00EC0FBB">
        <w:rPr>
          <w:rFonts w:ascii="Times New Roman" w:eastAsia="Times New Roman" w:hAnsi="Times New Roman" w:cs="Times New Roman"/>
          <w:sz w:val="24"/>
          <w:szCs w:val="24"/>
          <w:lang w:eastAsia="nb-NO"/>
        </w:rPr>
        <w:t>Department of Obstetrics and Gynecology, Haukeland University Hospital, Bergen, Norway.</w:t>
      </w:r>
    </w:p>
    <w:p w14:paraId="7421F831" w14:textId="0FE657E1" w:rsidR="00EC0FBB" w:rsidRPr="00EC0FBB" w:rsidRDefault="00341E76" w:rsidP="00EC0FBB">
      <w:pPr>
        <w:spacing w:line="480" w:lineRule="auto"/>
        <w:jc w:val="both"/>
        <w:rPr>
          <w:rFonts w:ascii="Times New Roman" w:hAnsi="Times New Roman" w:cs="Times New Roman"/>
          <w:sz w:val="24"/>
          <w:szCs w:val="24"/>
          <w:lang w:val="en-NZ"/>
        </w:rPr>
      </w:pPr>
      <w:r>
        <w:rPr>
          <w:rFonts w:ascii="Times New Roman" w:hAnsi="Times New Roman" w:cs="Times New Roman"/>
          <w:sz w:val="24"/>
          <w:szCs w:val="24"/>
          <w:vertAlign w:val="superscript"/>
          <w:lang w:val="en-NZ"/>
        </w:rPr>
        <w:t>e</w:t>
      </w:r>
      <w:r w:rsidR="00B0094E">
        <w:rPr>
          <w:rFonts w:ascii="Times New Roman" w:hAnsi="Times New Roman" w:cs="Times New Roman"/>
          <w:sz w:val="24"/>
          <w:szCs w:val="24"/>
          <w:vertAlign w:val="superscript"/>
          <w:lang w:val="en-NZ"/>
        </w:rPr>
        <w:t xml:space="preserve"> </w:t>
      </w:r>
      <w:r w:rsidR="00EC0FBB" w:rsidRPr="00EC0FBB">
        <w:rPr>
          <w:rFonts w:ascii="Times New Roman" w:hAnsi="Times New Roman" w:cs="Times New Roman"/>
          <w:sz w:val="24"/>
          <w:szCs w:val="24"/>
          <w:lang w:val="en-NZ"/>
        </w:rPr>
        <w:t>Division of Mental and Physical Health, Norwegian Institute of Public Health, Bergen, Norway</w:t>
      </w:r>
    </w:p>
    <w:p w14:paraId="06929CC8" w14:textId="58F3214E" w:rsidR="00DB44D9" w:rsidRPr="00EC0FBB" w:rsidRDefault="00341E76" w:rsidP="00EC0FBB">
      <w:pPr>
        <w:spacing w:line="480" w:lineRule="auto"/>
        <w:jc w:val="both"/>
        <w:rPr>
          <w:rFonts w:ascii="Times New Roman" w:hAnsi="Times New Roman" w:cs="Times New Roman"/>
          <w:sz w:val="24"/>
          <w:szCs w:val="24"/>
          <w:lang w:val="en-NZ"/>
        </w:rPr>
      </w:pPr>
      <w:r>
        <w:rPr>
          <w:rFonts w:ascii="Times New Roman" w:hAnsi="Times New Roman" w:cs="Times New Roman"/>
          <w:sz w:val="24"/>
          <w:szCs w:val="24"/>
          <w:vertAlign w:val="superscript"/>
          <w:lang w:val="en-NZ"/>
        </w:rPr>
        <w:t>f</w:t>
      </w:r>
      <w:r w:rsidR="00DB44D9" w:rsidRPr="00EC0FBB">
        <w:rPr>
          <w:rFonts w:ascii="Times New Roman" w:hAnsi="Times New Roman" w:cs="Times New Roman"/>
          <w:sz w:val="24"/>
          <w:szCs w:val="24"/>
          <w:vertAlign w:val="superscript"/>
          <w:lang w:val="en-GB"/>
        </w:rPr>
        <w:t xml:space="preserve"> </w:t>
      </w:r>
      <w:r w:rsidR="00DB44D9" w:rsidRPr="00EC0FBB">
        <w:rPr>
          <w:rFonts w:ascii="Times New Roman" w:hAnsi="Times New Roman" w:cs="Times New Roman"/>
          <w:sz w:val="24"/>
          <w:szCs w:val="24"/>
          <w:lang w:val="en-NZ"/>
        </w:rPr>
        <w:t xml:space="preserve">Norwegian Research Centre for Women’s Health, Oslo University Hospital, </w:t>
      </w:r>
      <w:proofErr w:type="spellStart"/>
      <w:r w:rsidR="00DB44D9" w:rsidRPr="00EC0FBB">
        <w:rPr>
          <w:rFonts w:ascii="Times New Roman" w:hAnsi="Times New Roman" w:cs="Times New Roman"/>
          <w:sz w:val="24"/>
          <w:szCs w:val="24"/>
          <w:lang w:val="en-NZ"/>
        </w:rPr>
        <w:t>Rikshospitalet</w:t>
      </w:r>
      <w:proofErr w:type="spellEnd"/>
      <w:r w:rsidR="00DB44D9" w:rsidRPr="00EC0FBB">
        <w:rPr>
          <w:rFonts w:ascii="Times New Roman" w:hAnsi="Times New Roman" w:cs="Times New Roman"/>
          <w:sz w:val="24"/>
          <w:szCs w:val="24"/>
          <w:lang w:val="en-NZ"/>
        </w:rPr>
        <w:t>, Oslo, Norway.</w:t>
      </w:r>
      <w:r w:rsidR="002B19C2">
        <w:rPr>
          <w:rFonts w:ascii="Times New Roman" w:hAnsi="Times New Roman" w:cs="Times New Roman"/>
          <w:sz w:val="24"/>
          <w:szCs w:val="24"/>
          <w:lang w:val="en-NZ"/>
        </w:rPr>
        <w:t xml:space="preserve"> </w:t>
      </w:r>
    </w:p>
    <w:bookmarkEnd w:id="2"/>
    <w:p w14:paraId="11F8BE02" w14:textId="3976F121" w:rsidR="00DB44D9" w:rsidRPr="00EC0FBB" w:rsidRDefault="00DB44D9" w:rsidP="00EC0FBB">
      <w:pPr>
        <w:tabs>
          <w:tab w:val="left" w:pos="3090"/>
        </w:tabs>
        <w:spacing w:line="480" w:lineRule="auto"/>
        <w:jc w:val="both"/>
        <w:rPr>
          <w:rFonts w:ascii="Times New Roman" w:hAnsi="Times New Roman" w:cs="Times New Roman"/>
          <w:b/>
          <w:bCs/>
          <w:sz w:val="24"/>
          <w:szCs w:val="24"/>
        </w:rPr>
      </w:pPr>
    </w:p>
    <w:p w14:paraId="40F9D9C3" w14:textId="44566132" w:rsidR="00DB44D9" w:rsidRPr="000C60FA" w:rsidRDefault="00DB44D9" w:rsidP="000C60FA">
      <w:pPr>
        <w:spacing w:line="360" w:lineRule="auto"/>
        <w:jc w:val="both"/>
        <w:rPr>
          <w:rFonts w:ascii="Times New Roman" w:eastAsia="Times New Roman" w:hAnsi="Times New Roman" w:cs="Times New Roman"/>
          <w:color w:val="000000"/>
          <w:sz w:val="24"/>
          <w:szCs w:val="24"/>
          <w:lang w:val="en-GB" w:eastAsia="nb-NO"/>
        </w:rPr>
      </w:pPr>
      <w:r w:rsidRPr="000C60FA">
        <w:rPr>
          <w:rFonts w:ascii="Times New Roman" w:eastAsia="Times New Roman" w:hAnsi="Times New Roman" w:cs="Times New Roman"/>
          <w:color w:val="000000"/>
          <w:sz w:val="24"/>
          <w:szCs w:val="24"/>
          <w:lang w:val="en-GB" w:eastAsia="nb-NO"/>
        </w:rPr>
        <w:t xml:space="preserve">Shortened running title: </w:t>
      </w:r>
      <w:r w:rsidR="000C60FA" w:rsidRPr="000C60FA">
        <w:rPr>
          <w:rFonts w:ascii="Times New Roman" w:hAnsi="Times New Roman" w:cs="Times New Roman"/>
          <w:sz w:val="24"/>
          <w:szCs w:val="24"/>
        </w:rPr>
        <w:t>Cesarean delivery and subsequent recurrence.</w:t>
      </w:r>
    </w:p>
    <w:p w14:paraId="4C23EB20" w14:textId="7A9DD70B" w:rsidR="00DB44D9" w:rsidRPr="00EC0FBB" w:rsidRDefault="00DB44D9" w:rsidP="00EC0FBB">
      <w:pPr>
        <w:spacing w:after="0" w:line="480" w:lineRule="auto"/>
        <w:jc w:val="both"/>
        <w:rPr>
          <w:rFonts w:ascii="Times New Roman" w:eastAsia="Times New Roman" w:hAnsi="Times New Roman" w:cs="Times New Roman"/>
          <w:color w:val="000000"/>
          <w:sz w:val="24"/>
          <w:szCs w:val="24"/>
          <w:lang w:val="en-GB" w:eastAsia="nb-NO"/>
        </w:rPr>
      </w:pPr>
      <w:r w:rsidRPr="000C60FA">
        <w:rPr>
          <w:rFonts w:ascii="Times New Roman" w:eastAsia="Times New Roman" w:hAnsi="Times New Roman" w:cs="Times New Roman"/>
          <w:color w:val="000000"/>
          <w:sz w:val="24"/>
          <w:szCs w:val="24"/>
          <w:lang w:val="en-GB" w:eastAsia="nb-NO"/>
        </w:rPr>
        <w:t xml:space="preserve">Word count: </w:t>
      </w:r>
      <w:r w:rsidR="005C3B8B">
        <w:rPr>
          <w:rFonts w:ascii="Times New Roman" w:eastAsia="Times New Roman" w:hAnsi="Times New Roman" w:cs="Times New Roman"/>
          <w:color w:val="000000"/>
          <w:sz w:val="24"/>
          <w:szCs w:val="24"/>
          <w:lang w:val="en-GB" w:eastAsia="nb-NO"/>
        </w:rPr>
        <w:t>3</w:t>
      </w:r>
      <w:r w:rsidR="004F3CBC">
        <w:rPr>
          <w:rFonts w:ascii="Times New Roman" w:eastAsia="Times New Roman" w:hAnsi="Times New Roman" w:cs="Times New Roman"/>
          <w:color w:val="000000"/>
          <w:sz w:val="24"/>
          <w:szCs w:val="24"/>
          <w:lang w:val="en-GB" w:eastAsia="nb-NO"/>
        </w:rPr>
        <w:t>1</w:t>
      </w:r>
      <w:r w:rsidR="00881FC7">
        <w:rPr>
          <w:rFonts w:ascii="Times New Roman" w:eastAsia="Times New Roman" w:hAnsi="Times New Roman" w:cs="Times New Roman"/>
          <w:color w:val="000000"/>
          <w:sz w:val="24"/>
          <w:szCs w:val="24"/>
          <w:lang w:val="en-GB" w:eastAsia="nb-NO"/>
        </w:rPr>
        <w:t>30</w:t>
      </w:r>
    </w:p>
    <w:p w14:paraId="190009F0" w14:textId="46EFE72C" w:rsidR="00DB44D9" w:rsidRPr="00EC0FBB" w:rsidRDefault="00DB44D9" w:rsidP="00EC0FBB">
      <w:pPr>
        <w:spacing w:line="480" w:lineRule="auto"/>
        <w:jc w:val="both"/>
        <w:rPr>
          <w:rFonts w:ascii="Times New Roman" w:hAnsi="Times New Roman" w:cs="Times New Roman"/>
          <w:color w:val="333333"/>
          <w:sz w:val="24"/>
          <w:szCs w:val="24"/>
          <w:shd w:val="clear" w:color="auto" w:fill="FFFFFF"/>
        </w:rPr>
      </w:pPr>
      <w:bookmarkStart w:id="3" w:name="_Hlk70619529"/>
      <w:r w:rsidRPr="00EC0FBB">
        <w:rPr>
          <w:rFonts w:ascii="Times New Roman" w:eastAsia="Times New Roman" w:hAnsi="Times New Roman" w:cs="Times New Roman"/>
          <w:color w:val="000000"/>
          <w:sz w:val="24"/>
          <w:szCs w:val="24"/>
          <w:lang w:val="en-GB" w:eastAsia="nb-NO"/>
        </w:rPr>
        <w:t xml:space="preserve">*Correspondence to:  </w:t>
      </w:r>
      <w:r w:rsidR="00EC0FBB" w:rsidRPr="00EC0FBB">
        <w:rPr>
          <w:rFonts w:ascii="Times New Roman" w:hAnsi="Times New Roman" w:cs="Times New Roman"/>
          <w:sz w:val="24"/>
          <w:szCs w:val="24"/>
        </w:rPr>
        <w:t>Yeneabeba T</w:t>
      </w:r>
      <w:r w:rsidR="00F57670">
        <w:rPr>
          <w:rFonts w:ascii="Times New Roman" w:hAnsi="Times New Roman" w:cs="Times New Roman"/>
          <w:sz w:val="24"/>
          <w:szCs w:val="24"/>
        </w:rPr>
        <w:t>.</w:t>
      </w:r>
      <w:r w:rsidR="00EC0FBB" w:rsidRPr="00EC0FBB">
        <w:rPr>
          <w:rFonts w:ascii="Times New Roman" w:hAnsi="Times New Roman" w:cs="Times New Roman"/>
          <w:sz w:val="24"/>
          <w:szCs w:val="24"/>
        </w:rPr>
        <w:t xml:space="preserve"> Sima</w:t>
      </w:r>
    </w:p>
    <w:p w14:paraId="3189F176" w14:textId="77777777" w:rsidR="00DB44D9" w:rsidRPr="00EC0FBB" w:rsidRDefault="00DB44D9" w:rsidP="00EC0FBB">
      <w:pPr>
        <w:spacing w:after="0" w:line="480" w:lineRule="auto"/>
        <w:jc w:val="both"/>
        <w:rPr>
          <w:rFonts w:ascii="Times New Roman" w:eastAsia="Times New Roman" w:hAnsi="Times New Roman" w:cs="Times New Roman"/>
          <w:sz w:val="24"/>
          <w:szCs w:val="24"/>
          <w:lang w:val="en-GB" w:eastAsia="nb-NO"/>
        </w:rPr>
      </w:pPr>
      <w:r w:rsidRPr="00EC0FBB">
        <w:rPr>
          <w:rFonts w:ascii="Times New Roman" w:eastAsia="Times New Roman" w:hAnsi="Times New Roman" w:cs="Times New Roman"/>
          <w:color w:val="000000"/>
          <w:sz w:val="24"/>
          <w:szCs w:val="24"/>
          <w:lang w:val="en-GB" w:eastAsia="nb-NO"/>
        </w:rPr>
        <w:t xml:space="preserve">Department of Global Public Health and Primary Care, </w:t>
      </w:r>
      <w:r w:rsidRPr="00EC0FBB">
        <w:rPr>
          <w:rFonts w:ascii="Times New Roman" w:eastAsia="Times New Roman" w:hAnsi="Times New Roman" w:cs="Times New Roman"/>
          <w:sz w:val="24"/>
          <w:szCs w:val="24"/>
          <w:lang w:val="en-GB" w:eastAsia="nb-NO"/>
        </w:rPr>
        <w:t>University of Bergen, Norway.</w:t>
      </w:r>
    </w:p>
    <w:p w14:paraId="14011B54" w14:textId="4681FC62" w:rsidR="00DB44D9" w:rsidRPr="00EC0FBB" w:rsidRDefault="00DB44D9" w:rsidP="00EC0FBB">
      <w:pPr>
        <w:spacing w:after="0" w:line="480" w:lineRule="auto"/>
        <w:jc w:val="both"/>
        <w:rPr>
          <w:rFonts w:ascii="Times New Roman" w:eastAsia="Times New Roman" w:hAnsi="Times New Roman" w:cs="Times New Roman"/>
          <w:color w:val="000000"/>
          <w:sz w:val="24"/>
          <w:szCs w:val="24"/>
          <w:lang w:val="en-GB" w:eastAsia="nb-NO"/>
        </w:rPr>
      </w:pPr>
      <w:r w:rsidRPr="00EC0FBB">
        <w:rPr>
          <w:rFonts w:ascii="Times New Roman" w:eastAsia="Times New Roman" w:hAnsi="Times New Roman" w:cs="Times New Roman"/>
          <w:color w:val="000000"/>
          <w:sz w:val="24"/>
          <w:szCs w:val="24"/>
          <w:lang w:val="en-GB" w:eastAsia="nb-NO"/>
        </w:rPr>
        <w:t>50</w:t>
      </w:r>
      <w:r w:rsidR="00D260FB">
        <w:rPr>
          <w:rFonts w:ascii="Times New Roman" w:eastAsia="Times New Roman" w:hAnsi="Times New Roman" w:cs="Times New Roman"/>
          <w:color w:val="000000"/>
          <w:sz w:val="24"/>
          <w:szCs w:val="24"/>
          <w:lang w:val="en-GB" w:eastAsia="nb-NO"/>
        </w:rPr>
        <w:t>09,</w:t>
      </w:r>
      <w:r w:rsidRPr="00EC0FBB">
        <w:rPr>
          <w:rFonts w:ascii="Times New Roman" w:eastAsia="Times New Roman" w:hAnsi="Times New Roman" w:cs="Times New Roman"/>
          <w:color w:val="000000"/>
          <w:sz w:val="24"/>
          <w:szCs w:val="24"/>
          <w:lang w:val="en-GB" w:eastAsia="nb-NO"/>
        </w:rPr>
        <w:t xml:space="preserve"> Bergen, Norway </w:t>
      </w:r>
    </w:p>
    <w:p w14:paraId="098228BB" w14:textId="49FAD4EF" w:rsidR="00DB44D9" w:rsidRDefault="00DB44D9" w:rsidP="00EC0FBB">
      <w:pPr>
        <w:spacing w:after="0" w:line="480" w:lineRule="auto"/>
        <w:jc w:val="both"/>
        <w:rPr>
          <w:rStyle w:val="Hyperlink"/>
          <w:rFonts w:ascii="Times New Roman" w:hAnsi="Times New Roman" w:cs="Times New Roman"/>
          <w:sz w:val="24"/>
          <w:szCs w:val="24"/>
        </w:rPr>
      </w:pPr>
      <w:r w:rsidRPr="00EC0FBB">
        <w:rPr>
          <w:rFonts w:ascii="Times New Roman" w:eastAsia="Times New Roman" w:hAnsi="Times New Roman" w:cs="Times New Roman"/>
          <w:color w:val="000000"/>
          <w:sz w:val="24"/>
          <w:szCs w:val="24"/>
          <w:lang w:val="en-GB" w:eastAsia="nb-NO"/>
        </w:rPr>
        <w:t>Telephone: + 47</w:t>
      </w:r>
      <w:r w:rsidR="00EC0FBB" w:rsidRPr="00EC0FBB">
        <w:rPr>
          <w:rFonts w:ascii="Times New Roman" w:eastAsia="Times New Roman" w:hAnsi="Times New Roman" w:cs="Times New Roman"/>
          <w:color w:val="000000"/>
          <w:sz w:val="24"/>
          <w:szCs w:val="24"/>
          <w:lang w:val="en-GB" w:eastAsia="nb-NO"/>
        </w:rPr>
        <w:t>92038022</w:t>
      </w:r>
      <w:r w:rsidRPr="00EC0FBB">
        <w:rPr>
          <w:rFonts w:ascii="Times New Roman" w:eastAsia="Times New Roman" w:hAnsi="Times New Roman" w:cs="Times New Roman"/>
          <w:color w:val="000000"/>
          <w:sz w:val="24"/>
          <w:szCs w:val="24"/>
          <w:lang w:val="en-GB" w:eastAsia="nb-NO"/>
        </w:rPr>
        <w:tab/>
      </w:r>
      <w:r w:rsidRPr="00EC0FBB">
        <w:rPr>
          <w:rFonts w:ascii="Times New Roman" w:eastAsia="Times New Roman" w:hAnsi="Times New Roman" w:cs="Times New Roman"/>
          <w:sz w:val="24"/>
          <w:szCs w:val="24"/>
          <w:lang w:val="en-GB" w:eastAsia="nb-NO"/>
        </w:rPr>
        <w:t xml:space="preserve">E-mail: </w:t>
      </w:r>
      <w:hyperlink r:id="rId8" w:history="1">
        <w:r w:rsidR="00EC0FBB" w:rsidRPr="00EC0FBB">
          <w:rPr>
            <w:rStyle w:val="Hyperlink"/>
            <w:rFonts w:ascii="Times New Roman" w:hAnsi="Times New Roman" w:cs="Times New Roman"/>
            <w:sz w:val="24"/>
            <w:szCs w:val="24"/>
          </w:rPr>
          <w:t>Yeneabeba.Sima@uib.no</w:t>
        </w:r>
      </w:hyperlink>
    </w:p>
    <w:p w14:paraId="36C7BCC0" w14:textId="08DBDA5F" w:rsidR="000B3E6F" w:rsidRDefault="000B3E6F" w:rsidP="00EC0FBB">
      <w:pPr>
        <w:spacing w:after="0" w:line="480" w:lineRule="auto"/>
        <w:jc w:val="both"/>
        <w:rPr>
          <w:rStyle w:val="Hyperlink"/>
          <w:rFonts w:ascii="Times New Roman" w:hAnsi="Times New Roman" w:cs="Times New Roman"/>
          <w:sz w:val="24"/>
          <w:szCs w:val="24"/>
        </w:rPr>
      </w:pPr>
    </w:p>
    <w:p w14:paraId="75552FB2" w14:textId="77777777" w:rsidR="000B3E6F" w:rsidRPr="00EC0FBB" w:rsidRDefault="000B3E6F" w:rsidP="00EC0FBB">
      <w:pPr>
        <w:spacing w:after="0" w:line="480" w:lineRule="auto"/>
        <w:jc w:val="both"/>
        <w:rPr>
          <w:rFonts w:ascii="Times New Roman" w:eastAsia="Times New Roman" w:hAnsi="Times New Roman" w:cs="Times New Roman"/>
          <w:color w:val="000000"/>
          <w:sz w:val="24"/>
          <w:szCs w:val="24"/>
          <w:lang w:val="en-GB" w:eastAsia="nb-NO"/>
        </w:rPr>
      </w:pPr>
    </w:p>
    <w:p w14:paraId="21A07C47" w14:textId="77777777" w:rsidR="003167CE" w:rsidRPr="00D260FB" w:rsidRDefault="003167CE" w:rsidP="003167CE">
      <w:pPr>
        <w:spacing w:line="480" w:lineRule="auto"/>
        <w:jc w:val="both"/>
        <w:rPr>
          <w:rFonts w:ascii="Times New Roman" w:hAnsi="Times New Roman" w:cs="Times New Roman"/>
          <w:sz w:val="24"/>
          <w:szCs w:val="24"/>
        </w:rPr>
      </w:pPr>
      <w:bookmarkStart w:id="4" w:name="_Hlk69461760"/>
      <w:bookmarkEnd w:id="1"/>
      <w:bookmarkEnd w:id="3"/>
      <w:r w:rsidRPr="00D260FB">
        <w:rPr>
          <w:rFonts w:ascii="Times New Roman" w:hAnsi="Times New Roman" w:cs="Times New Roman"/>
          <w:b/>
          <w:bCs/>
          <w:sz w:val="24"/>
          <w:szCs w:val="24"/>
        </w:rPr>
        <w:lastRenderedPageBreak/>
        <w:t>Objective</w:t>
      </w:r>
      <w:r w:rsidRPr="00D260FB">
        <w:rPr>
          <w:rFonts w:ascii="Times New Roman" w:hAnsi="Times New Roman" w:cs="Times New Roman"/>
          <w:sz w:val="24"/>
          <w:szCs w:val="24"/>
        </w:rPr>
        <w:t xml:space="preserve">: To describe long-term changes in Cesarean Delivery (CD) and estimate CD recurrence risk across </w:t>
      </w:r>
      <w:r>
        <w:rPr>
          <w:rFonts w:ascii="Times New Roman" w:hAnsi="Times New Roman" w:cs="Times New Roman"/>
          <w:sz w:val="24"/>
          <w:szCs w:val="24"/>
        </w:rPr>
        <w:t>five</w:t>
      </w:r>
      <w:r w:rsidRPr="00D260FB">
        <w:rPr>
          <w:rFonts w:ascii="Times New Roman" w:hAnsi="Times New Roman" w:cs="Times New Roman"/>
          <w:sz w:val="24"/>
          <w:szCs w:val="24"/>
        </w:rPr>
        <w:t xml:space="preserve"> decades.    </w:t>
      </w:r>
    </w:p>
    <w:p w14:paraId="24CC715B" w14:textId="77777777" w:rsidR="003167CE" w:rsidRPr="00D260FB" w:rsidRDefault="003167CE" w:rsidP="003167CE">
      <w:pPr>
        <w:spacing w:line="480" w:lineRule="auto"/>
        <w:jc w:val="both"/>
        <w:rPr>
          <w:rFonts w:ascii="Times New Roman" w:hAnsi="Times New Roman" w:cs="Times New Roman"/>
          <w:sz w:val="24"/>
          <w:szCs w:val="24"/>
        </w:rPr>
      </w:pPr>
      <w:r w:rsidRPr="00D260FB">
        <w:rPr>
          <w:rFonts w:ascii="Times New Roman" w:hAnsi="Times New Roman" w:cs="Times New Roman"/>
          <w:b/>
          <w:bCs/>
          <w:sz w:val="24"/>
          <w:szCs w:val="24"/>
        </w:rPr>
        <w:t>Design</w:t>
      </w:r>
      <w:r w:rsidRPr="00D260FB">
        <w:rPr>
          <w:rFonts w:ascii="Times New Roman" w:hAnsi="Times New Roman" w:cs="Times New Roman"/>
          <w:sz w:val="24"/>
          <w:szCs w:val="24"/>
        </w:rPr>
        <w:t xml:space="preserve">:  Population-based cohort study   </w:t>
      </w:r>
    </w:p>
    <w:p w14:paraId="5225876D" w14:textId="77777777" w:rsidR="003167CE" w:rsidRPr="00D260FB" w:rsidRDefault="003167CE" w:rsidP="003167CE">
      <w:pPr>
        <w:spacing w:line="480" w:lineRule="auto"/>
        <w:jc w:val="both"/>
        <w:rPr>
          <w:rFonts w:ascii="Times New Roman" w:hAnsi="Times New Roman" w:cs="Times New Roman"/>
          <w:sz w:val="24"/>
          <w:szCs w:val="24"/>
        </w:rPr>
      </w:pPr>
      <w:r w:rsidRPr="00D260FB">
        <w:rPr>
          <w:rFonts w:ascii="Times New Roman" w:hAnsi="Times New Roman" w:cs="Times New Roman"/>
          <w:b/>
          <w:bCs/>
          <w:sz w:val="24"/>
          <w:szCs w:val="24"/>
        </w:rPr>
        <w:t>Setting</w:t>
      </w:r>
      <w:r w:rsidRPr="00D260FB">
        <w:rPr>
          <w:rFonts w:ascii="Times New Roman" w:hAnsi="Times New Roman" w:cs="Times New Roman"/>
          <w:sz w:val="24"/>
          <w:szCs w:val="24"/>
        </w:rPr>
        <w:t>: Norway, 1967-2014</w:t>
      </w:r>
    </w:p>
    <w:p w14:paraId="04C93280" w14:textId="77777777" w:rsidR="003167CE" w:rsidRPr="00D260FB" w:rsidRDefault="003167CE" w:rsidP="003167CE">
      <w:pPr>
        <w:spacing w:line="480" w:lineRule="auto"/>
        <w:jc w:val="both"/>
        <w:rPr>
          <w:rFonts w:ascii="Times New Roman" w:hAnsi="Times New Roman" w:cs="Times New Roman"/>
          <w:sz w:val="24"/>
          <w:szCs w:val="24"/>
        </w:rPr>
      </w:pPr>
      <w:r w:rsidRPr="00D260FB">
        <w:rPr>
          <w:rFonts w:ascii="Times New Roman" w:hAnsi="Times New Roman" w:cs="Times New Roman"/>
          <w:b/>
          <w:bCs/>
          <w:sz w:val="24"/>
          <w:szCs w:val="24"/>
        </w:rPr>
        <w:t>Sample</w:t>
      </w:r>
      <w:r w:rsidRPr="00D260FB">
        <w:rPr>
          <w:rFonts w:ascii="Times New Roman" w:hAnsi="Times New Roman" w:cs="Times New Roman"/>
          <w:sz w:val="24"/>
          <w:szCs w:val="24"/>
        </w:rPr>
        <w:t>: A total of 951,895 n</w:t>
      </w:r>
      <w:r w:rsidRPr="00D260FB">
        <w:rPr>
          <w:rFonts w:ascii="Times New Roman" w:hAnsi="Times New Roman" w:cs="Times New Roman"/>
          <w:color w:val="000000"/>
          <w:kern w:val="24"/>
          <w:sz w:val="24"/>
          <w:szCs w:val="24"/>
        </w:rPr>
        <w:t xml:space="preserve">ulliparous women with their singleton, cephalic, term deliveries were </w:t>
      </w:r>
      <w:r w:rsidRPr="00D260FB">
        <w:rPr>
          <w:rFonts w:ascii="Times New Roman" w:hAnsi="Times New Roman" w:cs="Times New Roman"/>
          <w:sz w:val="24"/>
          <w:szCs w:val="24"/>
        </w:rPr>
        <w:t xml:space="preserve">followed through their first and second births. </w:t>
      </w:r>
    </w:p>
    <w:p w14:paraId="35A2FA12" w14:textId="77777777" w:rsidR="003167CE" w:rsidRPr="00D260FB" w:rsidRDefault="003167CE" w:rsidP="003167CE">
      <w:pPr>
        <w:spacing w:line="480" w:lineRule="auto"/>
        <w:jc w:val="both"/>
        <w:rPr>
          <w:rFonts w:ascii="Times New Roman" w:hAnsi="Times New Roman" w:cs="Times New Roman"/>
          <w:sz w:val="24"/>
          <w:szCs w:val="24"/>
        </w:rPr>
      </w:pPr>
      <w:r w:rsidRPr="00D260FB">
        <w:rPr>
          <w:rFonts w:ascii="Times New Roman" w:hAnsi="Times New Roman" w:cs="Times New Roman"/>
          <w:b/>
          <w:bCs/>
          <w:sz w:val="24"/>
          <w:szCs w:val="24"/>
        </w:rPr>
        <w:t>Methods:</w:t>
      </w:r>
      <w:bookmarkStart w:id="5" w:name="_Hlk69461337"/>
      <w:r w:rsidRPr="00D260FB">
        <w:rPr>
          <w:rFonts w:ascii="Times New Roman" w:hAnsi="Times New Roman" w:cs="Times New Roman"/>
          <w:sz w:val="24"/>
          <w:szCs w:val="24"/>
        </w:rPr>
        <w:t xml:space="preserve"> Data from the Medical Birth Registry of Norway was used to describe CD by maternal age (years): &lt;20 (reference), 20-24, 25-29, 30-34, 35-39 and &gt;=40 and onset of labor: spontaneous (reference), induced and pre-labor CD. </w:t>
      </w:r>
      <w:r>
        <w:rPr>
          <w:rFonts w:ascii="Times New Roman" w:hAnsi="Times New Roman" w:cs="Times New Roman"/>
          <w:sz w:val="24"/>
          <w:szCs w:val="24"/>
        </w:rPr>
        <w:t xml:space="preserve">Based on </w:t>
      </w:r>
      <w:r w:rsidRPr="00D260FB">
        <w:rPr>
          <w:rFonts w:ascii="Times New Roman" w:hAnsi="Times New Roman" w:cs="Times New Roman"/>
          <w:sz w:val="24"/>
          <w:szCs w:val="24"/>
        </w:rPr>
        <w:t>seven risk factors</w:t>
      </w:r>
      <w:r>
        <w:rPr>
          <w:rFonts w:ascii="Times New Roman" w:hAnsi="Times New Roman" w:cs="Times New Roman"/>
          <w:sz w:val="24"/>
          <w:szCs w:val="24"/>
        </w:rPr>
        <w:t>, w</w:t>
      </w:r>
      <w:r w:rsidRPr="00D260FB">
        <w:rPr>
          <w:rFonts w:ascii="Times New Roman" w:hAnsi="Times New Roman" w:cs="Times New Roman"/>
          <w:sz w:val="24"/>
          <w:szCs w:val="24"/>
        </w:rPr>
        <w:t xml:space="preserve">omen were grouped as </w:t>
      </w:r>
      <w:r w:rsidRPr="00EC0FBB">
        <w:rPr>
          <w:rFonts w:ascii="Times New Roman" w:hAnsi="Times New Roman" w:cs="Times New Roman"/>
          <w:sz w:val="24"/>
          <w:szCs w:val="24"/>
        </w:rPr>
        <w:t>lower</w:t>
      </w:r>
      <w:r>
        <w:rPr>
          <w:rFonts w:ascii="Times New Roman" w:hAnsi="Times New Roman" w:cs="Times New Roman"/>
          <w:sz w:val="24"/>
          <w:szCs w:val="24"/>
        </w:rPr>
        <w:t xml:space="preserve"> </w:t>
      </w:r>
      <w:r w:rsidRPr="00D260FB">
        <w:rPr>
          <w:rFonts w:ascii="Times New Roman" w:hAnsi="Times New Roman" w:cs="Times New Roman"/>
          <w:sz w:val="24"/>
          <w:szCs w:val="24"/>
        </w:rPr>
        <w:t xml:space="preserve">(no factors) </w:t>
      </w:r>
      <w:r w:rsidRPr="00EC0FBB">
        <w:rPr>
          <w:rFonts w:ascii="Times New Roman" w:hAnsi="Times New Roman" w:cs="Times New Roman"/>
          <w:sz w:val="24"/>
          <w:szCs w:val="24"/>
        </w:rPr>
        <w:t xml:space="preserve">- and higher-risk </w:t>
      </w:r>
      <w:r w:rsidRPr="00D260FB">
        <w:rPr>
          <w:rFonts w:ascii="Times New Roman" w:hAnsi="Times New Roman" w:cs="Times New Roman"/>
          <w:sz w:val="24"/>
          <w:szCs w:val="24"/>
        </w:rPr>
        <w:t>(one or more factors)</w:t>
      </w:r>
      <w:r>
        <w:rPr>
          <w:rFonts w:ascii="Times New Roman" w:hAnsi="Times New Roman" w:cs="Times New Roman"/>
          <w:sz w:val="24"/>
          <w:szCs w:val="24"/>
        </w:rPr>
        <w:t xml:space="preserve">. </w:t>
      </w:r>
      <w:r w:rsidRPr="00D260FB">
        <w:rPr>
          <w:rFonts w:ascii="Times New Roman" w:hAnsi="Times New Roman" w:cs="Times New Roman"/>
          <w:sz w:val="24"/>
          <w:szCs w:val="24"/>
        </w:rPr>
        <w:t>Risk estimates were stratified by periods: 1967-1982, 1983-1998 and 1999-2014. Multivariable regression models were used to estimate relative risk (RR) with 95% confidence interval (CI)</w:t>
      </w:r>
      <w:r>
        <w:rPr>
          <w:rFonts w:ascii="Times New Roman" w:hAnsi="Times New Roman" w:cs="Times New Roman"/>
          <w:sz w:val="24"/>
          <w:szCs w:val="24"/>
        </w:rPr>
        <w:t xml:space="preserve">. </w:t>
      </w:r>
      <w:r w:rsidRPr="00D260FB">
        <w:rPr>
          <w:rFonts w:ascii="Times New Roman" w:hAnsi="Times New Roman" w:cs="Times New Roman"/>
          <w:sz w:val="24"/>
          <w:szCs w:val="24"/>
        </w:rPr>
        <w:t xml:space="preserve"> </w:t>
      </w:r>
      <w:bookmarkEnd w:id="5"/>
    </w:p>
    <w:p w14:paraId="48604667" w14:textId="79FBEFEB" w:rsidR="003167CE" w:rsidRPr="00D260FB" w:rsidRDefault="003167CE" w:rsidP="003167CE">
      <w:pPr>
        <w:spacing w:line="480" w:lineRule="auto"/>
        <w:jc w:val="both"/>
        <w:rPr>
          <w:rFonts w:ascii="Times New Roman" w:hAnsi="Times New Roman" w:cs="Times New Roman"/>
          <w:sz w:val="24"/>
          <w:szCs w:val="24"/>
        </w:rPr>
      </w:pPr>
      <w:r w:rsidRPr="00D260FB">
        <w:rPr>
          <w:rFonts w:ascii="Times New Roman" w:hAnsi="Times New Roman" w:cs="Times New Roman"/>
          <w:b/>
          <w:bCs/>
          <w:sz w:val="24"/>
          <w:szCs w:val="24"/>
        </w:rPr>
        <w:t>Results:</w:t>
      </w:r>
      <w:r w:rsidRPr="00D260FB">
        <w:rPr>
          <w:rFonts w:ascii="Times New Roman" w:hAnsi="Times New Roman" w:cs="Times New Roman"/>
          <w:sz w:val="24"/>
          <w:szCs w:val="24"/>
        </w:rPr>
        <w:t xml:space="preserve"> CD in the first birth increased across periods from 3.3% to 10.2% and from 8% to 20.5% in lower</w:t>
      </w:r>
      <w:r>
        <w:rPr>
          <w:rFonts w:ascii="Times New Roman" w:hAnsi="Times New Roman" w:cs="Times New Roman"/>
          <w:sz w:val="24"/>
          <w:szCs w:val="24"/>
        </w:rPr>
        <w:t>-</w:t>
      </w:r>
      <w:r w:rsidRPr="00D260FB">
        <w:rPr>
          <w:rFonts w:ascii="Times New Roman" w:hAnsi="Times New Roman" w:cs="Times New Roman"/>
          <w:sz w:val="24"/>
          <w:szCs w:val="24"/>
        </w:rPr>
        <w:t xml:space="preserve"> and</w:t>
      </w:r>
      <w:r w:rsidR="0035719B">
        <w:rPr>
          <w:rFonts w:ascii="Times New Roman" w:hAnsi="Times New Roman" w:cs="Times New Roman"/>
          <w:sz w:val="24"/>
          <w:szCs w:val="24"/>
        </w:rPr>
        <w:t xml:space="preserve"> </w:t>
      </w:r>
      <w:r w:rsidRPr="00D260FB">
        <w:rPr>
          <w:rFonts w:ascii="Times New Roman" w:hAnsi="Times New Roman" w:cs="Times New Roman"/>
          <w:sz w:val="24"/>
          <w:szCs w:val="24"/>
        </w:rPr>
        <w:t>higher</w:t>
      </w:r>
      <w:r>
        <w:rPr>
          <w:rFonts w:ascii="Times New Roman" w:hAnsi="Times New Roman" w:cs="Times New Roman"/>
          <w:sz w:val="24"/>
          <w:szCs w:val="24"/>
        </w:rPr>
        <w:t>-</w:t>
      </w:r>
      <w:r w:rsidRPr="00D260FB">
        <w:rPr>
          <w:rFonts w:ascii="Times New Roman" w:hAnsi="Times New Roman" w:cs="Times New Roman"/>
          <w:sz w:val="24"/>
          <w:szCs w:val="24"/>
        </w:rPr>
        <w:t>risk women, respectively</w:t>
      </w:r>
      <w:r>
        <w:rPr>
          <w:rFonts w:ascii="Times New Roman" w:hAnsi="Times New Roman" w:cs="Times New Roman"/>
          <w:sz w:val="24"/>
          <w:szCs w:val="24"/>
        </w:rPr>
        <w:t>.</w:t>
      </w:r>
      <w:r w:rsidRPr="00D260FB">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D260FB">
        <w:rPr>
          <w:rFonts w:ascii="Times New Roman" w:hAnsi="Times New Roman" w:cs="Times New Roman"/>
          <w:sz w:val="24"/>
          <w:szCs w:val="24"/>
        </w:rPr>
        <w:t>increase in CD was only found among women &lt; 35 years. Compared to women with spontaneous onset, the RR of CD in lower</w:t>
      </w:r>
      <w:r w:rsidR="004B057E">
        <w:rPr>
          <w:rFonts w:ascii="Times New Roman" w:hAnsi="Times New Roman" w:cs="Times New Roman"/>
          <w:sz w:val="24"/>
          <w:szCs w:val="24"/>
        </w:rPr>
        <w:t>-</w:t>
      </w:r>
      <w:r w:rsidRPr="00D260FB">
        <w:rPr>
          <w:rFonts w:ascii="Times New Roman" w:hAnsi="Times New Roman" w:cs="Times New Roman"/>
          <w:sz w:val="24"/>
          <w:szCs w:val="24"/>
        </w:rPr>
        <w:t xml:space="preserve">risk women with induced onset of labor increased from 3.8 (95% CI 3.6-4.0) to 5.9 (95% CI 5.7-6.2) across periods. Overall CD recurrence risk was 57.9%, but </w:t>
      </w:r>
      <w:r>
        <w:rPr>
          <w:rFonts w:ascii="Times New Roman" w:hAnsi="Times New Roman" w:cs="Times New Roman"/>
          <w:sz w:val="24"/>
          <w:szCs w:val="24"/>
        </w:rPr>
        <w:t xml:space="preserve">relative </w:t>
      </w:r>
      <w:r w:rsidRPr="00D260FB">
        <w:rPr>
          <w:rFonts w:ascii="Times New Roman" w:hAnsi="Times New Roman" w:cs="Times New Roman"/>
          <w:sz w:val="24"/>
          <w:szCs w:val="24"/>
        </w:rPr>
        <w:t>recurrence risk was lower in the last than in the first period.</w:t>
      </w:r>
    </w:p>
    <w:p w14:paraId="3079AA4C" w14:textId="22157411" w:rsidR="003167CE" w:rsidRDefault="003167CE" w:rsidP="003167CE">
      <w:pPr>
        <w:spacing w:line="480" w:lineRule="auto"/>
      </w:pPr>
      <w:r w:rsidRPr="00D260FB">
        <w:rPr>
          <w:rFonts w:ascii="Times New Roman" w:hAnsi="Times New Roman" w:cs="Times New Roman"/>
          <w:b/>
          <w:bCs/>
          <w:sz w:val="24"/>
          <w:szCs w:val="24"/>
        </w:rPr>
        <w:t>Conclusion:</w:t>
      </w:r>
      <w:r w:rsidRPr="00D260FB">
        <w:rPr>
          <w:rFonts w:ascii="Times New Roman" w:hAnsi="Times New Roman" w:cs="Times New Roman"/>
          <w:sz w:val="24"/>
          <w:szCs w:val="24"/>
        </w:rPr>
        <w:t xml:space="preserve"> Overall CD risk increased over time in Norwegian women &lt;35 years both in </w:t>
      </w:r>
      <w:r w:rsidR="0035719B">
        <w:rPr>
          <w:rFonts w:ascii="Times New Roman" w:hAnsi="Times New Roman" w:cs="Times New Roman"/>
          <w:sz w:val="24"/>
          <w:szCs w:val="24"/>
        </w:rPr>
        <w:t xml:space="preserve">lower- and </w:t>
      </w:r>
      <w:r w:rsidRPr="00D260FB">
        <w:rPr>
          <w:rFonts w:ascii="Times New Roman" w:hAnsi="Times New Roman" w:cs="Times New Roman"/>
          <w:sz w:val="24"/>
          <w:szCs w:val="24"/>
        </w:rPr>
        <w:t>higher-</w:t>
      </w:r>
      <w:r w:rsidR="0035719B">
        <w:rPr>
          <w:rFonts w:ascii="Times New Roman" w:hAnsi="Times New Roman" w:cs="Times New Roman"/>
          <w:sz w:val="24"/>
          <w:szCs w:val="24"/>
        </w:rPr>
        <w:t xml:space="preserve"> risk </w:t>
      </w:r>
      <w:r w:rsidRPr="00D260FB">
        <w:rPr>
          <w:rFonts w:ascii="Times New Roman" w:hAnsi="Times New Roman" w:cs="Times New Roman"/>
          <w:sz w:val="24"/>
          <w:szCs w:val="24"/>
        </w:rPr>
        <w:t>groups, while it was stable or decreased in older women. CD recurrence risk declined across 47 years in Norway</w:t>
      </w:r>
      <w:r>
        <w:rPr>
          <w:rFonts w:ascii="Times New Roman" w:hAnsi="Times New Roman" w:cs="Times New Roman"/>
          <w:sz w:val="24"/>
          <w:szCs w:val="24"/>
        </w:rPr>
        <w:t>.</w:t>
      </w:r>
    </w:p>
    <w:p w14:paraId="03391344" w14:textId="34A21949" w:rsidR="00D301F9" w:rsidRPr="00D260FB" w:rsidRDefault="002803C3" w:rsidP="003352EB">
      <w:pPr>
        <w:spacing w:line="480" w:lineRule="auto"/>
        <w:jc w:val="both"/>
        <w:rPr>
          <w:rFonts w:ascii="Times New Roman" w:hAnsi="Times New Roman" w:cs="Times New Roman"/>
          <w:sz w:val="24"/>
          <w:szCs w:val="24"/>
        </w:rPr>
      </w:pPr>
      <w:r w:rsidRPr="00D260FB">
        <w:rPr>
          <w:rFonts w:ascii="Times New Roman" w:hAnsi="Times New Roman" w:cs="Times New Roman"/>
          <w:b/>
          <w:bCs/>
          <w:sz w:val="24"/>
          <w:szCs w:val="24"/>
        </w:rPr>
        <w:t>Key words</w:t>
      </w:r>
      <w:r w:rsidRPr="00D260FB">
        <w:rPr>
          <w:rFonts w:ascii="Times New Roman" w:hAnsi="Times New Roman" w:cs="Times New Roman"/>
          <w:sz w:val="24"/>
          <w:szCs w:val="24"/>
        </w:rPr>
        <w:t xml:space="preserve">: </w:t>
      </w:r>
      <w:r w:rsidR="00335F72" w:rsidRPr="00D260FB">
        <w:rPr>
          <w:rFonts w:ascii="Times New Roman" w:hAnsi="Times New Roman" w:cs="Times New Roman"/>
          <w:sz w:val="24"/>
          <w:szCs w:val="24"/>
        </w:rPr>
        <w:t>C</w:t>
      </w:r>
      <w:r w:rsidR="00E60192" w:rsidRPr="00D260FB">
        <w:rPr>
          <w:rFonts w:ascii="Times New Roman" w:hAnsi="Times New Roman" w:cs="Times New Roman"/>
          <w:sz w:val="24"/>
          <w:szCs w:val="24"/>
        </w:rPr>
        <w:t xml:space="preserve">esarean delivery, </w:t>
      </w:r>
      <w:r w:rsidR="00335F72" w:rsidRPr="00D260FB">
        <w:rPr>
          <w:rFonts w:ascii="Times New Roman" w:hAnsi="Times New Roman" w:cs="Times New Roman"/>
          <w:sz w:val="24"/>
          <w:szCs w:val="24"/>
        </w:rPr>
        <w:t xml:space="preserve">recurrence, </w:t>
      </w:r>
      <w:r w:rsidR="006E295D" w:rsidRPr="00D260FB">
        <w:rPr>
          <w:rFonts w:ascii="Times New Roman" w:hAnsi="Times New Roman" w:cs="Times New Roman"/>
          <w:sz w:val="24"/>
          <w:szCs w:val="24"/>
        </w:rPr>
        <w:t>population-based</w:t>
      </w:r>
      <w:r w:rsidR="00335F72" w:rsidRPr="00D260FB">
        <w:rPr>
          <w:rFonts w:ascii="Times New Roman" w:hAnsi="Times New Roman" w:cs="Times New Roman"/>
          <w:sz w:val="24"/>
          <w:szCs w:val="24"/>
        </w:rPr>
        <w:t xml:space="preserve"> </w:t>
      </w:r>
      <w:r w:rsidR="00E60192" w:rsidRPr="00D260FB">
        <w:rPr>
          <w:rFonts w:ascii="Times New Roman" w:hAnsi="Times New Roman" w:cs="Times New Roman"/>
          <w:sz w:val="24"/>
          <w:szCs w:val="24"/>
        </w:rPr>
        <w:t>study</w:t>
      </w:r>
      <w:r w:rsidR="00335F72" w:rsidRPr="00D260FB">
        <w:rPr>
          <w:rFonts w:ascii="Times New Roman" w:hAnsi="Times New Roman" w:cs="Times New Roman"/>
          <w:sz w:val="24"/>
          <w:szCs w:val="24"/>
        </w:rPr>
        <w:t>, Robson groups, Norway</w:t>
      </w:r>
    </w:p>
    <w:bookmarkEnd w:id="4"/>
    <w:p w14:paraId="21E3D74F" w14:textId="288824AD" w:rsidR="00D5404B" w:rsidRDefault="00EC0FBB" w:rsidP="0080440B">
      <w:pPr>
        <w:spacing w:line="480" w:lineRule="auto"/>
        <w:jc w:val="both"/>
        <w:rPr>
          <w:rFonts w:ascii="Times New Roman" w:eastAsia="Calibri" w:hAnsi="Times New Roman" w:cs="Times New Roman"/>
          <w:sz w:val="24"/>
          <w:szCs w:val="24"/>
        </w:rPr>
      </w:pPr>
      <w:r w:rsidRPr="00D260FB">
        <w:rPr>
          <w:rFonts w:ascii="Times New Roman" w:eastAsia="Calibri" w:hAnsi="Times New Roman" w:cs="Times New Roman"/>
          <w:b/>
          <w:bCs/>
          <w:sz w:val="24"/>
          <w:szCs w:val="24"/>
        </w:rPr>
        <w:lastRenderedPageBreak/>
        <w:t>Tweetable Abstract</w:t>
      </w:r>
      <w:r w:rsidR="00D5404B" w:rsidRPr="00D260FB">
        <w:rPr>
          <w:rFonts w:ascii="Times New Roman" w:eastAsia="Calibri" w:hAnsi="Times New Roman" w:cs="Times New Roman"/>
          <w:b/>
          <w:bCs/>
          <w:sz w:val="24"/>
          <w:szCs w:val="24"/>
        </w:rPr>
        <w:t xml:space="preserve">: </w:t>
      </w:r>
      <w:r w:rsidR="00D5404B" w:rsidRPr="00D260FB">
        <w:rPr>
          <w:rFonts w:ascii="Times New Roman" w:eastAsia="Calibri" w:hAnsi="Times New Roman" w:cs="Times New Roman"/>
          <w:sz w:val="24"/>
          <w:szCs w:val="24"/>
        </w:rPr>
        <w:t>Cesarean delivery increased across five decades in Norwegian women &lt;35 years, while recurrence risk declined.</w:t>
      </w:r>
    </w:p>
    <w:p w14:paraId="09F3D37F" w14:textId="77777777" w:rsidR="00A163BE" w:rsidRPr="00D260FB" w:rsidRDefault="00A163BE" w:rsidP="0080440B">
      <w:pPr>
        <w:spacing w:line="480" w:lineRule="auto"/>
        <w:jc w:val="both"/>
        <w:rPr>
          <w:rFonts w:ascii="Times New Roman" w:eastAsia="Calibri" w:hAnsi="Times New Roman" w:cs="Times New Roman"/>
          <w:sz w:val="24"/>
          <w:szCs w:val="24"/>
        </w:rPr>
      </w:pPr>
    </w:p>
    <w:p w14:paraId="18C59492" w14:textId="661A23C6" w:rsidR="009813E0" w:rsidRPr="00EC0FBB" w:rsidRDefault="009813E0" w:rsidP="003417E6">
      <w:pPr>
        <w:jc w:val="both"/>
        <w:rPr>
          <w:rFonts w:ascii="Times New Roman" w:hAnsi="Times New Roman" w:cs="Times New Roman"/>
          <w:sz w:val="28"/>
          <w:szCs w:val="28"/>
        </w:rPr>
      </w:pPr>
      <w:r w:rsidRPr="00EC0FBB">
        <w:rPr>
          <w:rFonts w:ascii="Times New Roman" w:hAnsi="Times New Roman" w:cs="Times New Roman"/>
          <w:sz w:val="28"/>
          <w:szCs w:val="28"/>
        </w:rPr>
        <w:t xml:space="preserve">Introduction </w:t>
      </w:r>
    </w:p>
    <w:p w14:paraId="51539D2F" w14:textId="77CD4278" w:rsidR="008F0885" w:rsidRPr="00EC0FBB" w:rsidRDefault="00DF6C5D" w:rsidP="003417E6">
      <w:pPr>
        <w:tabs>
          <w:tab w:val="left" w:pos="3090"/>
        </w:tabs>
        <w:spacing w:line="480" w:lineRule="auto"/>
        <w:jc w:val="both"/>
        <w:rPr>
          <w:rFonts w:ascii="Times New Roman" w:hAnsi="Times New Roman" w:cs="Times New Roman"/>
          <w:sz w:val="24"/>
          <w:szCs w:val="24"/>
        </w:rPr>
      </w:pPr>
      <w:bookmarkStart w:id="6" w:name="_Hlk57096818"/>
      <w:r w:rsidRPr="00EC0FBB">
        <w:rPr>
          <w:rFonts w:ascii="Times New Roman" w:hAnsi="Times New Roman" w:cs="Times New Roman"/>
          <w:sz w:val="24"/>
          <w:szCs w:val="24"/>
        </w:rPr>
        <w:t xml:space="preserve">Cesarean delivery (CD) </w:t>
      </w:r>
      <w:r w:rsidR="00F63D62" w:rsidRPr="00EC0FBB">
        <w:rPr>
          <w:rFonts w:ascii="Times New Roman" w:hAnsi="Times New Roman" w:cs="Times New Roman"/>
          <w:sz w:val="24"/>
          <w:szCs w:val="24"/>
        </w:rPr>
        <w:t>ha</w:t>
      </w:r>
      <w:r w:rsidRPr="00EC0FBB">
        <w:rPr>
          <w:rFonts w:ascii="Times New Roman" w:hAnsi="Times New Roman" w:cs="Times New Roman"/>
          <w:sz w:val="24"/>
          <w:szCs w:val="24"/>
        </w:rPr>
        <w:t>s</w:t>
      </w:r>
      <w:r w:rsidR="00F63D62" w:rsidRPr="00EC0FBB">
        <w:rPr>
          <w:rFonts w:ascii="Times New Roman" w:hAnsi="Times New Roman" w:cs="Times New Roman"/>
          <w:sz w:val="24"/>
          <w:szCs w:val="24"/>
        </w:rPr>
        <w:t xml:space="preserve"> </w:t>
      </w:r>
      <w:r w:rsidR="00A67680" w:rsidRPr="00EC0FBB">
        <w:rPr>
          <w:rFonts w:ascii="Times New Roman" w:hAnsi="Times New Roman" w:cs="Times New Roman"/>
          <w:sz w:val="24"/>
          <w:szCs w:val="24"/>
        </w:rPr>
        <w:t>increas</w:t>
      </w:r>
      <w:r w:rsidR="0004102E">
        <w:rPr>
          <w:rFonts w:ascii="Times New Roman" w:hAnsi="Times New Roman" w:cs="Times New Roman"/>
          <w:sz w:val="24"/>
          <w:szCs w:val="24"/>
        </w:rPr>
        <w:t xml:space="preserve">ed </w:t>
      </w:r>
      <w:r w:rsidR="00A67680" w:rsidRPr="00EC0FBB">
        <w:rPr>
          <w:rFonts w:ascii="Times New Roman" w:hAnsi="Times New Roman" w:cs="Times New Roman"/>
          <w:sz w:val="24"/>
          <w:szCs w:val="24"/>
        </w:rPr>
        <w:t xml:space="preserve">in all developed </w:t>
      </w:r>
      <w:r w:rsidR="00EA086E" w:rsidRPr="00EC0FBB">
        <w:rPr>
          <w:rFonts w:ascii="Times New Roman" w:hAnsi="Times New Roman" w:cs="Times New Roman"/>
          <w:sz w:val="24"/>
          <w:szCs w:val="24"/>
        </w:rPr>
        <w:t>countries</w:t>
      </w:r>
      <w:r w:rsidR="007D3FE0" w:rsidRPr="00BA3EAC">
        <w:rPr>
          <w:rFonts w:ascii="Times New Roman" w:hAnsi="Times New Roman" w:cs="Times New Roman"/>
          <w:sz w:val="24"/>
          <w:szCs w:val="24"/>
          <w:vertAlign w:val="superscript"/>
        </w:rPr>
        <w:fldChar w:fldCharType="begin"/>
      </w:r>
      <w:r w:rsidR="007D3FE0" w:rsidRPr="00BA3EAC">
        <w:rPr>
          <w:rFonts w:ascii="Times New Roman" w:hAnsi="Times New Roman" w:cs="Times New Roman"/>
          <w:sz w:val="24"/>
          <w:szCs w:val="24"/>
          <w:vertAlign w:val="superscript"/>
        </w:rPr>
        <w:instrText xml:space="preserve"> ADDIN EN.CITE &lt;EndNote&gt;&lt;Cite&gt;&lt;Year&gt;2019&lt;/Year&gt;&lt;RecNum&gt;494&lt;/RecNum&gt;&lt;DisplayText&gt;(1)&lt;/DisplayText&gt;&lt;record&gt;&lt;rec-number&gt;494&lt;/rec-number&gt;&lt;foreign-keys&gt;&lt;key app="EN" db-id="avpfstraqx9t92erswt5xavrz0aaea0e9dr0" timestamp="1615641098"&gt;494&lt;/key&gt;&lt;/foreign-keys&gt;&lt;ref-type name="Web Page"&gt;12&lt;/ref-type&gt;&lt;contributors&gt;&lt;/contributors&gt;&lt;titles&gt;&lt;title&gt;Health at a Glance 2019: OECD indicators&lt;/title&gt;&lt;/titles&gt;&lt;dates&gt;&lt;year&gt;2019&lt;/year&gt;&lt;/dates&gt;&lt;urls&gt;&lt;related-urls&gt;&lt;url&gt;https://www.oecd-ilibrary.org/sites/fa1f7281-en/index.html?itemId=/content/component/fa1f7281-en#:~:text=Across%20OECD%20countries%2C%2028%25%20of,five%20years%20(Figure%209.17).&lt;/url&gt;&lt;/related-urls&gt;&lt;/urls&gt;&lt;/record&gt;&lt;/Cite&gt;&lt;/EndNote&gt;</w:instrText>
      </w:r>
      <w:r w:rsidR="007D3FE0" w:rsidRPr="00BA3EAC">
        <w:rPr>
          <w:rFonts w:ascii="Times New Roman" w:hAnsi="Times New Roman" w:cs="Times New Roman"/>
          <w:sz w:val="24"/>
          <w:szCs w:val="24"/>
          <w:vertAlign w:val="superscript"/>
        </w:rPr>
        <w:fldChar w:fldCharType="separate"/>
      </w:r>
      <w:r w:rsidR="007D3FE0" w:rsidRPr="00BA3EAC">
        <w:rPr>
          <w:rFonts w:ascii="Times New Roman" w:hAnsi="Times New Roman" w:cs="Times New Roman"/>
          <w:noProof/>
          <w:sz w:val="24"/>
          <w:szCs w:val="24"/>
          <w:vertAlign w:val="superscript"/>
        </w:rPr>
        <w:t>(1)</w:t>
      </w:r>
      <w:r w:rsidR="007D3FE0" w:rsidRPr="00BA3EAC">
        <w:rPr>
          <w:rFonts w:ascii="Times New Roman" w:hAnsi="Times New Roman" w:cs="Times New Roman"/>
          <w:sz w:val="24"/>
          <w:szCs w:val="24"/>
          <w:vertAlign w:val="superscript"/>
        </w:rPr>
        <w:fldChar w:fldCharType="end"/>
      </w:r>
      <w:r w:rsidR="00760F60" w:rsidRPr="00EC0FBB">
        <w:rPr>
          <w:rFonts w:ascii="Times New Roman" w:hAnsi="Times New Roman" w:cs="Times New Roman"/>
          <w:sz w:val="24"/>
          <w:szCs w:val="24"/>
        </w:rPr>
        <w:t xml:space="preserve">, with </w:t>
      </w:r>
      <w:r w:rsidR="008F0885" w:rsidRPr="00EC0FBB">
        <w:rPr>
          <w:rFonts w:ascii="Times New Roman" w:hAnsi="Times New Roman" w:cs="Times New Roman"/>
          <w:sz w:val="24"/>
          <w:szCs w:val="24"/>
        </w:rPr>
        <w:t>Nordic countries hav</w:t>
      </w:r>
      <w:r w:rsidR="00760F60" w:rsidRPr="00EC0FBB">
        <w:rPr>
          <w:rFonts w:ascii="Times New Roman" w:hAnsi="Times New Roman" w:cs="Times New Roman"/>
          <w:sz w:val="24"/>
          <w:szCs w:val="24"/>
        </w:rPr>
        <w:t xml:space="preserve">ing the </w:t>
      </w:r>
      <w:r w:rsidR="008F0885" w:rsidRPr="00EC0FBB">
        <w:rPr>
          <w:rFonts w:ascii="Times New Roman" w:hAnsi="Times New Roman" w:cs="Times New Roman"/>
          <w:sz w:val="24"/>
          <w:szCs w:val="24"/>
        </w:rPr>
        <w:t>lowest</w:t>
      </w:r>
      <w:r w:rsidR="00760F60" w:rsidRPr="00EC0FBB">
        <w:rPr>
          <w:rFonts w:ascii="Times New Roman" w:hAnsi="Times New Roman" w:cs="Times New Roman"/>
          <w:sz w:val="24"/>
          <w:szCs w:val="24"/>
        </w:rPr>
        <w:t xml:space="preserve"> </w:t>
      </w:r>
      <w:r w:rsidR="008F0885" w:rsidRPr="00EC0FBB">
        <w:rPr>
          <w:rFonts w:ascii="Times New Roman" w:hAnsi="Times New Roman" w:cs="Times New Roman"/>
          <w:sz w:val="24"/>
          <w:szCs w:val="24"/>
        </w:rPr>
        <w:t>rates</w:t>
      </w:r>
      <w:r w:rsidR="00B06FC8" w:rsidRPr="00EC0FBB">
        <w:rPr>
          <w:rFonts w:ascii="Times New Roman" w:hAnsi="Times New Roman" w:cs="Times New Roman"/>
          <w:sz w:val="24"/>
          <w:szCs w:val="24"/>
        </w:rPr>
        <w:t xml:space="preserve">. </w:t>
      </w:r>
      <w:r w:rsidR="00183F6E" w:rsidRPr="00EC0FBB">
        <w:rPr>
          <w:rFonts w:ascii="Times New Roman" w:hAnsi="Times New Roman" w:cs="Times New Roman"/>
          <w:sz w:val="24"/>
          <w:szCs w:val="24"/>
        </w:rPr>
        <w:t>Recently</w:t>
      </w:r>
      <w:r w:rsidR="00760F60" w:rsidRPr="00EC0FBB">
        <w:rPr>
          <w:rFonts w:ascii="Times New Roman" w:hAnsi="Times New Roman" w:cs="Times New Roman"/>
          <w:sz w:val="24"/>
          <w:szCs w:val="24"/>
        </w:rPr>
        <w:t xml:space="preserve"> </w:t>
      </w:r>
      <w:r w:rsidR="00183F6E" w:rsidRPr="00EC0FBB">
        <w:rPr>
          <w:rFonts w:ascii="Times New Roman" w:hAnsi="Times New Roman" w:cs="Times New Roman"/>
          <w:sz w:val="24"/>
          <w:szCs w:val="24"/>
        </w:rPr>
        <w:t xml:space="preserve">there </w:t>
      </w:r>
      <w:r w:rsidR="007D3FE0" w:rsidRPr="00EC0FBB">
        <w:rPr>
          <w:rFonts w:ascii="Times New Roman" w:hAnsi="Times New Roman" w:cs="Times New Roman"/>
          <w:sz w:val="24"/>
          <w:szCs w:val="24"/>
        </w:rPr>
        <w:t>ha</w:t>
      </w:r>
      <w:r w:rsidR="00183F6E" w:rsidRPr="00EC0FBB">
        <w:rPr>
          <w:rFonts w:ascii="Times New Roman" w:hAnsi="Times New Roman" w:cs="Times New Roman"/>
          <w:sz w:val="24"/>
          <w:szCs w:val="24"/>
        </w:rPr>
        <w:t>s</w:t>
      </w:r>
      <w:r w:rsidR="007D3FE0" w:rsidRPr="00EC0FBB">
        <w:rPr>
          <w:rFonts w:ascii="Times New Roman" w:hAnsi="Times New Roman" w:cs="Times New Roman"/>
          <w:sz w:val="24"/>
          <w:szCs w:val="24"/>
        </w:rPr>
        <w:t xml:space="preserve"> been</w:t>
      </w:r>
      <w:r w:rsidR="00FF218D" w:rsidRPr="00EC0FBB">
        <w:rPr>
          <w:rFonts w:ascii="Times New Roman" w:hAnsi="Times New Roman" w:cs="Times New Roman"/>
          <w:sz w:val="24"/>
          <w:szCs w:val="24"/>
        </w:rPr>
        <w:t xml:space="preserve"> </w:t>
      </w:r>
      <w:r w:rsidR="00F63D62" w:rsidRPr="00EC0FBB">
        <w:rPr>
          <w:rFonts w:ascii="Times New Roman" w:hAnsi="Times New Roman" w:cs="Times New Roman"/>
          <w:sz w:val="24"/>
          <w:szCs w:val="24"/>
        </w:rPr>
        <w:t xml:space="preserve">a </w:t>
      </w:r>
      <w:r w:rsidR="00FF218D" w:rsidRPr="00EC0FBB">
        <w:rPr>
          <w:rFonts w:ascii="Times New Roman" w:hAnsi="Times New Roman" w:cs="Times New Roman"/>
          <w:sz w:val="24"/>
          <w:szCs w:val="24"/>
        </w:rPr>
        <w:t xml:space="preserve">moderate increase </w:t>
      </w:r>
      <w:r w:rsidR="00183F6E" w:rsidRPr="00EC0FBB">
        <w:rPr>
          <w:rFonts w:ascii="Times New Roman" w:hAnsi="Times New Roman" w:cs="Times New Roman"/>
          <w:sz w:val="24"/>
          <w:szCs w:val="24"/>
        </w:rPr>
        <w:t xml:space="preserve">in </w:t>
      </w:r>
      <w:r w:rsidR="00AE0C8B" w:rsidRPr="00EC0FBB">
        <w:rPr>
          <w:rFonts w:ascii="Times New Roman" w:hAnsi="Times New Roman" w:cs="Times New Roman"/>
          <w:sz w:val="24"/>
          <w:szCs w:val="24"/>
        </w:rPr>
        <w:t>CD</w:t>
      </w:r>
      <w:r w:rsidR="00A67680" w:rsidRPr="00EC0FBB">
        <w:rPr>
          <w:rFonts w:ascii="Times New Roman" w:hAnsi="Times New Roman" w:cs="Times New Roman"/>
          <w:sz w:val="24"/>
          <w:szCs w:val="24"/>
        </w:rPr>
        <w:t xml:space="preserve"> also </w:t>
      </w:r>
      <w:r w:rsidR="00AE0C8B" w:rsidRPr="00EC0FBB">
        <w:rPr>
          <w:rFonts w:ascii="Times New Roman" w:hAnsi="Times New Roman" w:cs="Times New Roman"/>
          <w:sz w:val="24"/>
          <w:szCs w:val="24"/>
        </w:rPr>
        <w:t xml:space="preserve">in </w:t>
      </w:r>
      <w:r w:rsidR="00FF218D" w:rsidRPr="00EC0FBB">
        <w:rPr>
          <w:rFonts w:ascii="Times New Roman" w:hAnsi="Times New Roman" w:cs="Times New Roman"/>
          <w:sz w:val="24"/>
          <w:szCs w:val="24"/>
        </w:rPr>
        <w:t>the Nordic countries</w:t>
      </w:r>
      <w:r w:rsidR="00FF218D" w:rsidRPr="00BA3EAC">
        <w:rPr>
          <w:rFonts w:ascii="Times New Roman" w:hAnsi="Times New Roman" w:cs="Times New Roman"/>
          <w:sz w:val="24"/>
          <w:szCs w:val="24"/>
          <w:vertAlign w:val="superscript"/>
        </w:rPr>
        <w:fldChar w:fldCharType="begin"/>
      </w:r>
      <w:r w:rsidR="007D3FE0" w:rsidRPr="00BA3EAC">
        <w:rPr>
          <w:rFonts w:ascii="Times New Roman" w:hAnsi="Times New Roman" w:cs="Times New Roman"/>
          <w:sz w:val="24"/>
          <w:szCs w:val="24"/>
          <w:vertAlign w:val="superscript"/>
        </w:rPr>
        <w:instrText xml:space="preserve"> ADDIN EN.CITE &lt;EndNote&gt;&lt;Cite&gt;&lt;Author&gt;Pyykönen&lt;/Author&gt;&lt;Year&gt;2017&lt;/Year&gt;&lt;RecNum&gt;362&lt;/RecNum&gt;&lt;DisplayText&gt;(2)&lt;/DisplayText&gt;&lt;record&gt;&lt;rec-number&gt;362&lt;/rec-number&gt;&lt;foreign-keys&gt;&lt;key app="EN" db-id="avpfstraqx9t92erswt5xavrz0aaea0e9dr0" timestamp="1591009348"&gt;362&lt;/key&gt;&lt;/foreign-keys&gt;&lt;ref-type name="Journal Article"&gt;17&lt;/ref-type&gt;&lt;contributors&gt;&lt;authors&gt;&lt;author&gt;Pyykönen, Aura&lt;/author&gt;&lt;author&gt;Gissler, Mika&lt;/author&gt;&lt;author&gt;Løkkegaard, Ellen&lt;/author&gt;&lt;author&gt;Bergholt, Thomas&lt;/author&gt;&lt;author&gt;Rasmussen, Steen C.&lt;/author&gt;&lt;author&gt;Smárason, Alexander&lt;/author&gt;&lt;author&gt;Bjarnadóttir, Ragnheiður I.&lt;/author&gt;&lt;author&gt;Másdóttir, Birna B.&lt;/author&gt;&lt;author&gt;Källén, Karin&lt;/author&gt;&lt;author&gt;Klungsoyr, Kari&lt;/author&gt;&lt;author&gt;Albrechtsen, Susanne&lt;/author&gt;&lt;author&gt;Skjeldestad, Finn E.&lt;/author&gt;&lt;author&gt;Tapper, Anna-Maija&lt;/author&gt;&lt;/authors&gt;&lt;/contributors&gt;&lt;titles&gt;&lt;title&gt;Cesarean section trends in the Nordic Countries – a comparative analysis with the Robson classification&lt;/title&gt;&lt;secondary-title&gt;Acta Obstetricia et Gynecologica Scandinavica&lt;/secondary-title&gt;&lt;/titles&gt;&lt;periodical&gt;&lt;full-title&gt;Acta Obstetricia et Gynecologica Scandinavica&lt;/full-title&gt;&lt;/periodical&gt;&lt;pages&gt;607-616&lt;/pages&gt;&lt;volume&gt;96&lt;/volume&gt;&lt;number&gt;5&lt;/number&gt;&lt;keywords&gt;&lt;keyword&gt;Cesarean section&lt;/keyword&gt;&lt;keyword&gt;delivery&lt;/keyword&gt;&lt;keyword&gt;induction of labor&lt;/keyword&gt;&lt;keyword&gt;Robson classification&lt;/keyword&gt;&lt;keyword&gt;uterine scar&lt;/keyword&gt;&lt;/keywords&gt;&lt;dates&gt;&lt;year&gt;2017&lt;/year&gt;&lt;pub-dates&gt;&lt;date&gt;2017/05/01&lt;/date&gt;&lt;/pub-dates&gt;&lt;/dates&gt;&lt;publisher&gt;John Wiley &amp;amp; Sons, Ltd&lt;/publisher&gt;&lt;isbn&gt;0001-6349&lt;/isbn&gt;&lt;urls&gt;&lt;related-urls&gt;&lt;url&gt;https://doi.org/10.1111/aogs.13108&lt;/url&gt;&lt;/related-urls&gt;&lt;/urls&gt;&lt;electronic-resource-num&gt;10.1111/aogs.13108&lt;/electronic-resource-num&gt;&lt;access-date&gt;2020/06/01&lt;/access-date&gt;&lt;/record&gt;&lt;/Cite&gt;&lt;/EndNote&gt;</w:instrText>
      </w:r>
      <w:r w:rsidR="00FF218D" w:rsidRPr="00BA3EAC">
        <w:rPr>
          <w:rFonts w:ascii="Times New Roman" w:hAnsi="Times New Roman" w:cs="Times New Roman"/>
          <w:sz w:val="24"/>
          <w:szCs w:val="24"/>
          <w:vertAlign w:val="superscript"/>
        </w:rPr>
        <w:fldChar w:fldCharType="separate"/>
      </w:r>
      <w:r w:rsidR="007D3FE0" w:rsidRPr="00BA3EAC">
        <w:rPr>
          <w:rFonts w:ascii="Times New Roman" w:hAnsi="Times New Roman" w:cs="Times New Roman"/>
          <w:noProof/>
          <w:sz w:val="24"/>
          <w:szCs w:val="24"/>
          <w:vertAlign w:val="superscript"/>
        </w:rPr>
        <w:t>(2)</w:t>
      </w:r>
      <w:r w:rsidR="00FF218D" w:rsidRPr="00BA3EAC">
        <w:rPr>
          <w:rFonts w:ascii="Times New Roman" w:hAnsi="Times New Roman" w:cs="Times New Roman"/>
          <w:sz w:val="24"/>
          <w:szCs w:val="24"/>
          <w:vertAlign w:val="superscript"/>
        </w:rPr>
        <w:fldChar w:fldCharType="end"/>
      </w:r>
      <w:r w:rsidR="003E0C75" w:rsidRPr="00EC0FBB">
        <w:rPr>
          <w:rFonts w:ascii="Times New Roman" w:hAnsi="Times New Roman" w:cs="Times New Roman"/>
          <w:sz w:val="24"/>
          <w:szCs w:val="24"/>
        </w:rPr>
        <w:t>.</w:t>
      </w:r>
      <w:r w:rsidR="00B06FC8" w:rsidRPr="00EC0FBB">
        <w:rPr>
          <w:rFonts w:ascii="Times New Roman" w:hAnsi="Times New Roman" w:cs="Times New Roman"/>
          <w:sz w:val="24"/>
          <w:szCs w:val="24"/>
        </w:rPr>
        <w:t xml:space="preserve"> Between 2000 to 2011, CD increase</w:t>
      </w:r>
      <w:r w:rsidR="005338E4" w:rsidRPr="00EC0FBB">
        <w:rPr>
          <w:rFonts w:ascii="Times New Roman" w:hAnsi="Times New Roman" w:cs="Times New Roman"/>
          <w:sz w:val="24"/>
          <w:szCs w:val="24"/>
        </w:rPr>
        <w:t>d by 26%</w:t>
      </w:r>
      <w:r w:rsidR="0004102E">
        <w:rPr>
          <w:rFonts w:ascii="Times New Roman" w:hAnsi="Times New Roman" w:cs="Times New Roman"/>
          <w:sz w:val="24"/>
          <w:szCs w:val="24"/>
        </w:rPr>
        <w:t>,</w:t>
      </w:r>
      <w:r w:rsidR="005338E4" w:rsidRPr="00EC0FBB">
        <w:rPr>
          <w:rFonts w:ascii="Times New Roman" w:hAnsi="Times New Roman" w:cs="Times New Roman"/>
          <w:sz w:val="24"/>
          <w:szCs w:val="24"/>
        </w:rPr>
        <w:t xml:space="preserve"> 15% and 10% </w:t>
      </w:r>
      <w:r w:rsidR="0004102E" w:rsidRPr="00EC0FBB">
        <w:rPr>
          <w:rFonts w:ascii="Times New Roman" w:hAnsi="Times New Roman" w:cs="Times New Roman"/>
          <w:sz w:val="24"/>
          <w:szCs w:val="24"/>
        </w:rPr>
        <w:t xml:space="preserve">in Denmark </w:t>
      </w:r>
      <w:r w:rsidR="005338E4" w:rsidRPr="00EC0FBB">
        <w:rPr>
          <w:rFonts w:ascii="Times New Roman" w:hAnsi="Times New Roman" w:cs="Times New Roman"/>
          <w:sz w:val="24"/>
          <w:szCs w:val="24"/>
        </w:rPr>
        <w:t xml:space="preserve">Norway and Sweden, respectively. </w:t>
      </w:r>
      <w:r w:rsidR="00B24DFB">
        <w:rPr>
          <w:rFonts w:ascii="Times New Roman" w:hAnsi="Times New Roman" w:cs="Times New Roman"/>
          <w:sz w:val="24"/>
          <w:szCs w:val="24"/>
        </w:rPr>
        <w:t>In the US, t</w:t>
      </w:r>
      <w:r w:rsidR="005338E4" w:rsidRPr="00EC0FBB">
        <w:rPr>
          <w:rFonts w:ascii="Times New Roman" w:hAnsi="Times New Roman" w:cs="Times New Roman"/>
          <w:sz w:val="24"/>
          <w:szCs w:val="24"/>
        </w:rPr>
        <w:t xml:space="preserve">he </w:t>
      </w:r>
      <w:r w:rsidR="00A67680" w:rsidRPr="00EC0FBB">
        <w:rPr>
          <w:rFonts w:ascii="Times New Roman" w:hAnsi="Times New Roman" w:cs="Times New Roman"/>
          <w:sz w:val="24"/>
          <w:szCs w:val="24"/>
        </w:rPr>
        <w:t xml:space="preserve">increase </w:t>
      </w:r>
      <w:r w:rsidR="005338E4" w:rsidRPr="00EC0FBB">
        <w:rPr>
          <w:rFonts w:ascii="Times New Roman" w:hAnsi="Times New Roman" w:cs="Times New Roman"/>
          <w:sz w:val="24"/>
          <w:szCs w:val="24"/>
        </w:rPr>
        <w:t xml:space="preserve">in primary CD and </w:t>
      </w:r>
      <w:r w:rsidR="00F63D62" w:rsidRPr="00EC0FBB">
        <w:rPr>
          <w:rFonts w:ascii="Times New Roman" w:hAnsi="Times New Roman" w:cs="Times New Roman"/>
          <w:sz w:val="24"/>
          <w:szCs w:val="24"/>
        </w:rPr>
        <w:t xml:space="preserve">the </w:t>
      </w:r>
      <w:r w:rsidR="00A67680" w:rsidRPr="00EC0FBB">
        <w:rPr>
          <w:rFonts w:ascii="Times New Roman" w:hAnsi="Times New Roman" w:cs="Times New Roman"/>
          <w:sz w:val="24"/>
          <w:szCs w:val="24"/>
        </w:rPr>
        <w:t xml:space="preserve">development </w:t>
      </w:r>
      <w:r w:rsidR="00E45DFD" w:rsidRPr="00EC0FBB">
        <w:rPr>
          <w:rFonts w:ascii="Times New Roman" w:hAnsi="Times New Roman" w:cs="Times New Roman"/>
          <w:sz w:val="24"/>
          <w:szCs w:val="24"/>
        </w:rPr>
        <w:t xml:space="preserve">in obstetric care, have also contributed to </w:t>
      </w:r>
      <w:r w:rsidR="00A67680" w:rsidRPr="00EC0FBB">
        <w:rPr>
          <w:rFonts w:ascii="Times New Roman" w:hAnsi="Times New Roman" w:cs="Times New Roman"/>
          <w:sz w:val="24"/>
          <w:szCs w:val="24"/>
        </w:rPr>
        <w:t xml:space="preserve">increased recurrence of </w:t>
      </w:r>
      <w:r w:rsidR="00E45DFD" w:rsidRPr="00EC0FBB">
        <w:rPr>
          <w:rFonts w:ascii="Times New Roman" w:hAnsi="Times New Roman" w:cs="Times New Roman"/>
          <w:sz w:val="24"/>
          <w:szCs w:val="24"/>
        </w:rPr>
        <w:t>CD</w:t>
      </w:r>
      <w:r w:rsidR="003D12B1" w:rsidRPr="00BA3EAC">
        <w:rPr>
          <w:rFonts w:ascii="Times New Roman" w:hAnsi="Times New Roman" w:cs="Times New Roman"/>
          <w:sz w:val="24"/>
          <w:szCs w:val="24"/>
          <w:vertAlign w:val="superscript"/>
        </w:rPr>
        <w:fldChar w:fldCharType="begin">
          <w:fldData xml:space="preserve">PEVuZE5vdGU+PENpdGU+PEF1dGhvcj5BbmFudGg8L0F1dGhvcj48WWVhcj4yMDE3PC9ZZWFyPjxS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</w:fldData>
        </w:fldChar>
      </w:r>
      <w:r w:rsidR="003D12B1" w:rsidRPr="00BA3EAC">
        <w:rPr>
          <w:rFonts w:ascii="Times New Roman" w:hAnsi="Times New Roman" w:cs="Times New Roman"/>
          <w:sz w:val="24"/>
          <w:szCs w:val="24"/>
          <w:vertAlign w:val="superscript"/>
        </w:rPr>
        <w:instrText xml:space="preserve"> ADDIN EN.CITE </w:instrText>
      </w:r>
      <w:r w:rsidR="003D12B1" w:rsidRPr="00BA3EAC">
        <w:rPr>
          <w:rFonts w:ascii="Times New Roman" w:hAnsi="Times New Roman" w:cs="Times New Roman"/>
          <w:sz w:val="24"/>
          <w:szCs w:val="24"/>
          <w:vertAlign w:val="superscript"/>
        </w:rPr>
        <w:fldChar w:fldCharType="begin">
          <w:fldData xml:space="preserve">PEVuZE5vdGU+PENpdGU+PEF1dGhvcj5BbmFudGg8L0F1dGhvcj48WWVhcj4yMDE3PC9ZZWFyPjxS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</w:fldData>
        </w:fldChar>
      </w:r>
      <w:r w:rsidR="003D12B1" w:rsidRPr="00BA3EAC">
        <w:rPr>
          <w:rFonts w:ascii="Times New Roman" w:hAnsi="Times New Roman" w:cs="Times New Roman"/>
          <w:sz w:val="24"/>
          <w:szCs w:val="24"/>
          <w:vertAlign w:val="superscript"/>
        </w:rPr>
        <w:instrText xml:space="preserve"> ADDIN EN.CITE.DATA </w:instrText>
      </w:r>
      <w:r w:rsidR="003D12B1" w:rsidRPr="00BA3EAC">
        <w:rPr>
          <w:rFonts w:ascii="Times New Roman" w:hAnsi="Times New Roman" w:cs="Times New Roman"/>
          <w:sz w:val="24"/>
          <w:szCs w:val="24"/>
          <w:vertAlign w:val="superscript"/>
        </w:rPr>
      </w:r>
      <w:r w:rsidR="003D12B1" w:rsidRPr="00BA3EAC">
        <w:rPr>
          <w:rFonts w:ascii="Times New Roman" w:hAnsi="Times New Roman" w:cs="Times New Roman"/>
          <w:sz w:val="24"/>
          <w:szCs w:val="24"/>
          <w:vertAlign w:val="superscript"/>
        </w:rPr>
        <w:fldChar w:fldCharType="end"/>
      </w:r>
      <w:r w:rsidR="003D12B1" w:rsidRPr="00BA3EAC">
        <w:rPr>
          <w:rFonts w:ascii="Times New Roman" w:hAnsi="Times New Roman" w:cs="Times New Roman"/>
          <w:sz w:val="24"/>
          <w:szCs w:val="24"/>
          <w:vertAlign w:val="superscript"/>
        </w:rPr>
      </w:r>
      <w:r w:rsidR="003D12B1" w:rsidRPr="00BA3EAC">
        <w:rPr>
          <w:rFonts w:ascii="Times New Roman" w:hAnsi="Times New Roman" w:cs="Times New Roman"/>
          <w:sz w:val="24"/>
          <w:szCs w:val="24"/>
          <w:vertAlign w:val="superscript"/>
        </w:rPr>
        <w:fldChar w:fldCharType="separate"/>
      </w:r>
      <w:r w:rsidR="003D12B1" w:rsidRPr="00BA3EAC">
        <w:rPr>
          <w:rFonts w:ascii="Times New Roman" w:hAnsi="Times New Roman" w:cs="Times New Roman"/>
          <w:noProof/>
          <w:sz w:val="24"/>
          <w:szCs w:val="24"/>
          <w:vertAlign w:val="superscript"/>
        </w:rPr>
        <w:t>(3)</w:t>
      </w:r>
      <w:r w:rsidR="003D12B1" w:rsidRPr="00BA3EAC">
        <w:rPr>
          <w:rFonts w:ascii="Times New Roman" w:hAnsi="Times New Roman" w:cs="Times New Roman"/>
          <w:sz w:val="24"/>
          <w:szCs w:val="24"/>
          <w:vertAlign w:val="superscript"/>
        </w:rPr>
        <w:fldChar w:fldCharType="end"/>
      </w:r>
      <w:r w:rsidR="00E45DFD" w:rsidRPr="00EC0FBB">
        <w:rPr>
          <w:rFonts w:ascii="Times New Roman" w:hAnsi="Times New Roman" w:cs="Times New Roman"/>
          <w:sz w:val="24"/>
          <w:szCs w:val="24"/>
        </w:rPr>
        <w:t xml:space="preserve">. </w:t>
      </w:r>
      <w:r w:rsidR="00FF218D" w:rsidRPr="00EC0FBB">
        <w:rPr>
          <w:rFonts w:ascii="Times New Roman" w:hAnsi="Times New Roman" w:cs="Times New Roman"/>
          <w:sz w:val="24"/>
          <w:szCs w:val="24"/>
        </w:rPr>
        <w:t xml:space="preserve">Despite trial of labor after CD being safe for most women, most </w:t>
      </w:r>
      <w:r w:rsidR="00244D44" w:rsidRPr="00EC0FBB">
        <w:rPr>
          <w:rFonts w:ascii="Times New Roman" w:hAnsi="Times New Roman" w:cs="Times New Roman"/>
          <w:sz w:val="24"/>
          <w:szCs w:val="24"/>
        </w:rPr>
        <w:t xml:space="preserve">developed </w:t>
      </w:r>
      <w:r w:rsidR="00FF218D" w:rsidRPr="00EC0FBB">
        <w:rPr>
          <w:rFonts w:ascii="Times New Roman" w:hAnsi="Times New Roman" w:cs="Times New Roman"/>
          <w:sz w:val="24"/>
          <w:szCs w:val="24"/>
        </w:rPr>
        <w:t xml:space="preserve">countries have </w:t>
      </w:r>
      <w:r w:rsidR="00E45DFD" w:rsidRPr="00EC0FBB">
        <w:rPr>
          <w:rFonts w:ascii="Times New Roman" w:hAnsi="Times New Roman" w:cs="Times New Roman"/>
          <w:sz w:val="24"/>
          <w:szCs w:val="24"/>
        </w:rPr>
        <w:t>high CD recurrence</w:t>
      </w:r>
      <w:r w:rsidR="005338E4" w:rsidRPr="00EC0FBB">
        <w:rPr>
          <w:rFonts w:ascii="Times New Roman" w:hAnsi="Times New Roman" w:cs="Times New Roman"/>
          <w:sz w:val="24"/>
          <w:szCs w:val="24"/>
        </w:rPr>
        <w:fldChar w:fldCharType="begin">
          <w:fldData xml:space="preserve">PEVuZE5vdGU+PENpdGU+PEF1dGhvcj5BbmFudGg8L0F1dGhvcj48WWVhcj4yMDE3PC9ZZWFyPjxS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</w:fldData>
        </w:fldChar>
      </w:r>
      <w:r w:rsidR="005338E4" w:rsidRPr="00EC0FBB">
        <w:rPr>
          <w:rFonts w:ascii="Times New Roman" w:hAnsi="Times New Roman" w:cs="Times New Roman"/>
          <w:sz w:val="24"/>
          <w:szCs w:val="24"/>
        </w:rPr>
        <w:instrText xml:space="preserve"> ADDIN EN.CITE </w:instrText>
      </w:r>
      <w:r w:rsidR="005338E4" w:rsidRPr="00EC0FBB">
        <w:rPr>
          <w:rFonts w:ascii="Times New Roman" w:hAnsi="Times New Roman" w:cs="Times New Roman"/>
          <w:sz w:val="24"/>
          <w:szCs w:val="24"/>
        </w:rPr>
        <w:fldChar w:fldCharType="begin">
          <w:fldData xml:space="preserve">PEVuZE5vdGU+PENpdGU+PEF1dGhvcj5BbmFudGg8L0F1dGhvcj48WWVhcj4yMDE3PC9ZZWFyPjxS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</w:fldData>
        </w:fldChar>
      </w:r>
      <w:r w:rsidR="005338E4" w:rsidRPr="00EC0FBB">
        <w:rPr>
          <w:rFonts w:ascii="Times New Roman" w:hAnsi="Times New Roman" w:cs="Times New Roman"/>
          <w:sz w:val="24"/>
          <w:szCs w:val="24"/>
        </w:rPr>
        <w:instrText xml:space="preserve"> ADDIN EN.CITE.DATA </w:instrText>
      </w:r>
      <w:r w:rsidR="005338E4" w:rsidRPr="00EC0FBB">
        <w:rPr>
          <w:rFonts w:ascii="Times New Roman" w:hAnsi="Times New Roman" w:cs="Times New Roman"/>
          <w:sz w:val="24"/>
          <w:szCs w:val="24"/>
        </w:rPr>
      </w:r>
      <w:r w:rsidR="005338E4" w:rsidRPr="00EC0FBB">
        <w:rPr>
          <w:rFonts w:ascii="Times New Roman" w:hAnsi="Times New Roman" w:cs="Times New Roman"/>
          <w:sz w:val="24"/>
          <w:szCs w:val="24"/>
        </w:rPr>
        <w:fldChar w:fldCharType="end"/>
      </w:r>
      <w:r w:rsidR="005338E4" w:rsidRPr="00EC0FBB">
        <w:rPr>
          <w:rFonts w:ascii="Times New Roman" w:hAnsi="Times New Roman" w:cs="Times New Roman"/>
          <w:sz w:val="24"/>
          <w:szCs w:val="24"/>
        </w:rPr>
      </w:r>
      <w:r w:rsidR="005338E4" w:rsidRPr="00EC0FBB">
        <w:rPr>
          <w:rFonts w:ascii="Times New Roman" w:hAnsi="Times New Roman" w:cs="Times New Roman"/>
          <w:sz w:val="24"/>
          <w:szCs w:val="24"/>
        </w:rPr>
        <w:fldChar w:fldCharType="separate"/>
      </w:r>
      <w:r w:rsidR="005338E4" w:rsidRPr="00BA3EAC">
        <w:rPr>
          <w:rFonts w:ascii="Times New Roman" w:hAnsi="Times New Roman" w:cs="Times New Roman"/>
          <w:noProof/>
          <w:sz w:val="24"/>
          <w:szCs w:val="24"/>
          <w:vertAlign w:val="superscript"/>
        </w:rPr>
        <w:t>(3</w:t>
      </w:r>
      <w:r w:rsidR="005338E4" w:rsidRPr="002E0146">
        <w:rPr>
          <w:rFonts w:ascii="Times New Roman" w:hAnsi="Times New Roman" w:cs="Times New Roman"/>
          <w:noProof/>
          <w:sz w:val="24"/>
          <w:szCs w:val="24"/>
          <w:vertAlign w:val="superscript"/>
        </w:rPr>
        <w:t xml:space="preserve">, </w:t>
      </w:r>
      <w:r w:rsidR="005338E4" w:rsidRPr="00BA3EAC">
        <w:rPr>
          <w:rFonts w:ascii="Times New Roman" w:hAnsi="Times New Roman" w:cs="Times New Roman"/>
          <w:noProof/>
          <w:sz w:val="24"/>
          <w:szCs w:val="24"/>
          <w:vertAlign w:val="superscript"/>
        </w:rPr>
        <w:t>4)</w:t>
      </w:r>
      <w:r w:rsidR="005338E4" w:rsidRPr="00EC0FBB">
        <w:rPr>
          <w:rFonts w:ascii="Times New Roman" w:hAnsi="Times New Roman" w:cs="Times New Roman"/>
          <w:sz w:val="24"/>
          <w:szCs w:val="24"/>
        </w:rPr>
        <w:fldChar w:fldCharType="end"/>
      </w:r>
      <w:r w:rsidR="00E45DFD" w:rsidRPr="00EC0FBB">
        <w:rPr>
          <w:rFonts w:ascii="Times New Roman" w:hAnsi="Times New Roman" w:cs="Times New Roman"/>
          <w:sz w:val="24"/>
          <w:szCs w:val="24"/>
        </w:rPr>
        <w:t>.</w:t>
      </w:r>
      <w:r w:rsidR="00B24DFB">
        <w:rPr>
          <w:rFonts w:ascii="Times New Roman" w:hAnsi="Times New Roman" w:cs="Times New Roman"/>
          <w:sz w:val="24"/>
          <w:szCs w:val="24"/>
        </w:rPr>
        <w:t xml:space="preserve"> Finally, h</w:t>
      </w:r>
      <w:r w:rsidR="00FF218D" w:rsidRPr="00EC0FBB">
        <w:rPr>
          <w:rFonts w:ascii="Times New Roman" w:hAnsi="Times New Roman" w:cs="Times New Roman"/>
          <w:sz w:val="24"/>
          <w:szCs w:val="24"/>
        </w:rPr>
        <w:t xml:space="preserve">igher CD rates are likely to increase adverse complications </w:t>
      </w:r>
      <w:r w:rsidR="00A67680" w:rsidRPr="00EC0FBB">
        <w:rPr>
          <w:rFonts w:ascii="Times New Roman" w:hAnsi="Times New Roman" w:cs="Times New Roman"/>
          <w:sz w:val="24"/>
          <w:szCs w:val="24"/>
        </w:rPr>
        <w:t xml:space="preserve">in the </w:t>
      </w:r>
      <w:r w:rsidR="009912FB" w:rsidRPr="00EC0FBB">
        <w:rPr>
          <w:rFonts w:ascii="Times New Roman" w:hAnsi="Times New Roman" w:cs="Times New Roman"/>
          <w:sz w:val="24"/>
          <w:szCs w:val="24"/>
        </w:rPr>
        <w:t>mother and her baby</w:t>
      </w:r>
      <w:r w:rsidR="00FF218D" w:rsidRPr="00BA3EAC">
        <w:rPr>
          <w:rFonts w:ascii="Times New Roman" w:hAnsi="Times New Roman" w:cs="Times New Roman"/>
          <w:sz w:val="24"/>
          <w:szCs w:val="24"/>
          <w:vertAlign w:val="superscript"/>
        </w:rPr>
        <w:fldChar w:fldCharType="begin">
          <w:fldData xml:space="preserve">PEVuZE5vdGU+PENpdGU+PEF1dGhvcj5LZWFnPC9BdXRob3I+PFllYXI+MjAxODwvWWVhcj48UmVj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</w:fldData>
        </w:fldChar>
      </w:r>
      <w:r w:rsidR="005338E4" w:rsidRPr="00BA3EAC">
        <w:rPr>
          <w:rFonts w:ascii="Times New Roman" w:hAnsi="Times New Roman" w:cs="Times New Roman"/>
          <w:sz w:val="24"/>
          <w:szCs w:val="24"/>
          <w:vertAlign w:val="superscript"/>
        </w:rPr>
        <w:instrText xml:space="preserve"> ADDIN EN.CITE </w:instrText>
      </w:r>
      <w:r w:rsidR="005338E4" w:rsidRPr="00BA3EAC">
        <w:rPr>
          <w:rFonts w:ascii="Times New Roman" w:hAnsi="Times New Roman" w:cs="Times New Roman"/>
          <w:sz w:val="24"/>
          <w:szCs w:val="24"/>
          <w:vertAlign w:val="superscript"/>
        </w:rPr>
        <w:fldChar w:fldCharType="begin">
          <w:fldData xml:space="preserve">PEVuZE5vdGU+PENpdGU+PEF1dGhvcj5LZWFnPC9BdXRob3I+PFllYXI+MjAxODwvWWVhcj48UmVj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</w:fldData>
        </w:fldChar>
      </w:r>
      <w:r w:rsidR="005338E4" w:rsidRPr="00BA3EAC">
        <w:rPr>
          <w:rFonts w:ascii="Times New Roman" w:hAnsi="Times New Roman" w:cs="Times New Roman"/>
          <w:sz w:val="24"/>
          <w:szCs w:val="24"/>
          <w:vertAlign w:val="superscript"/>
        </w:rPr>
        <w:instrText xml:space="preserve"> ADDIN EN.CITE.DATA </w:instrText>
      </w:r>
      <w:r w:rsidR="005338E4" w:rsidRPr="00BA3EAC">
        <w:rPr>
          <w:rFonts w:ascii="Times New Roman" w:hAnsi="Times New Roman" w:cs="Times New Roman"/>
          <w:sz w:val="24"/>
          <w:szCs w:val="24"/>
          <w:vertAlign w:val="superscript"/>
        </w:rPr>
      </w:r>
      <w:r w:rsidR="005338E4" w:rsidRPr="00BA3EAC">
        <w:rPr>
          <w:rFonts w:ascii="Times New Roman" w:hAnsi="Times New Roman" w:cs="Times New Roman"/>
          <w:sz w:val="24"/>
          <w:szCs w:val="24"/>
          <w:vertAlign w:val="superscript"/>
        </w:rPr>
        <w:fldChar w:fldCharType="end"/>
      </w:r>
      <w:r w:rsidR="00FF218D" w:rsidRPr="00BA3EAC">
        <w:rPr>
          <w:rFonts w:ascii="Times New Roman" w:hAnsi="Times New Roman" w:cs="Times New Roman"/>
          <w:sz w:val="24"/>
          <w:szCs w:val="24"/>
          <w:vertAlign w:val="superscript"/>
        </w:rPr>
      </w:r>
      <w:r w:rsidR="00FF218D" w:rsidRPr="00BA3EAC">
        <w:rPr>
          <w:rFonts w:ascii="Times New Roman" w:hAnsi="Times New Roman" w:cs="Times New Roman"/>
          <w:sz w:val="24"/>
          <w:szCs w:val="24"/>
          <w:vertAlign w:val="superscript"/>
        </w:rPr>
        <w:fldChar w:fldCharType="separate"/>
      </w:r>
      <w:r w:rsidR="005338E4" w:rsidRPr="00BA3EAC">
        <w:rPr>
          <w:rFonts w:ascii="Times New Roman" w:hAnsi="Times New Roman" w:cs="Times New Roman"/>
          <w:noProof/>
          <w:sz w:val="24"/>
          <w:szCs w:val="24"/>
          <w:vertAlign w:val="superscript"/>
        </w:rPr>
        <w:t>(5, 6)</w:t>
      </w:r>
      <w:r w:rsidR="00FF218D" w:rsidRPr="00BA3EAC">
        <w:rPr>
          <w:rFonts w:ascii="Times New Roman" w:hAnsi="Times New Roman" w:cs="Times New Roman"/>
          <w:sz w:val="24"/>
          <w:szCs w:val="24"/>
          <w:vertAlign w:val="superscript"/>
        </w:rPr>
        <w:fldChar w:fldCharType="end"/>
      </w:r>
      <w:r w:rsidR="00FF218D" w:rsidRPr="00EC0FBB">
        <w:rPr>
          <w:rFonts w:ascii="Times New Roman" w:hAnsi="Times New Roman" w:cs="Times New Roman"/>
          <w:sz w:val="24"/>
          <w:szCs w:val="24"/>
        </w:rPr>
        <w:t xml:space="preserve"> and </w:t>
      </w:r>
      <w:r w:rsidR="009101A6" w:rsidRPr="00EC0FBB">
        <w:rPr>
          <w:rFonts w:ascii="Times New Roman" w:hAnsi="Times New Roman" w:cs="Times New Roman"/>
          <w:sz w:val="24"/>
          <w:szCs w:val="24"/>
        </w:rPr>
        <w:t xml:space="preserve">have </w:t>
      </w:r>
      <w:r w:rsidR="00FF218D" w:rsidRPr="00EC0FBB">
        <w:rPr>
          <w:rFonts w:ascii="Times New Roman" w:hAnsi="Times New Roman" w:cs="Times New Roman"/>
          <w:sz w:val="24"/>
          <w:szCs w:val="24"/>
        </w:rPr>
        <w:t>economic costs</w:t>
      </w:r>
      <w:r w:rsidR="00FF218D" w:rsidRPr="00BA3EAC">
        <w:rPr>
          <w:rFonts w:ascii="Times New Roman" w:hAnsi="Times New Roman" w:cs="Times New Roman"/>
          <w:sz w:val="24"/>
          <w:szCs w:val="24"/>
          <w:vertAlign w:val="superscript"/>
        </w:rPr>
        <w:fldChar w:fldCharType="begin"/>
      </w:r>
      <w:r w:rsidR="005338E4" w:rsidRPr="00BA3EAC">
        <w:rPr>
          <w:rFonts w:ascii="Times New Roman" w:hAnsi="Times New Roman" w:cs="Times New Roman"/>
          <w:sz w:val="24"/>
          <w:szCs w:val="24"/>
          <w:vertAlign w:val="superscript"/>
        </w:rPr>
        <w:instrText xml:space="preserve"> ADDIN EN.CITE &lt;EndNote&gt;&lt;Cite&gt;&lt;Author&gt;Petrou&lt;/Author&gt;&lt;Year&gt;2002&lt;/Year&gt;&lt;RecNum&gt;487&lt;/RecNum&gt;&lt;DisplayText&gt;(7)&lt;/DisplayText&gt;&lt;record&gt;&lt;rec-number&gt;487&lt;/rec-number&gt;&lt;foreign-keys&gt;&lt;key app="EN" db-id="avpfstraqx9t92erswt5xavrz0aaea0e9dr0" timestamp="1614333889"&gt;487&lt;/key&gt;&lt;/foreign-keys&gt;&lt;ref-type name="Journal Article"&gt;17&lt;/ref-type&gt;&lt;contributors&gt;&lt;authors&gt;&lt;author&gt;Petrou, S.&lt;/author&gt;&lt;author&gt;Glazener, C.&lt;/author&gt;&lt;/authors&gt;&lt;/contributors&gt;&lt;auth-address&gt;National Perinatal Epidemiology Unit, Institute of Health Sciences, University of Oxford, UK.&lt;/auth-address&gt;&lt;titles&gt;&lt;title&gt;The economic costs of alternative modes of delivery during the first two months postpartum: results from a Scottish observational study&lt;/title&gt;&lt;secondary-title&gt;BJOG&lt;/secondary-title&gt;&lt;/titles&gt;&lt;periodical&gt;&lt;full-title&gt;Bjog&lt;/full-title&gt;&lt;/periodical&gt;&lt;pages&gt;214-7&lt;/pages&gt;&lt;volume&gt;109&lt;/volume&gt;&lt;number&gt;2&lt;/number&gt;&lt;edition&gt;2002/03/13&lt;/edition&gt;&lt;keywords&gt;&lt;keyword&gt;Cesarean Section/economics&lt;/keyword&gt;&lt;keyword&gt;Community Health Services/economics&lt;/keyword&gt;&lt;keyword&gt;Delivery, Obstetric/*economics/methods&lt;/keyword&gt;&lt;keyword&gt;Extraction, Obstetrical/economics&lt;/keyword&gt;&lt;keyword&gt;Female&lt;/keyword&gt;&lt;keyword&gt;*Health Care Costs&lt;/keyword&gt;&lt;keyword&gt;Hospital Costs&lt;/keyword&gt;&lt;keyword&gt;Hospitalization/economics&lt;/keyword&gt;&lt;keyword&gt;Hospitals, Maternity/economics&lt;/keyword&gt;&lt;keyword&gt;Humans&lt;/keyword&gt;&lt;keyword&gt;Midwifery/economics&lt;/keyword&gt;&lt;keyword&gt;Postnatal Care/*economics&lt;/keyword&gt;&lt;keyword&gt;Pregnancy&lt;/keyword&gt;&lt;keyword&gt;Scotland&lt;/keyword&gt;&lt;/keywords&gt;&lt;dates&gt;&lt;year&gt;2002&lt;/year&gt;&lt;pub-dates&gt;&lt;date&gt;Feb&lt;/date&gt;&lt;/pub-dates&gt;&lt;/dates&gt;&lt;isbn&gt;1470-0328 (Print)&amp;#xD;1470-0328&lt;/isbn&gt;&lt;accession-num&gt;11888105&lt;/accession-num&gt;&lt;urls&gt;&lt;/urls&gt;&lt;electronic-resource-num&gt;10.1111/j.1471-0528.2002.01032.x&lt;/electronic-resource-num&gt;&lt;remote-database-provider&gt;NLM&lt;/remote-database-provider&gt;&lt;language&gt;eng&lt;/language&gt;&lt;/record&gt;&lt;/Cite&gt;&lt;/EndNote&gt;</w:instrText>
      </w:r>
      <w:r w:rsidR="00FF218D" w:rsidRPr="00BA3EAC">
        <w:rPr>
          <w:rFonts w:ascii="Times New Roman" w:hAnsi="Times New Roman" w:cs="Times New Roman"/>
          <w:sz w:val="24"/>
          <w:szCs w:val="24"/>
          <w:vertAlign w:val="superscript"/>
        </w:rPr>
        <w:fldChar w:fldCharType="separate"/>
      </w:r>
      <w:r w:rsidR="005338E4" w:rsidRPr="00BA3EAC">
        <w:rPr>
          <w:rFonts w:ascii="Times New Roman" w:hAnsi="Times New Roman" w:cs="Times New Roman"/>
          <w:noProof/>
          <w:sz w:val="24"/>
          <w:szCs w:val="24"/>
          <w:vertAlign w:val="superscript"/>
        </w:rPr>
        <w:t>(7)</w:t>
      </w:r>
      <w:r w:rsidR="00FF218D" w:rsidRPr="00BA3EAC">
        <w:rPr>
          <w:rFonts w:ascii="Times New Roman" w:hAnsi="Times New Roman" w:cs="Times New Roman"/>
          <w:sz w:val="24"/>
          <w:szCs w:val="24"/>
          <w:vertAlign w:val="superscript"/>
        </w:rPr>
        <w:fldChar w:fldCharType="end"/>
      </w:r>
      <w:r w:rsidR="00FF218D" w:rsidRPr="00EC0FBB">
        <w:rPr>
          <w:rFonts w:ascii="Times New Roman" w:hAnsi="Times New Roman" w:cs="Times New Roman"/>
          <w:sz w:val="24"/>
          <w:szCs w:val="24"/>
        </w:rPr>
        <w:t>.</w:t>
      </w:r>
      <w:r w:rsidR="008F0885" w:rsidRPr="00EC0FBB">
        <w:rPr>
          <w:rFonts w:ascii="Times New Roman" w:hAnsi="Times New Roman" w:cs="Times New Roman"/>
          <w:sz w:val="24"/>
          <w:szCs w:val="24"/>
        </w:rPr>
        <w:t xml:space="preserve"> </w:t>
      </w:r>
    </w:p>
    <w:p w14:paraId="0FB2D3BF" w14:textId="5E7BDAA2" w:rsidR="0004102E" w:rsidRPr="00454231" w:rsidRDefault="00F071D5" w:rsidP="003417E6">
      <w:pPr>
        <w:tabs>
          <w:tab w:val="left" w:pos="3090"/>
        </w:tabs>
        <w:spacing w:line="480" w:lineRule="auto"/>
        <w:jc w:val="both"/>
        <w:rPr>
          <w:rFonts w:ascii="Times New Roman" w:hAnsi="Times New Roman" w:cs="Times New Roman"/>
          <w:sz w:val="24"/>
          <w:szCs w:val="24"/>
        </w:rPr>
      </w:pPr>
      <w:r w:rsidRPr="00EC0FBB">
        <w:rPr>
          <w:rFonts w:ascii="Times New Roman" w:hAnsi="Times New Roman" w:cs="Times New Roman"/>
          <w:sz w:val="24"/>
          <w:szCs w:val="24"/>
        </w:rPr>
        <w:t>With the ongoing sociodemographic changes, m</w:t>
      </w:r>
      <w:r w:rsidR="00A522E4" w:rsidRPr="00EC0FBB">
        <w:rPr>
          <w:rFonts w:ascii="Times New Roman" w:hAnsi="Times New Roman" w:cs="Times New Roman"/>
          <w:sz w:val="24"/>
          <w:szCs w:val="24"/>
        </w:rPr>
        <w:t xml:space="preserve">onitoring CD </w:t>
      </w:r>
      <w:r w:rsidR="008D6193" w:rsidRPr="00EC0FBB">
        <w:rPr>
          <w:rFonts w:ascii="Times New Roman" w:hAnsi="Times New Roman" w:cs="Times New Roman"/>
          <w:sz w:val="24"/>
          <w:szCs w:val="24"/>
        </w:rPr>
        <w:t>rates</w:t>
      </w:r>
      <w:r w:rsidR="00EA086E" w:rsidRPr="00EC0FBB">
        <w:rPr>
          <w:rFonts w:ascii="Times New Roman" w:hAnsi="Times New Roman" w:cs="Times New Roman"/>
          <w:sz w:val="24"/>
          <w:szCs w:val="24"/>
        </w:rPr>
        <w:t xml:space="preserve"> </w:t>
      </w:r>
      <w:r w:rsidR="00C12307">
        <w:rPr>
          <w:rFonts w:ascii="Times New Roman" w:hAnsi="Times New Roman" w:cs="Times New Roman"/>
          <w:sz w:val="24"/>
          <w:szCs w:val="24"/>
        </w:rPr>
        <w:t xml:space="preserve">are </w:t>
      </w:r>
      <w:r w:rsidRPr="00EC0FBB">
        <w:rPr>
          <w:rFonts w:ascii="Times New Roman" w:hAnsi="Times New Roman" w:cs="Times New Roman"/>
          <w:sz w:val="24"/>
          <w:szCs w:val="24"/>
        </w:rPr>
        <w:t>crucial</w:t>
      </w:r>
      <w:r w:rsidR="00D17EC0" w:rsidRPr="00EC0FBB">
        <w:rPr>
          <w:rFonts w:ascii="Times New Roman" w:hAnsi="Times New Roman" w:cs="Times New Roman"/>
          <w:sz w:val="24"/>
          <w:szCs w:val="24"/>
        </w:rPr>
        <w:t xml:space="preserve"> </w:t>
      </w:r>
      <w:r w:rsidR="00EA086E" w:rsidRPr="00EC0FBB">
        <w:rPr>
          <w:rFonts w:ascii="Times New Roman" w:hAnsi="Times New Roman" w:cs="Times New Roman"/>
          <w:sz w:val="24"/>
          <w:szCs w:val="24"/>
        </w:rPr>
        <w:t xml:space="preserve">to </w:t>
      </w:r>
      <w:r w:rsidR="000751B5" w:rsidRPr="00EC0FBB">
        <w:rPr>
          <w:rFonts w:ascii="Times New Roman" w:hAnsi="Times New Roman" w:cs="Times New Roman"/>
          <w:sz w:val="24"/>
          <w:szCs w:val="24"/>
        </w:rPr>
        <w:t>identify groups</w:t>
      </w:r>
      <w:r w:rsidR="00F63D62" w:rsidRPr="00EC0FBB">
        <w:rPr>
          <w:rFonts w:ascii="Times New Roman" w:hAnsi="Times New Roman" w:cs="Times New Roman"/>
          <w:sz w:val="24"/>
          <w:szCs w:val="24"/>
        </w:rPr>
        <w:t xml:space="preserve"> with too high CD rates</w:t>
      </w:r>
      <w:r w:rsidR="000751B5" w:rsidRPr="00EC0FBB">
        <w:rPr>
          <w:rFonts w:ascii="Times New Roman" w:hAnsi="Times New Roman" w:cs="Times New Roman"/>
          <w:sz w:val="24"/>
          <w:szCs w:val="24"/>
        </w:rPr>
        <w:t xml:space="preserve"> and </w:t>
      </w:r>
      <w:r w:rsidR="00F46718" w:rsidRPr="00EC0FBB">
        <w:rPr>
          <w:rFonts w:ascii="Times New Roman" w:hAnsi="Times New Roman" w:cs="Times New Roman"/>
          <w:sz w:val="24"/>
          <w:szCs w:val="24"/>
        </w:rPr>
        <w:t xml:space="preserve">contributing </w:t>
      </w:r>
      <w:r w:rsidR="000751B5" w:rsidRPr="00EC0FBB">
        <w:rPr>
          <w:rFonts w:ascii="Times New Roman" w:hAnsi="Times New Roman" w:cs="Times New Roman"/>
          <w:sz w:val="24"/>
          <w:szCs w:val="24"/>
        </w:rPr>
        <w:t>factors</w:t>
      </w:r>
      <w:r w:rsidR="000751B5" w:rsidRPr="00BA3EAC">
        <w:rPr>
          <w:rFonts w:ascii="Times New Roman" w:hAnsi="Times New Roman" w:cs="Times New Roman"/>
          <w:sz w:val="24"/>
          <w:szCs w:val="24"/>
          <w:vertAlign w:val="superscript"/>
        </w:rPr>
        <w:fldChar w:fldCharType="begin">
          <w:fldData xml:space="preserve">PEVuZE5vdGU+PENpdGU+PEF1dGhvcj5Wb2dlbDwvQXV0aG9yPjxZZWFyPjIwMTU8L1llYXI+PFJl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</w:fldData>
        </w:fldChar>
      </w:r>
      <w:r w:rsidR="005338E4" w:rsidRPr="00BA3EAC">
        <w:rPr>
          <w:rFonts w:ascii="Times New Roman" w:hAnsi="Times New Roman" w:cs="Times New Roman"/>
          <w:sz w:val="24"/>
          <w:szCs w:val="24"/>
          <w:vertAlign w:val="superscript"/>
        </w:rPr>
        <w:instrText xml:space="preserve"> ADDIN EN.CITE </w:instrText>
      </w:r>
      <w:r w:rsidR="005338E4" w:rsidRPr="00BA3EAC">
        <w:rPr>
          <w:rFonts w:ascii="Times New Roman" w:hAnsi="Times New Roman" w:cs="Times New Roman"/>
          <w:sz w:val="24"/>
          <w:szCs w:val="24"/>
          <w:vertAlign w:val="superscript"/>
        </w:rPr>
        <w:fldChar w:fldCharType="begin">
          <w:fldData xml:space="preserve">PEVuZE5vdGU+PENpdGU+PEF1dGhvcj5Wb2dlbDwvQXV0aG9yPjxZZWFyPjIwMTU8L1llYXI+PFJl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</w:fldData>
        </w:fldChar>
      </w:r>
      <w:r w:rsidR="005338E4" w:rsidRPr="00BA3EAC">
        <w:rPr>
          <w:rFonts w:ascii="Times New Roman" w:hAnsi="Times New Roman" w:cs="Times New Roman"/>
          <w:sz w:val="24"/>
          <w:szCs w:val="24"/>
          <w:vertAlign w:val="superscript"/>
        </w:rPr>
        <w:instrText xml:space="preserve"> ADDIN EN.CITE.DATA </w:instrText>
      </w:r>
      <w:r w:rsidR="005338E4" w:rsidRPr="00BA3EAC">
        <w:rPr>
          <w:rFonts w:ascii="Times New Roman" w:hAnsi="Times New Roman" w:cs="Times New Roman"/>
          <w:sz w:val="24"/>
          <w:szCs w:val="24"/>
          <w:vertAlign w:val="superscript"/>
        </w:rPr>
      </w:r>
      <w:r w:rsidR="005338E4" w:rsidRPr="00BA3EAC">
        <w:rPr>
          <w:rFonts w:ascii="Times New Roman" w:hAnsi="Times New Roman" w:cs="Times New Roman"/>
          <w:sz w:val="24"/>
          <w:szCs w:val="24"/>
          <w:vertAlign w:val="superscript"/>
        </w:rPr>
        <w:fldChar w:fldCharType="end"/>
      </w:r>
      <w:r w:rsidR="000751B5" w:rsidRPr="00BA3EAC">
        <w:rPr>
          <w:rFonts w:ascii="Times New Roman" w:hAnsi="Times New Roman" w:cs="Times New Roman"/>
          <w:sz w:val="24"/>
          <w:szCs w:val="24"/>
          <w:vertAlign w:val="superscript"/>
        </w:rPr>
      </w:r>
      <w:r w:rsidR="000751B5" w:rsidRPr="00BA3EAC">
        <w:rPr>
          <w:rFonts w:ascii="Times New Roman" w:hAnsi="Times New Roman" w:cs="Times New Roman"/>
          <w:sz w:val="24"/>
          <w:szCs w:val="24"/>
          <w:vertAlign w:val="superscript"/>
        </w:rPr>
        <w:fldChar w:fldCharType="separate"/>
      </w:r>
      <w:r w:rsidR="005338E4" w:rsidRPr="00BA3EAC">
        <w:rPr>
          <w:rFonts w:ascii="Times New Roman" w:hAnsi="Times New Roman" w:cs="Times New Roman"/>
          <w:noProof/>
          <w:sz w:val="24"/>
          <w:szCs w:val="24"/>
          <w:vertAlign w:val="superscript"/>
        </w:rPr>
        <w:t>(8)</w:t>
      </w:r>
      <w:r w:rsidR="000751B5" w:rsidRPr="00BA3EAC">
        <w:rPr>
          <w:rFonts w:ascii="Times New Roman" w:hAnsi="Times New Roman" w:cs="Times New Roman"/>
          <w:sz w:val="24"/>
          <w:szCs w:val="24"/>
          <w:vertAlign w:val="superscript"/>
        </w:rPr>
        <w:fldChar w:fldCharType="end"/>
      </w:r>
      <w:r w:rsidR="00FA3092" w:rsidRPr="00EC0FBB">
        <w:rPr>
          <w:rFonts w:ascii="Times New Roman" w:hAnsi="Times New Roman" w:cs="Times New Roman"/>
          <w:sz w:val="24"/>
          <w:szCs w:val="24"/>
        </w:rPr>
        <w:t>.</w:t>
      </w:r>
      <w:r w:rsidR="000A34FE" w:rsidRPr="00EC0FBB">
        <w:rPr>
          <w:rFonts w:ascii="Times New Roman" w:hAnsi="Times New Roman" w:cs="Times New Roman"/>
          <w:sz w:val="24"/>
          <w:szCs w:val="24"/>
        </w:rPr>
        <w:t xml:space="preserve"> N</w:t>
      </w:r>
      <w:r w:rsidR="00E76653" w:rsidRPr="00EC0FBB">
        <w:rPr>
          <w:rFonts w:ascii="Times New Roman" w:hAnsi="Times New Roman" w:cs="Times New Roman"/>
          <w:sz w:val="24"/>
          <w:szCs w:val="24"/>
        </w:rPr>
        <w:t>ulliparous women and women with previous CD</w:t>
      </w:r>
      <w:r w:rsidR="00A67680" w:rsidRPr="00EC0FBB">
        <w:rPr>
          <w:rFonts w:ascii="Times New Roman" w:hAnsi="Times New Roman" w:cs="Times New Roman"/>
          <w:sz w:val="24"/>
          <w:szCs w:val="24"/>
        </w:rPr>
        <w:t xml:space="preserve"> are </w:t>
      </w:r>
      <w:r w:rsidR="000A34FE" w:rsidRPr="00EC0FBB">
        <w:rPr>
          <w:rFonts w:ascii="Times New Roman" w:hAnsi="Times New Roman" w:cs="Times New Roman"/>
          <w:sz w:val="24"/>
          <w:szCs w:val="24"/>
        </w:rPr>
        <w:t xml:space="preserve">the </w:t>
      </w:r>
      <w:r w:rsidR="00E76653" w:rsidRPr="00EC0FBB">
        <w:rPr>
          <w:rFonts w:ascii="Times New Roman" w:hAnsi="Times New Roman" w:cs="Times New Roman"/>
          <w:sz w:val="24"/>
          <w:szCs w:val="24"/>
        </w:rPr>
        <w:t xml:space="preserve">two groups contributing </w:t>
      </w:r>
      <w:r w:rsidR="00A67680" w:rsidRPr="00EC0FBB">
        <w:rPr>
          <w:rFonts w:ascii="Times New Roman" w:hAnsi="Times New Roman" w:cs="Times New Roman"/>
          <w:sz w:val="24"/>
          <w:szCs w:val="24"/>
        </w:rPr>
        <w:t xml:space="preserve">strongly </w:t>
      </w:r>
      <w:r w:rsidR="00F31C52" w:rsidRPr="00EC0FBB">
        <w:rPr>
          <w:rFonts w:ascii="Times New Roman" w:hAnsi="Times New Roman" w:cs="Times New Roman"/>
          <w:sz w:val="24"/>
          <w:szCs w:val="24"/>
        </w:rPr>
        <w:t xml:space="preserve">to </w:t>
      </w:r>
      <w:r w:rsidR="0004102E">
        <w:rPr>
          <w:rFonts w:ascii="Times New Roman" w:hAnsi="Times New Roman" w:cs="Times New Roman"/>
          <w:sz w:val="24"/>
          <w:szCs w:val="24"/>
        </w:rPr>
        <w:t xml:space="preserve">increasing </w:t>
      </w:r>
      <w:r w:rsidR="000A34FE" w:rsidRPr="00EC0FBB">
        <w:rPr>
          <w:rFonts w:ascii="Times New Roman" w:hAnsi="Times New Roman" w:cs="Times New Roman"/>
          <w:sz w:val="24"/>
          <w:szCs w:val="24"/>
        </w:rPr>
        <w:t xml:space="preserve">CD in </w:t>
      </w:r>
      <w:r w:rsidR="0004102E">
        <w:rPr>
          <w:rFonts w:ascii="Times New Roman" w:hAnsi="Times New Roman" w:cs="Times New Roman"/>
          <w:sz w:val="24"/>
          <w:szCs w:val="24"/>
        </w:rPr>
        <w:t xml:space="preserve">the </w:t>
      </w:r>
      <w:r w:rsidR="000A34FE" w:rsidRPr="00EC0FBB">
        <w:rPr>
          <w:rFonts w:ascii="Times New Roman" w:hAnsi="Times New Roman" w:cs="Times New Roman"/>
          <w:sz w:val="24"/>
          <w:szCs w:val="24"/>
        </w:rPr>
        <w:t xml:space="preserve">Nordic countries </w:t>
      </w:r>
      <w:r w:rsidR="000A34FE" w:rsidRPr="00BA3EAC">
        <w:rPr>
          <w:rFonts w:ascii="Times New Roman" w:hAnsi="Times New Roman" w:cs="Times New Roman"/>
          <w:sz w:val="24"/>
          <w:szCs w:val="24"/>
          <w:vertAlign w:val="superscript"/>
        </w:rPr>
        <w:fldChar w:fldCharType="begin"/>
      </w:r>
      <w:r w:rsidR="000A34FE" w:rsidRPr="00BA3EAC">
        <w:rPr>
          <w:rFonts w:ascii="Times New Roman" w:hAnsi="Times New Roman" w:cs="Times New Roman"/>
          <w:sz w:val="24"/>
          <w:szCs w:val="24"/>
          <w:vertAlign w:val="superscript"/>
        </w:rPr>
        <w:instrText xml:space="preserve"> ADDIN EN.CITE &lt;EndNote&gt;&lt;Cite&gt;&lt;Author&gt;Pyykönen&lt;/Author&gt;&lt;Year&gt;2017&lt;/Year&gt;&lt;RecNum&gt;362&lt;/RecNum&gt;&lt;DisplayText&gt;(2)&lt;/DisplayText&gt;&lt;record&gt;&lt;rec-number&gt;362&lt;/rec-number&gt;&lt;foreign-keys&gt;&lt;key app="EN" db-id="avpfstraqx9t92erswt5xavrz0aaea0e9dr0" timestamp="1591009348"&gt;362&lt;/key&gt;&lt;/foreign-keys&gt;&lt;ref-type name="Journal Article"&gt;17&lt;/ref-type&gt;&lt;contributors&gt;&lt;authors&gt;&lt;author&gt;Pyykönen, Aura&lt;/author&gt;&lt;author&gt;Gissler, Mika&lt;/author&gt;&lt;author&gt;Løkkegaard, Ellen&lt;/author&gt;&lt;author&gt;Bergholt, Thomas&lt;/author&gt;&lt;author&gt;Rasmussen, Steen C.&lt;/author&gt;&lt;author&gt;Smárason, Alexander&lt;/author&gt;&lt;author&gt;Bjarnadóttir, Ragnheiður I.&lt;/author&gt;&lt;author&gt;Másdóttir, Birna B.&lt;/author&gt;&lt;author&gt;Källén, Karin&lt;/author&gt;&lt;author&gt;Klungsoyr, Kari&lt;/author&gt;&lt;author&gt;Albrechtsen, Susanne&lt;/author&gt;&lt;author&gt;Skjeldestad, Finn E.&lt;/author&gt;&lt;author&gt;Tapper, Anna-Maija&lt;/author&gt;&lt;/authors&gt;&lt;/contributors&gt;&lt;titles&gt;&lt;title&gt;Cesarean section trends in the Nordic Countries – a comparative analysis with the Robson classification&lt;/title&gt;&lt;secondary-title&gt;Acta Obstetricia et Gynecologica Scandinavica&lt;/secondary-title&gt;&lt;/titles&gt;&lt;periodical&gt;&lt;full-title&gt;Acta Obstetricia et Gynecologica Scandinavica&lt;/full-title&gt;&lt;/periodical&gt;&lt;pages&gt;607-616&lt;/pages&gt;&lt;volume&gt;96&lt;/volume&gt;&lt;number&gt;5&lt;/number&gt;&lt;keywords&gt;&lt;keyword&gt;Cesarean section&lt;/keyword&gt;&lt;keyword&gt;delivery&lt;/keyword&gt;&lt;keyword&gt;induction of labor&lt;/keyword&gt;&lt;keyword&gt;Robson classification&lt;/keyword&gt;&lt;keyword&gt;uterine scar&lt;/keyword&gt;&lt;/keywords&gt;&lt;dates&gt;&lt;year&gt;2017&lt;/year&gt;&lt;pub-dates&gt;&lt;date&gt;2017/05/01&lt;/date&gt;&lt;/pub-dates&gt;&lt;/dates&gt;&lt;publisher&gt;John Wiley &amp;amp; Sons, Ltd&lt;/publisher&gt;&lt;isbn&gt;0001-6349&lt;/isbn&gt;&lt;urls&gt;&lt;related-urls&gt;&lt;url&gt;https://doi.org/10.1111/aogs.13108&lt;/url&gt;&lt;/related-urls&gt;&lt;/urls&gt;&lt;electronic-resource-num&gt;10.1111/aogs.13108&lt;/electronic-resource-num&gt;&lt;access-date&gt;2020/06/01&lt;/access-date&gt;&lt;/record&gt;&lt;/Cite&gt;&lt;/EndNote&gt;</w:instrText>
      </w:r>
      <w:r w:rsidR="000A34FE" w:rsidRPr="00BA3EAC">
        <w:rPr>
          <w:rFonts w:ascii="Times New Roman" w:hAnsi="Times New Roman" w:cs="Times New Roman"/>
          <w:sz w:val="24"/>
          <w:szCs w:val="24"/>
          <w:vertAlign w:val="superscript"/>
        </w:rPr>
        <w:fldChar w:fldCharType="separate"/>
      </w:r>
      <w:r w:rsidR="000A34FE" w:rsidRPr="00BA3EAC">
        <w:rPr>
          <w:rFonts w:ascii="Times New Roman" w:hAnsi="Times New Roman" w:cs="Times New Roman"/>
          <w:noProof/>
          <w:sz w:val="24"/>
          <w:szCs w:val="24"/>
          <w:vertAlign w:val="superscript"/>
        </w:rPr>
        <w:t>(2)</w:t>
      </w:r>
      <w:r w:rsidR="000A34FE" w:rsidRPr="00BA3EAC">
        <w:rPr>
          <w:rFonts w:ascii="Times New Roman" w:hAnsi="Times New Roman" w:cs="Times New Roman"/>
          <w:sz w:val="24"/>
          <w:szCs w:val="24"/>
          <w:vertAlign w:val="superscript"/>
        </w:rPr>
        <w:fldChar w:fldCharType="end"/>
      </w:r>
      <w:r w:rsidR="000A34FE" w:rsidRPr="00EC0FBB">
        <w:rPr>
          <w:rFonts w:ascii="Times New Roman" w:hAnsi="Times New Roman" w:cs="Times New Roman"/>
          <w:sz w:val="24"/>
          <w:szCs w:val="24"/>
        </w:rPr>
        <w:t xml:space="preserve">. </w:t>
      </w:r>
      <w:r w:rsidR="004A6687" w:rsidRPr="00EC0FBB">
        <w:rPr>
          <w:rFonts w:ascii="Times New Roman" w:hAnsi="Times New Roman" w:cs="Times New Roman"/>
          <w:sz w:val="24"/>
          <w:szCs w:val="24"/>
        </w:rPr>
        <w:t>R</w:t>
      </w:r>
      <w:r w:rsidR="00F46718" w:rsidRPr="00EC0FBB">
        <w:rPr>
          <w:rFonts w:ascii="Times New Roman" w:hAnsi="Times New Roman" w:cs="Times New Roman"/>
          <w:sz w:val="24"/>
          <w:szCs w:val="24"/>
        </w:rPr>
        <w:t>isk</w:t>
      </w:r>
      <w:r w:rsidR="00A67680" w:rsidRPr="00EC0FBB">
        <w:rPr>
          <w:rFonts w:ascii="Times New Roman" w:hAnsi="Times New Roman" w:cs="Times New Roman"/>
          <w:sz w:val="24"/>
          <w:szCs w:val="24"/>
        </w:rPr>
        <w:t xml:space="preserve"> factors for </w:t>
      </w:r>
      <w:r w:rsidR="00F46718" w:rsidRPr="00EC0FBB">
        <w:rPr>
          <w:rFonts w:ascii="Times New Roman" w:hAnsi="Times New Roman" w:cs="Times New Roman"/>
          <w:sz w:val="24"/>
          <w:szCs w:val="24"/>
        </w:rPr>
        <w:t xml:space="preserve">CD </w:t>
      </w:r>
      <w:r w:rsidR="00A67680" w:rsidRPr="00EC0FBB">
        <w:rPr>
          <w:rFonts w:ascii="Times New Roman" w:hAnsi="Times New Roman" w:cs="Times New Roman"/>
          <w:sz w:val="24"/>
          <w:szCs w:val="24"/>
        </w:rPr>
        <w:t xml:space="preserve">are </w:t>
      </w:r>
      <w:r w:rsidR="00F46718" w:rsidRPr="00EC0FBB">
        <w:rPr>
          <w:rFonts w:ascii="Times New Roman" w:hAnsi="Times New Roman" w:cs="Times New Roman"/>
          <w:sz w:val="24"/>
          <w:szCs w:val="24"/>
        </w:rPr>
        <w:t>advanced maternal age</w:t>
      </w:r>
      <w:r w:rsidR="00F46718" w:rsidRPr="00BA3EAC">
        <w:rPr>
          <w:rFonts w:ascii="Times New Roman" w:hAnsi="Times New Roman" w:cs="Times New Roman"/>
          <w:sz w:val="24"/>
          <w:szCs w:val="24"/>
          <w:vertAlign w:val="superscript"/>
        </w:rPr>
        <w:fldChar w:fldCharType="begin">
          <w:fldData xml:space="preserve">PEVuZE5vdGU+PENpdGU+PEF1dGhvcj5CYXlyYW1wb3VyPC9BdXRob3I+PFllYXI+MjAxMDwvWWVh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</w:fldData>
        </w:fldChar>
      </w:r>
      <w:r w:rsidR="005338E4" w:rsidRPr="00BA3EAC">
        <w:rPr>
          <w:rFonts w:ascii="Times New Roman" w:hAnsi="Times New Roman" w:cs="Times New Roman"/>
          <w:sz w:val="24"/>
          <w:szCs w:val="24"/>
          <w:vertAlign w:val="superscript"/>
        </w:rPr>
        <w:instrText xml:space="preserve"> ADDIN EN.CITE </w:instrText>
      </w:r>
      <w:r w:rsidR="005338E4" w:rsidRPr="00BA3EAC">
        <w:rPr>
          <w:rFonts w:ascii="Times New Roman" w:hAnsi="Times New Roman" w:cs="Times New Roman"/>
          <w:sz w:val="24"/>
          <w:szCs w:val="24"/>
          <w:vertAlign w:val="superscript"/>
        </w:rPr>
        <w:fldChar w:fldCharType="begin">
          <w:fldData xml:space="preserve">PEVuZE5vdGU+PENpdGU+PEF1dGhvcj5CYXlyYW1wb3VyPC9BdXRob3I+PFllYXI+MjAxMDwvWWVh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</w:fldData>
        </w:fldChar>
      </w:r>
      <w:r w:rsidR="005338E4" w:rsidRPr="00BA3EAC">
        <w:rPr>
          <w:rFonts w:ascii="Times New Roman" w:hAnsi="Times New Roman" w:cs="Times New Roman"/>
          <w:sz w:val="24"/>
          <w:szCs w:val="24"/>
          <w:vertAlign w:val="superscript"/>
        </w:rPr>
        <w:instrText xml:space="preserve"> ADDIN EN.CITE.DATA </w:instrText>
      </w:r>
      <w:r w:rsidR="005338E4" w:rsidRPr="00BA3EAC">
        <w:rPr>
          <w:rFonts w:ascii="Times New Roman" w:hAnsi="Times New Roman" w:cs="Times New Roman"/>
          <w:sz w:val="24"/>
          <w:szCs w:val="24"/>
          <w:vertAlign w:val="superscript"/>
        </w:rPr>
      </w:r>
      <w:r w:rsidR="005338E4" w:rsidRPr="00BA3EAC">
        <w:rPr>
          <w:rFonts w:ascii="Times New Roman" w:hAnsi="Times New Roman" w:cs="Times New Roman"/>
          <w:sz w:val="24"/>
          <w:szCs w:val="24"/>
          <w:vertAlign w:val="superscript"/>
        </w:rPr>
        <w:fldChar w:fldCharType="end"/>
      </w:r>
      <w:r w:rsidR="00F46718" w:rsidRPr="00BA3EAC">
        <w:rPr>
          <w:rFonts w:ascii="Times New Roman" w:hAnsi="Times New Roman" w:cs="Times New Roman"/>
          <w:sz w:val="24"/>
          <w:szCs w:val="24"/>
          <w:vertAlign w:val="superscript"/>
        </w:rPr>
      </w:r>
      <w:r w:rsidR="00F46718" w:rsidRPr="00BA3EAC">
        <w:rPr>
          <w:rFonts w:ascii="Times New Roman" w:hAnsi="Times New Roman" w:cs="Times New Roman"/>
          <w:sz w:val="24"/>
          <w:szCs w:val="24"/>
          <w:vertAlign w:val="superscript"/>
        </w:rPr>
        <w:fldChar w:fldCharType="separate"/>
      </w:r>
      <w:r w:rsidR="005338E4" w:rsidRPr="00BA3EAC">
        <w:rPr>
          <w:rFonts w:ascii="Times New Roman" w:hAnsi="Times New Roman" w:cs="Times New Roman"/>
          <w:noProof/>
          <w:sz w:val="24"/>
          <w:szCs w:val="24"/>
          <w:vertAlign w:val="superscript"/>
        </w:rPr>
        <w:t>(9-12)</w:t>
      </w:r>
      <w:r w:rsidR="00F46718" w:rsidRPr="00BA3EAC">
        <w:rPr>
          <w:rFonts w:ascii="Times New Roman" w:hAnsi="Times New Roman" w:cs="Times New Roman"/>
          <w:sz w:val="24"/>
          <w:szCs w:val="24"/>
          <w:vertAlign w:val="superscript"/>
        </w:rPr>
        <w:fldChar w:fldCharType="end"/>
      </w:r>
      <w:r w:rsidR="00F46718" w:rsidRPr="00EC0FBB">
        <w:rPr>
          <w:rFonts w:ascii="Times New Roman" w:hAnsi="Times New Roman" w:cs="Times New Roman"/>
          <w:sz w:val="24"/>
          <w:szCs w:val="24"/>
        </w:rPr>
        <w:t>, change in clinical practice and</w:t>
      </w:r>
      <w:r w:rsidR="004A6687" w:rsidRPr="00EC0FBB">
        <w:rPr>
          <w:rFonts w:ascii="Times New Roman" w:hAnsi="Times New Roman" w:cs="Times New Roman"/>
          <w:sz w:val="24"/>
          <w:szCs w:val="24"/>
        </w:rPr>
        <w:t xml:space="preserve"> population risk profil</w:t>
      </w:r>
      <w:r w:rsidR="00A67680" w:rsidRPr="00EC0FBB">
        <w:rPr>
          <w:rFonts w:ascii="Times New Roman" w:hAnsi="Times New Roman" w:cs="Times New Roman"/>
          <w:sz w:val="24"/>
          <w:szCs w:val="24"/>
        </w:rPr>
        <w:t>e</w:t>
      </w:r>
      <w:r w:rsidR="00C50EE0">
        <w:rPr>
          <w:rFonts w:ascii="Times New Roman" w:hAnsi="Times New Roman" w:cs="Times New Roman"/>
          <w:sz w:val="24"/>
          <w:szCs w:val="24"/>
        </w:rPr>
        <w:t xml:space="preserve"> such as h</w:t>
      </w:r>
      <w:r w:rsidR="00C50EE0" w:rsidRPr="00EC0FBB">
        <w:rPr>
          <w:rFonts w:ascii="Times New Roman" w:hAnsi="Times New Roman" w:cs="Times New Roman"/>
          <w:sz w:val="24"/>
          <w:szCs w:val="24"/>
        </w:rPr>
        <w:t xml:space="preserve">igh </w:t>
      </w:r>
      <w:r w:rsidR="00C50EE0">
        <w:rPr>
          <w:rFonts w:ascii="Times New Roman" w:hAnsi="Times New Roman" w:cs="Times New Roman"/>
          <w:sz w:val="24"/>
          <w:szCs w:val="24"/>
        </w:rPr>
        <w:t>body mass index (</w:t>
      </w:r>
      <w:r w:rsidR="00C50EE0" w:rsidRPr="00EC0FBB">
        <w:rPr>
          <w:rFonts w:ascii="Times New Roman" w:hAnsi="Times New Roman" w:cs="Times New Roman"/>
          <w:sz w:val="24"/>
          <w:szCs w:val="24"/>
        </w:rPr>
        <w:t>BMI</w:t>
      </w:r>
      <w:r w:rsidR="00C50EE0">
        <w:rPr>
          <w:rFonts w:ascii="Times New Roman" w:hAnsi="Times New Roman" w:cs="Times New Roman"/>
          <w:sz w:val="24"/>
          <w:szCs w:val="24"/>
        </w:rPr>
        <w:t xml:space="preserve">) </w:t>
      </w:r>
      <w:r w:rsidR="001C73D0" w:rsidRPr="001C73D0">
        <w:rPr>
          <w:rFonts w:ascii="Times New Roman" w:hAnsi="Times New Roman" w:cs="Times New Roman"/>
          <w:sz w:val="24"/>
          <w:szCs w:val="24"/>
          <w:vertAlign w:val="superscript"/>
        </w:rPr>
        <w:fldChar w:fldCharType="begin">
          <w:fldData xml:space="preserve">PEVuZE5vdGU+PENpdGU+PEF1dGhvcj5Xb29kPC9BdXRob3I+PFllYXI+MjAyMTwvWWVhcj48UmVj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</w:fldData>
        </w:fldChar>
      </w:r>
      <w:r w:rsidR="001C73D0">
        <w:rPr>
          <w:rFonts w:ascii="Times New Roman" w:hAnsi="Times New Roman" w:cs="Times New Roman"/>
          <w:sz w:val="24"/>
          <w:szCs w:val="24"/>
          <w:vertAlign w:val="superscript"/>
        </w:rPr>
        <w:instrText xml:space="preserve"> ADDIN EN.CITE </w:instrText>
      </w:r>
      <w:r w:rsidR="001C73D0">
        <w:rPr>
          <w:rFonts w:ascii="Times New Roman" w:hAnsi="Times New Roman" w:cs="Times New Roman"/>
          <w:sz w:val="24"/>
          <w:szCs w:val="24"/>
          <w:vertAlign w:val="superscript"/>
        </w:rPr>
        <w:fldChar w:fldCharType="begin">
          <w:fldData xml:space="preserve">PEVuZE5vdGU+PENpdGU+PEF1dGhvcj5Xb29kPC9BdXRob3I+PFllYXI+MjAyMTwvWWVhcj48UmVj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</w:fldData>
        </w:fldChar>
      </w:r>
      <w:r w:rsidR="001C73D0">
        <w:rPr>
          <w:rFonts w:ascii="Times New Roman" w:hAnsi="Times New Roman" w:cs="Times New Roman"/>
          <w:sz w:val="24"/>
          <w:szCs w:val="24"/>
          <w:vertAlign w:val="superscript"/>
        </w:rPr>
        <w:instrText xml:space="preserve"> ADDIN EN.CITE.DATA </w:instrText>
      </w:r>
      <w:r w:rsidR="001C73D0">
        <w:rPr>
          <w:rFonts w:ascii="Times New Roman" w:hAnsi="Times New Roman" w:cs="Times New Roman"/>
          <w:sz w:val="24"/>
          <w:szCs w:val="24"/>
          <w:vertAlign w:val="superscript"/>
        </w:rPr>
      </w:r>
      <w:r w:rsidR="001C73D0">
        <w:rPr>
          <w:rFonts w:ascii="Times New Roman" w:hAnsi="Times New Roman" w:cs="Times New Roman"/>
          <w:sz w:val="24"/>
          <w:szCs w:val="24"/>
          <w:vertAlign w:val="superscript"/>
        </w:rPr>
        <w:fldChar w:fldCharType="end"/>
      </w:r>
      <w:r w:rsidR="001C73D0" w:rsidRPr="001C73D0">
        <w:rPr>
          <w:rFonts w:ascii="Times New Roman" w:hAnsi="Times New Roman" w:cs="Times New Roman"/>
          <w:sz w:val="24"/>
          <w:szCs w:val="24"/>
          <w:vertAlign w:val="superscript"/>
        </w:rPr>
      </w:r>
      <w:r w:rsidR="001C73D0" w:rsidRPr="001C73D0">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(13, 14)</w:t>
      </w:r>
      <w:r w:rsidR="001C73D0" w:rsidRPr="001C73D0">
        <w:rPr>
          <w:rFonts w:ascii="Times New Roman" w:hAnsi="Times New Roman" w:cs="Times New Roman"/>
          <w:sz w:val="24"/>
          <w:szCs w:val="24"/>
          <w:vertAlign w:val="superscript"/>
        </w:rPr>
        <w:fldChar w:fldCharType="end"/>
      </w:r>
      <w:r w:rsidR="00F63D62" w:rsidRPr="00EC0FBB">
        <w:rPr>
          <w:rFonts w:ascii="Times New Roman" w:hAnsi="Times New Roman" w:cs="Times New Roman"/>
          <w:sz w:val="24"/>
          <w:szCs w:val="24"/>
        </w:rPr>
        <w:t xml:space="preserve">, but also </w:t>
      </w:r>
      <w:r w:rsidR="004A6687" w:rsidRPr="00EC0FBB">
        <w:rPr>
          <w:rFonts w:ascii="Times New Roman" w:hAnsi="Times New Roman" w:cs="Times New Roman"/>
          <w:sz w:val="24"/>
          <w:szCs w:val="24"/>
        </w:rPr>
        <w:t>women</w:t>
      </w:r>
      <w:r w:rsidR="00A67680" w:rsidRPr="00EC0FBB">
        <w:rPr>
          <w:rFonts w:ascii="Times New Roman" w:hAnsi="Times New Roman" w:cs="Times New Roman"/>
          <w:sz w:val="24"/>
          <w:szCs w:val="24"/>
        </w:rPr>
        <w:t>’s</w:t>
      </w:r>
      <w:r w:rsidR="004A6687" w:rsidRPr="00EC0FBB">
        <w:rPr>
          <w:rFonts w:ascii="Times New Roman" w:hAnsi="Times New Roman" w:cs="Times New Roman"/>
          <w:sz w:val="24"/>
          <w:szCs w:val="24"/>
        </w:rPr>
        <w:t xml:space="preserve"> preferences</w:t>
      </w:r>
      <w:r w:rsidR="0004102E">
        <w:rPr>
          <w:rFonts w:ascii="Times New Roman" w:hAnsi="Times New Roman" w:cs="Times New Roman"/>
          <w:sz w:val="24"/>
          <w:szCs w:val="24"/>
        </w:rPr>
        <w:t xml:space="preserve"> are important</w:t>
      </w:r>
      <w:r w:rsidR="004A6687"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&lt;EndNote&gt;&lt;Cite&gt;&lt;Author&gt;Stoll&lt;/Author&gt;&lt;Year&gt;2017&lt;/Year&gt;&lt;RecNum&gt;467&lt;/RecNum&gt;&lt;DisplayText&gt;(15)&lt;/DisplayText&gt;&lt;record&gt;&lt;rec-number&gt;467&lt;/rec-number&gt;&lt;foreign-keys&gt;&lt;key app="EN" db-id="avpfstraqx9t92erswt5xavrz0aaea0e9dr0" timestamp="1612465720"&gt;467&lt;/key&gt;&lt;/foreign-keys&gt;&lt;ref-type name="Journal Article"&gt;17&lt;/ref-type&gt;&lt;contributors&gt;&lt;authors&gt;&lt;author&gt;Stoll, Kathrin H.&lt;/author&gt;&lt;author&gt;Hauck, Yvonne L.&lt;/author&gt;&lt;author&gt;Downe, Soo&lt;/author&gt;&lt;author&gt;Payne, Deborah&lt;/author&gt;&lt;author&gt;Hall, Wendy A.&lt;/author&gt;&lt;author&gt;Gross, Mechthild&lt;/author&gt;&lt;author&gt;Sadler, Michelle&lt;/author&gt;&lt;author&gt;Thomson, Gillian&lt;/author&gt;&lt;author&gt;Steffing, Joana&lt;/author&gt;&lt;author&gt;Malott, Anne&lt;/author&gt;&lt;author&gt;McNiven, Patricia&lt;/author&gt;&lt;author&gt;McAra-Couper, Judith&lt;/author&gt;&lt;author&gt;Swift, Emma&lt;/author&gt;&lt;author&gt;Edmonds, Joyce&lt;/author&gt;&lt;author&gt;International Childbirth Attitudes- Prior to Pregnancy Study, Team&lt;/author&gt;&lt;/authors&gt;&lt;/contributors&gt;&lt;titles&gt;&lt;title&gt;Preference for cesarean section in young nulligravid women in eight OECD countries and implications for reproductive health education&lt;/title&gt;&lt;secondary-title&gt;Reproductive Health&lt;/secondary-title&gt;&lt;/titles&gt;&lt;periodical&gt;&lt;full-title&gt;Reproductive Health&lt;/full-title&gt;&lt;/periodical&gt;&lt;pages&gt;116&lt;/pages&gt;&lt;volume&gt;14&lt;/volume&gt;&lt;number&gt;1&lt;/number&gt;&lt;dates&gt;&lt;year&gt;2017&lt;/year&gt;&lt;pub-dates&gt;&lt;date&gt;2017/09/12&lt;/date&gt;&lt;/pub-dates&gt;&lt;/dates&gt;&lt;isbn&gt;1742-4755&lt;/isbn&gt;&lt;urls&gt;&lt;related-urls&gt;&lt;url&gt;https://doi.org/10.1186/s12978-017-0354-x&lt;/url&gt;&lt;/related-urls&gt;&lt;/urls&gt;&lt;electronic-resource-num&gt;10.1186/s12978-017-0354-x&lt;/electronic-resource-num&gt;&lt;/record&gt;&lt;/Cite&gt;&lt;/EndNote&gt;</w:instrText>
      </w:r>
      <w:r w:rsidR="004A6687"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(15)</w:t>
      </w:r>
      <w:r w:rsidR="004A6687" w:rsidRPr="00BA3EAC">
        <w:rPr>
          <w:rFonts w:ascii="Times New Roman" w:hAnsi="Times New Roman" w:cs="Times New Roman"/>
          <w:sz w:val="24"/>
          <w:szCs w:val="24"/>
          <w:vertAlign w:val="superscript"/>
        </w:rPr>
        <w:fldChar w:fldCharType="end"/>
      </w:r>
      <w:r w:rsidR="004A6687" w:rsidRPr="00EC0FBB">
        <w:rPr>
          <w:rFonts w:ascii="Times New Roman" w:hAnsi="Times New Roman" w:cs="Times New Roman"/>
          <w:sz w:val="24"/>
          <w:szCs w:val="24"/>
        </w:rPr>
        <w:t xml:space="preserve">. </w:t>
      </w:r>
      <w:r w:rsidR="00F46718" w:rsidRPr="00EC0FBB">
        <w:rPr>
          <w:rFonts w:ascii="Times New Roman" w:hAnsi="Times New Roman" w:cs="Times New Roman"/>
          <w:sz w:val="24"/>
          <w:szCs w:val="24"/>
        </w:rPr>
        <w:t>Advanced maternal age is associated with increased risk of bleeding and malpresentation</w:t>
      </w:r>
      <w:r w:rsidR="00F46718" w:rsidRPr="00BA3EAC">
        <w:rPr>
          <w:rFonts w:ascii="Times New Roman" w:hAnsi="Times New Roman" w:cs="Times New Roman"/>
          <w:sz w:val="24"/>
          <w:szCs w:val="24"/>
          <w:vertAlign w:val="superscript"/>
        </w:rPr>
        <w:fldChar w:fldCharType="begin"/>
      </w:r>
      <w:r w:rsidR="005338E4" w:rsidRPr="00BA3EAC">
        <w:rPr>
          <w:rFonts w:ascii="Times New Roman" w:hAnsi="Times New Roman" w:cs="Times New Roman"/>
          <w:sz w:val="24"/>
          <w:szCs w:val="24"/>
          <w:vertAlign w:val="superscript"/>
        </w:rPr>
        <w:instrText xml:space="preserve"> ADDIN EN.CITE &lt;EndNote&gt;&lt;Cite&gt;&lt;Author&gt;Luke&lt;/Author&gt;&lt;Year&gt;2007&lt;/Year&gt;&lt;RecNum&gt;397&lt;/RecNum&gt;&lt;DisplayText&gt;(10)&lt;/DisplayText&gt;&lt;record&gt;&lt;rec-number&gt;397&lt;/rec-number&gt;&lt;foreign-keys&gt;&lt;key app="EN" db-id="avpfstraqx9t92erswt5xavrz0aaea0e9dr0" timestamp="1601541558"&gt;397&lt;/key&gt;&lt;/foreign-keys&gt;&lt;ref-type name="Journal Article"&gt;17&lt;/ref-type&gt;&lt;contributors&gt;&lt;authors&gt;&lt;author&gt;Luke, B.&lt;/author&gt;&lt;author&gt;Brown, M. B.&lt;/author&gt;&lt;/authors&gt;&lt;/contributors&gt;&lt;auth-address&gt;University of Miami School of Nursing and Health Studies, Coral Gables, FL 33143, USA. bluke@med.miami.edu&lt;/auth-address&gt;&lt;titles&gt;&lt;title&gt;Elevated risks of pregnancy complications and adverse outcomes with increasing maternal age&lt;/title&gt;&lt;secondary-title&gt;Hum Reprod&lt;/secondary-title&gt;&lt;/titles&gt;&lt;periodical&gt;&lt;full-title&gt;Hum Reprod&lt;/full-title&gt;&lt;/periodical&gt;&lt;pages&gt;1264-72&lt;/pages&gt;&lt;volume&gt;22&lt;/volume&gt;&lt;number&gt;5&lt;/number&gt;&lt;edition&gt;2007/02/10&lt;/edition&gt;&lt;keywords&gt;&lt;keyword&gt;Adult&lt;/keyword&gt;&lt;keyword&gt;Cesarean Section/statistics &amp;amp; numerical data&lt;/keyword&gt;&lt;keyword&gt;Female&lt;/keyword&gt;&lt;keyword&gt;Humans&lt;/keyword&gt;&lt;keyword&gt;Infant Mortality&lt;/keyword&gt;&lt;keyword&gt;Infant, Newborn&lt;/keyword&gt;&lt;keyword&gt;*Maternal Age&lt;/keyword&gt;&lt;keyword&gt;Middle Aged&lt;/keyword&gt;&lt;keyword&gt;Obstetric Labor Complications/epidemiology&lt;/keyword&gt;&lt;keyword&gt;Parity&lt;/keyword&gt;&lt;keyword&gt;Pregnancy&lt;/keyword&gt;&lt;keyword&gt;Pregnancy Complications/*epidemiology/etiology&lt;/keyword&gt;&lt;keyword&gt;Pregnancy Outcome/*epidemiology&lt;/keyword&gt;&lt;keyword&gt;Risk Assessment&lt;/keyword&gt;&lt;keyword&gt;United States/epidemiology&lt;/keyword&gt;&lt;/keywords&gt;&lt;dates&gt;&lt;year&gt;2007&lt;/year&gt;&lt;pub-dates&gt;&lt;date&gt;May&lt;/date&gt;&lt;/pub-dates&gt;&lt;/dates&gt;&lt;isbn&gt;0268-1161 (Print)&amp;#xD;0268-1161&lt;/isbn&gt;&lt;accession-num&gt;17289684&lt;/accession-num&gt;&lt;urls&gt;&lt;/urls&gt;&lt;electronic-resource-num&gt;10.1093/humrep/del522&lt;/electronic-resource-num&gt;&lt;remote-database-provider&gt;NLM&lt;/remote-database-provider&gt;&lt;language&gt;eng&lt;/language&gt;&lt;/record&gt;&lt;/Cite&gt;&lt;/EndNote&gt;</w:instrText>
      </w:r>
      <w:r w:rsidR="00F46718" w:rsidRPr="00BA3EAC">
        <w:rPr>
          <w:rFonts w:ascii="Times New Roman" w:hAnsi="Times New Roman" w:cs="Times New Roman"/>
          <w:sz w:val="24"/>
          <w:szCs w:val="24"/>
          <w:vertAlign w:val="superscript"/>
        </w:rPr>
        <w:fldChar w:fldCharType="separate"/>
      </w:r>
      <w:r w:rsidR="005338E4" w:rsidRPr="00BA3EAC">
        <w:rPr>
          <w:rFonts w:ascii="Times New Roman" w:hAnsi="Times New Roman" w:cs="Times New Roman"/>
          <w:noProof/>
          <w:sz w:val="24"/>
          <w:szCs w:val="24"/>
          <w:vertAlign w:val="superscript"/>
        </w:rPr>
        <w:t>(10)</w:t>
      </w:r>
      <w:r w:rsidR="00F46718" w:rsidRPr="00BA3EAC">
        <w:rPr>
          <w:rFonts w:ascii="Times New Roman" w:hAnsi="Times New Roman" w:cs="Times New Roman"/>
          <w:sz w:val="24"/>
          <w:szCs w:val="24"/>
          <w:vertAlign w:val="superscript"/>
        </w:rPr>
        <w:fldChar w:fldCharType="end"/>
      </w:r>
      <w:r w:rsidR="00F46718" w:rsidRPr="00EC0FBB">
        <w:rPr>
          <w:rFonts w:ascii="Times New Roman" w:hAnsi="Times New Roman" w:cs="Times New Roman"/>
          <w:sz w:val="24"/>
          <w:szCs w:val="24"/>
        </w:rPr>
        <w:t>, pregnancy complications</w:t>
      </w:r>
      <w:r w:rsidR="00F46718"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&lt;EndNote&gt;&lt;Cite&gt;&lt;Author&gt;Joseph&lt;/Author&gt;&lt;Year&gt;2005&lt;/Year&gt;&lt;RecNum&gt;476&lt;/RecNum&gt;&lt;DisplayText&gt;(16)&lt;/DisplayText&gt;&lt;record&gt;&lt;rec-number&gt;476&lt;/rec-number&gt;&lt;foreign-keys&gt;&lt;key app="EN" db-id="avpfstraqx9t92erswt5xavrz0aaea0e9dr0" timestamp="1614145762"&gt;476&lt;/key&gt;&lt;/foreign-keys&gt;&lt;ref-type name="Journal Article"&gt;17&lt;/ref-type&gt;&lt;contributors&gt;&lt;authors&gt;&lt;author&gt;Joseph, K. S.&lt;/author&gt;&lt;author&gt;Allen, A. C.&lt;/author&gt;&lt;author&gt;Dodds, L.&lt;/author&gt;&lt;author&gt;Turner, L. A.&lt;/author&gt;&lt;author&gt;Scott, H.&lt;/author&gt;&lt;author&gt;Liston, R.&lt;/author&gt;&lt;/authors&gt;&lt;/contributors&gt;&lt;auth-address&gt;Perinatal Epidemiology Research Unit, Departments of Obstetrics and Gynaecology and Pediatrics, Dalhousie University, Halifax, Nova Scotia, Canada. ksjoseph@dal.ca&lt;/auth-address&gt;&lt;titles&gt;&lt;title&gt;The perinatal effects of delayed childbearing&lt;/title&gt;&lt;secondary-title&gt;Obstet Gynecol&lt;/secondary-title&gt;&lt;/titles&gt;&lt;periodical&gt;&lt;full-title&gt;Obstetrics and gynecology&lt;/full-title&gt;&lt;abbr-1&gt;Obstet Gynecol&lt;/abbr-1&gt;&lt;/periodical&gt;&lt;pages&gt;1410-8&lt;/pages&gt;&lt;volume&gt;105&lt;/volume&gt;&lt;number&gt;6&lt;/number&gt;&lt;edition&gt;2005/06/04&lt;/edition&gt;&lt;keywords&gt;&lt;keyword&gt;Adult&lt;/keyword&gt;&lt;keyword&gt;Family Planning Services&lt;/keyword&gt;&lt;keyword&gt;Female&lt;/keyword&gt;&lt;keyword&gt;Humans&lt;/keyword&gt;&lt;keyword&gt;Income&lt;/keyword&gt;&lt;keyword&gt;Infant Mortality&lt;/keyword&gt;&lt;keyword&gt;Infant, Newborn&lt;/keyword&gt;&lt;keyword&gt;Logistic Models&lt;/keyword&gt;&lt;keyword&gt;*Maternal Age&lt;/keyword&gt;&lt;keyword&gt;Nova Scotia&lt;/keyword&gt;&lt;keyword&gt;Obstetric Labor, Premature/epidemiology&lt;/keyword&gt;&lt;keyword&gt;Parity&lt;/keyword&gt;&lt;keyword&gt;Pregnancy&lt;/keyword&gt;&lt;keyword&gt;Pregnancy Complications&lt;/keyword&gt;&lt;keyword&gt;*Pregnancy Outcome&lt;/keyword&gt;&lt;keyword&gt;Prenatal Care&lt;/keyword&gt;&lt;keyword&gt;Smoking&lt;/keyword&gt;&lt;/keywords&gt;&lt;dates&gt;&lt;year&gt;2005&lt;/year&gt;&lt;pub-dates&gt;&lt;date&gt;Jun&lt;/date&gt;&lt;/pub-dates&gt;&lt;/dates&gt;&lt;isbn&gt;0029-7844 (Print)&amp;#xD;0029-7844&lt;/isbn&gt;&lt;accession-num&gt;15932837&lt;/accession-num&gt;&lt;urls&gt;&lt;/urls&gt;&lt;electronic-resource-num&gt;10.1097/01.Aog.0000163256.83313.36&lt;/electronic-resource-num&gt;&lt;remote-database-provider&gt;NLM&lt;/remote-database-provider&gt;&lt;language&gt;eng&lt;/language&gt;&lt;/record&gt;&lt;/Cite&gt;&lt;/EndNote&gt;</w:instrText>
      </w:r>
      <w:r w:rsidR="00F46718"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(16)</w:t>
      </w:r>
      <w:r w:rsidR="00F46718" w:rsidRPr="00BA3EAC">
        <w:rPr>
          <w:rFonts w:ascii="Times New Roman" w:hAnsi="Times New Roman" w:cs="Times New Roman"/>
          <w:sz w:val="24"/>
          <w:szCs w:val="24"/>
          <w:vertAlign w:val="superscript"/>
        </w:rPr>
        <w:fldChar w:fldCharType="end"/>
      </w:r>
      <w:r w:rsidR="00F46718" w:rsidRPr="00EC0FBB">
        <w:rPr>
          <w:rFonts w:ascii="Times New Roman" w:hAnsi="Times New Roman" w:cs="Times New Roman"/>
          <w:sz w:val="24"/>
          <w:szCs w:val="24"/>
        </w:rPr>
        <w:t xml:space="preserve"> and </w:t>
      </w:r>
      <w:r w:rsidR="00A67680" w:rsidRPr="00EC0FBB">
        <w:rPr>
          <w:rFonts w:ascii="Times New Roman" w:hAnsi="Times New Roman" w:cs="Times New Roman"/>
          <w:sz w:val="24"/>
          <w:szCs w:val="24"/>
        </w:rPr>
        <w:t xml:space="preserve">obstructed </w:t>
      </w:r>
      <w:r w:rsidR="00F46718" w:rsidRPr="00EC0FBB">
        <w:rPr>
          <w:rFonts w:ascii="Times New Roman" w:hAnsi="Times New Roman" w:cs="Times New Roman"/>
          <w:sz w:val="24"/>
          <w:szCs w:val="24"/>
        </w:rPr>
        <w:t xml:space="preserve">labor </w:t>
      </w:r>
      <w:r w:rsidR="00F46718" w:rsidRPr="00BA3EAC">
        <w:rPr>
          <w:rFonts w:ascii="Times New Roman" w:hAnsi="Times New Roman" w:cs="Times New Roman"/>
          <w:sz w:val="24"/>
          <w:szCs w:val="24"/>
          <w:vertAlign w:val="superscript"/>
        </w:rPr>
        <w:fldChar w:fldCharType="begin">
          <w:fldData xml:space="preserve">PEVuZE5vdGU+PENpdGU+PEF1dGhvcj5TbWl0aDwvQXV0aG9yPjxZZWFyPjIwMDg8L1llYXI+PFJl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</w:fldData>
        </w:fldChar>
      </w:r>
      <w:r w:rsidR="001C73D0">
        <w:rPr>
          <w:rFonts w:ascii="Times New Roman" w:hAnsi="Times New Roman" w:cs="Times New Roman"/>
          <w:sz w:val="24"/>
          <w:szCs w:val="24"/>
          <w:vertAlign w:val="superscript"/>
        </w:rPr>
        <w:instrText xml:space="preserve"> ADDIN EN.CITE </w:instrText>
      </w:r>
      <w:r w:rsidR="001C73D0">
        <w:rPr>
          <w:rFonts w:ascii="Times New Roman" w:hAnsi="Times New Roman" w:cs="Times New Roman"/>
          <w:sz w:val="24"/>
          <w:szCs w:val="24"/>
          <w:vertAlign w:val="superscript"/>
        </w:rPr>
        <w:fldChar w:fldCharType="begin">
          <w:fldData xml:space="preserve">PEVuZE5vdGU+PENpdGU+PEF1dGhvcj5TbWl0aDwvQXV0aG9yPjxZZWFyPjIwMDg8L1llYXI+PFJl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</w:fldData>
        </w:fldChar>
      </w:r>
      <w:r w:rsidR="001C73D0">
        <w:rPr>
          <w:rFonts w:ascii="Times New Roman" w:hAnsi="Times New Roman" w:cs="Times New Roman"/>
          <w:sz w:val="24"/>
          <w:szCs w:val="24"/>
          <w:vertAlign w:val="superscript"/>
        </w:rPr>
        <w:instrText xml:space="preserve"> ADDIN EN.CITE.DATA </w:instrText>
      </w:r>
      <w:r w:rsidR="001C73D0">
        <w:rPr>
          <w:rFonts w:ascii="Times New Roman" w:hAnsi="Times New Roman" w:cs="Times New Roman"/>
          <w:sz w:val="24"/>
          <w:szCs w:val="24"/>
          <w:vertAlign w:val="superscript"/>
        </w:rPr>
      </w:r>
      <w:r w:rsidR="001C73D0">
        <w:rPr>
          <w:rFonts w:ascii="Times New Roman" w:hAnsi="Times New Roman" w:cs="Times New Roman"/>
          <w:sz w:val="24"/>
          <w:szCs w:val="24"/>
          <w:vertAlign w:val="superscript"/>
        </w:rPr>
        <w:fldChar w:fldCharType="end"/>
      </w:r>
      <w:r w:rsidR="00F46718" w:rsidRPr="00BA3EAC">
        <w:rPr>
          <w:rFonts w:ascii="Times New Roman" w:hAnsi="Times New Roman" w:cs="Times New Roman"/>
          <w:sz w:val="24"/>
          <w:szCs w:val="24"/>
          <w:vertAlign w:val="superscript"/>
        </w:rPr>
      </w:r>
      <w:r w:rsidR="00F46718"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(17, 18)</w:t>
      </w:r>
      <w:r w:rsidR="00F46718" w:rsidRPr="00BA3EAC">
        <w:rPr>
          <w:rFonts w:ascii="Times New Roman" w:hAnsi="Times New Roman" w:cs="Times New Roman"/>
          <w:sz w:val="24"/>
          <w:szCs w:val="24"/>
          <w:vertAlign w:val="superscript"/>
        </w:rPr>
        <w:fldChar w:fldCharType="end"/>
      </w:r>
      <w:r w:rsidR="00F46718" w:rsidRPr="00EC0FBB">
        <w:rPr>
          <w:rFonts w:ascii="Times New Roman" w:hAnsi="Times New Roman" w:cs="Times New Roman"/>
          <w:sz w:val="24"/>
          <w:szCs w:val="24"/>
        </w:rPr>
        <w:t>. Both Smith et.al</w:t>
      </w:r>
      <w:r w:rsidR="00AD3A61" w:rsidRPr="00BA3EAC">
        <w:rPr>
          <w:rFonts w:ascii="Times New Roman" w:hAnsi="Times New Roman" w:cs="Times New Roman"/>
          <w:sz w:val="24"/>
          <w:szCs w:val="24"/>
          <w:vertAlign w:val="superscript"/>
        </w:rPr>
        <w:fldChar w:fldCharType="begin">
          <w:fldData xml:space="preserve">PEVuZE5vdGU+PENpdGU+PEF1dGhvcj5TbWl0aDwvQXV0aG9yPjxZZWFyPjIwMDg8L1llYXI+PFJl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</w:fldData>
        </w:fldChar>
      </w:r>
      <w:r w:rsidR="001C73D0">
        <w:rPr>
          <w:rFonts w:ascii="Times New Roman" w:hAnsi="Times New Roman" w:cs="Times New Roman"/>
          <w:sz w:val="24"/>
          <w:szCs w:val="24"/>
          <w:vertAlign w:val="superscript"/>
        </w:rPr>
        <w:instrText xml:space="preserve"> ADDIN EN.CITE </w:instrText>
      </w:r>
      <w:r w:rsidR="001C73D0">
        <w:rPr>
          <w:rFonts w:ascii="Times New Roman" w:hAnsi="Times New Roman" w:cs="Times New Roman"/>
          <w:sz w:val="24"/>
          <w:szCs w:val="24"/>
          <w:vertAlign w:val="superscript"/>
        </w:rPr>
        <w:fldChar w:fldCharType="begin">
          <w:fldData xml:space="preserve">PEVuZE5vdGU+PENpdGU+PEF1dGhvcj5TbWl0aDwvQXV0aG9yPjxZZWFyPjIwMDg8L1llYXI+PFJl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</w:fldData>
        </w:fldChar>
      </w:r>
      <w:r w:rsidR="001C73D0">
        <w:rPr>
          <w:rFonts w:ascii="Times New Roman" w:hAnsi="Times New Roman" w:cs="Times New Roman"/>
          <w:sz w:val="24"/>
          <w:szCs w:val="24"/>
          <w:vertAlign w:val="superscript"/>
        </w:rPr>
        <w:instrText xml:space="preserve"> ADDIN EN.CITE.DATA </w:instrText>
      </w:r>
      <w:r w:rsidR="001C73D0">
        <w:rPr>
          <w:rFonts w:ascii="Times New Roman" w:hAnsi="Times New Roman" w:cs="Times New Roman"/>
          <w:sz w:val="24"/>
          <w:szCs w:val="24"/>
          <w:vertAlign w:val="superscript"/>
        </w:rPr>
      </w:r>
      <w:r w:rsidR="001C73D0">
        <w:rPr>
          <w:rFonts w:ascii="Times New Roman" w:hAnsi="Times New Roman" w:cs="Times New Roman"/>
          <w:sz w:val="24"/>
          <w:szCs w:val="24"/>
          <w:vertAlign w:val="superscript"/>
        </w:rPr>
        <w:fldChar w:fldCharType="end"/>
      </w:r>
      <w:r w:rsidR="00AD3A61" w:rsidRPr="00BA3EAC">
        <w:rPr>
          <w:rFonts w:ascii="Times New Roman" w:hAnsi="Times New Roman" w:cs="Times New Roman"/>
          <w:sz w:val="24"/>
          <w:szCs w:val="24"/>
          <w:vertAlign w:val="superscript"/>
        </w:rPr>
      </w:r>
      <w:r w:rsidR="00AD3A61"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(17)</w:t>
      </w:r>
      <w:r w:rsidR="00AD3A61" w:rsidRPr="00BA3EAC">
        <w:rPr>
          <w:rFonts w:ascii="Times New Roman" w:hAnsi="Times New Roman" w:cs="Times New Roman"/>
          <w:sz w:val="24"/>
          <w:szCs w:val="24"/>
          <w:vertAlign w:val="superscript"/>
        </w:rPr>
        <w:fldChar w:fldCharType="end"/>
      </w:r>
      <w:r w:rsidR="00AD3A61" w:rsidRPr="00EC0FBB">
        <w:rPr>
          <w:rFonts w:ascii="Times New Roman" w:hAnsi="Times New Roman" w:cs="Times New Roman"/>
          <w:sz w:val="24"/>
          <w:szCs w:val="24"/>
        </w:rPr>
        <w:t xml:space="preserve"> </w:t>
      </w:r>
      <w:r w:rsidR="00F46718" w:rsidRPr="00EC0FBB">
        <w:rPr>
          <w:rFonts w:ascii="Times New Roman" w:hAnsi="Times New Roman" w:cs="Times New Roman"/>
          <w:sz w:val="24"/>
          <w:szCs w:val="24"/>
        </w:rPr>
        <w:t>and Main et al.</w:t>
      </w:r>
      <w:r w:rsidR="00D07C9E"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&lt;EndNote&gt;&lt;Cite&gt;&lt;Author&gt;Main&lt;/Author&gt;&lt;Year&gt;2000&lt;/Year&gt;&lt;RecNum&gt;478&lt;/RecNum&gt;&lt;DisplayText&gt;(18)&lt;/DisplayText&gt;&lt;record&gt;&lt;rec-number&gt;478&lt;/rec-number&gt;&lt;foreign-keys&gt;&lt;key app="EN" db-id="avpfstraqx9t92erswt5xavrz0aaea0e9dr0" timestamp="1614147196"&gt;478&lt;/key&gt;&lt;/foreign-keys&gt;&lt;ref-type name="Journal Article"&gt;17&lt;/ref-type&gt;&lt;contributors&gt;&lt;authors&gt;&lt;author&gt;Main, D. M.&lt;/author&gt;&lt;author&gt;Main, E. K.&lt;/author&gt;&lt;author&gt;Moore, D. H., 2nd&lt;/author&gt;&lt;/authors&gt;&lt;/contributors&gt;&lt;auth-address&gt;Department of Obstetrics and Gynecology, California Pacific Medical Center, San Francisco 94118, USA.&lt;/auth-address&gt;&lt;titles&gt;&lt;title&gt;The relationship between maternal age and uterine dysfunction: a continuous effect throughout reproductive life&lt;/title&gt;&lt;secondary-title&gt;Am J Obstet Gynecol&lt;/secondary-title&gt;&lt;/titles&gt;&lt;periodical&gt;&lt;full-title&gt;Am J Obstet Gynecol&lt;/full-title&gt;&lt;/periodical&gt;&lt;pages&gt;1312-20&lt;/pages&gt;&lt;volume&gt;182&lt;/volume&gt;&lt;number&gt;6&lt;/number&gt;&lt;edition&gt;2000/06/28&lt;/edition&gt;&lt;keywords&gt;&lt;keyword&gt;Adult&lt;/keyword&gt;&lt;keyword&gt;Aging/physiology&lt;/keyword&gt;&lt;keyword&gt;Analysis of Variance&lt;/keyword&gt;&lt;keyword&gt;Cesarean Section&lt;/keyword&gt;&lt;keyword&gt;Delivery, Obstetric/methods&lt;/keyword&gt;&lt;keyword&gt;Female&lt;/keyword&gt;&lt;keyword&gt;Humans&lt;/keyword&gt;&lt;keyword&gt;Labor Stage, Second&lt;/keyword&gt;&lt;keyword&gt;*Maternal Age&lt;/keyword&gt;&lt;keyword&gt;Obstetric Labor Complications/physiopathology/surgery&lt;/keyword&gt;&lt;keyword&gt;Oxytocin/therapeutic use&lt;/keyword&gt;&lt;keyword&gt;Pregnancy&lt;/keyword&gt;&lt;keyword&gt;*Reproduction&lt;/keyword&gt;&lt;keyword&gt;Risk Factors&lt;/keyword&gt;&lt;keyword&gt;Uterine Diseases/*physiopathology&lt;/keyword&gt;&lt;/keywords&gt;&lt;dates&gt;&lt;year&gt;2000&lt;/year&gt;&lt;pub-dates&gt;&lt;date&gt;Jun&lt;/date&gt;&lt;/pub-dates&gt;&lt;/dates&gt;&lt;isbn&gt;0002-9378 (Print)&amp;#xD;0002-9378&lt;/isbn&gt;&lt;accession-num&gt;10871444&lt;/accession-num&gt;&lt;urls&gt;&lt;/urls&gt;&lt;electronic-resource-num&gt;10.1067/mob.2000.106249&lt;/electronic-resource-num&gt;&lt;remote-database-provider&gt;NLM&lt;/remote-database-provider&gt;&lt;language&gt;eng&lt;/language&gt;&lt;/record&gt;&lt;/Cite&gt;&lt;/EndNote&gt;</w:instrText>
      </w:r>
      <w:r w:rsidR="00D07C9E"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(18)</w:t>
      </w:r>
      <w:r w:rsidR="00D07C9E" w:rsidRPr="00BA3EAC">
        <w:rPr>
          <w:rFonts w:ascii="Times New Roman" w:hAnsi="Times New Roman" w:cs="Times New Roman"/>
          <w:sz w:val="24"/>
          <w:szCs w:val="24"/>
          <w:vertAlign w:val="superscript"/>
        </w:rPr>
        <w:fldChar w:fldCharType="end"/>
      </w:r>
      <w:r w:rsidR="00D07C9E" w:rsidRPr="00BA3EAC">
        <w:rPr>
          <w:rFonts w:ascii="Times New Roman" w:hAnsi="Times New Roman" w:cs="Times New Roman"/>
          <w:sz w:val="24"/>
          <w:szCs w:val="24"/>
          <w:vertAlign w:val="superscript"/>
        </w:rPr>
        <w:t xml:space="preserve"> </w:t>
      </w:r>
      <w:r w:rsidR="00F46718" w:rsidRPr="00EC0FBB">
        <w:rPr>
          <w:rFonts w:ascii="Times New Roman" w:hAnsi="Times New Roman" w:cs="Times New Roman"/>
          <w:sz w:val="24"/>
          <w:szCs w:val="24"/>
        </w:rPr>
        <w:t>reported biological changes to the uterine contractility with increas</w:t>
      </w:r>
      <w:r w:rsidR="0004102E">
        <w:rPr>
          <w:rFonts w:ascii="Times New Roman" w:hAnsi="Times New Roman" w:cs="Times New Roman"/>
          <w:sz w:val="24"/>
          <w:szCs w:val="24"/>
        </w:rPr>
        <w:t xml:space="preserve">ing </w:t>
      </w:r>
      <w:r w:rsidR="00F46718" w:rsidRPr="00EC0FBB">
        <w:rPr>
          <w:rFonts w:ascii="Times New Roman" w:hAnsi="Times New Roman" w:cs="Times New Roman"/>
          <w:sz w:val="24"/>
          <w:szCs w:val="24"/>
        </w:rPr>
        <w:t xml:space="preserve">maternal age. </w:t>
      </w:r>
      <w:r w:rsidR="0004102E">
        <w:rPr>
          <w:rFonts w:ascii="Times New Roman" w:hAnsi="Times New Roman" w:cs="Times New Roman"/>
          <w:sz w:val="24"/>
          <w:szCs w:val="24"/>
        </w:rPr>
        <w:t>However, a</w:t>
      </w:r>
      <w:r w:rsidR="004A6687" w:rsidRPr="00EC0FBB">
        <w:rPr>
          <w:rFonts w:ascii="Times New Roman" w:hAnsi="Times New Roman" w:cs="Times New Roman"/>
          <w:sz w:val="24"/>
          <w:szCs w:val="24"/>
        </w:rPr>
        <w:t xml:space="preserve"> prior study among low risk nulliparous women in Norway and Sweden </w:t>
      </w:r>
      <w:r w:rsidR="00D07C9E" w:rsidRPr="00EC0FBB">
        <w:rPr>
          <w:rFonts w:ascii="Times New Roman" w:hAnsi="Times New Roman" w:cs="Times New Roman"/>
          <w:sz w:val="24"/>
          <w:szCs w:val="24"/>
        </w:rPr>
        <w:t xml:space="preserve">reported </w:t>
      </w:r>
      <w:r w:rsidR="004A6687" w:rsidRPr="00EC0FBB">
        <w:rPr>
          <w:rFonts w:ascii="Times New Roman" w:hAnsi="Times New Roman" w:cs="Times New Roman"/>
          <w:sz w:val="24"/>
          <w:szCs w:val="24"/>
        </w:rPr>
        <w:t>declining CD rates in women o</w:t>
      </w:r>
      <w:r w:rsidR="0004102E">
        <w:rPr>
          <w:rFonts w:ascii="Times New Roman" w:hAnsi="Times New Roman" w:cs="Times New Roman"/>
          <w:sz w:val="24"/>
          <w:szCs w:val="24"/>
        </w:rPr>
        <w:t xml:space="preserve">lder than </w:t>
      </w:r>
      <w:r w:rsidR="004A6687" w:rsidRPr="00EC0FBB">
        <w:rPr>
          <w:rFonts w:ascii="Times New Roman" w:hAnsi="Times New Roman" w:cs="Times New Roman"/>
          <w:sz w:val="24"/>
          <w:szCs w:val="24"/>
        </w:rPr>
        <w:t>3</w:t>
      </w:r>
      <w:r w:rsidR="00AA5045">
        <w:rPr>
          <w:rFonts w:ascii="Times New Roman" w:hAnsi="Times New Roman" w:cs="Times New Roman"/>
          <w:sz w:val="24"/>
          <w:szCs w:val="24"/>
        </w:rPr>
        <w:t>5</w:t>
      </w:r>
      <w:r w:rsidR="004A6687" w:rsidRPr="00EC0FBB">
        <w:rPr>
          <w:rFonts w:ascii="Times New Roman" w:hAnsi="Times New Roman" w:cs="Times New Roman"/>
          <w:sz w:val="24"/>
          <w:szCs w:val="24"/>
        </w:rPr>
        <w:t xml:space="preserve"> years</w:t>
      </w:r>
      <w:r w:rsidR="004A6687" w:rsidRPr="00BA3EAC">
        <w:rPr>
          <w:rFonts w:ascii="Times New Roman" w:hAnsi="Times New Roman" w:cs="Times New Roman"/>
          <w:sz w:val="24"/>
          <w:szCs w:val="24"/>
          <w:vertAlign w:val="superscript"/>
        </w:rPr>
        <w:t xml:space="preserve"> </w:t>
      </w:r>
      <w:r w:rsidR="004A6687"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&lt;EndNote&gt;&lt;Cite&gt;&lt;Author&gt;Waldenström&lt;/Author&gt;&lt;Year&gt;2012&lt;/Year&gt;&lt;RecNum&gt;401&lt;/RecNum&gt;&lt;DisplayText&gt;(19)&lt;/DisplayText&gt;&lt;record&gt;&lt;rec-number&gt;401&lt;/rec-number&gt;&lt;foreign-keys&gt;&lt;key app="EN" db-id="avpfstraqx9t92erswt5xavrz0aaea0e9dr0" timestamp="1604230506"&gt;401&lt;/key&gt;&lt;/foreign-keys&gt;&lt;ref-type name="Journal Article"&gt;17&lt;/ref-type&gt;&lt;contributors&gt;&lt;authors&gt;&lt;author&gt;Waldenström, U&lt;/author&gt;&lt;author&gt;Gottvall, K&lt;/author&gt;&lt;author&gt;Rasmussen, S&lt;/author&gt;&lt;/authors&gt;&lt;/contributors&gt;&lt;titles&gt;&lt;title&gt;Caesarean section in nulliparous women of advanced maternal age has been reduced in Sweden and Norway since the 1970s: a register-based study&lt;/title&gt;&lt;secondary-title&gt;BJOG&lt;/secondary-title&gt;&lt;/titles&gt;&lt;periodical&gt;&lt;full-title&gt;Bjog&lt;/full-title&gt;&lt;/periodical&gt;&lt;pages&gt;1591-1596&lt;/pages&gt;&lt;volume&gt;119&lt;/volume&gt;&lt;number&gt;13&lt;/number&gt;&lt;dates&gt;&lt;year&gt;2012&lt;/year&gt;&lt;/dates&gt;&lt;isbn&gt;1470-0328&lt;/isbn&gt;&lt;urls&gt;&lt;related-urls&gt;&lt;url&gt;https://obgyn.onlinelibrary.wiley.com/doi/abs/10.1111/j.1471-0528.2012.03510.x&lt;/url&gt;&lt;/related-urls&gt;&lt;/urls&gt;&lt;electronic-resource-num&gt;10.1111/j.1471-0528.2012.03510.x&lt;/electronic-resource-num&gt;&lt;/record&gt;&lt;/Cite&gt;&lt;/EndNote&gt;</w:instrText>
      </w:r>
      <w:r w:rsidR="004A6687"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(19)</w:t>
      </w:r>
      <w:r w:rsidR="004A6687" w:rsidRPr="00BA3EAC">
        <w:rPr>
          <w:rFonts w:ascii="Times New Roman" w:hAnsi="Times New Roman" w:cs="Times New Roman"/>
          <w:sz w:val="24"/>
          <w:szCs w:val="24"/>
          <w:vertAlign w:val="superscript"/>
        </w:rPr>
        <w:fldChar w:fldCharType="end"/>
      </w:r>
      <w:r w:rsidR="004A6687" w:rsidRPr="00EC0FBB">
        <w:rPr>
          <w:rFonts w:ascii="Times New Roman" w:hAnsi="Times New Roman" w:cs="Times New Roman"/>
          <w:sz w:val="24"/>
          <w:szCs w:val="24"/>
        </w:rPr>
        <w:t xml:space="preserve">. </w:t>
      </w:r>
      <w:r w:rsidR="0004102E">
        <w:rPr>
          <w:rFonts w:ascii="Times New Roman" w:hAnsi="Times New Roman" w:cs="Times New Roman"/>
          <w:sz w:val="24"/>
          <w:szCs w:val="24"/>
        </w:rPr>
        <w:t>T</w:t>
      </w:r>
      <w:r w:rsidR="00F63D62" w:rsidRPr="00EC0FBB">
        <w:rPr>
          <w:rFonts w:ascii="Times New Roman" w:hAnsi="Times New Roman" w:cs="Times New Roman"/>
          <w:sz w:val="24"/>
          <w:szCs w:val="24"/>
        </w:rPr>
        <w:t xml:space="preserve">his </w:t>
      </w:r>
      <w:r w:rsidR="004A6687" w:rsidRPr="00EC0FBB">
        <w:rPr>
          <w:rFonts w:ascii="Times New Roman" w:hAnsi="Times New Roman" w:cs="Times New Roman"/>
          <w:sz w:val="24"/>
          <w:szCs w:val="24"/>
        </w:rPr>
        <w:t>study only focused on women older than 30</w:t>
      </w:r>
      <w:r w:rsidR="0004102E">
        <w:rPr>
          <w:rFonts w:ascii="Times New Roman" w:hAnsi="Times New Roman" w:cs="Times New Roman"/>
          <w:sz w:val="24"/>
          <w:szCs w:val="24"/>
        </w:rPr>
        <w:t xml:space="preserve"> years</w:t>
      </w:r>
      <w:r w:rsidR="004A6687" w:rsidRPr="00EC0FBB">
        <w:rPr>
          <w:rFonts w:ascii="Times New Roman" w:hAnsi="Times New Roman" w:cs="Times New Roman"/>
          <w:sz w:val="24"/>
          <w:szCs w:val="24"/>
        </w:rPr>
        <w:t xml:space="preserve"> </w:t>
      </w:r>
      <w:r w:rsidR="0004102E" w:rsidRPr="00454231">
        <w:rPr>
          <w:rFonts w:ascii="Times New Roman" w:hAnsi="Times New Roman" w:cs="Times New Roman"/>
          <w:sz w:val="24"/>
          <w:szCs w:val="24"/>
        </w:rPr>
        <w:t xml:space="preserve">and thus excluded </w:t>
      </w:r>
      <w:r w:rsidR="0004102E">
        <w:rPr>
          <w:rFonts w:ascii="Times New Roman" w:hAnsi="Times New Roman" w:cs="Times New Roman"/>
          <w:sz w:val="24"/>
          <w:szCs w:val="24"/>
        </w:rPr>
        <w:t>most</w:t>
      </w:r>
      <w:r w:rsidR="0004102E" w:rsidRPr="00454231">
        <w:rPr>
          <w:rFonts w:ascii="Times New Roman" w:hAnsi="Times New Roman" w:cs="Times New Roman"/>
          <w:sz w:val="24"/>
          <w:szCs w:val="24"/>
        </w:rPr>
        <w:t xml:space="preserve"> nulliparous women</w:t>
      </w:r>
      <w:r w:rsidR="0004102E">
        <w:rPr>
          <w:rFonts w:ascii="Times New Roman" w:hAnsi="Times New Roman" w:cs="Times New Roman"/>
          <w:sz w:val="24"/>
          <w:szCs w:val="24"/>
        </w:rPr>
        <w:t xml:space="preserve">, as well as not </w:t>
      </w:r>
      <w:r w:rsidR="0004102E" w:rsidRPr="00454231">
        <w:rPr>
          <w:rFonts w:ascii="Times New Roman" w:hAnsi="Times New Roman" w:cs="Times New Roman"/>
          <w:sz w:val="24"/>
          <w:szCs w:val="24"/>
        </w:rPr>
        <w:t>examin</w:t>
      </w:r>
      <w:r w:rsidR="0004102E">
        <w:rPr>
          <w:rFonts w:ascii="Times New Roman" w:hAnsi="Times New Roman" w:cs="Times New Roman"/>
          <w:sz w:val="24"/>
          <w:szCs w:val="24"/>
        </w:rPr>
        <w:t>ing</w:t>
      </w:r>
      <w:r w:rsidR="0004102E" w:rsidRPr="00454231">
        <w:rPr>
          <w:rFonts w:ascii="Times New Roman" w:hAnsi="Times New Roman" w:cs="Times New Roman"/>
          <w:sz w:val="24"/>
          <w:szCs w:val="24"/>
        </w:rPr>
        <w:t xml:space="preserve"> women with different risk </w:t>
      </w:r>
      <w:r w:rsidR="0004102E">
        <w:rPr>
          <w:rFonts w:ascii="Times New Roman" w:hAnsi="Times New Roman" w:cs="Times New Roman"/>
          <w:sz w:val="24"/>
          <w:szCs w:val="24"/>
        </w:rPr>
        <w:t>profiles</w:t>
      </w:r>
      <w:r w:rsidR="0004102E" w:rsidRPr="00454231">
        <w:rPr>
          <w:rFonts w:ascii="Times New Roman" w:hAnsi="Times New Roman" w:cs="Times New Roman"/>
          <w:sz w:val="24"/>
          <w:szCs w:val="24"/>
        </w:rPr>
        <w:t>.</w:t>
      </w:r>
    </w:p>
    <w:p w14:paraId="3E89AB9D" w14:textId="39CA2BF7" w:rsidR="000A7792" w:rsidRPr="00EC0FBB" w:rsidRDefault="000A34FE" w:rsidP="003417E6">
      <w:pPr>
        <w:tabs>
          <w:tab w:val="left" w:pos="3090"/>
        </w:tabs>
        <w:spacing w:line="480" w:lineRule="auto"/>
        <w:jc w:val="both"/>
        <w:rPr>
          <w:rFonts w:ascii="Times New Roman" w:hAnsi="Times New Roman" w:cs="Times New Roman"/>
          <w:sz w:val="24"/>
          <w:szCs w:val="24"/>
        </w:rPr>
      </w:pPr>
      <w:r w:rsidRPr="00EC0FBB">
        <w:rPr>
          <w:rFonts w:ascii="Times New Roman" w:hAnsi="Times New Roman" w:cs="Times New Roman"/>
          <w:sz w:val="24"/>
          <w:szCs w:val="24"/>
        </w:rPr>
        <w:lastRenderedPageBreak/>
        <w:t xml:space="preserve">Other factors influencing CD rates include </w:t>
      </w:r>
      <w:r w:rsidR="008E2CD1" w:rsidRPr="00EC0FBB">
        <w:rPr>
          <w:rFonts w:ascii="Times New Roman" w:hAnsi="Times New Roman" w:cs="Times New Roman"/>
          <w:sz w:val="24"/>
          <w:szCs w:val="24"/>
        </w:rPr>
        <w:t>change</w:t>
      </w:r>
      <w:r w:rsidR="0004102E">
        <w:rPr>
          <w:rFonts w:ascii="Times New Roman" w:hAnsi="Times New Roman" w:cs="Times New Roman"/>
          <w:sz w:val="24"/>
          <w:szCs w:val="24"/>
        </w:rPr>
        <w:t>s</w:t>
      </w:r>
      <w:r w:rsidRPr="00EC0FBB">
        <w:rPr>
          <w:rFonts w:ascii="Times New Roman" w:hAnsi="Times New Roman" w:cs="Times New Roman"/>
          <w:sz w:val="24"/>
          <w:szCs w:val="24"/>
        </w:rPr>
        <w:t xml:space="preserve"> </w:t>
      </w:r>
      <w:r w:rsidR="00F46718" w:rsidRPr="00EC0FBB">
        <w:rPr>
          <w:rFonts w:ascii="Times New Roman" w:hAnsi="Times New Roman" w:cs="Times New Roman"/>
          <w:sz w:val="24"/>
          <w:szCs w:val="24"/>
        </w:rPr>
        <w:t>induction</w:t>
      </w:r>
      <w:r w:rsidR="0004102E">
        <w:rPr>
          <w:rFonts w:ascii="Times New Roman" w:hAnsi="Times New Roman" w:cs="Times New Roman"/>
          <w:sz w:val="24"/>
          <w:szCs w:val="24"/>
        </w:rPr>
        <w:t xml:space="preserve"> policy</w:t>
      </w:r>
      <w:r w:rsidR="00F46718" w:rsidRPr="00EC0FBB">
        <w:rPr>
          <w:rFonts w:ascii="Times New Roman" w:hAnsi="Times New Roman" w:cs="Times New Roman"/>
          <w:sz w:val="24"/>
          <w:szCs w:val="24"/>
        </w:rPr>
        <w:t xml:space="preserve"> and pre-labor CD</w:t>
      </w:r>
      <w:r w:rsidR="00F20D68" w:rsidRPr="00BA3EAC">
        <w:rPr>
          <w:rFonts w:ascii="Times New Roman" w:hAnsi="Times New Roman" w:cs="Times New Roman"/>
          <w:sz w:val="24"/>
          <w:szCs w:val="24"/>
          <w:vertAlign w:val="superscript"/>
        </w:rPr>
        <w:fldChar w:fldCharType="begin"/>
      </w:r>
      <w:r w:rsidR="00F20D68" w:rsidRPr="00BA3EAC">
        <w:rPr>
          <w:rFonts w:ascii="Times New Roman" w:hAnsi="Times New Roman" w:cs="Times New Roman"/>
          <w:sz w:val="24"/>
          <w:szCs w:val="24"/>
          <w:vertAlign w:val="superscript"/>
        </w:rPr>
        <w:instrText xml:space="preserve"> ADDIN EN.CITE &lt;EndNote&gt;&lt;Cite&gt;&lt;Author&gt;Pyykönen&lt;/Author&gt;&lt;Year&gt;2017&lt;/Year&gt;&lt;RecNum&gt;362&lt;/RecNum&gt;&lt;DisplayText&gt;(2)&lt;/DisplayText&gt;&lt;record&gt;&lt;rec-number&gt;362&lt;/rec-number&gt;&lt;foreign-keys&gt;&lt;key app="EN" db-id="avpfstraqx9t92erswt5xavrz0aaea0e9dr0" timestamp="1591009348"&gt;362&lt;/key&gt;&lt;/foreign-keys&gt;&lt;ref-type name="Journal Article"&gt;17&lt;/ref-type&gt;&lt;contributors&gt;&lt;authors&gt;&lt;author&gt;Pyykönen, Aura&lt;/author&gt;&lt;author&gt;Gissler, Mika&lt;/author&gt;&lt;author&gt;Løkkegaard, Ellen&lt;/author&gt;&lt;author&gt;Bergholt, Thomas&lt;/author&gt;&lt;author&gt;Rasmussen, Steen C.&lt;/author&gt;&lt;author&gt;Smárason, Alexander&lt;/author&gt;&lt;author&gt;Bjarnadóttir, Ragnheiður I.&lt;/author&gt;&lt;author&gt;Másdóttir, Birna B.&lt;/author&gt;&lt;author&gt;Källén, Karin&lt;/author&gt;&lt;author&gt;Klungsoyr, Kari&lt;/author&gt;&lt;author&gt;Albrechtsen, Susanne&lt;/author&gt;&lt;author&gt;Skjeldestad, Finn E.&lt;/author&gt;&lt;author&gt;Tapper, Anna-Maija&lt;/author&gt;&lt;/authors&gt;&lt;/contributors&gt;&lt;titles&gt;&lt;title&gt;Cesarean section trends in the Nordic Countries – a comparative analysis with the Robson classification&lt;/title&gt;&lt;secondary-title&gt;Acta Obstetricia et Gynecologica Scandinavica&lt;/secondary-title&gt;&lt;/titles&gt;&lt;periodical&gt;&lt;full-title&gt;Acta Obstetricia et Gynecologica Scandinavica&lt;/full-title&gt;&lt;/periodical&gt;&lt;pages&gt;607-616&lt;/pages&gt;&lt;volume&gt;96&lt;/volume&gt;&lt;number&gt;5&lt;/number&gt;&lt;keywords&gt;&lt;keyword&gt;Cesarean section&lt;/keyword&gt;&lt;keyword&gt;delivery&lt;/keyword&gt;&lt;keyword&gt;induction of labor&lt;/keyword&gt;&lt;keyword&gt;Robson classification&lt;/keyword&gt;&lt;keyword&gt;uterine scar&lt;/keyword&gt;&lt;/keywords&gt;&lt;dates&gt;&lt;year&gt;2017&lt;/year&gt;&lt;pub-dates&gt;&lt;date&gt;2017/05/01&lt;/date&gt;&lt;/pub-dates&gt;&lt;/dates&gt;&lt;publisher&gt;John Wiley &amp;amp; Sons, Ltd&lt;/publisher&gt;&lt;isbn&gt;0001-6349&lt;/isbn&gt;&lt;urls&gt;&lt;related-urls&gt;&lt;url&gt;https://doi.org/10.1111/aogs.13108&lt;/url&gt;&lt;/related-urls&gt;&lt;/urls&gt;&lt;electronic-resource-num&gt;10.1111/aogs.13108&lt;/electronic-resource-num&gt;&lt;access-date&gt;2020/06/01&lt;/access-date&gt;&lt;/record&gt;&lt;/Cite&gt;&lt;/EndNote&gt;</w:instrText>
      </w:r>
      <w:r w:rsidR="00F20D68" w:rsidRPr="00BA3EAC">
        <w:rPr>
          <w:rFonts w:ascii="Times New Roman" w:hAnsi="Times New Roman" w:cs="Times New Roman"/>
          <w:sz w:val="24"/>
          <w:szCs w:val="24"/>
          <w:vertAlign w:val="superscript"/>
        </w:rPr>
        <w:fldChar w:fldCharType="separate"/>
      </w:r>
      <w:r w:rsidR="00F20D68" w:rsidRPr="00BA3EAC">
        <w:rPr>
          <w:rFonts w:ascii="Times New Roman" w:hAnsi="Times New Roman" w:cs="Times New Roman"/>
          <w:noProof/>
          <w:sz w:val="24"/>
          <w:szCs w:val="24"/>
          <w:vertAlign w:val="superscript"/>
        </w:rPr>
        <w:t>(2)</w:t>
      </w:r>
      <w:r w:rsidR="00F20D68" w:rsidRPr="00BA3EAC">
        <w:rPr>
          <w:rFonts w:ascii="Times New Roman" w:hAnsi="Times New Roman" w:cs="Times New Roman"/>
          <w:sz w:val="24"/>
          <w:szCs w:val="24"/>
          <w:vertAlign w:val="superscript"/>
        </w:rPr>
        <w:fldChar w:fldCharType="end"/>
      </w:r>
      <w:r w:rsidR="004A6687" w:rsidRPr="00EC0FBB">
        <w:rPr>
          <w:rFonts w:ascii="Times New Roman" w:hAnsi="Times New Roman" w:cs="Times New Roman"/>
          <w:sz w:val="24"/>
          <w:szCs w:val="24"/>
        </w:rPr>
        <w:t xml:space="preserve"> and recommendations </w:t>
      </w:r>
      <w:r w:rsidR="004A6687"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&lt;EndNote&gt;&lt;Cite&gt;&lt;Author&gt;Hannah&lt;/Author&gt;&lt;Year&gt;2000&lt;/Year&gt;&lt;RecNum&gt;392&lt;/RecNum&gt;&lt;DisplayText&gt;(20)&lt;/DisplayText&gt;&lt;record&gt;&lt;rec-number&gt;392&lt;/rec-number&gt;&lt;foreign-keys&gt;&lt;key app="EN" db-id="avpfstraqx9t92erswt5xavrz0aaea0e9dr0" timestamp="1601293690"&gt;392&lt;/key&gt;&lt;/foreign-keys&gt;&lt;ref-type name="Journal Article"&gt;17&lt;/ref-type&gt;&lt;contributors&gt;&lt;authors&gt;&lt;author&gt;Hannah, Mary E.&lt;/author&gt;&lt;author&gt;Hannah, Walter J.&lt;/author&gt;&lt;author&gt;Hewson, Sheila A.&lt;/author&gt;&lt;author&gt;Hodnett, Ellen D.&lt;/author&gt;&lt;author&gt;Saigal, Saroj&lt;/author&gt;&lt;author&gt;Willan, Andrew R.&lt;/author&gt;&lt;/authors&gt;&lt;/contributors&gt;&lt;titles&gt;&lt;title&gt;Planned caesarean section versus planned vaginal birth for breech presentation at term: a randomised multicentre trial&lt;/title&gt;&lt;secondary-title&gt;The Lancet&lt;/secondary-title&gt;&lt;/titles&gt;&lt;periodical&gt;&lt;full-title&gt;The Lancet&lt;/full-title&gt;&lt;/periodical&gt;&lt;pages&gt;1375-1383&lt;/pages&gt;&lt;volume&gt;356&lt;/volume&gt;&lt;number&gt;9239&lt;/number&gt;&lt;dates&gt;&lt;year&gt;2000&lt;/year&gt;&lt;pub-dates&gt;&lt;date&gt;2000/10/21/&lt;/date&gt;&lt;/pub-dates&gt;&lt;/dates&gt;&lt;isbn&gt;0140-6736&lt;/isbn&gt;&lt;urls&gt;&lt;related-urls&gt;&lt;url&gt;http://www.sciencedirect.com/science/article/pii/S0140673600028403&lt;/url&gt;&lt;/related-urls&gt;&lt;/urls&gt;&lt;electronic-resource-num&gt;https://doi.org/10.1016/S0140-6736(00)02840-3&lt;/electronic-resource-num&gt;&lt;/record&gt;&lt;/Cite&gt;&lt;/EndNote&gt;</w:instrText>
      </w:r>
      <w:r w:rsidR="004A6687"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(20)</w:t>
      </w:r>
      <w:r w:rsidR="004A6687" w:rsidRPr="00BA3EAC">
        <w:rPr>
          <w:rFonts w:ascii="Times New Roman" w:hAnsi="Times New Roman" w:cs="Times New Roman"/>
          <w:sz w:val="24"/>
          <w:szCs w:val="24"/>
          <w:vertAlign w:val="superscript"/>
        </w:rPr>
        <w:fldChar w:fldCharType="end"/>
      </w:r>
      <w:r w:rsidR="00F46718" w:rsidRPr="00EC0FBB">
        <w:rPr>
          <w:rFonts w:ascii="Times New Roman" w:hAnsi="Times New Roman" w:cs="Times New Roman"/>
          <w:sz w:val="24"/>
          <w:szCs w:val="24"/>
        </w:rPr>
        <w:t xml:space="preserve">. The </w:t>
      </w:r>
      <w:r w:rsidR="008E57A6">
        <w:rPr>
          <w:rFonts w:ascii="Times New Roman" w:hAnsi="Times New Roman" w:cs="Times New Roman"/>
          <w:sz w:val="24"/>
          <w:szCs w:val="24"/>
        </w:rPr>
        <w:t xml:space="preserve">link </w:t>
      </w:r>
      <w:r w:rsidR="00F46718" w:rsidRPr="00EC0FBB">
        <w:rPr>
          <w:rFonts w:ascii="Times New Roman" w:hAnsi="Times New Roman" w:cs="Times New Roman"/>
          <w:sz w:val="24"/>
          <w:szCs w:val="24"/>
        </w:rPr>
        <w:t>between CD and induction has been much debated</w:t>
      </w:r>
      <w:r w:rsidR="003E0C75" w:rsidRPr="00EC0FBB">
        <w:rPr>
          <w:rFonts w:ascii="Times New Roman" w:hAnsi="Times New Roman" w:cs="Times New Roman"/>
          <w:sz w:val="24"/>
          <w:szCs w:val="24"/>
        </w:rPr>
        <w:t>, with m</w:t>
      </w:r>
      <w:r w:rsidR="00F46718" w:rsidRPr="00EC0FBB">
        <w:rPr>
          <w:rFonts w:ascii="Times New Roman" w:hAnsi="Times New Roman" w:cs="Times New Roman"/>
          <w:sz w:val="24"/>
          <w:szCs w:val="24"/>
        </w:rPr>
        <w:t>any studies report</w:t>
      </w:r>
      <w:r w:rsidR="003E0C75" w:rsidRPr="00EC0FBB">
        <w:rPr>
          <w:rFonts w:ascii="Times New Roman" w:hAnsi="Times New Roman" w:cs="Times New Roman"/>
          <w:sz w:val="24"/>
          <w:szCs w:val="24"/>
        </w:rPr>
        <w:t xml:space="preserve">ing </w:t>
      </w:r>
      <w:r w:rsidR="00F46718" w:rsidRPr="00EC0FBB">
        <w:rPr>
          <w:rFonts w:ascii="Times New Roman" w:hAnsi="Times New Roman" w:cs="Times New Roman"/>
          <w:sz w:val="24"/>
          <w:szCs w:val="24"/>
        </w:rPr>
        <w:t>conflicting findings.</w:t>
      </w:r>
      <w:r w:rsidR="00577A0F" w:rsidRPr="00EC0FBB">
        <w:rPr>
          <w:rFonts w:ascii="Times New Roman" w:hAnsi="Times New Roman" w:cs="Times New Roman"/>
          <w:sz w:val="24"/>
          <w:szCs w:val="24"/>
        </w:rPr>
        <w:t xml:space="preserve"> </w:t>
      </w:r>
      <w:r w:rsidR="00EF7B60" w:rsidRPr="00EC0FBB">
        <w:rPr>
          <w:rFonts w:ascii="Times New Roman" w:hAnsi="Times New Roman" w:cs="Times New Roman"/>
          <w:sz w:val="24"/>
          <w:szCs w:val="24"/>
        </w:rPr>
        <w:t>Some observational studies found induction of labor in lower</w:t>
      </w:r>
      <w:r w:rsidR="004B057E">
        <w:rPr>
          <w:rFonts w:ascii="Times New Roman" w:hAnsi="Times New Roman" w:cs="Times New Roman"/>
          <w:sz w:val="24"/>
          <w:szCs w:val="24"/>
        </w:rPr>
        <w:t>-</w:t>
      </w:r>
      <w:r w:rsidR="00EF7B60" w:rsidRPr="00EC0FBB">
        <w:rPr>
          <w:rFonts w:ascii="Times New Roman" w:hAnsi="Times New Roman" w:cs="Times New Roman"/>
          <w:sz w:val="24"/>
          <w:szCs w:val="24"/>
        </w:rPr>
        <w:t>risk nulliparous women to increase risk of CD</w:t>
      </w:r>
      <w:r w:rsidR="00EF7B60" w:rsidRPr="00BA3EAC">
        <w:rPr>
          <w:rFonts w:ascii="Times New Roman" w:hAnsi="Times New Roman" w:cs="Times New Roman"/>
          <w:sz w:val="24"/>
          <w:szCs w:val="24"/>
          <w:vertAlign w:val="superscript"/>
        </w:rPr>
        <w:fldChar w:fldCharType="begin">
          <w:fldData xml:space="preserve">PEVuZE5vdGU+PENpdGU+PEF1dGhvcj5EYXZleTwvQXV0aG9yPjxZZWFyPjIwMTY8L1llYXI+PFJl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</w:fldData>
        </w:fldChar>
      </w:r>
      <w:r w:rsidR="001C73D0">
        <w:rPr>
          <w:rFonts w:ascii="Times New Roman" w:hAnsi="Times New Roman" w:cs="Times New Roman"/>
          <w:sz w:val="24"/>
          <w:szCs w:val="24"/>
          <w:vertAlign w:val="superscript"/>
        </w:rPr>
        <w:instrText xml:space="preserve"> ADDIN EN.CITE </w:instrText>
      </w:r>
      <w:r w:rsidR="001C73D0">
        <w:rPr>
          <w:rFonts w:ascii="Times New Roman" w:hAnsi="Times New Roman" w:cs="Times New Roman"/>
          <w:sz w:val="24"/>
          <w:szCs w:val="24"/>
          <w:vertAlign w:val="superscript"/>
        </w:rPr>
        <w:fldChar w:fldCharType="begin">
          <w:fldData xml:space="preserve">PEVuZE5vdGU+PENpdGU+PEF1dGhvcj5EYXZleTwvQXV0aG9yPjxZZWFyPjIwMTY8L1llYXI+PFJl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</w:fldData>
        </w:fldChar>
      </w:r>
      <w:r w:rsidR="001C73D0">
        <w:rPr>
          <w:rFonts w:ascii="Times New Roman" w:hAnsi="Times New Roman" w:cs="Times New Roman"/>
          <w:sz w:val="24"/>
          <w:szCs w:val="24"/>
          <w:vertAlign w:val="superscript"/>
        </w:rPr>
        <w:instrText xml:space="preserve"> ADDIN EN.CITE.DATA </w:instrText>
      </w:r>
      <w:r w:rsidR="001C73D0">
        <w:rPr>
          <w:rFonts w:ascii="Times New Roman" w:hAnsi="Times New Roman" w:cs="Times New Roman"/>
          <w:sz w:val="24"/>
          <w:szCs w:val="24"/>
          <w:vertAlign w:val="superscript"/>
        </w:rPr>
      </w:r>
      <w:r w:rsidR="001C73D0">
        <w:rPr>
          <w:rFonts w:ascii="Times New Roman" w:hAnsi="Times New Roman" w:cs="Times New Roman"/>
          <w:sz w:val="24"/>
          <w:szCs w:val="24"/>
          <w:vertAlign w:val="superscript"/>
        </w:rPr>
        <w:fldChar w:fldCharType="end"/>
      </w:r>
      <w:r w:rsidR="00EF7B60" w:rsidRPr="00BA3EAC">
        <w:rPr>
          <w:rFonts w:ascii="Times New Roman" w:hAnsi="Times New Roman" w:cs="Times New Roman"/>
          <w:sz w:val="24"/>
          <w:szCs w:val="24"/>
          <w:vertAlign w:val="superscript"/>
        </w:rPr>
      </w:r>
      <w:r w:rsidR="00EF7B60"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(4, 21, 22)</w:t>
      </w:r>
      <w:r w:rsidR="00EF7B60" w:rsidRPr="00BA3EAC">
        <w:rPr>
          <w:rFonts w:ascii="Times New Roman" w:hAnsi="Times New Roman" w:cs="Times New Roman"/>
          <w:sz w:val="24"/>
          <w:szCs w:val="24"/>
          <w:vertAlign w:val="superscript"/>
        </w:rPr>
        <w:fldChar w:fldCharType="end"/>
      </w:r>
      <w:r w:rsidR="00577A0F" w:rsidRPr="00BA3EAC">
        <w:rPr>
          <w:rFonts w:ascii="Times New Roman" w:hAnsi="Times New Roman" w:cs="Times New Roman"/>
          <w:sz w:val="24"/>
          <w:szCs w:val="24"/>
          <w:vertAlign w:val="superscript"/>
        </w:rPr>
        <w:t xml:space="preserve"> </w:t>
      </w:r>
      <w:r w:rsidR="00EF7B60" w:rsidRPr="00EC0FBB">
        <w:rPr>
          <w:rFonts w:ascii="Times New Roman" w:hAnsi="Times New Roman" w:cs="Times New Roman"/>
          <w:sz w:val="24"/>
          <w:szCs w:val="24"/>
        </w:rPr>
        <w:t>while other</w:t>
      </w:r>
      <w:r w:rsidR="00096EC1" w:rsidRPr="00EC0FBB">
        <w:rPr>
          <w:rFonts w:ascii="Times New Roman" w:hAnsi="Times New Roman" w:cs="Times New Roman"/>
          <w:sz w:val="24"/>
          <w:szCs w:val="24"/>
        </w:rPr>
        <w:t>s</w:t>
      </w:r>
      <w:r w:rsidR="00EF7B60" w:rsidRPr="00EC0FBB">
        <w:rPr>
          <w:rFonts w:ascii="Times New Roman" w:hAnsi="Times New Roman" w:cs="Times New Roman"/>
          <w:sz w:val="24"/>
          <w:szCs w:val="24"/>
        </w:rPr>
        <w:t xml:space="preserve"> </w:t>
      </w:r>
      <w:r w:rsidR="0004102E">
        <w:rPr>
          <w:rFonts w:ascii="Times New Roman" w:hAnsi="Times New Roman" w:cs="Times New Roman"/>
          <w:sz w:val="24"/>
          <w:szCs w:val="24"/>
        </w:rPr>
        <w:t xml:space="preserve">have </w:t>
      </w:r>
      <w:r w:rsidR="00221D33" w:rsidRPr="00EC0FBB">
        <w:rPr>
          <w:rFonts w:ascii="Times New Roman" w:hAnsi="Times New Roman" w:cs="Times New Roman"/>
          <w:sz w:val="24"/>
          <w:szCs w:val="24"/>
        </w:rPr>
        <w:t xml:space="preserve">reported </w:t>
      </w:r>
      <w:r w:rsidR="0004102E">
        <w:rPr>
          <w:rFonts w:ascii="Times New Roman" w:hAnsi="Times New Roman" w:cs="Times New Roman"/>
          <w:sz w:val="24"/>
          <w:szCs w:val="24"/>
        </w:rPr>
        <w:t xml:space="preserve">unchanged </w:t>
      </w:r>
      <w:r w:rsidR="00EF7B60" w:rsidRPr="00EC0FBB">
        <w:rPr>
          <w:rFonts w:ascii="Times New Roman" w:hAnsi="Times New Roman" w:cs="Times New Roman"/>
          <w:sz w:val="24"/>
          <w:szCs w:val="24"/>
        </w:rPr>
        <w:t>or low</w:t>
      </w:r>
      <w:r w:rsidR="004B057E">
        <w:rPr>
          <w:rFonts w:ascii="Times New Roman" w:hAnsi="Times New Roman" w:cs="Times New Roman"/>
          <w:sz w:val="24"/>
          <w:szCs w:val="24"/>
        </w:rPr>
        <w:t>e</w:t>
      </w:r>
      <w:r w:rsidR="00EF7B60" w:rsidRPr="00EC0FBB">
        <w:rPr>
          <w:rFonts w:ascii="Times New Roman" w:hAnsi="Times New Roman" w:cs="Times New Roman"/>
          <w:sz w:val="24"/>
          <w:szCs w:val="24"/>
        </w:rPr>
        <w:t>r risk</w:t>
      </w:r>
      <w:r w:rsidR="00221D33" w:rsidRPr="00EC0FBB">
        <w:rPr>
          <w:rFonts w:ascii="Times New Roman" w:hAnsi="Times New Roman" w:cs="Times New Roman"/>
          <w:sz w:val="24"/>
          <w:szCs w:val="24"/>
        </w:rPr>
        <w:t xml:space="preserve"> of CD</w:t>
      </w:r>
      <w:r w:rsidR="00577A0F" w:rsidRPr="00BA3EAC">
        <w:rPr>
          <w:rFonts w:ascii="Times New Roman" w:hAnsi="Times New Roman" w:cs="Times New Roman"/>
          <w:sz w:val="24"/>
          <w:szCs w:val="24"/>
          <w:vertAlign w:val="superscript"/>
        </w:rPr>
        <w:fldChar w:fldCharType="begin">
          <w:fldData xml:space="preserve">PEVuZE5vdGU+PENpdGU+PEF1dGhvcj5Ew7ZnbDwvQXV0aG9yPjxZZWFyPjIwMTY8L1llYXI+PFJl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</w:fldData>
        </w:fldChar>
      </w:r>
      <w:r w:rsidR="001C73D0">
        <w:rPr>
          <w:rFonts w:ascii="Times New Roman" w:hAnsi="Times New Roman" w:cs="Times New Roman"/>
          <w:sz w:val="24"/>
          <w:szCs w:val="24"/>
          <w:vertAlign w:val="superscript"/>
        </w:rPr>
        <w:instrText xml:space="preserve"> ADDIN EN.CITE </w:instrText>
      </w:r>
      <w:r w:rsidR="001C73D0">
        <w:rPr>
          <w:rFonts w:ascii="Times New Roman" w:hAnsi="Times New Roman" w:cs="Times New Roman"/>
          <w:sz w:val="24"/>
          <w:szCs w:val="24"/>
          <w:vertAlign w:val="superscript"/>
        </w:rPr>
        <w:fldChar w:fldCharType="begin">
          <w:fldData xml:space="preserve">PEVuZE5vdGU+PENpdGU+PEF1dGhvcj5Ew7ZnbDwvQXV0aG9yPjxZZWFyPjIwMTY8L1llYXI+PFJl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</w:fldData>
        </w:fldChar>
      </w:r>
      <w:r w:rsidR="001C73D0">
        <w:rPr>
          <w:rFonts w:ascii="Times New Roman" w:hAnsi="Times New Roman" w:cs="Times New Roman"/>
          <w:sz w:val="24"/>
          <w:szCs w:val="24"/>
          <w:vertAlign w:val="superscript"/>
        </w:rPr>
        <w:instrText xml:space="preserve"> ADDIN EN.CITE.DATA </w:instrText>
      </w:r>
      <w:r w:rsidR="001C73D0">
        <w:rPr>
          <w:rFonts w:ascii="Times New Roman" w:hAnsi="Times New Roman" w:cs="Times New Roman"/>
          <w:sz w:val="24"/>
          <w:szCs w:val="24"/>
          <w:vertAlign w:val="superscript"/>
        </w:rPr>
      </w:r>
      <w:r w:rsidR="001C73D0">
        <w:rPr>
          <w:rFonts w:ascii="Times New Roman" w:hAnsi="Times New Roman" w:cs="Times New Roman"/>
          <w:sz w:val="24"/>
          <w:szCs w:val="24"/>
          <w:vertAlign w:val="superscript"/>
        </w:rPr>
        <w:fldChar w:fldCharType="end"/>
      </w:r>
      <w:r w:rsidR="00577A0F" w:rsidRPr="00BA3EAC">
        <w:rPr>
          <w:rFonts w:ascii="Times New Roman" w:hAnsi="Times New Roman" w:cs="Times New Roman"/>
          <w:sz w:val="24"/>
          <w:szCs w:val="24"/>
          <w:vertAlign w:val="superscript"/>
        </w:rPr>
      </w:r>
      <w:r w:rsidR="00577A0F"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(23-26)</w:t>
      </w:r>
      <w:r w:rsidR="00577A0F" w:rsidRPr="00BA3EAC">
        <w:rPr>
          <w:rFonts w:ascii="Times New Roman" w:hAnsi="Times New Roman" w:cs="Times New Roman"/>
          <w:sz w:val="24"/>
          <w:szCs w:val="24"/>
          <w:vertAlign w:val="superscript"/>
        </w:rPr>
        <w:fldChar w:fldCharType="end"/>
      </w:r>
      <w:r w:rsidR="00EF7B60" w:rsidRPr="00EC0FBB">
        <w:rPr>
          <w:rFonts w:ascii="Times New Roman" w:hAnsi="Times New Roman" w:cs="Times New Roman"/>
          <w:sz w:val="24"/>
          <w:szCs w:val="24"/>
        </w:rPr>
        <w:t xml:space="preserve">. </w:t>
      </w:r>
      <w:r w:rsidR="004A6687" w:rsidRPr="00EC0FBB">
        <w:rPr>
          <w:rFonts w:ascii="Times New Roman" w:hAnsi="Times New Roman" w:cs="Times New Roman"/>
          <w:sz w:val="24"/>
          <w:szCs w:val="24"/>
        </w:rPr>
        <w:t xml:space="preserve">In Norway, induction rates </w:t>
      </w:r>
      <w:r w:rsidR="000E2DD2" w:rsidRPr="00EC0FBB">
        <w:rPr>
          <w:rFonts w:ascii="Times New Roman" w:hAnsi="Times New Roman" w:cs="Times New Roman"/>
          <w:sz w:val="24"/>
          <w:szCs w:val="24"/>
        </w:rPr>
        <w:t xml:space="preserve">have </w:t>
      </w:r>
      <w:r w:rsidR="004A6687" w:rsidRPr="00EC0FBB">
        <w:rPr>
          <w:rFonts w:ascii="Times New Roman" w:hAnsi="Times New Roman" w:cs="Times New Roman"/>
          <w:sz w:val="24"/>
          <w:szCs w:val="24"/>
        </w:rPr>
        <w:t xml:space="preserve">increased from 12.5% in 2003 to 20.3% in 2013, with one in ten inductions performed without </w:t>
      </w:r>
      <w:r w:rsidR="0004102E">
        <w:rPr>
          <w:rFonts w:ascii="Times New Roman" w:hAnsi="Times New Roman" w:cs="Times New Roman"/>
          <w:sz w:val="24"/>
          <w:szCs w:val="24"/>
        </w:rPr>
        <w:t xml:space="preserve">any </w:t>
      </w:r>
      <w:r w:rsidR="004A6687" w:rsidRPr="00EC0FBB">
        <w:rPr>
          <w:rFonts w:ascii="Times New Roman" w:hAnsi="Times New Roman" w:cs="Times New Roman"/>
          <w:sz w:val="24"/>
          <w:szCs w:val="24"/>
        </w:rPr>
        <w:t>medical indication</w:t>
      </w:r>
      <w:r w:rsidR="004A6687"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&lt;EndNote&gt;&lt;Cite&gt;&lt;Author&gt;Dögl&lt;/Author&gt;&lt;Year&gt;2016&lt;/Year&gt;&lt;RecNum&gt;456&lt;/RecNum&gt;&lt;DisplayText&gt;(23)&lt;/DisplayText&gt;&lt;record&gt;&lt;rec-number&gt;456&lt;/rec-number&gt;&lt;foreign-keys&gt;&lt;key app="EN" db-id="avpfstraqx9t92erswt5xavrz0aaea0e9dr0" timestamp="1610797988"&gt;456&lt;/key&gt;&lt;/foreign-keys&gt;&lt;ref-type name="Journal Article"&gt;17&lt;/ref-type&gt;&lt;contributors&gt;&lt;authors&gt;&lt;author&gt;Dögl, Malin&lt;/author&gt;&lt;author&gt;Vanky, Eszter&lt;/author&gt;&lt;author&gt;Heimstad, Runa&lt;/author&gt;&lt;/authors&gt;&lt;/contributors&gt;&lt;titles&gt;&lt;title&gt;Changes in induction methods have not influenced cesarean section rates among women with induced labor&lt;/title&gt;&lt;secondary-title&gt;Acta Obstetricia et Gynecologica Scandinavica&lt;/secondary-title&gt;&lt;/titles&gt;&lt;periodical&gt;&lt;full-title&gt;Acta Obstetricia et Gynecologica Scandinavica&lt;/full-title&gt;&lt;/periodical&gt;&lt;pages&gt;112-115&lt;/pages&gt;&lt;volume&gt;95&lt;/volume&gt;&lt;number&gt;1&lt;/number&gt;&lt;dates&gt;&lt;year&gt;2016&lt;/year&gt;&lt;/dates&gt;&lt;isbn&gt;0001-6349&lt;/isbn&gt;&lt;urls&gt;&lt;related-urls&gt;&lt;url&gt;https://obgyn.onlinelibrary.wiley.com/doi/abs/10.1111/aogs.12809&lt;/url&gt;&lt;/related-urls&gt;&lt;/urls&gt;&lt;electronic-resource-num&gt;https://doi.org/10.1111/aogs.12809&lt;/electronic-resource-num&gt;&lt;/record&gt;&lt;/Cite&gt;&lt;/EndNote&gt;</w:instrText>
      </w:r>
      <w:r w:rsidR="004A6687"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(23)</w:t>
      </w:r>
      <w:r w:rsidR="004A6687" w:rsidRPr="00BA3EAC">
        <w:rPr>
          <w:rFonts w:ascii="Times New Roman" w:hAnsi="Times New Roman" w:cs="Times New Roman"/>
          <w:sz w:val="24"/>
          <w:szCs w:val="24"/>
          <w:vertAlign w:val="superscript"/>
        </w:rPr>
        <w:fldChar w:fldCharType="end"/>
      </w:r>
      <w:r w:rsidR="004A6687" w:rsidRPr="00EC0FBB">
        <w:rPr>
          <w:rFonts w:ascii="Times New Roman" w:hAnsi="Times New Roman" w:cs="Times New Roman"/>
          <w:sz w:val="24"/>
          <w:szCs w:val="24"/>
        </w:rPr>
        <w:t>.</w:t>
      </w:r>
    </w:p>
    <w:p w14:paraId="59DC17CB" w14:textId="5D4D8E36" w:rsidR="00F63D62" w:rsidRDefault="00F63D62" w:rsidP="003417E6">
      <w:pPr>
        <w:spacing w:line="480" w:lineRule="auto"/>
        <w:jc w:val="both"/>
        <w:rPr>
          <w:rFonts w:ascii="Times New Roman" w:hAnsi="Times New Roman" w:cs="Times New Roman"/>
          <w:sz w:val="24"/>
          <w:szCs w:val="24"/>
        </w:rPr>
      </w:pPr>
      <w:r w:rsidRPr="00EC0FBB">
        <w:rPr>
          <w:rFonts w:ascii="Times New Roman" w:hAnsi="Times New Roman" w:cs="Times New Roman"/>
          <w:sz w:val="24"/>
          <w:szCs w:val="24"/>
        </w:rPr>
        <w:t xml:space="preserve">To address heterogeneity in risk </w:t>
      </w:r>
      <w:r w:rsidR="00803384">
        <w:rPr>
          <w:rFonts w:ascii="Times New Roman" w:hAnsi="Times New Roman" w:cs="Times New Roman"/>
          <w:sz w:val="24"/>
          <w:szCs w:val="24"/>
        </w:rPr>
        <w:t>of</w:t>
      </w:r>
      <w:r w:rsidRPr="00EC0FBB">
        <w:rPr>
          <w:rFonts w:ascii="Times New Roman" w:hAnsi="Times New Roman" w:cs="Times New Roman"/>
          <w:sz w:val="24"/>
          <w:szCs w:val="24"/>
        </w:rPr>
        <w:t xml:space="preserve"> CD, the Robson classification has been used as a framework for comparing CD rates between groups with similar, clinically relevant risk factors for CD</w:t>
      </w:r>
      <w:r w:rsidR="00387322"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&lt;EndNote&gt;&lt;Cite&gt;&lt;Author&gt;Robson&lt;/Author&gt;&lt;Year&gt;2001&lt;/Year&gt;&lt;RecNum&gt;403&lt;/RecNum&gt;&lt;DisplayText&gt;(27)&lt;/DisplayText&gt;&lt;record&gt;&lt;rec-number&gt;403&lt;/rec-number&gt;&lt;foreign-keys&gt;&lt;key app="EN" db-id="avpfstraqx9t92erswt5xavrz0aaea0e9dr0" timestamp="1604499146"&gt;403&lt;/key&gt;&lt;/foreign-keys&gt;&lt;ref-type name="Journal Article"&gt;17&lt;/ref-type&gt;&lt;contributors&gt;&lt;authors&gt;&lt;author&gt;Robson, M. S.&lt;/author&gt;&lt;/authors&gt;&lt;/contributors&gt;&lt;titles&gt;&lt;title&gt;Classification of caesarean sections&lt;/title&gt;&lt;secondary-title&gt;Fetal and Maternal Medicine Review&lt;/secondary-title&gt;&lt;/titles&gt;&lt;periodical&gt;&lt;full-title&gt;Fetal and Maternal Medicine Review&lt;/full-title&gt;&lt;/periodical&gt;&lt;pages&gt;23-39&lt;/pages&gt;&lt;volume&gt;12&lt;/volume&gt;&lt;number&gt;1&lt;/number&gt;&lt;edition&gt;2001/01/17&lt;/edition&gt;&lt;dates&gt;&lt;year&gt;2001&lt;/year&gt;&lt;/dates&gt;&lt;publisher&gt;Cambridge University Press&lt;/publisher&gt;&lt;isbn&gt;0965-5395&lt;/isbn&gt;&lt;urls&gt;&lt;related-urls&gt;&lt;url&gt;https://www.cambridge.org/core/article/classification-of-caesarean-sections/1489F66B41725CF7719525EC11655D4C&lt;/url&gt;&lt;/related-urls&gt;&lt;/urls&gt;&lt;electronic-resource-num&gt;10.1017/S0965539501000122&lt;/electronic-resource-num&gt;&lt;remote-database-name&gt;Cambridge Core&lt;/remote-database-name&gt;&lt;remote-database-provider&gt;Cambridge University Press&lt;/remote-database-provider&gt;&lt;/record&gt;&lt;/Cite&gt;&lt;/EndNote&gt;</w:instrText>
      </w:r>
      <w:r w:rsidR="00387322"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(27)</w:t>
      </w:r>
      <w:r w:rsidR="00387322" w:rsidRPr="00BA3EAC">
        <w:rPr>
          <w:rFonts w:ascii="Times New Roman" w:hAnsi="Times New Roman" w:cs="Times New Roman"/>
          <w:sz w:val="24"/>
          <w:szCs w:val="24"/>
          <w:vertAlign w:val="superscript"/>
        </w:rPr>
        <w:fldChar w:fldCharType="end"/>
      </w:r>
      <w:r w:rsidR="00F46718" w:rsidRPr="00EC0FBB">
        <w:rPr>
          <w:rFonts w:ascii="Times New Roman" w:hAnsi="Times New Roman" w:cs="Times New Roman"/>
          <w:sz w:val="24"/>
          <w:szCs w:val="24"/>
        </w:rPr>
        <w:t xml:space="preserve">. </w:t>
      </w:r>
      <w:r w:rsidRPr="00EC0FBB">
        <w:rPr>
          <w:rFonts w:ascii="Times New Roman" w:hAnsi="Times New Roman" w:cs="Times New Roman"/>
          <w:sz w:val="24"/>
          <w:szCs w:val="24"/>
        </w:rPr>
        <w:t xml:space="preserve">Two of the Robson groups include nulliparous women with a singleton, term cephalic pregnancy, which make up the </w:t>
      </w:r>
      <w:r w:rsidR="00803384">
        <w:rPr>
          <w:rFonts w:ascii="Times New Roman" w:hAnsi="Times New Roman" w:cs="Times New Roman"/>
          <w:sz w:val="24"/>
          <w:szCs w:val="24"/>
        </w:rPr>
        <w:t xml:space="preserve">vast </w:t>
      </w:r>
      <w:r w:rsidRPr="00EC0FBB">
        <w:rPr>
          <w:rFonts w:ascii="Times New Roman" w:hAnsi="Times New Roman" w:cs="Times New Roman"/>
          <w:sz w:val="24"/>
          <w:szCs w:val="24"/>
        </w:rPr>
        <w:t xml:space="preserve">majority of </w:t>
      </w:r>
      <w:r w:rsidR="008A5A58" w:rsidRPr="00EC0FBB">
        <w:rPr>
          <w:rFonts w:ascii="Times New Roman" w:hAnsi="Times New Roman" w:cs="Times New Roman"/>
          <w:sz w:val="24"/>
          <w:szCs w:val="24"/>
        </w:rPr>
        <w:t xml:space="preserve">nulliparous </w:t>
      </w:r>
      <w:r w:rsidRPr="00EC0FBB">
        <w:rPr>
          <w:rFonts w:ascii="Times New Roman" w:hAnsi="Times New Roman" w:cs="Times New Roman"/>
          <w:sz w:val="24"/>
          <w:szCs w:val="24"/>
        </w:rPr>
        <w:t>reproductive women</w:t>
      </w:r>
      <w:r w:rsidR="005E3A7B" w:rsidRPr="00BA3EAC">
        <w:rPr>
          <w:rFonts w:ascii="Times New Roman" w:hAnsi="Times New Roman" w:cs="Times New Roman"/>
          <w:sz w:val="24"/>
          <w:szCs w:val="24"/>
          <w:vertAlign w:val="superscript"/>
        </w:rPr>
        <w:fldChar w:fldCharType="begin"/>
      </w:r>
      <w:r w:rsidR="003C4690">
        <w:rPr>
          <w:rFonts w:ascii="Times New Roman" w:hAnsi="Times New Roman" w:cs="Times New Roman"/>
          <w:sz w:val="24"/>
          <w:szCs w:val="24"/>
          <w:vertAlign w:val="superscript"/>
        </w:rPr>
        <w:instrText xml:space="preserve"> ADDIN EN.CITE &lt;EndNote&gt;&lt;Cite&gt;&lt;Author&gt;FHI&lt;/Author&gt;&lt;Year&gt;2014&lt;/Year&gt;&lt;RecNum&gt;493&lt;/RecNum&gt;&lt;DisplayText&gt;(28)&lt;/DisplayText&gt;&lt;record&gt;&lt;rec-number&gt;493&lt;/rec-number&gt;&lt;foreign-keys&gt;&lt;key app="EN" db-id="avpfstraqx9t92erswt5xavrz0aaea0e9dr0" timestamp="1615638465"&gt;493&lt;/key&gt;&lt;/foreign-keys&gt;&lt;ref-type name="Web Page"&gt;12&lt;/ref-type&gt;&lt;contributors&gt;&lt;authors&gt;&lt;author&gt;FHI&lt;/author&gt;&lt;/authors&gt;&lt;/contributors&gt;&lt;titles&gt;&lt;title&gt;Birth statistics&lt;/title&gt;&lt;/titles&gt;&lt;dates&gt;&lt;year&gt;2014&lt;/year&gt;&lt;/dates&gt;&lt;urls&gt;&lt;related-urls&gt;&lt;url&gt;https://www.fhi.no/en/hn/health-registries/medical-birth-registry-of-norway/medical-birth-registry-of-norway/&lt;/url&gt;&lt;/related-urls&gt;&lt;/urls&gt;&lt;/record&gt;&lt;/Cite&gt;&lt;/EndNote&gt;</w:instrText>
      </w:r>
      <w:r w:rsidR="005E3A7B"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(28)</w:t>
      </w:r>
      <w:r w:rsidR="005E3A7B" w:rsidRPr="00BA3EAC">
        <w:rPr>
          <w:rFonts w:ascii="Times New Roman" w:hAnsi="Times New Roman" w:cs="Times New Roman"/>
          <w:sz w:val="24"/>
          <w:szCs w:val="24"/>
          <w:vertAlign w:val="superscript"/>
        </w:rPr>
        <w:fldChar w:fldCharType="end"/>
      </w:r>
      <w:r w:rsidRPr="00EC0FBB">
        <w:rPr>
          <w:rFonts w:ascii="Times New Roman" w:hAnsi="Times New Roman" w:cs="Times New Roman"/>
          <w:sz w:val="24"/>
          <w:szCs w:val="24"/>
        </w:rPr>
        <w:t xml:space="preserve">. The aim </w:t>
      </w:r>
      <w:r w:rsidR="00C12307">
        <w:rPr>
          <w:rFonts w:ascii="Times New Roman" w:hAnsi="Times New Roman" w:cs="Times New Roman"/>
          <w:sz w:val="24"/>
          <w:szCs w:val="24"/>
        </w:rPr>
        <w:t xml:space="preserve">of our study </w:t>
      </w:r>
      <w:r w:rsidRPr="00EC0FBB">
        <w:rPr>
          <w:rFonts w:ascii="Times New Roman" w:hAnsi="Times New Roman" w:cs="Times New Roman"/>
          <w:sz w:val="24"/>
          <w:szCs w:val="24"/>
        </w:rPr>
        <w:t>was to describe changes in CD</w:t>
      </w:r>
      <w:r w:rsidR="00EC0908" w:rsidRPr="00EC0FBB">
        <w:rPr>
          <w:rFonts w:ascii="Times New Roman" w:hAnsi="Times New Roman" w:cs="Times New Roman"/>
          <w:sz w:val="24"/>
          <w:szCs w:val="24"/>
        </w:rPr>
        <w:t xml:space="preserve"> </w:t>
      </w:r>
      <w:r w:rsidR="00B24DFB">
        <w:rPr>
          <w:rFonts w:ascii="Times New Roman" w:hAnsi="Times New Roman" w:cs="Times New Roman"/>
          <w:sz w:val="24"/>
          <w:szCs w:val="24"/>
        </w:rPr>
        <w:t xml:space="preserve">rates </w:t>
      </w:r>
      <w:r w:rsidR="00EC0908" w:rsidRPr="00EC0FBB">
        <w:rPr>
          <w:rFonts w:ascii="Times New Roman" w:hAnsi="Times New Roman" w:cs="Times New Roman"/>
          <w:sz w:val="24"/>
          <w:szCs w:val="24"/>
        </w:rPr>
        <w:t xml:space="preserve">among these women </w:t>
      </w:r>
      <w:r w:rsidRPr="00EC0FBB">
        <w:rPr>
          <w:rFonts w:ascii="Times New Roman" w:hAnsi="Times New Roman" w:cs="Times New Roman"/>
          <w:sz w:val="24"/>
          <w:szCs w:val="24"/>
        </w:rPr>
        <w:t>and sociodemographic factors in Norway across three</w:t>
      </w:r>
      <w:r w:rsidR="00B24DFB">
        <w:rPr>
          <w:rFonts w:ascii="Times New Roman" w:hAnsi="Times New Roman" w:cs="Times New Roman"/>
          <w:sz w:val="24"/>
          <w:szCs w:val="24"/>
        </w:rPr>
        <w:t xml:space="preserve"> </w:t>
      </w:r>
      <w:r w:rsidRPr="00EC0FBB">
        <w:rPr>
          <w:rFonts w:ascii="Times New Roman" w:hAnsi="Times New Roman" w:cs="Times New Roman"/>
          <w:sz w:val="24"/>
          <w:szCs w:val="24"/>
        </w:rPr>
        <w:t xml:space="preserve">time periods, </w:t>
      </w:r>
      <w:r w:rsidR="00803384">
        <w:rPr>
          <w:rFonts w:ascii="Times New Roman" w:hAnsi="Times New Roman" w:cs="Times New Roman"/>
          <w:sz w:val="24"/>
          <w:szCs w:val="24"/>
        </w:rPr>
        <w:t xml:space="preserve">covering almost 50 years </w:t>
      </w:r>
      <w:r w:rsidRPr="00EC0FBB">
        <w:rPr>
          <w:rFonts w:ascii="Times New Roman" w:hAnsi="Times New Roman" w:cs="Times New Roman"/>
          <w:sz w:val="24"/>
          <w:szCs w:val="24"/>
        </w:rPr>
        <w:t xml:space="preserve">and to estimate CD recurrence risk. </w:t>
      </w:r>
    </w:p>
    <w:p w14:paraId="655083D1" w14:textId="312D5C19" w:rsidR="00A218B1" w:rsidRDefault="00A218B1" w:rsidP="003417E6">
      <w:pPr>
        <w:spacing w:line="480" w:lineRule="auto"/>
        <w:jc w:val="both"/>
        <w:rPr>
          <w:rFonts w:ascii="Times New Roman" w:hAnsi="Times New Roman" w:cs="Times New Roman"/>
          <w:sz w:val="24"/>
          <w:szCs w:val="24"/>
        </w:rPr>
      </w:pPr>
    </w:p>
    <w:p w14:paraId="484ABF36" w14:textId="3A94379F" w:rsidR="001A2D59" w:rsidRDefault="001A2D59" w:rsidP="003417E6">
      <w:pPr>
        <w:jc w:val="both"/>
        <w:rPr>
          <w:rFonts w:ascii="Times New Roman" w:hAnsi="Times New Roman" w:cs="Times New Roman"/>
          <w:sz w:val="28"/>
          <w:szCs w:val="28"/>
        </w:rPr>
      </w:pPr>
      <w:bookmarkStart w:id="7" w:name="_Hlk58918880"/>
      <w:bookmarkStart w:id="8" w:name="_Hlk55563403"/>
      <w:bookmarkStart w:id="9" w:name="_Hlk55391262"/>
      <w:bookmarkEnd w:id="6"/>
      <w:r w:rsidRPr="00EC0FBB">
        <w:rPr>
          <w:rFonts w:ascii="Times New Roman" w:hAnsi="Times New Roman" w:cs="Times New Roman"/>
          <w:sz w:val="28"/>
          <w:szCs w:val="28"/>
        </w:rPr>
        <w:t>Methods</w:t>
      </w:r>
    </w:p>
    <w:p w14:paraId="6326A1C8" w14:textId="77777777" w:rsidR="00A218B1" w:rsidRDefault="00A218B1" w:rsidP="003417E6">
      <w:pPr>
        <w:jc w:val="both"/>
        <w:rPr>
          <w:rFonts w:ascii="Times New Roman" w:hAnsi="Times New Roman" w:cs="Times New Roman"/>
          <w:sz w:val="28"/>
          <w:szCs w:val="28"/>
        </w:rPr>
      </w:pPr>
    </w:p>
    <w:p w14:paraId="7179A798" w14:textId="4465B404" w:rsidR="00EC0FBB" w:rsidRPr="00EC0FBB" w:rsidRDefault="00EC0FBB" w:rsidP="003417E6">
      <w:pPr>
        <w:jc w:val="both"/>
        <w:rPr>
          <w:rFonts w:ascii="Times New Roman" w:hAnsi="Times New Roman" w:cs="Times New Roman"/>
          <w:b/>
          <w:bCs/>
          <w:sz w:val="24"/>
          <w:szCs w:val="24"/>
        </w:rPr>
      </w:pPr>
      <w:r w:rsidRPr="00EC0FBB">
        <w:rPr>
          <w:rFonts w:ascii="Times New Roman" w:hAnsi="Times New Roman" w:cs="Times New Roman"/>
          <w:b/>
          <w:bCs/>
          <w:sz w:val="24"/>
          <w:szCs w:val="24"/>
        </w:rPr>
        <w:t xml:space="preserve">Study Design </w:t>
      </w:r>
    </w:p>
    <w:p w14:paraId="2ADB37AE" w14:textId="5D3E2E2D" w:rsidR="00B10C25" w:rsidRPr="00EC0FBB" w:rsidRDefault="00B10C25" w:rsidP="003417E6">
      <w:pPr>
        <w:tabs>
          <w:tab w:val="left" w:pos="3090"/>
        </w:tabs>
        <w:spacing w:before="120" w:line="480" w:lineRule="auto"/>
        <w:ind w:right="57"/>
        <w:jc w:val="both"/>
        <w:rPr>
          <w:rFonts w:ascii="Times New Roman" w:hAnsi="Times New Roman" w:cs="Times New Roman"/>
          <w:sz w:val="24"/>
          <w:szCs w:val="24"/>
        </w:rPr>
      </w:pPr>
      <w:r w:rsidRPr="00EC0FBB">
        <w:rPr>
          <w:rFonts w:ascii="Times New Roman" w:hAnsi="Times New Roman" w:cs="Times New Roman"/>
          <w:sz w:val="24"/>
          <w:szCs w:val="24"/>
        </w:rPr>
        <w:t xml:space="preserve">In this population-based cohort study we analyzed data from the </w:t>
      </w:r>
      <w:r w:rsidR="00865926" w:rsidRPr="00EC0FBB">
        <w:rPr>
          <w:rFonts w:ascii="Times New Roman" w:hAnsi="Times New Roman" w:cs="Times New Roman"/>
          <w:sz w:val="24"/>
          <w:szCs w:val="24"/>
        </w:rPr>
        <w:t>Medical Birth Registry of Norway (</w:t>
      </w:r>
      <w:r w:rsidRPr="00EC0FBB">
        <w:rPr>
          <w:rFonts w:ascii="Times New Roman" w:hAnsi="Times New Roman" w:cs="Times New Roman"/>
          <w:sz w:val="24"/>
          <w:szCs w:val="24"/>
        </w:rPr>
        <w:t>MBRN</w:t>
      </w:r>
      <w:r w:rsidR="00865926" w:rsidRPr="00EC0FBB">
        <w:rPr>
          <w:rFonts w:ascii="Times New Roman" w:hAnsi="Times New Roman" w:cs="Times New Roman"/>
          <w:sz w:val="24"/>
          <w:szCs w:val="24"/>
        </w:rPr>
        <w:t>)</w:t>
      </w:r>
      <w:r w:rsidRPr="00EC0FBB">
        <w:rPr>
          <w:rFonts w:ascii="Times New Roman" w:hAnsi="Times New Roman" w:cs="Times New Roman"/>
          <w:sz w:val="24"/>
          <w:szCs w:val="24"/>
        </w:rPr>
        <w:t xml:space="preserve"> between 1967-</w:t>
      </w:r>
      <w:r w:rsidR="008E4F53" w:rsidRPr="00EC0FBB">
        <w:rPr>
          <w:rFonts w:ascii="Times New Roman" w:hAnsi="Times New Roman" w:cs="Times New Roman"/>
          <w:sz w:val="24"/>
          <w:szCs w:val="24"/>
        </w:rPr>
        <w:t>2014</w:t>
      </w:r>
      <w:r w:rsidRPr="00EC0FBB">
        <w:rPr>
          <w:rFonts w:ascii="Times New Roman" w:hAnsi="Times New Roman" w:cs="Times New Roman"/>
          <w:sz w:val="24"/>
          <w:szCs w:val="24"/>
        </w:rPr>
        <w:t>. The MBRN is based on mandatory notification of all live- and stillbirths from 16 weeks of gestation (12 weeks from 2002) since 1967</w:t>
      </w:r>
      <w:r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&lt;EndNote&gt;&lt;Cite&gt;&lt;Author&gt;Irgens&lt;/Author&gt;&lt;Year&gt;2000&lt;/Year&gt;&lt;RecNum&gt;354&lt;/RecNum&gt;&lt;DisplayText&gt;(29)&lt;/DisplayText&gt;&lt;record&gt;&lt;rec-number&gt;354&lt;/rec-number&gt;&lt;foreign-keys&gt;&lt;key app="EN" db-id="avpfstraqx9t92erswt5xavrz0aaea0e9dr0" timestamp="1589187499"&gt;354&lt;/key&gt;&lt;/foreign-keys&gt;&lt;ref-type name="Journal Article"&gt;17&lt;/ref-type&gt;&lt;contributors&gt;&lt;authors&gt;&lt;author&gt;Irgens, L. M.&lt;/author&gt;&lt;/authors&gt;&lt;/contributors&gt;&lt;auth-address&gt;Medical Birth Registry of Norway, Locus of Registry-based Epidemiology, University of Bergen.&lt;/auth-address&gt;&lt;titles&gt;&lt;title&gt;The Medical Birth Registry of Norway. Epidemiological research and surveillance throughout 30 years&lt;/title&gt;&lt;secondary-title&gt;Acta Obstetricia et Gynecologica Scandinavica&lt;/secondary-title&gt;&lt;/titles&gt;&lt;periodical&gt;&lt;full-title&gt;Acta Obstetricia et Gynecologica Scandinavica&lt;/full-title&gt;&lt;/periodical&gt;&lt;pages&gt;435-9&lt;/pages&gt;&lt;volume&gt;79&lt;/volume&gt;&lt;number&gt;6&lt;/number&gt;&lt;edition&gt;2000/06/17&lt;/edition&gt;&lt;keywords&gt;&lt;keyword&gt;Congenital Abnormalities/*epidemiology&lt;/keyword&gt;&lt;keyword&gt;Epidemiologic Studies&lt;/keyword&gt;&lt;keyword&gt;Humans&lt;/keyword&gt;&lt;keyword&gt;Infant, Newborn&lt;/keyword&gt;&lt;keyword&gt;Norway/epidemiology&lt;/keyword&gt;&lt;keyword&gt;Population Surveillance/*methods&lt;/keyword&gt;&lt;keyword&gt;*Registries&lt;/keyword&gt;&lt;/keywords&gt;&lt;dates&gt;&lt;year&gt;2000&lt;/year&gt;&lt;pub-dates&gt;&lt;date&gt;Jun&lt;/date&gt;&lt;/pub-dates&gt;&lt;/dates&gt;&lt;isbn&gt;0001-6349 (Print)&amp;#xD;0001-6349&lt;/isbn&gt;&lt;accession-num&gt;10857866&lt;/accession-num&gt;&lt;urls&gt;&lt;/urls&gt;&lt;remote-database-provider&gt;NLM&lt;/remote-database-provider&gt;&lt;language&gt;eng&lt;/language&gt;&lt;/record&gt;&lt;/Cite&gt;&lt;/EndNote&gt;</w:instrText>
      </w:r>
      <w:r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(29)</w:t>
      </w:r>
      <w:r w:rsidRPr="00BA3EAC">
        <w:rPr>
          <w:rFonts w:ascii="Times New Roman" w:hAnsi="Times New Roman" w:cs="Times New Roman"/>
          <w:sz w:val="24"/>
          <w:szCs w:val="24"/>
          <w:vertAlign w:val="superscript"/>
        </w:rPr>
        <w:fldChar w:fldCharType="end"/>
      </w:r>
      <w:r w:rsidRPr="00EC0FBB">
        <w:rPr>
          <w:rFonts w:ascii="Times New Roman" w:hAnsi="Times New Roman" w:cs="Times New Roman"/>
          <w:sz w:val="24"/>
          <w:szCs w:val="24"/>
        </w:rPr>
        <w:t xml:space="preserve"> and prospectively collects data on mother’s health before</w:t>
      </w:r>
      <w:r w:rsidR="00B24DFB">
        <w:rPr>
          <w:rFonts w:ascii="Times New Roman" w:hAnsi="Times New Roman" w:cs="Times New Roman"/>
          <w:sz w:val="24"/>
          <w:szCs w:val="24"/>
        </w:rPr>
        <w:t xml:space="preserve"> and </w:t>
      </w:r>
      <w:r w:rsidRPr="00EC0FBB">
        <w:rPr>
          <w:rFonts w:ascii="Times New Roman" w:hAnsi="Times New Roman" w:cs="Times New Roman"/>
          <w:sz w:val="24"/>
          <w:szCs w:val="24"/>
        </w:rPr>
        <w:t xml:space="preserve">during </w:t>
      </w:r>
      <w:r w:rsidR="00165017" w:rsidRPr="00EC0FBB">
        <w:rPr>
          <w:rFonts w:ascii="Times New Roman" w:hAnsi="Times New Roman" w:cs="Times New Roman"/>
          <w:sz w:val="24"/>
          <w:szCs w:val="24"/>
        </w:rPr>
        <w:t xml:space="preserve">pregnancy, as well as complications during and after delivery until discharge. </w:t>
      </w:r>
      <w:r w:rsidRPr="00EC0FBB">
        <w:rPr>
          <w:rFonts w:ascii="Times New Roman" w:hAnsi="Times New Roman" w:cs="Times New Roman"/>
          <w:sz w:val="24"/>
          <w:szCs w:val="24"/>
        </w:rPr>
        <w:t xml:space="preserve">Attending midwives or physicians are responsible for </w:t>
      </w:r>
      <w:r w:rsidR="008E57A6">
        <w:rPr>
          <w:rFonts w:ascii="Times New Roman" w:hAnsi="Times New Roman" w:cs="Times New Roman"/>
          <w:sz w:val="24"/>
          <w:szCs w:val="24"/>
        </w:rPr>
        <w:t xml:space="preserve">providing </w:t>
      </w:r>
      <w:r w:rsidRPr="00EC0FBB">
        <w:rPr>
          <w:rFonts w:ascii="Times New Roman" w:hAnsi="Times New Roman" w:cs="Times New Roman"/>
          <w:sz w:val="24"/>
          <w:szCs w:val="24"/>
        </w:rPr>
        <w:t>the information</w:t>
      </w:r>
      <w:r w:rsidR="008E57A6">
        <w:rPr>
          <w:rFonts w:ascii="Times New Roman" w:hAnsi="Times New Roman" w:cs="Times New Roman"/>
          <w:sz w:val="24"/>
          <w:szCs w:val="24"/>
        </w:rPr>
        <w:t xml:space="preserve"> to the registry</w:t>
      </w:r>
      <w:r w:rsidRPr="00EC0FBB">
        <w:rPr>
          <w:rFonts w:ascii="Times New Roman" w:hAnsi="Times New Roman" w:cs="Times New Roman"/>
          <w:sz w:val="24"/>
          <w:szCs w:val="24"/>
        </w:rPr>
        <w:t xml:space="preserve">. Before 1998, information was based on </w:t>
      </w:r>
      <w:r w:rsidR="00165017" w:rsidRPr="00EC0FBB">
        <w:rPr>
          <w:rFonts w:ascii="Times New Roman" w:hAnsi="Times New Roman" w:cs="Times New Roman"/>
          <w:sz w:val="24"/>
          <w:szCs w:val="24"/>
        </w:rPr>
        <w:t xml:space="preserve">free </w:t>
      </w:r>
      <w:r w:rsidRPr="00EC0FBB">
        <w:rPr>
          <w:rFonts w:ascii="Times New Roman" w:hAnsi="Times New Roman" w:cs="Times New Roman"/>
          <w:sz w:val="24"/>
          <w:szCs w:val="24"/>
        </w:rPr>
        <w:t xml:space="preserve">text </w:t>
      </w:r>
      <w:r w:rsidR="00165017" w:rsidRPr="00EC0FBB">
        <w:rPr>
          <w:rFonts w:ascii="Times New Roman" w:hAnsi="Times New Roman" w:cs="Times New Roman"/>
          <w:sz w:val="24"/>
          <w:szCs w:val="24"/>
        </w:rPr>
        <w:t>descriptions</w:t>
      </w:r>
      <w:r w:rsidR="00865926" w:rsidRPr="00EC0FBB">
        <w:rPr>
          <w:rFonts w:ascii="Times New Roman" w:hAnsi="Times New Roman" w:cs="Times New Roman"/>
          <w:sz w:val="24"/>
          <w:szCs w:val="24"/>
        </w:rPr>
        <w:t>,</w:t>
      </w:r>
      <w:r w:rsidRPr="00EC0FBB">
        <w:rPr>
          <w:rFonts w:ascii="Times New Roman" w:hAnsi="Times New Roman" w:cs="Times New Roman"/>
          <w:sz w:val="24"/>
          <w:szCs w:val="24"/>
        </w:rPr>
        <w:t xml:space="preserve"> which w</w:t>
      </w:r>
      <w:r w:rsidR="00165017" w:rsidRPr="00EC0FBB">
        <w:rPr>
          <w:rFonts w:ascii="Times New Roman" w:hAnsi="Times New Roman" w:cs="Times New Roman"/>
          <w:sz w:val="24"/>
          <w:szCs w:val="24"/>
        </w:rPr>
        <w:t xml:space="preserve">ere </w:t>
      </w:r>
      <w:r w:rsidRPr="00EC0FBB">
        <w:rPr>
          <w:rFonts w:ascii="Times New Roman" w:hAnsi="Times New Roman" w:cs="Times New Roman"/>
          <w:sz w:val="24"/>
          <w:szCs w:val="24"/>
        </w:rPr>
        <w:t xml:space="preserve">coded using </w:t>
      </w:r>
      <w:r w:rsidR="00865926" w:rsidRPr="00EC0FBB">
        <w:rPr>
          <w:rFonts w:ascii="Times New Roman" w:hAnsi="Times New Roman" w:cs="Times New Roman"/>
          <w:sz w:val="24"/>
          <w:szCs w:val="24"/>
        </w:rPr>
        <w:t xml:space="preserve">the </w:t>
      </w:r>
      <w:r w:rsidRPr="00EC0FBB">
        <w:rPr>
          <w:rFonts w:ascii="Times New Roman" w:hAnsi="Times New Roman" w:cs="Times New Roman"/>
          <w:sz w:val="24"/>
          <w:szCs w:val="24"/>
        </w:rPr>
        <w:t>International Classification of Diseases (ICD), 8th version. After 1998, checkboxes were introduced</w:t>
      </w:r>
      <w:r w:rsidR="00165017" w:rsidRPr="00EC0FBB">
        <w:rPr>
          <w:rFonts w:ascii="Times New Roman" w:hAnsi="Times New Roman" w:cs="Times New Roman"/>
          <w:sz w:val="24"/>
          <w:szCs w:val="24"/>
        </w:rPr>
        <w:t xml:space="preserve"> in</w:t>
      </w:r>
      <w:r w:rsidR="00943924" w:rsidRPr="00EC0FBB">
        <w:rPr>
          <w:rFonts w:ascii="Times New Roman" w:hAnsi="Times New Roman" w:cs="Times New Roman"/>
          <w:sz w:val="24"/>
          <w:szCs w:val="24"/>
        </w:rPr>
        <w:t xml:space="preserve"> </w:t>
      </w:r>
      <w:r w:rsidR="00165017" w:rsidRPr="00EC0FBB">
        <w:rPr>
          <w:rFonts w:ascii="Times New Roman" w:hAnsi="Times New Roman" w:cs="Times New Roman"/>
          <w:sz w:val="24"/>
          <w:szCs w:val="24"/>
        </w:rPr>
        <w:t>addition to free text, and ICD-</w:t>
      </w:r>
      <w:r w:rsidR="00165017" w:rsidRPr="00EC0FBB">
        <w:rPr>
          <w:rFonts w:ascii="Times New Roman" w:hAnsi="Times New Roman" w:cs="Times New Roman"/>
          <w:sz w:val="24"/>
          <w:szCs w:val="24"/>
        </w:rPr>
        <w:lastRenderedPageBreak/>
        <w:t xml:space="preserve">10 used for coding. By means of the </w:t>
      </w:r>
      <w:r w:rsidRPr="00EC0FBB">
        <w:rPr>
          <w:rFonts w:ascii="Times New Roman" w:hAnsi="Times New Roman" w:cs="Times New Roman"/>
          <w:sz w:val="24"/>
          <w:szCs w:val="24"/>
        </w:rPr>
        <w:t xml:space="preserve">unique </w:t>
      </w:r>
      <w:r w:rsidR="00B24DFB">
        <w:rPr>
          <w:rFonts w:ascii="Times New Roman" w:hAnsi="Times New Roman" w:cs="Times New Roman"/>
          <w:sz w:val="24"/>
          <w:szCs w:val="24"/>
        </w:rPr>
        <w:t xml:space="preserve">national </w:t>
      </w:r>
      <w:r w:rsidRPr="00EC0FBB">
        <w:rPr>
          <w:rFonts w:ascii="Times New Roman" w:hAnsi="Times New Roman" w:cs="Times New Roman"/>
          <w:sz w:val="24"/>
          <w:szCs w:val="24"/>
        </w:rPr>
        <w:t>identification number</w:t>
      </w:r>
      <w:r w:rsidR="00865926" w:rsidRPr="00EC0FBB">
        <w:rPr>
          <w:rFonts w:ascii="Times New Roman" w:hAnsi="Times New Roman" w:cs="Times New Roman"/>
          <w:sz w:val="24"/>
          <w:szCs w:val="24"/>
        </w:rPr>
        <w:t>, assigned to all residents in the country,</w:t>
      </w:r>
      <w:r w:rsidRPr="00EC0FBB">
        <w:rPr>
          <w:rFonts w:ascii="Times New Roman" w:hAnsi="Times New Roman" w:cs="Times New Roman"/>
          <w:sz w:val="24"/>
          <w:szCs w:val="24"/>
        </w:rPr>
        <w:t xml:space="preserve"> </w:t>
      </w:r>
      <w:r w:rsidR="005E059B" w:rsidRPr="008D7DA9">
        <w:rPr>
          <w:rFonts w:ascii="Times New Roman" w:hAnsi="Times New Roman" w:cs="Times New Roman"/>
          <w:sz w:val="24"/>
          <w:szCs w:val="24"/>
        </w:rPr>
        <w:t>births from the same women were identified, keeping the mother as the unit of analysis</w:t>
      </w:r>
      <w:r w:rsidR="005E059B">
        <w:rPr>
          <w:rFonts w:ascii="Times New Roman" w:hAnsi="Times New Roman" w:cs="Times New Roman"/>
          <w:sz w:val="24"/>
          <w:szCs w:val="24"/>
        </w:rPr>
        <w:t>. D</w:t>
      </w:r>
      <w:r w:rsidR="00865926" w:rsidRPr="00EC0FBB">
        <w:rPr>
          <w:rFonts w:ascii="Times New Roman" w:hAnsi="Times New Roman" w:cs="Times New Roman"/>
          <w:sz w:val="24"/>
          <w:szCs w:val="24"/>
        </w:rPr>
        <w:t xml:space="preserve">ata from the </w:t>
      </w:r>
      <w:r w:rsidRPr="00EC0FBB">
        <w:rPr>
          <w:rFonts w:ascii="Times New Roman" w:hAnsi="Times New Roman" w:cs="Times New Roman"/>
          <w:sz w:val="24"/>
          <w:szCs w:val="24"/>
        </w:rPr>
        <w:t xml:space="preserve">MBRN was linked </w:t>
      </w:r>
      <w:r w:rsidR="00865926" w:rsidRPr="00EC0FBB">
        <w:rPr>
          <w:rFonts w:ascii="Times New Roman" w:hAnsi="Times New Roman" w:cs="Times New Roman"/>
          <w:sz w:val="24"/>
          <w:szCs w:val="24"/>
        </w:rPr>
        <w:t>to the</w:t>
      </w:r>
      <w:r w:rsidRPr="00EC0FBB">
        <w:rPr>
          <w:rFonts w:ascii="Times New Roman" w:hAnsi="Times New Roman" w:cs="Times New Roman"/>
          <w:sz w:val="24"/>
          <w:szCs w:val="24"/>
        </w:rPr>
        <w:t xml:space="preserve"> Country-of-Origin Database at Statistics Norway and </w:t>
      </w:r>
      <w:r w:rsidR="00865926" w:rsidRPr="00EC0FBB">
        <w:rPr>
          <w:rFonts w:ascii="Times New Roman" w:hAnsi="Times New Roman" w:cs="Times New Roman"/>
          <w:sz w:val="24"/>
          <w:szCs w:val="24"/>
        </w:rPr>
        <w:t xml:space="preserve">the </w:t>
      </w:r>
      <w:r w:rsidRPr="00EC0FBB">
        <w:rPr>
          <w:rFonts w:ascii="Times New Roman" w:hAnsi="Times New Roman" w:cs="Times New Roman"/>
          <w:sz w:val="24"/>
          <w:szCs w:val="24"/>
        </w:rPr>
        <w:t>National Education Database</w:t>
      </w:r>
      <w:r w:rsidR="005E059B">
        <w:rPr>
          <w:rFonts w:ascii="Times New Roman" w:hAnsi="Times New Roman" w:cs="Times New Roman"/>
          <w:sz w:val="24"/>
          <w:szCs w:val="24"/>
        </w:rPr>
        <w:t xml:space="preserve">. </w:t>
      </w:r>
    </w:p>
    <w:p w14:paraId="08F4DC06" w14:textId="7DBC0DA0" w:rsidR="00B41967" w:rsidRDefault="00B10C25" w:rsidP="003417E6">
      <w:pPr>
        <w:tabs>
          <w:tab w:val="left" w:pos="3090"/>
        </w:tabs>
        <w:spacing w:line="480" w:lineRule="auto"/>
        <w:jc w:val="both"/>
        <w:rPr>
          <w:rFonts w:ascii="Times New Roman" w:hAnsi="Times New Roman" w:cs="Times New Roman"/>
          <w:sz w:val="24"/>
          <w:szCs w:val="24"/>
        </w:rPr>
      </w:pPr>
      <w:r w:rsidRPr="00EC0FBB">
        <w:rPr>
          <w:rFonts w:ascii="Times New Roman" w:hAnsi="Times New Roman" w:cs="Times New Roman"/>
          <w:sz w:val="24"/>
          <w:szCs w:val="24"/>
        </w:rPr>
        <w:t xml:space="preserve">CD was the outcome variable </w:t>
      </w:r>
      <w:r w:rsidR="00B50D26" w:rsidRPr="00EC0FBB">
        <w:rPr>
          <w:rFonts w:ascii="Times New Roman" w:hAnsi="Times New Roman" w:cs="Times New Roman"/>
          <w:sz w:val="24"/>
          <w:szCs w:val="24"/>
        </w:rPr>
        <w:t xml:space="preserve">and </w:t>
      </w:r>
      <w:r w:rsidRPr="00EC0FBB">
        <w:rPr>
          <w:rFonts w:ascii="Times New Roman" w:hAnsi="Times New Roman" w:cs="Times New Roman"/>
          <w:sz w:val="24"/>
          <w:szCs w:val="24"/>
        </w:rPr>
        <w:t>proportion</w:t>
      </w:r>
      <w:r w:rsidR="00B50D26" w:rsidRPr="00EC0FBB">
        <w:rPr>
          <w:rFonts w:ascii="Times New Roman" w:hAnsi="Times New Roman" w:cs="Times New Roman"/>
          <w:sz w:val="24"/>
          <w:szCs w:val="24"/>
        </w:rPr>
        <w:t xml:space="preserve">s were </w:t>
      </w:r>
      <w:r w:rsidRPr="00EC0FBB">
        <w:rPr>
          <w:rFonts w:ascii="Times New Roman" w:hAnsi="Times New Roman" w:cs="Times New Roman"/>
          <w:sz w:val="24"/>
          <w:szCs w:val="24"/>
        </w:rPr>
        <w:t>calculated by dividing the number of CD by the number of deliveries during the specific period per 100 births.</w:t>
      </w:r>
      <w:r w:rsidR="00AC17D5" w:rsidRPr="00EC0FBB">
        <w:rPr>
          <w:rFonts w:ascii="Times New Roman" w:hAnsi="Times New Roman" w:cs="Times New Roman"/>
          <w:sz w:val="24"/>
          <w:szCs w:val="24"/>
        </w:rPr>
        <w:t xml:space="preserve"> </w:t>
      </w:r>
      <w:r w:rsidR="0047781B" w:rsidRPr="00EC0FBB">
        <w:rPr>
          <w:rFonts w:ascii="Times New Roman" w:hAnsi="Times New Roman" w:cs="Times New Roman"/>
          <w:sz w:val="24"/>
          <w:szCs w:val="24"/>
        </w:rPr>
        <w:t xml:space="preserve">To capture changes </w:t>
      </w:r>
      <w:r w:rsidR="00EB4AC3" w:rsidRPr="00EC0FBB">
        <w:rPr>
          <w:rFonts w:ascii="Times New Roman" w:hAnsi="Times New Roman" w:cs="Times New Roman"/>
          <w:sz w:val="24"/>
          <w:szCs w:val="24"/>
        </w:rPr>
        <w:t>in</w:t>
      </w:r>
      <w:r w:rsidR="0047781B" w:rsidRPr="00EC0FBB">
        <w:rPr>
          <w:rFonts w:ascii="Times New Roman" w:hAnsi="Times New Roman" w:cs="Times New Roman"/>
          <w:sz w:val="24"/>
          <w:szCs w:val="24"/>
        </w:rPr>
        <w:t xml:space="preserve"> reporting format and obstetric practices </w:t>
      </w:r>
      <w:r w:rsidR="00EB4AC3" w:rsidRPr="00EC0FBB">
        <w:rPr>
          <w:rFonts w:ascii="Times New Roman" w:hAnsi="Times New Roman" w:cs="Times New Roman"/>
          <w:sz w:val="24"/>
          <w:szCs w:val="24"/>
        </w:rPr>
        <w:t xml:space="preserve">across </w:t>
      </w:r>
      <w:r w:rsidR="00994A7C" w:rsidRPr="00EC0FBB">
        <w:rPr>
          <w:rFonts w:ascii="Times New Roman" w:hAnsi="Times New Roman" w:cs="Times New Roman"/>
          <w:sz w:val="24"/>
          <w:szCs w:val="24"/>
        </w:rPr>
        <w:t>decades</w:t>
      </w:r>
      <w:r w:rsidR="00E926CE" w:rsidRPr="00EC0FBB">
        <w:rPr>
          <w:rFonts w:ascii="Times New Roman" w:hAnsi="Times New Roman" w:cs="Times New Roman"/>
          <w:sz w:val="24"/>
          <w:szCs w:val="24"/>
        </w:rPr>
        <w:t xml:space="preserve">, </w:t>
      </w:r>
      <w:r w:rsidR="00390DF9" w:rsidRPr="00EC0FBB">
        <w:rPr>
          <w:rFonts w:ascii="Times New Roman" w:hAnsi="Times New Roman" w:cs="Times New Roman"/>
          <w:sz w:val="24"/>
          <w:szCs w:val="24"/>
        </w:rPr>
        <w:t xml:space="preserve">we </w:t>
      </w:r>
      <w:r w:rsidR="00E926CE" w:rsidRPr="00EC0FBB">
        <w:rPr>
          <w:rFonts w:ascii="Times New Roman" w:hAnsi="Times New Roman" w:cs="Times New Roman"/>
          <w:sz w:val="24"/>
          <w:szCs w:val="24"/>
        </w:rPr>
        <w:t xml:space="preserve">divided </w:t>
      </w:r>
      <w:r w:rsidR="00EB4AC3" w:rsidRPr="00EC0FBB">
        <w:rPr>
          <w:rFonts w:ascii="Times New Roman" w:hAnsi="Times New Roman" w:cs="Times New Roman"/>
          <w:sz w:val="24"/>
          <w:szCs w:val="24"/>
        </w:rPr>
        <w:t xml:space="preserve">the </w:t>
      </w:r>
      <w:r w:rsidR="00390DF9" w:rsidRPr="00EC0FBB">
        <w:rPr>
          <w:rFonts w:ascii="Times New Roman" w:hAnsi="Times New Roman" w:cs="Times New Roman"/>
          <w:sz w:val="24"/>
          <w:szCs w:val="24"/>
        </w:rPr>
        <w:t xml:space="preserve">study </w:t>
      </w:r>
      <w:r w:rsidR="00165017" w:rsidRPr="00EC0FBB">
        <w:rPr>
          <w:rFonts w:ascii="Times New Roman" w:hAnsi="Times New Roman" w:cs="Times New Roman"/>
          <w:sz w:val="24"/>
          <w:szCs w:val="24"/>
        </w:rPr>
        <w:t xml:space="preserve">years </w:t>
      </w:r>
      <w:r w:rsidR="00E926CE" w:rsidRPr="00EC0FBB">
        <w:rPr>
          <w:rFonts w:ascii="Times New Roman" w:hAnsi="Times New Roman" w:cs="Times New Roman"/>
          <w:sz w:val="24"/>
          <w:szCs w:val="24"/>
        </w:rPr>
        <w:t xml:space="preserve">into </w:t>
      </w:r>
      <w:r w:rsidR="00165017" w:rsidRPr="00EC0FBB">
        <w:rPr>
          <w:rFonts w:ascii="Times New Roman" w:hAnsi="Times New Roman" w:cs="Times New Roman"/>
          <w:sz w:val="24"/>
          <w:szCs w:val="24"/>
        </w:rPr>
        <w:t xml:space="preserve">three </w:t>
      </w:r>
      <w:r w:rsidR="0071311C" w:rsidRPr="00EC0FBB">
        <w:rPr>
          <w:rFonts w:ascii="Times New Roman" w:hAnsi="Times New Roman" w:cs="Times New Roman"/>
          <w:sz w:val="24"/>
          <w:szCs w:val="24"/>
        </w:rPr>
        <w:t>period</w:t>
      </w:r>
      <w:r w:rsidR="00165017" w:rsidRPr="00EC0FBB">
        <w:rPr>
          <w:rFonts w:ascii="Times New Roman" w:hAnsi="Times New Roman" w:cs="Times New Roman"/>
          <w:sz w:val="24"/>
          <w:szCs w:val="24"/>
        </w:rPr>
        <w:t xml:space="preserve">s: </w:t>
      </w:r>
      <w:r w:rsidR="0071311C" w:rsidRPr="00EC0FBB">
        <w:rPr>
          <w:rFonts w:ascii="Times New Roman" w:hAnsi="Times New Roman" w:cs="Times New Roman"/>
          <w:sz w:val="24"/>
          <w:szCs w:val="24"/>
        </w:rPr>
        <w:t>(</w:t>
      </w:r>
      <w:r w:rsidR="00E926CE" w:rsidRPr="00EC0FBB">
        <w:rPr>
          <w:rFonts w:ascii="Times New Roman" w:hAnsi="Times New Roman" w:cs="Times New Roman"/>
          <w:sz w:val="24"/>
          <w:szCs w:val="24"/>
        </w:rPr>
        <w:t>1967-1982</w:t>
      </w:r>
      <w:r w:rsidR="0071311C" w:rsidRPr="00EC0FBB">
        <w:rPr>
          <w:rFonts w:ascii="Times New Roman" w:hAnsi="Times New Roman" w:cs="Times New Roman"/>
          <w:sz w:val="24"/>
          <w:szCs w:val="24"/>
        </w:rPr>
        <w:t>)</w:t>
      </w:r>
      <w:r w:rsidR="00E926CE" w:rsidRPr="00EC0FBB">
        <w:rPr>
          <w:rFonts w:ascii="Times New Roman" w:hAnsi="Times New Roman" w:cs="Times New Roman"/>
          <w:sz w:val="24"/>
          <w:szCs w:val="24"/>
        </w:rPr>
        <w:t xml:space="preserve">, </w:t>
      </w:r>
      <w:r w:rsidR="0071311C" w:rsidRPr="00EC0FBB">
        <w:rPr>
          <w:rFonts w:ascii="Times New Roman" w:hAnsi="Times New Roman" w:cs="Times New Roman"/>
          <w:sz w:val="24"/>
          <w:szCs w:val="24"/>
        </w:rPr>
        <w:t>(</w:t>
      </w:r>
      <w:r w:rsidR="00E926CE" w:rsidRPr="00EC0FBB">
        <w:rPr>
          <w:rFonts w:ascii="Times New Roman" w:hAnsi="Times New Roman" w:cs="Times New Roman"/>
          <w:sz w:val="24"/>
          <w:szCs w:val="24"/>
        </w:rPr>
        <w:t>1983-1998</w:t>
      </w:r>
      <w:r w:rsidR="0071311C" w:rsidRPr="00EC0FBB">
        <w:rPr>
          <w:rFonts w:ascii="Times New Roman" w:hAnsi="Times New Roman" w:cs="Times New Roman"/>
          <w:sz w:val="24"/>
          <w:szCs w:val="24"/>
        </w:rPr>
        <w:t>)</w:t>
      </w:r>
      <w:r w:rsidR="00E926CE" w:rsidRPr="00EC0FBB">
        <w:rPr>
          <w:rFonts w:ascii="Times New Roman" w:hAnsi="Times New Roman" w:cs="Times New Roman"/>
          <w:sz w:val="24"/>
          <w:szCs w:val="24"/>
        </w:rPr>
        <w:t xml:space="preserve"> and </w:t>
      </w:r>
      <w:r w:rsidR="0071311C" w:rsidRPr="00EC0FBB">
        <w:rPr>
          <w:rFonts w:ascii="Times New Roman" w:hAnsi="Times New Roman" w:cs="Times New Roman"/>
          <w:sz w:val="24"/>
          <w:szCs w:val="24"/>
        </w:rPr>
        <w:t>(</w:t>
      </w:r>
      <w:r w:rsidR="00E926CE" w:rsidRPr="00EC0FBB">
        <w:rPr>
          <w:rFonts w:ascii="Times New Roman" w:hAnsi="Times New Roman" w:cs="Times New Roman"/>
          <w:sz w:val="24"/>
          <w:szCs w:val="24"/>
        </w:rPr>
        <w:t>1999-</w:t>
      </w:r>
      <w:r w:rsidR="008E4F53" w:rsidRPr="00EC0FBB">
        <w:rPr>
          <w:rFonts w:ascii="Times New Roman" w:hAnsi="Times New Roman" w:cs="Times New Roman"/>
          <w:sz w:val="24"/>
          <w:szCs w:val="24"/>
        </w:rPr>
        <w:t>2014</w:t>
      </w:r>
      <w:r w:rsidR="0071311C" w:rsidRPr="00EC0FBB">
        <w:rPr>
          <w:rFonts w:ascii="Times New Roman" w:hAnsi="Times New Roman" w:cs="Times New Roman"/>
          <w:sz w:val="24"/>
          <w:szCs w:val="24"/>
        </w:rPr>
        <w:t>)</w:t>
      </w:r>
      <w:r w:rsidR="00E926CE" w:rsidRPr="00EC0FBB">
        <w:rPr>
          <w:rFonts w:ascii="Times New Roman" w:hAnsi="Times New Roman" w:cs="Times New Roman"/>
          <w:sz w:val="24"/>
          <w:szCs w:val="24"/>
        </w:rPr>
        <w:t xml:space="preserve">. </w:t>
      </w:r>
    </w:p>
    <w:p w14:paraId="3263BCD8" w14:textId="77777777" w:rsidR="00A218B1" w:rsidRPr="00EC0FBB" w:rsidRDefault="00A218B1" w:rsidP="003417E6">
      <w:pPr>
        <w:tabs>
          <w:tab w:val="left" w:pos="3090"/>
        </w:tabs>
        <w:spacing w:line="480" w:lineRule="auto"/>
        <w:jc w:val="both"/>
        <w:rPr>
          <w:rFonts w:ascii="Times New Roman" w:hAnsi="Times New Roman" w:cs="Times New Roman"/>
          <w:sz w:val="24"/>
          <w:szCs w:val="24"/>
        </w:rPr>
      </w:pPr>
    </w:p>
    <w:p w14:paraId="6308C157" w14:textId="0268C908" w:rsidR="00B41967" w:rsidRPr="00EC0FBB" w:rsidRDefault="00B41967" w:rsidP="003417E6">
      <w:pPr>
        <w:tabs>
          <w:tab w:val="left" w:pos="3090"/>
        </w:tabs>
        <w:spacing w:line="480" w:lineRule="auto"/>
        <w:jc w:val="both"/>
        <w:rPr>
          <w:rFonts w:ascii="Times New Roman" w:hAnsi="Times New Roman" w:cs="Times New Roman"/>
          <w:b/>
          <w:bCs/>
          <w:sz w:val="24"/>
          <w:szCs w:val="24"/>
        </w:rPr>
      </w:pPr>
      <w:r w:rsidRPr="00EC0FBB">
        <w:rPr>
          <w:rFonts w:ascii="Times New Roman" w:hAnsi="Times New Roman" w:cs="Times New Roman"/>
          <w:b/>
          <w:bCs/>
          <w:sz w:val="24"/>
          <w:szCs w:val="24"/>
        </w:rPr>
        <w:t xml:space="preserve">Study population </w:t>
      </w:r>
    </w:p>
    <w:p w14:paraId="253B9281" w14:textId="50452F9B" w:rsidR="000A370E" w:rsidRPr="00EC0FBB" w:rsidRDefault="000A370E" w:rsidP="003417E6">
      <w:pPr>
        <w:tabs>
          <w:tab w:val="left" w:pos="3090"/>
        </w:tabs>
        <w:spacing w:before="120" w:line="480" w:lineRule="auto"/>
        <w:ind w:right="57"/>
        <w:jc w:val="both"/>
        <w:rPr>
          <w:rFonts w:ascii="Times New Roman" w:hAnsi="Times New Roman" w:cs="Times New Roman"/>
          <w:sz w:val="24"/>
          <w:szCs w:val="24"/>
        </w:rPr>
      </w:pPr>
      <w:r w:rsidRPr="00EC0FBB">
        <w:rPr>
          <w:rFonts w:ascii="Times New Roman" w:hAnsi="Times New Roman" w:cs="Times New Roman"/>
          <w:sz w:val="24"/>
          <w:szCs w:val="24"/>
        </w:rPr>
        <w:t>We used the Robson</w:t>
      </w:r>
      <w:r w:rsidR="005E059B">
        <w:rPr>
          <w:rFonts w:ascii="Times New Roman" w:hAnsi="Times New Roman" w:cs="Times New Roman"/>
          <w:sz w:val="24"/>
          <w:szCs w:val="24"/>
        </w:rPr>
        <w:t xml:space="preserve"> (R)</w:t>
      </w:r>
      <w:r w:rsidRPr="00EC0FBB">
        <w:rPr>
          <w:rFonts w:ascii="Times New Roman" w:hAnsi="Times New Roman" w:cs="Times New Roman"/>
          <w:sz w:val="24"/>
          <w:szCs w:val="24"/>
        </w:rPr>
        <w:t xml:space="preserve"> classification</w:t>
      </w:r>
      <w:r w:rsidR="00166CE5" w:rsidRPr="00EC0FBB">
        <w:rPr>
          <w:rFonts w:ascii="Times New Roman" w:hAnsi="Times New Roman" w:cs="Times New Roman"/>
          <w:sz w:val="24"/>
          <w:szCs w:val="24"/>
        </w:rPr>
        <w:t xml:space="preserve"> </w:t>
      </w:r>
      <w:r w:rsidRPr="00EC0FBB">
        <w:rPr>
          <w:rFonts w:ascii="Times New Roman" w:hAnsi="Times New Roman" w:cs="Times New Roman"/>
          <w:sz w:val="24"/>
          <w:szCs w:val="24"/>
        </w:rPr>
        <w:t xml:space="preserve">to identify </w:t>
      </w:r>
      <w:r w:rsidR="008E57A6">
        <w:rPr>
          <w:rFonts w:ascii="Times New Roman" w:hAnsi="Times New Roman" w:cs="Times New Roman"/>
          <w:sz w:val="24"/>
          <w:szCs w:val="24"/>
        </w:rPr>
        <w:t xml:space="preserve">the </w:t>
      </w:r>
      <w:r w:rsidRPr="00EC0FBB">
        <w:rPr>
          <w:rFonts w:ascii="Times New Roman" w:hAnsi="Times New Roman" w:cs="Times New Roman"/>
          <w:sz w:val="24"/>
          <w:szCs w:val="24"/>
        </w:rPr>
        <w:t xml:space="preserve">study population </w:t>
      </w:r>
      <w:r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&lt;EndNote&gt;&lt;Cite&gt;&lt;Author&gt;Robson&lt;/Author&gt;&lt;Year&gt;2001&lt;/Year&gt;&lt;RecNum&gt;403&lt;/RecNum&gt;&lt;DisplayText&gt;(27)&lt;/DisplayText&gt;&lt;record&gt;&lt;rec-number&gt;403&lt;/rec-number&gt;&lt;foreign-keys&gt;&lt;key app="EN" db-id="avpfstraqx9t92erswt5xavrz0aaea0e9dr0" timestamp="1604499146"&gt;403&lt;/key&gt;&lt;/foreign-keys&gt;&lt;ref-type name="Journal Article"&gt;17&lt;/ref-type&gt;&lt;contributors&gt;&lt;authors&gt;&lt;author&gt;Robson, M. S.&lt;/author&gt;&lt;/authors&gt;&lt;/contributors&gt;&lt;titles&gt;&lt;title&gt;Classification of caesarean sections&lt;/title&gt;&lt;secondary-title&gt;Fetal and Maternal Medicine Review&lt;/secondary-title&gt;&lt;/titles&gt;&lt;periodical&gt;&lt;full-title&gt;Fetal and Maternal Medicine Review&lt;/full-title&gt;&lt;/periodical&gt;&lt;pages&gt;23-39&lt;/pages&gt;&lt;volume&gt;12&lt;/volume&gt;&lt;number&gt;1&lt;/number&gt;&lt;edition&gt;2001/01/17&lt;/edition&gt;&lt;dates&gt;&lt;year&gt;2001&lt;/year&gt;&lt;/dates&gt;&lt;publisher&gt;Cambridge University Press&lt;/publisher&gt;&lt;isbn&gt;0965-5395&lt;/isbn&gt;&lt;urls&gt;&lt;related-urls&gt;&lt;url&gt;https://www.cambridge.org/core/article/classification-of-caesarean-sections/1489F66B41725CF7719525EC11655D4C&lt;/url&gt;&lt;/related-urls&gt;&lt;/urls&gt;&lt;electronic-resource-num&gt;10.1017/S0965539501000122&lt;/electronic-resource-num&gt;&lt;remote-database-name&gt;Cambridge Core&lt;/remote-database-name&gt;&lt;remote-database-provider&gt;Cambridge University Press&lt;/remote-database-provider&gt;&lt;/record&gt;&lt;/Cite&gt;&lt;/EndNote&gt;</w:instrText>
      </w:r>
      <w:r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(27)</w:t>
      </w:r>
      <w:r w:rsidRPr="00BA3EAC">
        <w:rPr>
          <w:rFonts w:ascii="Times New Roman" w:hAnsi="Times New Roman" w:cs="Times New Roman"/>
          <w:sz w:val="24"/>
          <w:szCs w:val="24"/>
          <w:vertAlign w:val="superscript"/>
        </w:rPr>
        <w:fldChar w:fldCharType="end"/>
      </w:r>
      <w:r w:rsidRPr="00EC0FBB">
        <w:rPr>
          <w:rFonts w:ascii="Times New Roman" w:hAnsi="Times New Roman" w:cs="Times New Roman"/>
          <w:sz w:val="24"/>
          <w:szCs w:val="24"/>
        </w:rPr>
        <w:t xml:space="preserve">. This tool stratifies women based on five obstetric parameters: number of fetuses, fetal presentation, gestational age, </w:t>
      </w:r>
      <w:r w:rsidR="00B41967" w:rsidRPr="00EC0FBB">
        <w:rPr>
          <w:rFonts w:ascii="Times New Roman" w:hAnsi="Times New Roman" w:cs="Times New Roman"/>
          <w:sz w:val="24"/>
          <w:szCs w:val="24"/>
        </w:rPr>
        <w:t>previous CD</w:t>
      </w:r>
      <w:r w:rsidRPr="00EC0FBB">
        <w:rPr>
          <w:rFonts w:ascii="Times New Roman" w:hAnsi="Times New Roman" w:cs="Times New Roman"/>
          <w:sz w:val="24"/>
          <w:szCs w:val="24"/>
        </w:rPr>
        <w:t>, and onset of labor. Our study population include “nulliparous term, cephalic, spontaneous labors” (R1), “nulliparous term, cephalic, induced” (R2a) and “nulliparous term, cephalic, pre-labor C</w:t>
      </w:r>
      <w:r w:rsidR="00B41967" w:rsidRPr="00EC0FBB">
        <w:rPr>
          <w:rFonts w:ascii="Times New Roman" w:hAnsi="Times New Roman" w:cs="Times New Roman"/>
          <w:sz w:val="24"/>
          <w:szCs w:val="24"/>
        </w:rPr>
        <w:t>D</w:t>
      </w:r>
      <w:r w:rsidRPr="00EC0FBB">
        <w:rPr>
          <w:rFonts w:ascii="Times New Roman" w:hAnsi="Times New Roman" w:cs="Times New Roman"/>
          <w:sz w:val="24"/>
          <w:szCs w:val="24"/>
        </w:rPr>
        <w:t>” (R2b). Similarly, to account for the acknowledged increased risk of CD in complicated pregnancies, women were stratified into lower- and</w:t>
      </w:r>
      <w:r w:rsidR="0035719B">
        <w:rPr>
          <w:rFonts w:ascii="Times New Roman" w:hAnsi="Times New Roman" w:cs="Times New Roman"/>
          <w:sz w:val="24"/>
          <w:szCs w:val="24"/>
        </w:rPr>
        <w:t xml:space="preserve"> </w:t>
      </w:r>
      <w:r w:rsidRPr="00EC0FBB">
        <w:rPr>
          <w:rFonts w:ascii="Times New Roman" w:hAnsi="Times New Roman" w:cs="Times New Roman"/>
          <w:sz w:val="24"/>
          <w:szCs w:val="24"/>
        </w:rPr>
        <w:t xml:space="preserve">higher-risk groups. Due to no direct information on indication for CD, we used the following complications as proxy for </w:t>
      </w:r>
      <w:r w:rsidR="00B41967" w:rsidRPr="00EC0FBB">
        <w:rPr>
          <w:rFonts w:ascii="Times New Roman" w:hAnsi="Times New Roman" w:cs="Times New Roman"/>
          <w:sz w:val="24"/>
          <w:szCs w:val="24"/>
        </w:rPr>
        <w:t xml:space="preserve">the </w:t>
      </w:r>
      <w:r w:rsidRPr="00EC0FBB">
        <w:rPr>
          <w:rFonts w:ascii="Times New Roman" w:hAnsi="Times New Roman" w:cs="Times New Roman"/>
          <w:sz w:val="24"/>
          <w:szCs w:val="24"/>
        </w:rPr>
        <w:t>indication: abruptio placenta, diabetes mellitus (before or during pregnancy), hypertension (chronic or during pregnancy), preeclampsia, postdate (&gt;= 42 weeks), premature r</w:t>
      </w:r>
      <w:r w:rsidR="00B41967" w:rsidRPr="00EC0FBB">
        <w:rPr>
          <w:rFonts w:ascii="Times New Roman" w:hAnsi="Times New Roman" w:cs="Times New Roman"/>
          <w:sz w:val="24"/>
          <w:szCs w:val="24"/>
        </w:rPr>
        <w:t>u</w:t>
      </w:r>
      <w:r w:rsidRPr="00EC0FBB">
        <w:rPr>
          <w:rFonts w:ascii="Times New Roman" w:hAnsi="Times New Roman" w:cs="Times New Roman"/>
          <w:sz w:val="24"/>
          <w:szCs w:val="24"/>
        </w:rPr>
        <w:t>pture of membrane</w:t>
      </w:r>
      <w:r w:rsidR="00B41967" w:rsidRPr="00EC0FBB">
        <w:rPr>
          <w:rFonts w:ascii="Times New Roman" w:hAnsi="Times New Roman" w:cs="Times New Roman"/>
          <w:sz w:val="24"/>
          <w:szCs w:val="24"/>
        </w:rPr>
        <w:t>s</w:t>
      </w:r>
      <w:r w:rsidRPr="00EC0FBB">
        <w:rPr>
          <w:rFonts w:ascii="Times New Roman" w:hAnsi="Times New Roman" w:cs="Times New Roman"/>
          <w:sz w:val="24"/>
          <w:szCs w:val="24"/>
        </w:rPr>
        <w:t xml:space="preserve"> (PROM: membrane rupture for &gt; 24 hour and unspecified time) and placenta previa. We adopted the potential indication list from two prior hospital-based studies</w:t>
      </w:r>
      <w:r w:rsidRPr="00BA3EAC">
        <w:rPr>
          <w:rFonts w:ascii="Times New Roman" w:hAnsi="Times New Roman" w:cs="Times New Roman"/>
          <w:sz w:val="24"/>
          <w:szCs w:val="24"/>
          <w:vertAlign w:val="superscript"/>
        </w:rPr>
        <w:fldChar w:fldCharType="begin">
          <w:fldData xml:space="preserve">PEVuZE5vdGU+PENpdGU+PEF1dGhvcj5Lb2zDpXM8L0F1dGhvcj48WWVhcj4yMDAzPC9ZZWFyPjxS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</w:fldData>
        </w:fldChar>
      </w:r>
      <w:r w:rsidR="001C73D0">
        <w:rPr>
          <w:rFonts w:ascii="Times New Roman" w:hAnsi="Times New Roman" w:cs="Times New Roman"/>
          <w:sz w:val="24"/>
          <w:szCs w:val="24"/>
          <w:vertAlign w:val="superscript"/>
        </w:rPr>
        <w:instrText xml:space="preserve"> ADDIN EN.CITE </w:instrText>
      </w:r>
      <w:r w:rsidR="001C73D0">
        <w:rPr>
          <w:rFonts w:ascii="Times New Roman" w:hAnsi="Times New Roman" w:cs="Times New Roman"/>
          <w:sz w:val="24"/>
          <w:szCs w:val="24"/>
          <w:vertAlign w:val="superscript"/>
        </w:rPr>
        <w:fldChar w:fldCharType="begin">
          <w:fldData xml:space="preserve">PEVuZE5vdGU+PENpdGU+PEF1dGhvcj5Lb2zDpXM8L0F1dGhvcj48WWVhcj4yMDAzPC9ZZWFyPjxS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</w:fldData>
        </w:fldChar>
      </w:r>
      <w:r w:rsidR="001C73D0">
        <w:rPr>
          <w:rFonts w:ascii="Times New Roman" w:hAnsi="Times New Roman" w:cs="Times New Roman"/>
          <w:sz w:val="24"/>
          <w:szCs w:val="24"/>
          <w:vertAlign w:val="superscript"/>
        </w:rPr>
        <w:instrText xml:space="preserve"> ADDIN EN.CITE.DATA </w:instrText>
      </w:r>
      <w:r w:rsidR="001C73D0">
        <w:rPr>
          <w:rFonts w:ascii="Times New Roman" w:hAnsi="Times New Roman" w:cs="Times New Roman"/>
          <w:sz w:val="24"/>
          <w:szCs w:val="24"/>
          <w:vertAlign w:val="superscript"/>
        </w:rPr>
      </w:r>
      <w:r w:rsidR="001C73D0">
        <w:rPr>
          <w:rFonts w:ascii="Times New Roman" w:hAnsi="Times New Roman" w:cs="Times New Roman"/>
          <w:sz w:val="24"/>
          <w:szCs w:val="24"/>
          <w:vertAlign w:val="superscript"/>
        </w:rPr>
        <w:fldChar w:fldCharType="end"/>
      </w:r>
      <w:r w:rsidRPr="00BA3EAC">
        <w:rPr>
          <w:rFonts w:ascii="Times New Roman" w:hAnsi="Times New Roman" w:cs="Times New Roman"/>
          <w:sz w:val="24"/>
          <w:szCs w:val="24"/>
          <w:vertAlign w:val="superscript"/>
        </w:rPr>
      </w:r>
      <w:r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(30, 31)</w:t>
      </w:r>
      <w:r w:rsidRPr="00BA3EAC">
        <w:rPr>
          <w:rFonts w:ascii="Times New Roman" w:hAnsi="Times New Roman" w:cs="Times New Roman"/>
          <w:sz w:val="24"/>
          <w:szCs w:val="24"/>
          <w:vertAlign w:val="superscript"/>
        </w:rPr>
        <w:fldChar w:fldCharType="end"/>
      </w:r>
      <w:r w:rsidRPr="00EC0FBB">
        <w:rPr>
          <w:rFonts w:ascii="Times New Roman" w:hAnsi="Times New Roman" w:cs="Times New Roman"/>
          <w:sz w:val="24"/>
          <w:szCs w:val="24"/>
        </w:rPr>
        <w:t xml:space="preserve">. Women with none of the seven complications were classified as lower- risk and women with one or more of the complications as higher-risk </w:t>
      </w:r>
      <w:r w:rsidR="008E57A6">
        <w:rPr>
          <w:rFonts w:ascii="Times New Roman" w:hAnsi="Times New Roman" w:cs="Times New Roman"/>
          <w:sz w:val="24"/>
          <w:szCs w:val="24"/>
        </w:rPr>
        <w:t>women</w:t>
      </w:r>
      <w:r w:rsidRPr="00EC0FBB">
        <w:rPr>
          <w:rFonts w:ascii="Times New Roman" w:hAnsi="Times New Roman" w:cs="Times New Roman"/>
          <w:sz w:val="24"/>
          <w:szCs w:val="24"/>
        </w:rPr>
        <w:t xml:space="preserve">. </w:t>
      </w:r>
    </w:p>
    <w:p w14:paraId="35197CAF" w14:textId="6F7DB119" w:rsidR="002D05D7" w:rsidRDefault="002D05D7" w:rsidP="003417E6">
      <w:pPr>
        <w:tabs>
          <w:tab w:val="left" w:pos="3090"/>
        </w:tabs>
        <w:spacing w:before="120" w:line="480" w:lineRule="auto"/>
        <w:ind w:right="57"/>
        <w:jc w:val="both"/>
        <w:rPr>
          <w:rFonts w:ascii="Times New Roman" w:hAnsi="Times New Roman" w:cs="Times New Roman"/>
          <w:sz w:val="24"/>
          <w:szCs w:val="24"/>
        </w:rPr>
      </w:pPr>
      <w:r w:rsidRPr="00EC0FBB">
        <w:rPr>
          <w:rFonts w:ascii="Times New Roman" w:hAnsi="Times New Roman" w:cs="Times New Roman"/>
          <w:sz w:val="24"/>
          <w:szCs w:val="24"/>
        </w:rPr>
        <w:lastRenderedPageBreak/>
        <w:t xml:space="preserve">The study </w:t>
      </w:r>
      <w:r w:rsidR="00AE3A4D" w:rsidRPr="00EC0FBB">
        <w:rPr>
          <w:rFonts w:ascii="Times New Roman" w:hAnsi="Times New Roman" w:cs="Times New Roman"/>
          <w:sz w:val="24"/>
          <w:szCs w:val="24"/>
        </w:rPr>
        <w:t>population</w:t>
      </w:r>
      <w:r w:rsidR="00FE0C59" w:rsidRPr="00EC0FBB">
        <w:rPr>
          <w:rFonts w:ascii="Times New Roman" w:hAnsi="Times New Roman" w:cs="Times New Roman"/>
          <w:sz w:val="24"/>
          <w:szCs w:val="24"/>
        </w:rPr>
        <w:t xml:space="preserve"> include</w:t>
      </w:r>
      <w:r w:rsidR="000A370E" w:rsidRPr="00EC0FBB">
        <w:rPr>
          <w:rFonts w:ascii="Times New Roman" w:hAnsi="Times New Roman" w:cs="Times New Roman"/>
          <w:sz w:val="24"/>
          <w:szCs w:val="24"/>
        </w:rPr>
        <w:t>d</w:t>
      </w:r>
      <w:r w:rsidR="00FE0C59" w:rsidRPr="00EC0FBB">
        <w:rPr>
          <w:rFonts w:ascii="Times New Roman" w:hAnsi="Times New Roman" w:cs="Times New Roman"/>
          <w:sz w:val="24"/>
          <w:szCs w:val="24"/>
        </w:rPr>
        <w:t xml:space="preserve"> </w:t>
      </w:r>
      <w:r w:rsidR="0051745E" w:rsidRPr="00EC0FBB">
        <w:rPr>
          <w:rFonts w:ascii="Times New Roman" w:hAnsi="Times New Roman" w:cs="Times New Roman"/>
          <w:sz w:val="24"/>
          <w:szCs w:val="24"/>
        </w:rPr>
        <w:t xml:space="preserve">women </w:t>
      </w:r>
      <w:r w:rsidR="00FE0C59" w:rsidRPr="00EC0FBB">
        <w:rPr>
          <w:rFonts w:ascii="Times New Roman" w:hAnsi="Times New Roman" w:cs="Times New Roman"/>
          <w:sz w:val="24"/>
          <w:szCs w:val="24"/>
        </w:rPr>
        <w:t>who</w:t>
      </w:r>
      <w:r w:rsidR="0051745E" w:rsidRPr="00EC0FBB">
        <w:rPr>
          <w:rFonts w:ascii="Times New Roman" w:hAnsi="Times New Roman" w:cs="Times New Roman"/>
          <w:sz w:val="24"/>
          <w:szCs w:val="24"/>
        </w:rPr>
        <w:t xml:space="preserve"> gave </w:t>
      </w:r>
      <w:r w:rsidRPr="00EC0FBB">
        <w:rPr>
          <w:rFonts w:ascii="Times New Roman" w:hAnsi="Times New Roman" w:cs="Times New Roman"/>
          <w:sz w:val="24"/>
          <w:szCs w:val="24"/>
        </w:rPr>
        <w:t>birth to their</w:t>
      </w:r>
      <w:r w:rsidR="0051745E" w:rsidRPr="00EC0FBB">
        <w:rPr>
          <w:rFonts w:ascii="Times New Roman" w:hAnsi="Times New Roman" w:cs="Times New Roman"/>
          <w:sz w:val="24"/>
          <w:szCs w:val="24"/>
        </w:rPr>
        <w:t xml:space="preserve"> first </w:t>
      </w:r>
      <w:r w:rsidR="00FE0C59" w:rsidRPr="00EC0FBB">
        <w:rPr>
          <w:rFonts w:ascii="Times New Roman" w:hAnsi="Times New Roman" w:cs="Times New Roman"/>
          <w:sz w:val="24"/>
          <w:szCs w:val="24"/>
        </w:rPr>
        <w:t>singleton</w:t>
      </w:r>
      <w:r w:rsidR="0051745E" w:rsidRPr="00EC0FBB">
        <w:rPr>
          <w:rFonts w:ascii="Times New Roman" w:hAnsi="Times New Roman" w:cs="Times New Roman"/>
          <w:sz w:val="24"/>
          <w:szCs w:val="24"/>
        </w:rPr>
        <w:t xml:space="preserve"> b</w:t>
      </w:r>
      <w:r w:rsidRPr="00EC0FBB">
        <w:rPr>
          <w:rFonts w:ascii="Times New Roman" w:hAnsi="Times New Roman" w:cs="Times New Roman"/>
          <w:sz w:val="24"/>
          <w:szCs w:val="24"/>
        </w:rPr>
        <w:t xml:space="preserve">aby </w:t>
      </w:r>
      <w:r w:rsidR="00FE0C59" w:rsidRPr="00EC0FBB">
        <w:rPr>
          <w:rFonts w:ascii="Times New Roman" w:hAnsi="Times New Roman" w:cs="Times New Roman"/>
          <w:sz w:val="24"/>
          <w:szCs w:val="24"/>
        </w:rPr>
        <w:t>between 1967-</w:t>
      </w:r>
      <w:r w:rsidR="008E4F53" w:rsidRPr="00EC0FBB">
        <w:rPr>
          <w:rFonts w:ascii="Times New Roman" w:hAnsi="Times New Roman" w:cs="Times New Roman"/>
          <w:sz w:val="24"/>
          <w:szCs w:val="24"/>
        </w:rPr>
        <w:t>2014</w:t>
      </w:r>
      <w:r w:rsidR="00FE0C59" w:rsidRPr="00EC0FBB">
        <w:rPr>
          <w:rFonts w:ascii="Times New Roman" w:hAnsi="Times New Roman" w:cs="Times New Roman"/>
          <w:sz w:val="24"/>
          <w:szCs w:val="24"/>
        </w:rPr>
        <w:t>. We exclude</w:t>
      </w:r>
      <w:r w:rsidR="001B3197" w:rsidRPr="00EC0FBB">
        <w:rPr>
          <w:rFonts w:ascii="Times New Roman" w:hAnsi="Times New Roman" w:cs="Times New Roman"/>
          <w:sz w:val="24"/>
          <w:szCs w:val="24"/>
        </w:rPr>
        <w:t>d</w:t>
      </w:r>
      <w:r w:rsidR="00FE0C59" w:rsidRPr="00EC0FBB">
        <w:rPr>
          <w:rFonts w:ascii="Times New Roman" w:hAnsi="Times New Roman" w:cs="Times New Roman"/>
          <w:sz w:val="24"/>
          <w:szCs w:val="24"/>
        </w:rPr>
        <w:t xml:space="preserve"> </w:t>
      </w:r>
      <w:r w:rsidR="00EC43F1" w:rsidRPr="00EC0FBB">
        <w:rPr>
          <w:rFonts w:ascii="Times New Roman" w:hAnsi="Times New Roman" w:cs="Times New Roman"/>
          <w:sz w:val="24"/>
          <w:szCs w:val="24"/>
        </w:rPr>
        <w:t xml:space="preserve">women </w:t>
      </w:r>
      <w:r w:rsidR="00FE0C59" w:rsidRPr="00EC0FBB">
        <w:rPr>
          <w:rFonts w:ascii="Times New Roman" w:hAnsi="Times New Roman" w:cs="Times New Roman"/>
          <w:sz w:val="24"/>
          <w:szCs w:val="24"/>
        </w:rPr>
        <w:t>with</w:t>
      </w:r>
      <w:r w:rsidR="00CF5978" w:rsidRPr="00EC0FBB">
        <w:rPr>
          <w:rFonts w:ascii="Times New Roman" w:hAnsi="Times New Roman" w:cs="Times New Roman"/>
          <w:sz w:val="24"/>
          <w:szCs w:val="24"/>
        </w:rPr>
        <w:t xml:space="preserve"> pregnancies ending before </w:t>
      </w:r>
      <w:r w:rsidR="00FE0C59" w:rsidRPr="00EC0FBB">
        <w:rPr>
          <w:rFonts w:ascii="Times New Roman" w:hAnsi="Times New Roman" w:cs="Times New Roman"/>
          <w:sz w:val="24"/>
          <w:szCs w:val="24"/>
        </w:rPr>
        <w:t xml:space="preserve">22 </w:t>
      </w:r>
      <w:r w:rsidR="00CF5978" w:rsidRPr="00EC0FBB">
        <w:rPr>
          <w:rFonts w:ascii="Times New Roman" w:hAnsi="Times New Roman" w:cs="Times New Roman"/>
          <w:sz w:val="24"/>
          <w:szCs w:val="24"/>
        </w:rPr>
        <w:t xml:space="preserve">completed </w:t>
      </w:r>
      <w:r w:rsidR="00FE0C59" w:rsidRPr="00EC0FBB">
        <w:rPr>
          <w:rFonts w:ascii="Times New Roman" w:hAnsi="Times New Roman" w:cs="Times New Roman"/>
          <w:sz w:val="24"/>
          <w:szCs w:val="24"/>
        </w:rPr>
        <w:t xml:space="preserve">weeks </w:t>
      </w:r>
      <w:r w:rsidR="00CF5978" w:rsidRPr="00EC0FBB">
        <w:rPr>
          <w:rFonts w:ascii="Times New Roman" w:hAnsi="Times New Roman" w:cs="Times New Roman"/>
          <w:sz w:val="24"/>
          <w:szCs w:val="24"/>
        </w:rPr>
        <w:t xml:space="preserve">of gestation or where infant’s </w:t>
      </w:r>
      <w:r w:rsidR="00FE0C59" w:rsidRPr="00EC0FBB">
        <w:rPr>
          <w:rFonts w:ascii="Times New Roman" w:hAnsi="Times New Roman" w:cs="Times New Roman"/>
          <w:sz w:val="24"/>
          <w:szCs w:val="24"/>
        </w:rPr>
        <w:t xml:space="preserve">birthweight by gestational age Z score </w:t>
      </w:r>
      <w:r w:rsidR="00CF5978" w:rsidRPr="00EC0FBB">
        <w:rPr>
          <w:rFonts w:ascii="Times New Roman" w:hAnsi="Times New Roman" w:cs="Times New Roman"/>
          <w:sz w:val="24"/>
          <w:szCs w:val="24"/>
        </w:rPr>
        <w:t xml:space="preserve">was </w:t>
      </w:r>
      <w:r w:rsidR="00FE0C59" w:rsidRPr="00EC0FBB">
        <w:rPr>
          <w:rFonts w:ascii="Times New Roman" w:hAnsi="Times New Roman" w:cs="Times New Roman"/>
          <w:sz w:val="24"/>
          <w:szCs w:val="24"/>
        </w:rPr>
        <w:t>less than -5 or greater than 5</w:t>
      </w:r>
      <w:r w:rsidR="00575639" w:rsidRPr="00EC0FBB">
        <w:rPr>
          <w:rFonts w:ascii="Times New Roman" w:hAnsi="Times New Roman" w:cs="Times New Roman"/>
          <w:sz w:val="24"/>
          <w:szCs w:val="24"/>
        </w:rPr>
        <w:t xml:space="preserve">, </w:t>
      </w:r>
      <w:r w:rsidR="00FE0C59" w:rsidRPr="00EC0FBB">
        <w:rPr>
          <w:rFonts w:ascii="Times New Roman" w:hAnsi="Times New Roman" w:cs="Times New Roman"/>
          <w:sz w:val="24"/>
          <w:szCs w:val="24"/>
        </w:rPr>
        <w:t>(</w:t>
      </w:r>
      <w:r w:rsidR="00EC43F1" w:rsidRPr="00EC0FBB">
        <w:rPr>
          <w:rFonts w:ascii="Times New Roman" w:hAnsi="Times New Roman" w:cs="Times New Roman"/>
          <w:sz w:val="24"/>
          <w:szCs w:val="24"/>
        </w:rPr>
        <w:t>n=</w:t>
      </w:r>
      <w:r w:rsidR="00FE0C59" w:rsidRPr="00EC0FBB">
        <w:rPr>
          <w:rFonts w:ascii="Times New Roman" w:hAnsi="Times New Roman" w:cs="Times New Roman"/>
          <w:sz w:val="24"/>
          <w:szCs w:val="24"/>
        </w:rPr>
        <w:t>51,046)</w:t>
      </w:r>
      <w:r w:rsidR="00082EDC"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&lt;EndNote&gt;&lt;Cite&gt;&lt;Author&gt;SKJÆRVEN&lt;/Author&gt;&lt;Year&gt;2000&lt;/Year&gt;&lt;RecNum&gt;387&lt;/RecNum&gt;&lt;DisplayText&gt;(32)&lt;/DisplayText&gt;&lt;record&gt;&lt;rec-number&gt;387&lt;/rec-number&gt;&lt;foreign-keys&gt;&lt;key app="EN" db-id="avpfstraqx9t92erswt5xavrz0aaea0e9dr0" timestamp="1597997012"&gt;387&lt;/key&gt;&lt;/foreign-keys&gt;&lt;ref-type name="Journal Article"&gt;17&lt;/ref-type&gt;&lt;contributors&gt;&lt;authors&gt;&lt;author&gt;SKJÆRVEN, ROLV&lt;/author&gt;&lt;author&gt;GJESSING, HÅKON K.&lt;/author&gt;&lt;author&gt;BAKKETEIG, LEIV S.&lt;/author&gt;&lt;/authors&gt;&lt;/contributors&gt;&lt;titles&gt;&lt;title&gt;Birthweight by gestational age in Norway&lt;/title&gt;&lt;secondary-title&gt;Acta Obstetricia et Gynecologica Scandinavica&lt;/secondary-title&gt;&lt;/titles&gt;&lt;periodical&gt;&lt;full-title&gt;Acta Obstetricia et Gynecologica Scandinavica&lt;/full-title&gt;&lt;/periodical&gt;&lt;pages&gt;440-449&lt;/pages&gt;&lt;volume&gt;79&lt;/volume&gt;&lt;number&gt;6&lt;/number&gt;&lt;dates&gt;&lt;year&gt;2000&lt;/year&gt;&lt;/dates&gt;&lt;isbn&gt;0001-6349&lt;/isbn&gt;&lt;urls&gt;&lt;related-urls&gt;&lt;url&gt;https://obgyn.onlinelibrary.wiley.com/doi/abs/10.1034/j.1600-0412.2000.079006440.x&lt;/url&gt;&lt;/related-urls&gt;&lt;/urls&gt;&lt;electronic-resource-num&gt;10.1034/j.1600-0412.2000.079006440.x&lt;/electronic-resource-num&gt;&lt;/record&gt;&lt;/Cite&gt;&lt;/EndNote&gt;</w:instrText>
      </w:r>
      <w:r w:rsidR="00082EDC"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(32)</w:t>
      </w:r>
      <w:r w:rsidR="00082EDC" w:rsidRPr="00BA3EAC">
        <w:rPr>
          <w:rFonts w:ascii="Times New Roman" w:hAnsi="Times New Roman" w:cs="Times New Roman"/>
          <w:sz w:val="24"/>
          <w:szCs w:val="24"/>
          <w:vertAlign w:val="superscript"/>
        </w:rPr>
        <w:fldChar w:fldCharType="end"/>
      </w:r>
      <w:r w:rsidR="00082EDC">
        <w:rPr>
          <w:rFonts w:ascii="Times New Roman" w:hAnsi="Times New Roman" w:cs="Times New Roman"/>
          <w:sz w:val="24"/>
          <w:szCs w:val="24"/>
        </w:rPr>
        <w:t xml:space="preserve"> </w:t>
      </w:r>
      <w:r w:rsidR="008E57A6">
        <w:rPr>
          <w:rFonts w:ascii="Times New Roman" w:hAnsi="Times New Roman" w:cs="Times New Roman"/>
          <w:sz w:val="24"/>
          <w:szCs w:val="24"/>
        </w:rPr>
        <w:t xml:space="preserve">and </w:t>
      </w:r>
      <w:r w:rsidRPr="00EC0FBB">
        <w:rPr>
          <w:rFonts w:ascii="Times New Roman" w:hAnsi="Times New Roman" w:cs="Times New Roman"/>
          <w:sz w:val="24"/>
          <w:szCs w:val="24"/>
        </w:rPr>
        <w:t>w</w:t>
      </w:r>
      <w:r w:rsidR="000A370E" w:rsidRPr="00EC0FBB">
        <w:rPr>
          <w:rFonts w:ascii="Times New Roman" w:hAnsi="Times New Roman" w:cs="Times New Roman"/>
          <w:sz w:val="24"/>
          <w:szCs w:val="24"/>
        </w:rPr>
        <w:t xml:space="preserve">omen with missing </w:t>
      </w:r>
      <w:r w:rsidR="00FD4F52" w:rsidRPr="00EC0FBB">
        <w:rPr>
          <w:rFonts w:ascii="Times New Roman" w:hAnsi="Times New Roman" w:cs="Times New Roman"/>
          <w:sz w:val="24"/>
          <w:szCs w:val="24"/>
        </w:rPr>
        <w:t xml:space="preserve">information </w:t>
      </w:r>
      <w:r w:rsidR="000A370E" w:rsidRPr="00EC0FBB">
        <w:rPr>
          <w:rFonts w:ascii="Times New Roman" w:hAnsi="Times New Roman" w:cs="Times New Roman"/>
          <w:sz w:val="24"/>
          <w:szCs w:val="24"/>
        </w:rPr>
        <w:t xml:space="preserve">on Robson classification (n=4637). Women </w:t>
      </w:r>
      <w:r w:rsidRPr="00EC0FBB">
        <w:rPr>
          <w:rFonts w:ascii="Times New Roman" w:hAnsi="Times New Roman" w:cs="Times New Roman"/>
          <w:sz w:val="24"/>
          <w:szCs w:val="24"/>
        </w:rPr>
        <w:t>in the</w:t>
      </w:r>
      <w:r w:rsidR="000A370E" w:rsidRPr="00EC0FBB">
        <w:rPr>
          <w:rFonts w:ascii="Times New Roman" w:hAnsi="Times New Roman" w:cs="Times New Roman"/>
          <w:sz w:val="24"/>
          <w:szCs w:val="24"/>
        </w:rPr>
        <w:t xml:space="preserve"> </w:t>
      </w:r>
      <w:r w:rsidRPr="00EC0FBB">
        <w:rPr>
          <w:rFonts w:ascii="Times New Roman" w:hAnsi="Times New Roman" w:cs="Times New Roman"/>
          <w:sz w:val="24"/>
          <w:szCs w:val="24"/>
        </w:rPr>
        <w:t xml:space="preserve">other </w:t>
      </w:r>
      <w:r w:rsidR="000A370E" w:rsidRPr="00EC0FBB">
        <w:rPr>
          <w:rFonts w:ascii="Times New Roman" w:hAnsi="Times New Roman" w:cs="Times New Roman"/>
          <w:sz w:val="24"/>
          <w:szCs w:val="24"/>
        </w:rPr>
        <w:t xml:space="preserve">Robson groups (breech (R6), transverse presentation (R9) and preterm delivery (R10), n=102,832) were also excluded. The final study population </w:t>
      </w:r>
      <w:r w:rsidRPr="00EC0FBB">
        <w:rPr>
          <w:rFonts w:ascii="Times New Roman" w:hAnsi="Times New Roman" w:cs="Times New Roman"/>
          <w:sz w:val="24"/>
          <w:szCs w:val="24"/>
        </w:rPr>
        <w:t>included women</w:t>
      </w:r>
      <w:r w:rsidR="000A370E" w:rsidRPr="00EC0FBB">
        <w:rPr>
          <w:rFonts w:ascii="Times New Roman" w:hAnsi="Times New Roman" w:cs="Times New Roman"/>
          <w:sz w:val="24"/>
          <w:szCs w:val="24"/>
        </w:rPr>
        <w:t xml:space="preserve"> with </w:t>
      </w:r>
      <w:r w:rsidRPr="00EC0FBB">
        <w:rPr>
          <w:rFonts w:ascii="Times New Roman" w:hAnsi="Times New Roman" w:cs="Times New Roman"/>
          <w:sz w:val="24"/>
          <w:szCs w:val="24"/>
        </w:rPr>
        <w:t xml:space="preserve">term, </w:t>
      </w:r>
      <w:r w:rsidR="000A370E" w:rsidRPr="00EC0FBB">
        <w:rPr>
          <w:rFonts w:ascii="Times New Roman" w:hAnsi="Times New Roman" w:cs="Times New Roman"/>
          <w:sz w:val="24"/>
          <w:szCs w:val="24"/>
        </w:rPr>
        <w:t>singleton, cephalic presentation</w:t>
      </w:r>
      <w:r w:rsidR="00082EDC">
        <w:rPr>
          <w:rFonts w:ascii="Times New Roman" w:hAnsi="Times New Roman" w:cs="Times New Roman"/>
          <w:sz w:val="24"/>
          <w:szCs w:val="24"/>
        </w:rPr>
        <w:t xml:space="preserve"> (</w:t>
      </w:r>
      <w:r w:rsidR="00082EDC" w:rsidRPr="00082EDC">
        <w:rPr>
          <w:rFonts w:ascii="Times New Roman" w:hAnsi="Times New Roman" w:cs="Times New Roman"/>
          <w:b/>
          <w:bCs/>
          <w:sz w:val="24"/>
          <w:szCs w:val="24"/>
        </w:rPr>
        <w:t>Figure S</w:t>
      </w:r>
      <w:r w:rsidR="00660322">
        <w:rPr>
          <w:rFonts w:ascii="Times New Roman" w:hAnsi="Times New Roman" w:cs="Times New Roman"/>
          <w:b/>
          <w:bCs/>
          <w:sz w:val="24"/>
          <w:szCs w:val="24"/>
        </w:rPr>
        <w:t>1</w:t>
      </w:r>
      <w:r w:rsidR="00082EDC">
        <w:rPr>
          <w:rFonts w:ascii="Times New Roman" w:hAnsi="Times New Roman" w:cs="Times New Roman"/>
          <w:sz w:val="24"/>
          <w:szCs w:val="24"/>
        </w:rPr>
        <w:t>)</w:t>
      </w:r>
      <w:r w:rsidR="000A370E" w:rsidRPr="00EC0FBB">
        <w:rPr>
          <w:rFonts w:ascii="Times New Roman" w:hAnsi="Times New Roman" w:cs="Times New Roman"/>
          <w:sz w:val="24"/>
          <w:szCs w:val="24"/>
        </w:rPr>
        <w:t>.</w:t>
      </w:r>
      <w:bookmarkStart w:id="10" w:name="_Hlk54081599"/>
      <w:r w:rsidRPr="00EC0FBB">
        <w:rPr>
          <w:rFonts w:ascii="Times New Roman" w:hAnsi="Times New Roman" w:cs="Times New Roman"/>
          <w:sz w:val="24"/>
          <w:szCs w:val="24"/>
        </w:rPr>
        <w:t xml:space="preserve"> In analyses of </w:t>
      </w:r>
      <w:r w:rsidR="00082EDC">
        <w:rPr>
          <w:rFonts w:ascii="Times New Roman" w:hAnsi="Times New Roman" w:cs="Times New Roman"/>
          <w:sz w:val="24"/>
          <w:szCs w:val="24"/>
        </w:rPr>
        <w:t xml:space="preserve">CD </w:t>
      </w:r>
      <w:r w:rsidRPr="00EC0FBB">
        <w:rPr>
          <w:rFonts w:ascii="Times New Roman" w:hAnsi="Times New Roman" w:cs="Times New Roman"/>
          <w:sz w:val="24"/>
          <w:szCs w:val="24"/>
        </w:rPr>
        <w:t>recurrence risk</w:t>
      </w:r>
      <w:r w:rsidR="008A5A58" w:rsidRPr="00EC0FBB">
        <w:rPr>
          <w:rFonts w:ascii="Times New Roman" w:hAnsi="Times New Roman" w:cs="Times New Roman"/>
          <w:sz w:val="24"/>
          <w:szCs w:val="24"/>
        </w:rPr>
        <w:t xml:space="preserve">, we included all women who gave birth to their first and second </w:t>
      </w:r>
      <w:r w:rsidR="002635AB">
        <w:rPr>
          <w:rFonts w:ascii="Times New Roman" w:hAnsi="Times New Roman" w:cs="Times New Roman"/>
          <w:sz w:val="24"/>
          <w:szCs w:val="24"/>
        </w:rPr>
        <w:t>singleton baby</w:t>
      </w:r>
      <w:r w:rsidR="008A5A58" w:rsidRPr="00EC0FBB">
        <w:rPr>
          <w:rFonts w:ascii="Times New Roman" w:hAnsi="Times New Roman" w:cs="Times New Roman"/>
          <w:sz w:val="24"/>
          <w:szCs w:val="24"/>
        </w:rPr>
        <w:t xml:space="preserve">, between 1967 and </w:t>
      </w:r>
      <w:r w:rsidR="008E4F53" w:rsidRPr="00EC0FBB">
        <w:rPr>
          <w:rFonts w:ascii="Times New Roman" w:hAnsi="Times New Roman" w:cs="Times New Roman"/>
          <w:sz w:val="24"/>
          <w:szCs w:val="24"/>
        </w:rPr>
        <w:t>2014</w:t>
      </w:r>
      <w:r w:rsidR="008A5A58" w:rsidRPr="00EC0FBB">
        <w:rPr>
          <w:rFonts w:ascii="Times New Roman" w:hAnsi="Times New Roman" w:cs="Times New Roman"/>
          <w:sz w:val="24"/>
          <w:szCs w:val="24"/>
        </w:rPr>
        <w:t xml:space="preserve">. </w:t>
      </w:r>
    </w:p>
    <w:p w14:paraId="3BA361DA" w14:textId="77777777" w:rsidR="00A218B1" w:rsidRPr="00EC0FBB" w:rsidRDefault="00A218B1" w:rsidP="003417E6">
      <w:pPr>
        <w:tabs>
          <w:tab w:val="left" w:pos="3090"/>
        </w:tabs>
        <w:spacing w:before="120" w:line="480" w:lineRule="auto"/>
        <w:ind w:right="57"/>
        <w:jc w:val="both"/>
        <w:rPr>
          <w:rFonts w:ascii="Times New Roman" w:hAnsi="Times New Roman" w:cs="Times New Roman"/>
          <w:sz w:val="24"/>
          <w:szCs w:val="24"/>
        </w:rPr>
      </w:pPr>
    </w:p>
    <w:p w14:paraId="47250FD1" w14:textId="371F8F08" w:rsidR="00A218B1" w:rsidRDefault="00A218B1" w:rsidP="003417E6">
      <w:pPr>
        <w:pStyle w:val="CommentText"/>
        <w:spacing w:line="480" w:lineRule="auto"/>
        <w:jc w:val="both"/>
        <w:rPr>
          <w:rFonts w:ascii="Times New Roman" w:hAnsi="Times New Roman" w:cs="Times New Roman"/>
          <w:b/>
          <w:sz w:val="24"/>
          <w:szCs w:val="24"/>
        </w:rPr>
      </w:pPr>
      <w:bookmarkStart w:id="11" w:name="_Hlk61985049"/>
      <w:bookmarkEnd w:id="10"/>
      <w:r w:rsidRPr="00502AAF">
        <w:rPr>
          <w:rFonts w:ascii="Times New Roman" w:hAnsi="Times New Roman" w:cs="Times New Roman"/>
          <w:b/>
          <w:sz w:val="24"/>
          <w:szCs w:val="24"/>
        </w:rPr>
        <w:t>Statistica</w:t>
      </w:r>
      <w:r>
        <w:rPr>
          <w:rFonts w:ascii="Times New Roman" w:hAnsi="Times New Roman" w:cs="Times New Roman"/>
          <w:b/>
          <w:sz w:val="24"/>
          <w:szCs w:val="24"/>
        </w:rPr>
        <w:t>l analysis</w:t>
      </w:r>
    </w:p>
    <w:p w14:paraId="08EAC5A5" w14:textId="45EC7F19" w:rsidR="00C12307" w:rsidRDefault="006F3A54" w:rsidP="003417E6">
      <w:pPr>
        <w:pStyle w:val="CommentText"/>
        <w:spacing w:line="480" w:lineRule="auto"/>
        <w:jc w:val="both"/>
        <w:rPr>
          <w:rFonts w:ascii="Times New Roman" w:hAnsi="Times New Roman" w:cs="Times New Roman"/>
          <w:sz w:val="24"/>
          <w:szCs w:val="24"/>
        </w:rPr>
      </w:pPr>
      <w:r w:rsidRPr="00EC0FBB">
        <w:rPr>
          <w:rFonts w:ascii="Times New Roman" w:hAnsi="Times New Roman" w:cs="Times New Roman"/>
          <w:sz w:val="24"/>
          <w:szCs w:val="24"/>
        </w:rPr>
        <w:t xml:space="preserve">Frequency and contingency tables </w:t>
      </w:r>
      <w:r w:rsidR="001A764F" w:rsidRPr="00EC0FBB">
        <w:rPr>
          <w:rFonts w:ascii="Times New Roman" w:hAnsi="Times New Roman" w:cs="Times New Roman"/>
          <w:sz w:val="24"/>
          <w:szCs w:val="24"/>
        </w:rPr>
        <w:t xml:space="preserve">were used to describe CD by sociodemographic factors, and analyses were stratified by </w:t>
      </w:r>
      <w:r w:rsidRPr="00EC0FBB">
        <w:rPr>
          <w:rFonts w:ascii="Times New Roman" w:hAnsi="Times New Roman" w:cs="Times New Roman"/>
          <w:sz w:val="24"/>
          <w:szCs w:val="24"/>
        </w:rPr>
        <w:t>lower</w:t>
      </w:r>
      <w:r w:rsidR="0035719B">
        <w:rPr>
          <w:rFonts w:ascii="Times New Roman" w:hAnsi="Times New Roman" w:cs="Times New Roman"/>
          <w:sz w:val="24"/>
          <w:szCs w:val="24"/>
        </w:rPr>
        <w:t>-</w:t>
      </w:r>
      <w:r w:rsidR="00CF5978" w:rsidRPr="00EC0FBB">
        <w:rPr>
          <w:rFonts w:ascii="Times New Roman" w:hAnsi="Times New Roman" w:cs="Times New Roman"/>
          <w:sz w:val="24"/>
          <w:szCs w:val="24"/>
        </w:rPr>
        <w:t xml:space="preserve"> and</w:t>
      </w:r>
      <w:r w:rsidR="0035719B">
        <w:rPr>
          <w:rFonts w:ascii="Times New Roman" w:hAnsi="Times New Roman" w:cs="Times New Roman"/>
          <w:sz w:val="24"/>
          <w:szCs w:val="24"/>
        </w:rPr>
        <w:t xml:space="preserve"> </w:t>
      </w:r>
      <w:r w:rsidRPr="00EC0FBB">
        <w:rPr>
          <w:rFonts w:ascii="Times New Roman" w:hAnsi="Times New Roman" w:cs="Times New Roman"/>
          <w:sz w:val="24"/>
          <w:szCs w:val="24"/>
        </w:rPr>
        <w:t>higher</w:t>
      </w:r>
      <w:r w:rsidR="0035719B">
        <w:rPr>
          <w:rFonts w:ascii="Times New Roman" w:hAnsi="Times New Roman" w:cs="Times New Roman"/>
          <w:sz w:val="24"/>
          <w:szCs w:val="24"/>
        </w:rPr>
        <w:t>-</w:t>
      </w:r>
      <w:r w:rsidRPr="00EC0FBB">
        <w:rPr>
          <w:rFonts w:ascii="Times New Roman" w:hAnsi="Times New Roman" w:cs="Times New Roman"/>
          <w:sz w:val="24"/>
          <w:szCs w:val="24"/>
        </w:rPr>
        <w:t xml:space="preserve">risk groups and </w:t>
      </w:r>
      <w:r w:rsidR="001A764F" w:rsidRPr="00EC0FBB">
        <w:rPr>
          <w:rFonts w:ascii="Times New Roman" w:hAnsi="Times New Roman" w:cs="Times New Roman"/>
          <w:sz w:val="24"/>
          <w:szCs w:val="24"/>
        </w:rPr>
        <w:t>onset of labor</w:t>
      </w:r>
      <w:r w:rsidRPr="00EC0FBB">
        <w:rPr>
          <w:rFonts w:ascii="Times New Roman" w:hAnsi="Times New Roman" w:cs="Times New Roman"/>
          <w:sz w:val="24"/>
          <w:szCs w:val="24"/>
        </w:rPr>
        <w:t>. Statistical analysis was carried</w:t>
      </w:r>
      <w:r w:rsidR="001A764F" w:rsidRPr="00EC0FBB">
        <w:rPr>
          <w:rFonts w:ascii="Times New Roman" w:hAnsi="Times New Roman" w:cs="Times New Roman"/>
          <w:sz w:val="24"/>
          <w:szCs w:val="24"/>
        </w:rPr>
        <w:t xml:space="preserve"> out</w:t>
      </w:r>
      <w:r w:rsidRPr="00EC0FBB">
        <w:rPr>
          <w:rFonts w:ascii="Times New Roman" w:hAnsi="Times New Roman" w:cs="Times New Roman"/>
          <w:sz w:val="24"/>
          <w:szCs w:val="24"/>
        </w:rPr>
        <w:t xml:space="preserve"> with STATA</w:t>
      </w:r>
      <w:r w:rsidR="001A764F" w:rsidRPr="00EC0FBB">
        <w:rPr>
          <w:rFonts w:ascii="Times New Roman" w:hAnsi="Times New Roman" w:cs="Times New Roman"/>
          <w:sz w:val="24"/>
          <w:szCs w:val="24"/>
        </w:rPr>
        <w:t xml:space="preserve"> IC</w:t>
      </w:r>
      <w:r w:rsidRPr="00EC0FBB">
        <w:rPr>
          <w:rFonts w:ascii="Times New Roman" w:hAnsi="Times New Roman" w:cs="Times New Roman"/>
          <w:sz w:val="24"/>
          <w:szCs w:val="24"/>
        </w:rPr>
        <w:t xml:space="preserve"> statistical software</w:t>
      </w:r>
      <w:r w:rsidR="001A764F" w:rsidRPr="00EC0FBB">
        <w:rPr>
          <w:rFonts w:ascii="Times New Roman" w:hAnsi="Times New Roman" w:cs="Times New Roman"/>
          <w:sz w:val="24"/>
          <w:szCs w:val="24"/>
        </w:rPr>
        <w:t xml:space="preserve"> (version 16)</w:t>
      </w:r>
      <w:r w:rsidRPr="00EC0FBB">
        <w:rPr>
          <w:rFonts w:ascii="Times New Roman" w:hAnsi="Times New Roman" w:cs="Times New Roman"/>
          <w:sz w:val="24"/>
          <w:szCs w:val="24"/>
        </w:rPr>
        <w:t>.</w:t>
      </w:r>
      <w:r w:rsidR="004B3502" w:rsidRPr="00EC0FBB">
        <w:rPr>
          <w:rFonts w:ascii="Times New Roman" w:hAnsi="Times New Roman" w:cs="Times New Roman"/>
          <w:sz w:val="24"/>
          <w:szCs w:val="24"/>
        </w:rPr>
        <w:t xml:space="preserve"> </w:t>
      </w:r>
      <w:r w:rsidRPr="00EC0FBB">
        <w:rPr>
          <w:rFonts w:ascii="Times New Roman" w:hAnsi="Times New Roman" w:cs="Times New Roman"/>
          <w:sz w:val="24"/>
          <w:szCs w:val="24"/>
        </w:rPr>
        <w:t>Change in CD by maternal age group</w:t>
      </w:r>
      <w:r w:rsidR="00262939" w:rsidRPr="00EC0FBB">
        <w:rPr>
          <w:rFonts w:ascii="Times New Roman" w:hAnsi="Times New Roman" w:cs="Times New Roman"/>
          <w:sz w:val="24"/>
          <w:szCs w:val="24"/>
        </w:rPr>
        <w:t>s</w:t>
      </w:r>
      <w:r w:rsidRPr="00EC0FBB">
        <w:rPr>
          <w:rFonts w:ascii="Times New Roman" w:hAnsi="Times New Roman" w:cs="Times New Roman"/>
          <w:sz w:val="24"/>
          <w:szCs w:val="24"/>
        </w:rPr>
        <w:t xml:space="preserve"> and onset of labor were assessed </w:t>
      </w:r>
      <w:r w:rsidR="004B3502" w:rsidRPr="00EC0FBB">
        <w:rPr>
          <w:rFonts w:ascii="Times New Roman" w:hAnsi="Times New Roman" w:cs="Times New Roman"/>
          <w:sz w:val="24"/>
          <w:szCs w:val="24"/>
        </w:rPr>
        <w:t xml:space="preserve">during the three periods, 1967-1982, 1983-1998 and 1999-2014, </w:t>
      </w:r>
      <w:r w:rsidRPr="00EC0FBB">
        <w:rPr>
          <w:rFonts w:ascii="Times New Roman" w:hAnsi="Times New Roman" w:cs="Times New Roman"/>
          <w:sz w:val="24"/>
          <w:szCs w:val="24"/>
        </w:rPr>
        <w:t xml:space="preserve">in both risk groups. </w:t>
      </w:r>
      <w:r w:rsidR="001A764F" w:rsidRPr="00EC0FBB">
        <w:rPr>
          <w:rFonts w:ascii="Times New Roman" w:hAnsi="Times New Roman" w:cs="Times New Roman"/>
          <w:sz w:val="24"/>
          <w:szCs w:val="24"/>
        </w:rPr>
        <w:t xml:space="preserve">Generalized linear models with log link, binomial distribution and exponentiated regression </w:t>
      </w:r>
      <w:proofErr w:type="spellStart"/>
      <w:r w:rsidR="001A764F" w:rsidRPr="00EC0FBB">
        <w:rPr>
          <w:rFonts w:ascii="Times New Roman" w:hAnsi="Times New Roman" w:cs="Times New Roman"/>
          <w:sz w:val="24"/>
          <w:szCs w:val="24"/>
        </w:rPr>
        <w:t>coef</w:t>
      </w:r>
      <w:proofErr w:type="spellEnd"/>
      <w:r w:rsidR="001A764F" w:rsidRPr="00EC0FBB">
        <w:rPr>
          <w:rFonts w:ascii="Times New Roman" w:hAnsi="Times New Roman" w:cs="Times New Roman"/>
          <w:sz w:val="24"/>
          <w:szCs w:val="24"/>
          <w:lang w:val="nb-NO"/>
        </w:rPr>
        <w:t>ﬁ</w:t>
      </w:r>
      <w:r w:rsidR="001A764F" w:rsidRPr="00EC0FBB">
        <w:rPr>
          <w:rFonts w:ascii="Times New Roman" w:hAnsi="Times New Roman" w:cs="Times New Roman"/>
          <w:sz w:val="24"/>
          <w:szCs w:val="24"/>
        </w:rPr>
        <w:t xml:space="preserve">cients were used to calculate </w:t>
      </w:r>
      <w:r w:rsidR="00082EDC">
        <w:rPr>
          <w:rFonts w:ascii="Times New Roman" w:hAnsi="Times New Roman" w:cs="Times New Roman"/>
          <w:sz w:val="24"/>
          <w:szCs w:val="24"/>
        </w:rPr>
        <w:t xml:space="preserve">crude </w:t>
      </w:r>
      <w:r w:rsidR="001A764F" w:rsidRPr="00EC0FBB">
        <w:rPr>
          <w:rFonts w:ascii="Times New Roman" w:hAnsi="Times New Roman" w:cs="Times New Roman"/>
          <w:sz w:val="24"/>
          <w:szCs w:val="24"/>
        </w:rPr>
        <w:t>and adjusted relative risks (</w:t>
      </w:r>
      <w:r w:rsidR="00F90631" w:rsidRPr="00EC0FBB">
        <w:rPr>
          <w:rFonts w:ascii="Times New Roman" w:hAnsi="Times New Roman" w:cs="Times New Roman"/>
          <w:sz w:val="24"/>
          <w:szCs w:val="24"/>
        </w:rPr>
        <w:t>A</w:t>
      </w:r>
      <w:r w:rsidR="001A764F" w:rsidRPr="00EC0FBB">
        <w:rPr>
          <w:rFonts w:ascii="Times New Roman" w:hAnsi="Times New Roman" w:cs="Times New Roman"/>
          <w:sz w:val="24"/>
          <w:szCs w:val="24"/>
        </w:rPr>
        <w:t>RR) with 95% con</w:t>
      </w:r>
      <w:r w:rsidR="001A764F" w:rsidRPr="00EC0FBB">
        <w:rPr>
          <w:rFonts w:ascii="Times New Roman" w:hAnsi="Times New Roman" w:cs="Times New Roman"/>
          <w:sz w:val="24"/>
          <w:szCs w:val="24"/>
          <w:lang w:val="nb-NO"/>
        </w:rPr>
        <w:t>ﬁ</w:t>
      </w:r>
      <w:proofErr w:type="spellStart"/>
      <w:r w:rsidR="001A764F" w:rsidRPr="00EC0FBB">
        <w:rPr>
          <w:rFonts w:ascii="Times New Roman" w:hAnsi="Times New Roman" w:cs="Times New Roman"/>
          <w:sz w:val="24"/>
          <w:szCs w:val="24"/>
        </w:rPr>
        <w:t>dence</w:t>
      </w:r>
      <w:proofErr w:type="spellEnd"/>
      <w:r w:rsidR="001A764F" w:rsidRPr="00EC0FBB">
        <w:rPr>
          <w:rFonts w:ascii="Times New Roman" w:hAnsi="Times New Roman" w:cs="Times New Roman"/>
          <w:sz w:val="24"/>
          <w:szCs w:val="24"/>
        </w:rPr>
        <w:t xml:space="preserve"> intervals (CI) </w:t>
      </w:r>
      <w:r w:rsidR="0048345F" w:rsidRPr="00EC0FBB">
        <w:rPr>
          <w:rFonts w:ascii="Times New Roman" w:hAnsi="Times New Roman" w:cs="Times New Roman"/>
          <w:sz w:val="24"/>
          <w:szCs w:val="24"/>
        </w:rPr>
        <w:t>by</w:t>
      </w:r>
      <w:r w:rsidRPr="00EC0FBB">
        <w:rPr>
          <w:rFonts w:ascii="Times New Roman" w:hAnsi="Times New Roman" w:cs="Times New Roman"/>
          <w:sz w:val="24"/>
          <w:szCs w:val="24"/>
        </w:rPr>
        <w:t xml:space="preserve"> periods. </w:t>
      </w:r>
      <w:r w:rsidR="005F7A12" w:rsidRPr="00EC0FBB">
        <w:rPr>
          <w:rFonts w:ascii="Times New Roman" w:hAnsi="Times New Roman" w:cs="Times New Roman"/>
          <w:sz w:val="24"/>
          <w:szCs w:val="24"/>
        </w:rPr>
        <w:t xml:space="preserve">P-values below 0.05 were considered significant.  </w:t>
      </w:r>
      <w:r w:rsidRPr="00EC0FBB">
        <w:rPr>
          <w:rFonts w:ascii="Times New Roman" w:hAnsi="Times New Roman" w:cs="Times New Roman"/>
          <w:sz w:val="24"/>
          <w:szCs w:val="24"/>
        </w:rPr>
        <w:t>Variables included in the model</w:t>
      </w:r>
      <w:r w:rsidR="00CF5978" w:rsidRPr="00EC0FBB">
        <w:rPr>
          <w:rFonts w:ascii="Times New Roman" w:hAnsi="Times New Roman" w:cs="Times New Roman"/>
          <w:sz w:val="24"/>
          <w:szCs w:val="24"/>
        </w:rPr>
        <w:t>s</w:t>
      </w:r>
      <w:r w:rsidRPr="00EC0FBB">
        <w:rPr>
          <w:rFonts w:ascii="Times New Roman" w:hAnsi="Times New Roman" w:cs="Times New Roman"/>
          <w:sz w:val="24"/>
          <w:szCs w:val="24"/>
        </w:rPr>
        <w:t xml:space="preserve"> were: maternal age (&lt;20 (reference), 20-24, 25-29,30-34, 35-39 and &gt;=40), maternal </w:t>
      </w:r>
      <w:r w:rsidR="0048345F" w:rsidRPr="00EC0FBB">
        <w:rPr>
          <w:rFonts w:ascii="Times New Roman" w:hAnsi="Times New Roman" w:cs="Times New Roman"/>
          <w:sz w:val="24"/>
          <w:szCs w:val="24"/>
        </w:rPr>
        <w:t xml:space="preserve">level of </w:t>
      </w:r>
      <w:r w:rsidRPr="00EC0FBB">
        <w:rPr>
          <w:rFonts w:ascii="Times New Roman" w:hAnsi="Times New Roman" w:cs="Times New Roman"/>
          <w:sz w:val="24"/>
          <w:szCs w:val="24"/>
        </w:rPr>
        <w:t xml:space="preserve">education (low: </w:t>
      </w:r>
      <w:r w:rsidR="00E2702B">
        <w:rPr>
          <w:rFonts w:ascii="Times New Roman" w:hAnsi="Times New Roman" w:cs="Times New Roman"/>
          <w:sz w:val="24"/>
          <w:szCs w:val="24"/>
        </w:rPr>
        <w:t>&lt;</w:t>
      </w:r>
      <w:r w:rsidRPr="00EC0FBB">
        <w:rPr>
          <w:rFonts w:ascii="Times New Roman" w:hAnsi="Times New Roman" w:cs="Times New Roman"/>
          <w:sz w:val="24"/>
          <w:szCs w:val="24"/>
        </w:rPr>
        <w:t xml:space="preserve"> 13 years and high: </w:t>
      </w:r>
      <w:r w:rsidR="00E2702B">
        <w:rPr>
          <w:rFonts w:ascii="Times New Roman" w:hAnsi="Times New Roman" w:cs="Times New Roman"/>
          <w:sz w:val="24"/>
          <w:szCs w:val="24"/>
        </w:rPr>
        <w:t>&gt;=</w:t>
      </w:r>
      <w:r w:rsidRPr="00EC0FBB">
        <w:rPr>
          <w:rFonts w:ascii="Times New Roman" w:hAnsi="Times New Roman" w:cs="Times New Roman"/>
          <w:sz w:val="24"/>
          <w:szCs w:val="24"/>
        </w:rPr>
        <w:t>13 years (reference)), mother’s country of birth (</w:t>
      </w:r>
      <w:r w:rsidR="00817989">
        <w:rPr>
          <w:rFonts w:ascii="Times New Roman" w:hAnsi="Times New Roman" w:cs="Times New Roman"/>
          <w:sz w:val="24"/>
          <w:szCs w:val="24"/>
        </w:rPr>
        <w:t xml:space="preserve">group 1: </w:t>
      </w:r>
      <w:r w:rsidR="00C0156F">
        <w:rPr>
          <w:rFonts w:ascii="Times New Roman" w:hAnsi="Times New Roman" w:cs="Times New Roman"/>
          <w:sz w:val="24"/>
          <w:szCs w:val="24"/>
        </w:rPr>
        <w:t xml:space="preserve">Europe, </w:t>
      </w:r>
      <w:r w:rsidR="00817989">
        <w:rPr>
          <w:rFonts w:ascii="Times New Roman" w:hAnsi="Times New Roman" w:cs="Times New Roman"/>
          <w:sz w:val="24"/>
          <w:szCs w:val="24"/>
        </w:rPr>
        <w:t xml:space="preserve">Canada, USA, New </w:t>
      </w:r>
      <w:r w:rsidR="00F57670">
        <w:rPr>
          <w:rFonts w:ascii="Times New Roman" w:hAnsi="Times New Roman" w:cs="Times New Roman"/>
          <w:sz w:val="24"/>
          <w:szCs w:val="24"/>
        </w:rPr>
        <w:t>Zealand,</w:t>
      </w:r>
      <w:r w:rsidR="00817989">
        <w:rPr>
          <w:rFonts w:ascii="Times New Roman" w:hAnsi="Times New Roman" w:cs="Times New Roman"/>
          <w:sz w:val="24"/>
          <w:szCs w:val="24"/>
        </w:rPr>
        <w:t xml:space="preserve"> and Australia </w:t>
      </w:r>
      <w:r w:rsidRPr="00EC0FBB">
        <w:rPr>
          <w:rFonts w:ascii="Times New Roman" w:hAnsi="Times New Roman" w:cs="Times New Roman"/>
          <w:sz w:val="24"/>
          <w:szCs w:val="24"/>
        </w:rPr>
        <w:t>(reference),</w:t>
      </w:r>
      <w:r w:rsidR="00817989">
        <w:rPr>
          <w:rFonts w:ascii="Times New Roman" w:hAnsi="Times New Roman" w:cs="Times New Roman"/>
          <w:sz w:val="24"/>
          <w:szCs w:val="24"/>
        </w:rPr>
        <w:t xml:space="preserve"> group 2: all other countries). </w:t>
      </w:r>
      <w:r w:rsidR="00C12307">
        <w:rPr>
          <w:rFonts w:ascii="Times New Roman" w:hAnsi="Times New Roman" w:cs="Times New Roman"/>
          <w:sz w:val="24"/>
          <w:szCs w:val="24"/>
        </w:rPr>
        <w:t xml:space="preserve">We also tested the trend for CD within each category of maternal age, using </w:t>
      </w:r>
      <w:proofErr w:type="gramStart"/>
      <w:r w:rsidR="00C12307">
        <w:rPr>
          <w:rFonts w:ascii="Times New Roman" w:hAnsi="Times New Roman" w:cs="Times New Roman"/>
          <w:sz w:val="24"/>
          <w:szCs w:val="24"/>
        </w:rPr>
        <w:t>time period</w:t>
      </w:r>
      <w:proofErr w:type="gramEnd"/>
      <w:r w:rsidR="00C12307">
        <w:rPr>
          <w:rFonts w:ascii="Times New Roman" w:hAnsi="Times New Roman" w:cs="Times New Roman"/>
          <w:sz w:val="24"/>
          <w:szCs w:val="24"/>
        </w:rPr>
        <w:t xml:space="preserve"> age as a continuous variable.</w:t>
      </w:r>
    </w:p>
    <w:p w14:paraId="2D61B5B2" w14:textId="0498B195" w:rsidR="00C12307" w:rsidRDefault="00C12307" w:rsidP="003417E6">
      <w:pPr>
        <w:pStyle w:val="CommentText"/>
        <w:spacing w:line="480" w:lineRule="auto"/>
        <w:jc w:val="both"/>
        <w:rPr>
          <w:rFonts w:ascii="Times New Roman" w:hAnsi="Times New Roman" w:cs="Times New Roman"/>
          <w:sz w:val="24"/>
          <w:szCs w:val="24"/>
        </w:rPr>
      </w:pPr>
    </w:p>
    <w:bookmarkEnd w:id="11"/>
    <w:p w14:paraId="73100CA6" w14:textId="2BE8F6C9" w:rsidR="00176C1A" w:rsidRPr="00EC0FBB" w:rsidRDefault="00F47F58" w:rsidP="003417E6">
      <w:pPr>
        <w:jc w:val="both"/>
        <w:rPr>
          <w:rFonts w:ascii="Times New Roman" w:hAnsi="Times New Roman" w:cs="Times New Roman"/>
          <w:sz w:val="28"/>
          <w:szCs w:val="28"/>
        </w:rPr>
      </w:pPr>
      <w:r w:rsidRPr="00EC0FBB">
        <w:rPr>
          <w:rFonts w:ascii="Times New Roman" w:hAnsi="Times New Roman" w:cs="Times New Roman"/>
          <w:sz w:val="28"/>
          <w:szCs w:val="28"/>
        </w:rPr>
        <w:lastRenderedPageBreak/>
        <w:t>Result</w:t>
      </w:r>
      <w:r w:rsidR="00F12FF7" w:rsidRPr="00EC0FBB">
        <w:rPr>
          <w:rFonts w:ascii="Times New Roman" w:hAnsi="Times New Roman" w:cs="Times New Roman"/>
          <w:sz w:val="28"/>
          <w:szCs w:val="28"/>
        </w:rPr>
        <w:t>s</w:t>
      </w:r>
    </w:p>
    <w:p w14:paraId="51681104" w14:textId="40E4ED55" w:rsidR="00D201C2" w:rsidRPr="00EC0FBB" w:rsidRDefault="001D254B" w:rsidP="003417E6">
      <w:pPr>
        <w:spacing w:line="480" w:lineRule="auto"/>
        <w:jc w:val="both"/>
        <w:rPr>
          <w:rFonts w:ascii="Times New Roman" w:hAnsi="Times New Roman" w:cs="Times New Roman"/>
          <w:sz w:val="24"/>
          <w:szCs w:val="24"/>
        </w:rPr>
      </w:pPr>
      <w:r w:rsidRPr="00EC0FBB">
        <w:rPr>
          <w:rFonts w:ascii="Times New Roman" w:hAnsi="Times New Roman" w:cs="Times New Roman"/>
          <w:sz w:val="24"/>
          <w:szCs w:val="24"/>
        </w:rPr>
        <w:t>A total of 95</w:t>
      </w:r>
      <w:r w:rsidR="00742237" w:rsidRPr="00EC0FBB">
        <w:rPr>
          <w:rFonts w:ascii="Times New Roman" w:hAnsi="Times New Roman" w:cs="Times New Roman"/>
          <w:sz w:val="24"/>
          <w:szCs w:val="24"/>
        </w:rPr>
        <w:t>1,895</w:t>
      </w:r>
      <w:r w:rsidRPr="00EC0FBB">
        <w:rPr>
          <w:rFonts w:ascii="Times New Roman" w:hAnsi="Times New Roman" w:cs="Times New Roman"/>
          <w:sz w:val="24"/>
          <w:szCs w:val="24"/>
        </w:rPr>
        <w:t xml:space="preserve"> nulliparous women with singleton, cephalic</w:t>
      </w:r>
      <w:r w:rsidR="00E23D71">
        <w:rPr>
          <w:rFonts w:ascii="Times New Roman" w:hAnsi="Times New Roman" w:cs="Times New Roman"/>
          <w:sz w:val="24"/>
          <w:szCs w:val="24"/>
        </w:rPr>
        <w:t>,</w:t>
      </w:r>
      <w:r w:rsidR="00AC097C">
        <w:rPr>
          <w:rFonts w:ascii="Times New Roman" w:hAnsi="Times New Roman" w:cs="Times New Roman"/>
          <w:sz w:val="24"/>
          <w:szCs w:val="24"/>
        </w:rPr>
        <w:t xml:space="preserve"> </w:t>
      </w:r>
      <w:r w:rsidR="00AC097C" w:rsidRPr="00EC0FBB">
        <w:rPr>
          <w:rFonts w:ascii="Times New Roman" w:hAnsi="Times New Roman" w:cs="Times New Roman"/>
          <w:sz w:val="24"/>
          <w:szCs w:val="24"/>
        </w:rPr>
        <w:t xml:space="preserve">term </w:t>
      </w:r>
      <w:r w:rsidRPr="00EC0FBB">
        <w:rPr>
          <w:rFonts w:ascii="Times New Roman" w:hAnsi="Times New Roman" w:cs="Times New Roman"/>
          <w:sz w:val="24"/>
          <w:szCs w:val="24"/>
        </w:rPr>
        <w:t xml:space="preserve">births were included </w:t>
      </w:r>
      <w:r w:rsidR="00F12FF7" w:rsidRPr="00EC0FBB">
        <w:rPr>
          <w:rFonts w:ascii="Times New Roman" w:hAnsi="Times New Roman" w:cs="Times New Roman"/>
          <w:sz w:val="24"/>
          <w:szCs w:val="24"/>
        </w:rPr>
        <w:t>(</w:t>
      </w:r>
      <w:r w:rsidR="00F12FF7" w:rsidRPr="003A7487">
        <w:rPr>
          <w:rFonts w:ascii="Times New Roman" w:hAnsi="Times New Roman" w:cs="Times New Roman"/>
          <w:b/>
          <w:bCs/>
          <w:sz w:val="24"/>
          <w:szCs w:val="24"/>
        </w:rPr>
        <w:t xml:space="preserve">Figure </w:t>
      </w:r>
      <w:r w:rsidR="009250E1">
        <w:rPr>
          <w:rFonts w:ascii="Times New Roman" w:hAnsi="Times New Roman" w:cs="Times New Roman"/>
          <w:b/>
          <w:bCs/>
          <w:sz w:val="24"/>
          <w:szCs w:val="24"/>
        </w:rPr>
        <w:t>S</w:t>
      </w:r>
      <w:r w:rsidR="00660322">
        <w:rPr>
          <w:rFonts w:ascii="Times New Roman" w:hAnsi="Times New Roman" w:cs="Times New Roman"/>
          <w:b/>
          <w:bCs/>
          <w:sz w:val="24"/>
          <w:szCs w:val="24"/>
        </w:rPr>
        <w:t>1</w:t>
      </w:r>
      <w:r w:rsidR="00F12FF7" w:rsidRPr="00EC0FBB">
        <w:rPr>
          <w:rFonts w:ascii="Times New Roman" w:hAnsi="Times New Roman" w:cs="Times New Roman"/>
          <w:sz w:val="24"/>
          <w:szCs w:val="24"/>
        </w:rPr>
        <w:t>). The overall CD rate wa</w:t>
      </w:r>
      <w:r w:rsidR="00CF397D" w:rsidRPr="00EC0FBB">
        <w:rPr>
          <w:rFonts w:ascii="Times New Roman" w:hAnsi="Times New Roman" w:cs="Times New Roman"/>
          <w:sz w:val="24"/>
          <w:szCs w:val="24"/>
        </w:rPr>
        <w:t>s</w:t>
      </w:r>
      <w:r w:rsidR="0011690A" w:rsidRPr="00EC0FBB">
        <w:rPr>
          <w:rFonts w:ascii="Times New Roman" w:hAnsi="Times New Roman" w:cs="Times New Roman"/>
          <w:sz w:val="24"/>
          <w:szCs w:val="24"/>
        </w:rPr>
        <w:t xml:space="preserve"> 8.9%</w:t>
      </w:r>
      <w:r w:rsidR="00390106" w:rsidRPr="00EC0FBB">
        <w:rPr>
          <w:rFonts w:ascii="Times New Roman" w:hAnsi="Times New Roman" w:cs="Times New Roman"/>
          <w:sz w:val="24"/>
          <w:szCs w:val="24"/>
        </w:rPr>
        <w:t xml:space="preserve">, increasing </w:t>
      </w:r>
      <w:r w:rsidR="00F12FF7" w:rsidRPr="00EC0FBB">
        <w:rPr>
          <w:rFonts w:ascii="Times New Roman" w:hAnsi="Times New Roman" w:cs="Times New Roman"/>
          <w:sz w:val="24"/>
          <w:szCs w:val="24"/>
        </w:rPr>
        <w:t xml:space="preserve">from 4.4% in </w:t>
      </w:r>
      <w:r w:rsidR="00E47CAF" w:rsidRPr="00EC0FBB">
        <w:rPr>
          <w:rFonts w:ascii="Times New Roman" w:eastAsia="Times New Roman" w:hAnsi="Times New Roman" w:cs="Times New Roman"/>
          <w:color w:val="000000"/>
          <w:sz w:val="24"/>
          <w:szCs w:val="24"/>
          <w:lang w:eastAsia="nb-NO"/>
        </w:rPr>
        <w:t>1967-1982</w:t>
      </w:r>
      <w:r w:rsidR="00F12FF7" w:rsidRPr="00EC0FBB">
        <w:rPr>
          <w:rFonts w:ascii="Times New Roman" w:hAnsi="Times New Roman" w:cs="Times New Roman"/>
          <w:sz w:val="24"/>
          <w:szCs w:val="24"/>
        </w:rPr>
        <w:t xml:space="preserve"> to</w:t>
      </w:r>
      <w:r w:rsidR="00E47CAF" w:rsidRPr="00EC0FBB">
        <w:rPr>
          <w:rFonts w:ascii="Times New Roman" w:hAnsi="Times New Roman" w:cs="Times New Roman"/>
          <w:sz w:val="24"/>
          <w:szCs w:val="24"/>
        </w:rPr>
        <w:t xml:space="preserve"> </w:t>
      </w:r>
      <w:r w:rsidR="00F12FF7" w:rsidRPr="00EC0FBB">
        <w:rPr>
          <w:rFonts w:ascii="Times New Roman" w:hAnsi="Times New Roman" w:cs="Times New Roman"/>
          <w:sz w:val="24"/>
          <w:szCs w:val="24"/>
        </w:rPr>
        <w:t>13</w:t>
      </w:r>
      <w:r w:rsidR="005F7A12">
        <w:rPr>
          <w:rFonts w:ascii="Times New Roman" w:hAnsi="Times New Roman" w:cs="Times New Roman"/>
          <w:sz w:val="24"/>
          <w:szCs w:val="24"/>
        </w:rPr>
        <w:t>.0</w:t>
      </w:r>
      <w:r w:rsidR="00F12FF7" w:rsidRPr="00EC0FBB">
        <w:rPr>
          <w:rFonts w:ascii="Times New Roman" w:hAnsi="Times New Roman" w:cs="Times New Roman"/>
          <w:sz w:val="24"/>
          <w:szCs w:val="24"/>
        </w:rPr>
        <w:t xml:space="preserve">% in </w:t>
      </w:r>
      <w:r w:rsidR="00E47CAF" w:rsidRPr="00EC0FBB">
        <w:rPr>
          <w:rFonts w:ascii="Times New Roman" w:eastAsia="Times New Roman" w:hAnsi="Times New Roman" w:cs="Times New Roman"/>
          <w:color w:val="000000"/>
          <w:sz w:val="24"/>
          <w:szCs w:val="24"/>
          <w:lang w:eastAsia="nb-NO"/>
        </w:rPr>
        <w:t>1999-</w:t>
      </w:r>
      <w:r w:rsidR="008E4F53" w:rsidRPr="00EC0FBB">
        <w:rPr>
          <w:rFonts w:ascii="Times New Roman" w:eastAsia="Times New Roman" w:hAnsi="Times New Roman" w:cs="Times New Roman"/>
          <w:color w:val="000000"/>
          <w:sz w:val="24"/>
          <w:szCs w:val="24"/>
          <w:lang w:eastAsia="nb-NO"/>
        </w:rPr>
        <w:t>2014</w:t>
      </w:r>
      <w:r w:rsidR="00F12FF7" w:rsidRPr="00EC0FBB">
        <w:rPr>
          <w:rFonts w:ascii="Times New Roman" w:hAnsi="Times New Roman" w:cs="Times New Roman"/>
          <w:sz w:val="24"/>
          <w:szCs w:val="24"/>
        </w:rPr>
        <w:t xml:space="preserve">. </w:t>
      </w:r>
      <w:r w:rsidR="005F7A12" w:rsidRPr="003A7487">
        <w:rPr>
          <w:rFonts w:ascii="Times New Roman" w:hAnsi="Times New Roman" w:cs="Times New Roman"/>
          <w:b/>
          <w:bCs/>
          <w:sz w:val="24"/>
          <w:szCs w:val="24"/>
        </w:rPr>
        <w:t>Table 1</w:t>
      </w:r>
      <w:r w:rsidR="005F7A12">
        <w:rPr>
          <w:rFonts w:ascii="Times New Roman" w:hAnsi="Times New Roman" w:cs="Times New Roman"/>
          <w:b/>
          <w:bCs/>
          <w:sz w:val="24"/>
          <w:szCs w:val="24"/>
        </w:rPr>
        <w:t xml:space="preserve"> </w:t>
      </w:r>
      <w:r w:rsidR="005F7A12" w:rsidRPr="005F7A12">
        <w:rPr>
          <w:rFonts w:ascii="Times New Roman" w:hAnsi="Times New Roman" w:cs="Times New Roman"/>
          <w:sz w:val="24"/>
          <w:szCs w:val="24"/>
        </w:rPr>
        <w:t>shows</w:t>
      </w:r>
      <w:r w:rsidR="005F7A12">
        <w:rPr>
          <w:rFonts w:ascii="Times New Roman" w:hAnsi="Times New Roman" w:cs="Times New Roman"/>
          <w:b/>
          <w:bCs/>
          <w:sz w:val="24"/>
          <w:szCs w:val="24"/>
        </w:rPr>
        <w:t xml:space="preserve"> </w:t>
      </w:r>
      <w:r w:rsidR="005F7A12">
        <w:rPr>
          <w:rFonts w:ascii="Times New Roman" w:hAnsi="Times New Roman" w:cs="Times New Roman"/>
          <w:sz w:val="24"/>
          <w:szCs w:val="24"/>
        </w:rPr>
        <w:t>s</w:t>
      </w:r>
      <w:r w:rsidR="00F12FF7" w:rsidRPr="00EC0FBB">
        <w:rPr>
          <w:rFonts w:ascii="Times New Roman" w:hAnsi="Times New Roman" w:cs="Times New Roman"/>
          <w:sz w:val="24"/>
          <w:szCs w:val="24"/>
        </w:rPr>
        <w:t xml:space="preserve">ociodemographic changes across the three time periods. The proportion of women having their first birth </w:t>
      </w:r>
      <w:r w:rsidR="009250E1">
        <w:rPr>
          <w:rFonts w:ascii="Times New Roman" w:hAnsi="Times New Roman" w:cs="Times New Roman"/>
          <w:sz w:val="24"/>
          <w:szCs w:val="24"/>
        </w:rPr>
        <w:t xml:space="preserve">&gt;= </w:t>
      </w:r>
      <w:r w:rsidR="00F12FF7" w:rsidRPr="00EC0FBB">
        <w:rPr>
          <w:rFonts w:ascii="Times New Roman" w:hAnsi="Times New Roman" w:cs="Times New Roman"/>
          <w:sz w:val="24"/>
          <w:szCs w:val="24"/>
        </w:rPr>
        <w:t xml:space="preserve">35 </w:t>
      </w:r>
      <w:r w:rsidR="009250E1">
        <w:rPr>
          <w:rFonts w:ascii="Times New Roman" w:hAnsi="Times New Roman" w:cs="Times New Roman"/>
          <w:sz w:val="24"/>
          <w:szCs w:val="24"/>
        </w:rPr>
        <w:t xml:space="preserve">years </w:t>
      </w:r>
      <w:r w:rsidR="00F12FF7" w:rsidRPr="00EC0FBB">
        <w:rPr>
          <w:rFonts w:ascii="Times New Roman" w:hAnsi="Times New Roman" w:cs="Times New Roman"/>
          <w:sz w:val="24"/>
          <w:szCs w:val="24"/>
        </w:rPr>
        <w:t xml:space="preserve">increased from 1.6% in </w:t>
      </w:r>
      <w:r w:rsidR="00E47CAF" w:rsidRPr="00EC0FBB">
        <w:rPr>
          <w:rFonts w:ascii="Times New Roman" w:eastAsia="Times New Roman" w:hAnsi="Times New Roman" w:cs="Times New Roman"/>
          <w:color w:val="000000"/>
          <w:sz w:val="24"/>
          <w:szCs w:val="24"/>
          <w:lang w:eastAsia="nb-NO"/>
        </w:rPr>
        <w:t>1967-1982</w:t>
      </w:r>
      <w:r w:rsidR="00E47CAF" w:rsidRPr="00EC0FBB">
        <w:rPr>
          <w:rFonts w:ascii="Times New Roman" w:hAnsi="Times New Roman" w:cs="Times New Roman"/>
          <w:sz w:val="24"/>
          <w:szCs w:val="24"/>
        </w:rPr>
        <w:t xml:space="preserve"> </w:t>
      </w:r>
      <w:r w:rsidR="00F12FF7" w:rsidRPr="00EC0FBB">
        <w:rPr>
          <w:rFonts w:ascii="Times New Roman" w:hAnsi="Times New Roman" w:cs="Times New Roman"/>
          <w:sz w:val="24"/>
          <w:szCs w:val="24"/>
        </w:rPr>
        <w:t xml:space="preserve">to 8.4% in </w:t>
      </w:r>
      <w:r w:rsidR="00E47CAF" w:rsidRPr="00EC0FBB">
        <w:rPr>
          <w:rFonts w:ascii="Times New Roman" w:eastAsia="Times New Roman" w:hAnsi="Times New Roman" w:cs="Times New Roman"/>
          <w:color w:val="000000"/>
          <w:sz w:val="24"/>
          <w:szCs w:val="24"/>
          <w:lang w:eastAsia="nb-NO"/>
        </w:rPr>
        <w:t>1999-</w:t>
      </w:r>
      <w:r w:rsidR="008E4F53" w:rsidRPr="00EC0FBB">
        <w:rPr>
          <w:rFonts w:ascii="Times New Roman" w:eastAsia="Times New Roman" w:hAnsi="Times New Roman" w:cs="Times New Roman"/>
          <w:color w:val="000000"/>
          <w:sz w:val="24"/>
          <w:szCs w:val="24"/>
          <w:lang w:eastAsia="nb-NO"/>
        </w:rPr>
        <w:t>2014</w:t>
      </w:r>
      <w:r w:rsidR="00F12FF7" w:rsidRPr="00EC0FBB">
        <w:rPr>
          <w:rFonts w:ascii="Times New Roman" w:hAnsi="Times New Roman" w:cs="Times New Roman"/>
          <w:sz w:val="24"/>
          <w:szCs w:val="24"/>
        </w:rPr>
        <w:t xml:space="preserve">. </w:t>
      </w:r>
      <w:r w:rsidR="009250E1">
        <w:rPr>
          <w:rFonts w:ascii="Times New Roman" w:hAnsi="Times New Roman" w:cs="Times New Roman"/>
          <w:sz w:val="24"/>
          <w:szCs w:val="24"/>
        </w:rPr>
        <w:t>W</w:t>
      </w:r>
      <w:r w:rsidR="00F12FF7" w:rsidRPr="00EC0FBB">
        <w:rPr>
          <w:rFonts w:ascii="Times New Roman" w:hAnsi="Times New Roman" w:cs="Times New Roman"/>
          <w:sz w:val="24"/>
          <w:szCs w:val="24"/>
        </w:rPr>
        <w:t xml:space="preserve">omen having their first birth </w:t>
      </w:r>
      <w:r w:rsidR="009250E1">
        <w:rPr>
          <w:rFonts w:ascii="Times New Roman" w:hAnsi="Times New Roman" w:cs="Times New Roman"/>
          <w:sz w:val="24"/>
          <w:szCs w:val="24"/>
        </w:rPr>
        <w:t xml:space="preserve">&lt; </w:t>
      </w:r>
      <w:r w:rsidR="00F12FF7" w:rsidRPr="00EC0FBB">
        <w:rPr>
          <w:rFonts w:ascii="Times New Roman" w:hAnsi="Times New Roman" w:cs="Times New Roman"/>
          <w:sz w:val="24"/>
          <w:szCs w:val="24"/>
        </w:rPr>
        <w:t>25</w:t>
      </w:r>
      <w:r w:rsidR="009250E1">
        <w:rPr>
          <w:rFonts w:ascii="Times New Roman" w:hAnsi="Times New Roman" w:cs="Times New Roman"/>
          <w:sz w:val="24"/>
          <w:szCs w:val="24"/>
        </w:rPr>
        <w:t xml:space="preserve"> years</w:t>
      </w:r>
      <w:r w:rsidR="00F12FF7" w:rsidRPr="00EC0FBB">
        <w:rPr>
          <w:rFonts w:ascii="Times New Roman" w:hAnsi="Times New Roman" w:cs="Times New Roman"/>
          <w:sz w:val="24"/>
          <w:szCs w:val="24"/>
        </w:rPr>
        <w:t xml:space="preserve"> decreased from 70% to 30% </w:t>
      </w:r>
      <w:r w:rsidR="00082EDC">
        <w:rPr>
          <w:rFonts w:ascii="Times New Roman" w:hAnsi="Times New Roman" w:cs="Times New Roman"/>
          <w:sz w:val="24"/>
          <w:szCs w:val="24"/>
        </w:rPr>
        <w:t xml:space="preserve">over the same </w:t>
      </w:r>
      <w:r w:rsidR="00F12FF7" w:rsidRPr="00EC0FBB">
        <w:rPr>
          <w:rFonts w:ascii="Times New Roman" w:hAnsi="Times New Roman" w:cs="Times New Roman"/>
          <w:sz w:val="24"/>
          <w:szCs w:val="24"/>
        </w:rPr>
        <w:t xml:space="preserve">periods. From first to last period, women </w:t>
      </w:r>
      <w:r w:rsidR="006076D3" w:rsidRPr="00EC0FBB">
        <w:rPr>
          <w:rFonts w:ascii="Times New Roman" w:hAnsi="Times New Roman" w:cs="Times New Roman"/>
          <w:sz w:val="24"/>
          <w:szCs w:val="24"/>
        </w:rPr>
        <w:t>with</w:t>
      </w:r>
      <w:r w:rsidR="00E47CAF" w:rsidRPr="00EC0FBB">
        <w:rPr>
          <w:rFonts w:ascii="Times New Roman" w:hAnsi="Times New Roman" w:cs="Times New Roman"/>
          <w:sz w:val="24"/>
          <w:szCs w:val="24"/>
        </w:rPr>
        <w:t xml:space="preserve"> 13 years or more education </w:t>
      </w:r>
      <w:r w:rsidR="00082EDC">
        <w:rPr>
          <w:rFonts w:ascii="Times New Roman" w:hAnsi="Times New Roman" w:cs="Times New Roman"/>
          <w:sz w:val="24"/>
          <w:szCs w:val="24"/>
        </w:rPr>
        <w:t xml:space="preserve">more than doubled (from 25.8% to 54.3%) while </w:t>
      </w:r>
      <w:r w:rsidR="00390106" w:rsidRPr="00EC0FBB">
        <w:rPr>
          <w:rFonts w:ascii="Times New Roman" w:hAnsi="Times New Roman" w:cs="Times New Roman"/>
          <w:sz w:val="24"/>
          <w:szCs w:val="24"/>
        </w:rPr>
        <w:t>t</w:t>
      </w:r>
      <w:r w:rsidR="00F12FF7" w:rsidRPr="00EC0FBB">
        <w:rPr>
          <w:rFonts w:ascii="Times New Roman" w:hAnsi="Times New Roman" w:cs="Times New Roman"/>
          <w:sz w:val="24"/>
          <w:szCs w:val="24"/>
        </w:rPr>
        <w:t>he proportion of non-</w:t>
      </w:r>
      <w:r w:rsidR="00BD4D71">
        <w:rPr>
          <w:rFonts w:ascii="Times New Roman" w:hAnsi="Times New Roman" w:cs="Times New Roman"/>
          <w:sz w:val="24"/>
          <w:szCs w:val="24"/>
        </w:rPr>
        <w:t xml:space="preserve">western </w:t>
      </w:r>
      <w:r w:rsidR="00F12FF7" w:rsidRPr="00EC0FBB">
        <w:rPr>
          <w:rFonts w:ascii="Times New Roman" w:hAnsi="Times New Roman" w:cs="Times New Roman"/>
          <w:sz w:val="24"/>
          <w:szCs w:val="24"/>
        </w:rPr>
        <w:t xml:space="preserve">women increased from </w:t>
      </w:r>
      <w:r w:rsidR="00BD4D71">
        <w:rPr>
          <w:rFonts w:ascii="Times New Roman" w:hAnsi="Times New Roman" w:cs="Times New Roman"/>
          <w:sz w:val="24"/>
          <w:szCs w:val="24"/>
        </w:rPr>
        <w:t>0.6</w:t>
      </w:r>
      <w:r w:rsidR="00F12FF7" w:rsidRPr="00EC0FBB">
        <w:rPr>
          <w:rFonts w:ascii="Times New Roman" w:hAnsi="Times New Roman" w:cs="Times New Roman"/>
          <w:sz w:val="24"/>
          <w:szCs w:val="24"/>
        </w:rPr>
        <w:t xml:space="preserve">% to </w:t>
      </w:r>
      <w:r w:rsidR="00BD4D71">
        <w:rPr>
          <w:rFonts w:ascii="Times New Roman" w:hAnsi="Times New Roman" w:cs="Times New Roman"/>
          <w:sz w:val="24"/>
          <w:szCs w:val="24"/>
        </w:rPr>
        <w:t>9.5</w:t>
      </w:r>
      <w:r w:rsidR="00F12FF7" w:rsidRPr="00EC0FBB">
        <w:rPr>
          <w:rFonts w:ascii="Times New Roman" w:hAnsi="Times New Roman" w:cs="Times New Roman"/>
          <w:sz w:val="24"/>
          <w:szCs w:val="24"/>
        </w:rPr>
        <w:t xml:space="preserve">%. Across periods, the proportion of </w:t>
      </w:r>
      <w:r w:rsidR="005F7A12" w:rsidRPr="00EC0FBB">
        <w:rPr>
          <w:rFonts w:ascii="Times New Roman" w:hAnsi="Times New Roman" w:cs="Times New Roman"/>
          <w:sz w:val="24"/>
          <w:szCs w:val="24"/>
        </w:rPr>
        <w:t xml:space="preserve">women </w:t>
      </w:r>
      <w:r w:rsidR="005F7A12">
        <w:rPr>
          <w:rFonts w:ascii="Times New Roman" w:hAnsi="Times New Roman" w:cs="Times New Roman"/>
          <w:sz w:val="24"/>
          <w:szCs w:val="24"/>
        </w:rPr>
        <w:t xml:space="preserve">in </w:t>
      </w:r>
      <w:r w:rsidR="00B9556A" w:rsidRPr="00EC0FBB">
        <w:rPr>
          <w:rFonts w:ascii="Times New Roman" w:hAnsi="Times New Roman" w:cs="Times New Roman"/>
          <w:sz w:val="24"/>
          <w:szCs w:val="24"/>
        </w:rPr>
        <w:t xml:space="preserve">R1 </w:t>
      </w:r>
      <w:r w:rsidR="00F12FF7" w:rsidRPr="00EC0FBB">
        <w:rPr>
          <w:rFonts w:ascii="Times New Roman" w:hAnsi="Times New Roman" w:cs="Times New Roman"/>
          <w:sz w:val="24"/>
          <w:szCs w:val="24"/>
        </w:rPr>
        <w:t>decreased from 86</w:t>
      </w:r>
      <w:r w:rsidR="00607B36" w:rsidRPr="00EC0FBB">
        <w:rPr>
          <w:rFonts w:ascii="Times New Roman" w:hAnsi="Times New Roman" w:cs="Times New Roman"/>
          <w:sz w:val="24"/>
          <w:szCs w:val="24"/>
        </w:rPr>
        <w:t>.2</w:t>
      </w:r>
      <w:r w:rsidR="00F12FF7" w:rsidRPr="00EC0FBB">
        <w:rPr>
          <w:rFonts w:ascii="Times New Roman" w:hAnsi="Times New Roman" w:cs="Times New Roman"/>
          <w:sz w:val="24"/>
          <w:szCs w:val="24"/>
        </w:rPr>
        <w:t>% to 81.</w:t>
      </w:r>
      <w:r w:rsidR="00607B36" w:rsidRPr="00EC0FBB">
        <w:rPr>
          <w:rFonts w:ascii="Times New Roman" w:hAnsi="Times New Roman" w:cs="Times New Roman"/>
          <w:sz w:val="24"/>
          <w:szCs w:val="24"/>
        </w:rPr>
        <w:t>3</w:t>
      </w:r>
      <w:r w:rsidR="00F12FF7" w:rsidRPr="00EC0FBB">
        <w:rPr>
          <w:rFonts w:ascii="Times New Roman" w:hAnsi="Times New Roman" w:cs="Times New Roman"/>
          <w:sz w:val="24"/>
          <w:szCs w:val="24"/>
        </w:rPr>
        <w:t xml:space="preserve">% while proportion of </w:t>
      </w:r>
      <w:r w:rsidR="00B9556A" w:rsidRPr="00EC0FBB">
        <w:rPr>
          <w:rFonts w:ascii="Times New Roman" w:hAnsi="Times New Roman" w:cs="Times New Roman"/>
          <w:sz w:val="24"/>
          <w:szCs w:val="24"/>
        </w:rPr>
        <w:t xml:space="preserve">R2 women </w:t>
      </w:r>
      <w:r w:rsidR="00F12FF7" w:rsidRPr="00EC0FBB">
        <w:rPr>
          <w:rFonts w:ascii="Times New Roman" w:hAnsi="Times New Roman" w:cs="Times New Roman"/>
          <w:sz w:val="24"/>
          <w:szCs w:val="24"/>
        </w:rPr>
        <w:t>increased from 13.8 % to 18.</w:t>
      </w:r>
      <w:r w:rsidR="00607B36" w:rsidRPr="00EC0FBB">
        <w:rPr>
          <w:rFonts w:ascii="Times New Roman" w:hAnsi="Times New Roman" w:cs="Times New Roman"/>
          <w:sz w:val="24"/>
          <w:szCs w:val="24"/>
        </w:rPr>
        <w:t>7</w:t>
      </w:r>
      <w:r w:rsidR="00F12FF7" w:rsidRPr="00EC0FBB">
        <w:rPr>
          <w:rFonts w:ascii="Times New Roman" w:hAnsi="Times New Roman" w:cs="Times New Roman"/>
          <w:sz w:val="24"/>
          <w:szCs w:val="24"/>
        </w:rPr>
        <w:t>%</w:t>
      </w:r>
      <w:r w:rsidR="00E64B6E" w:rsidRPr="00EC0FBB">
        <w:rPr>
          <w:rFonts w:ascii="Times New Roman" w:hAnsi="Times New Roman" w:cs="Times New Roman"/>
          <w:sz w:val="24"/>
          <w:szCs w:val="24"/>
        </w:rPr>
        <w:t>.</w:t>
      </w:r>
      <w:r w:rsidR="00D201C2" w:rsidRPr="00EC0FBB">
        <w:rPr>
          <w:rFonts w:ascii="Times New Roman" w:hAnsi="Times New Roman" w:cs="Times New Roman"/>
          <w:sz w:val="24"/>
          <w:szCs w:val="24"/>
        </w:rPr>
        <w:t xml:space="preserve"> The proportion of higher-risk women increased from 23.</w:t>
      </w:r>
      <w:r w:rsidR="00607B36" w:rsidRPr="00EC0FBB">
        <w:rPr>
          <w:rFonts w:ascii="Times New Roman" w:hAnsi="Times New Roman" w:cs="Times New Roman"/>
          <w:sz w:val="24"/>
          <w:szCs w:val="24"/>
        </w:rPr>
        <w:t>6</w:t>
      </w:r>
      <w:r w:rsidR="00D201C2" w:rsidRPr="00EC0FBB">
        <w:rPr>
          <w:rFonts w:ascii="Times New Roman" w:hAnsi="Times New Roman" w:cs="Times New Roman"/>
          <w:sz w:val="24"/>
          <w:szCs w:val="24"/>
        </w:rPr>
        <w:t xml:space="preserve">% in 1967-82 to 26.9% in 1999-2014. </w:t>
      </w:r>
      <w:r w:rsidR="00150C4A" w:rsidRPr="00EC0FBB">
        <w:rPr>
          <w:rFonts w:ascii="Times New Roman" w:hAnsi="Times New Roman" w:cs="Times New Roman"/>
          <w:sz w:val="24"/>
          <w:szCs w:val="24"/>
        </w:rPr>
        <w:t xml:space="preserve">Risk </w:t>
      </w:r>
      <w:r w:rsidR="00D201C2" w:rsidRPr="00EC0FBB">
        <w:rPr>
          <w:rFonts w:ascii="Times New Roman" w:hAnsi="Times New Roman" w:cs="Times New Roman"/>
          <w:sz w:val="24"/>
          <w:szCs w:val="24"/>
        </w:rPr>
        <w:t>factor</w:t>
      </w:r>
      <w:r w:rsidR="00150C4A" w:rsidRPr="00EC0FBB">
        <w:rPr>
          <w:rFonts w:ascii="Times New Roman" w:hAnsi="Times New Roman" w:cs="Times New Roman"/>
          <w:sz w:val="24"/>
          <w:szCs w:val="24"/>
        </w:rPr>
        <w:t xml:space="preserve">s </w:t>
      </w:r>
      <w:r w:rsidR="00D201C2" w:rsidRPr="00EC0FBB">
        <w:rPr>
          <w:rFonts w:ascii="Times New Roman" w:hAnsi="Times New Roman" w:cs="Times New Roman"/>
          <w:sz w:val="24"/>
          <w:szCs w:val="24"/>
        </w:rPr>
        <w:t xml:space="preserve">that contributed the most to </w:t>
      </w:r>
      <w:r w:rsidR="009250E1">
        <w:rPr>
          <w:rFonts w:ascii="Times New Roman" w:hAnsi="Times New Roman" w:cs="Times New Roman"/>
          <w:sz w:val="24"/>
          <w:szCs w:val="24"/>
        </w:rPr>
        <w:t xml:space="preserve">the </w:t>
      </w:r>
      <w:r w:rsidR="00D201C2" w:rsidRPr="00EC0FBB">
        <w:rPr>
          <w:rFonts w:ascii="Times New Roman" w:hAnsi="Times New Roman" w:cs="Times New Roman"/>
          <w:sz w:val="24"/>
          <w:szCs w:val="24"/>
        </w:rPr>
        <w:t xml:space="preserve">higher-risk group were </w:t>
      </w:r>
      <w:r w:rsidR="00355A9B" w:rsidRPr="00EC0FBB">
        <w:rPr>
          <w:rFonts w:ascii="Times New Roman" w:hAnsi="Times New Roman" w:cs="Times New Roman"/>
          <w:sz w:val="24"/>
          <w:szCs w:val="24"/>
        </w:rPr>
        <w:t xml:space="preserve">postdate, </w:t>
      </w:r>
      <w:r w:rsidR="00D201C2" w:rsidRPr="00EC0FBB">
        <w:rPr>
          <w:rFonts w:ascii="Times New Roman" w:hAnsi="Times New Roman" w:cs="Times New Roman"/>
          <w:sz w:val="24"/>
          <w:szCs w:val="24"/>
        </w:rPr>
        <w:t>preeclampsia</w:t>
      </w:r>
      <w:r w:rsidR="00355A9B" w:rsidRPr="00EC0FBB">
        <w:rPr>
          <w:rFonts w:ascii="Times New Roman" w:hAnsi="Times New Roman" w:cs="Times New Roman"/>
          <w:sz w:val="24"/>
          <w:szCs w:val="24"/>
        </w:rPr>
        <w:t xml:space="preserve"> </w:t>
      </w:r>
      <w:r w:rsidR="00D201C2" w:rsidRPr="00EC0FBB">
        <w:rPr>
          <w:rFonts w:ascii="Times New Roman" w:hAnsi="Times New Roman" w:cs="Times New Roman"/>
          <w:sz w:val="24"/>
          <w:szCs w:val="24"/>
        </w:rPr>
        <w:t xml:space="preserve">and PROM. </w:t>
      </w:r>
      <w:r w:rsidR="00355A9B" w:rsidRPr="00EC0FBB">
        <w:rPr>
          <w:rFonts w:ascii="Times New Roman" w:hAnsi="Times New Roman" w:cs="Times New Roman"/>
          <w:sz w:val="24"/>
          <w:szCs w:val="24"/>
        </w:rPr>
        <w:t xml:space="preserve">Over the periods, the proportion of women with postdate decreased while </w:t>
      </w:r>
      <w:r w:rsidR="005F7A12">
        <w:rPr>
          <w:rFonts w:ascii="Times New Roman" w:hAnsi="Times New Roman" w:cs="Times New Roman"/>
          <w:sz w:val="24"/>
          <w:szCs w:val="24"/>
        </w:rPr>
        <w:t xml:space="preserve">women with </w:t>
      </w:r>
      <w:r w:rsidR="00355A9B" w:rsidRPr="00EC0FBB">
        <w:rPr>
          <w:rFonts w:ascii="Times New Roman" w:hAnsi="Times New Roman" w:cs="Times New Roman"/>
          <w:sz w:val="24"/>
          <w:szCs w:val="24"/>
        </w:rPr>
        <w:t xml:space="preserve">PROM increased. </w:t>
      </w:r>
      <w:r w:rsidR="00111995" w:rsidRPr="00EC0FBB">
        <w:rPr>
          <w:rFonts w:ascii="Times New Roman" w:hAnsi="Times New Roman" w:cs="Times New Roman"/>
          <w:sz w:val="24"/>
          <w:szCs w:val="24"/>
        </w:rPr>
        <w:t>Preeclampsia</w:t>
      </w:r>
      <w:r w:rsidR="00D201C2" w:rsidRPr="00EC0FBB">
        <w:rPr>
          <w:rFonts w:ascii="Times New Roman" w:hAnsi="Times New Roman" w:cs="Times New Roman"/>
          <w:sz w:val="24"/>
          <w:szCs w:val="24"/>
        </w:rPr>
        <w:t xml:space="preserve"> made up 14.8% of the higher-risk group overall, 12.3% in 1967-82 and 15.3% in 1999-2014. </w:t>
      </w:r>
    </w:p>
    <w:p w14:paraId="464B8478" w14:textId="219D77F0" w:rsidR="006D7C07" w:rsidRDefault="00080227" w:rsidP="003417E6">
      <w:pPr>
        <w:spacing w:line="480" w:lineRule="auto"/>
        <w:jc w:val="both"/>
        <w:rPr>
          <w:rFonts w:ascii="Times New Roman" w:hAnsi="Times New Roman" w:cs="Times New Roman"/>
          <w:sz w:val="24"/>
          <w:szCs w:val="24"/>
        </w:rPr>
      </w:pPr>
      <w:r w:rsidRPr="004232BB">
        <w:rPr>
          <w:rFonts w:ascii="Times New Roman" w:hAnsi="Times New Roman" w:cs="Times New Roman"/>
          <w:sz w:val="24"/>
          <w:szCs w:val="24"/>
        </w:rPr>
        <w:t xml:space="preserve">In stratified analyses, 716,454 </w:t>
      </w:r>
      <w:r w:rsidR="001D254B" w:rsidRPr="004232BB">
        <w:rPr>
          <w:rFonts w:ascii="Times New Roman" w:hAnsi="Times New Roman" w:cs="Times New Roman"/>
          <w:sz w:val="24"/>
          <w:szCs w:val="24"/>
        </w:rPr>
        <w:t xml:space="preserve">(75.2%) </w:t>
      </w:r>
      <w:r w:rsidRPr="004232BB">
        <w:rPr>
          <w:rFonts w:ascii="Times New Roman" w:hAnsi="Times New Roman" w:cs="Times New Roman"/>
          <w:sz w:val="24"/>
          <w:szCs w:val="24"/>
        </w:rPr>
        <w:t>women were defined as lower- and 23</w:t>
      </w:r>
      <w:r w:rsidR="00742237" w:rsidRPr="004232BB">
        <w:rPr>
          <w:rFonts w:ascii="Times New Roman" w:hAnsi="Times New Roman" w:cs="Times New Roman"/>
          <w:sz w:val="24"/>
          <w:szCs w:val="24"/>
        </w:rPr>
        <w:t>5</w:t>
      </w:r>
      <w:r w:rsidRPr="004232BB">
        <w:rPr>
          <w:rFonts w:ascii="Times New Roman" w:hAnsi="Times New Roman" w:cs="Times New Roman"/>
          <w:sz w:val="24"/>
          <w:szCs w:val="24"/>
        </w:rPr>
        <w:t>,</w:t>
      </w:r>
      <w:r w:rsidR="00742237" w:rsidRPr="004232BB">
        <w:rPr>
          <w:rFonts w:ascii="Times New Roman" w:hAnsi="Times New Roman" w:cs="Times New Roman"/>
          <w:sz w:val="24"/>
          <w:szCs w:val="24"/>
        </w:rPr>
        <w:t>441</w:t>
      </w:r>
      <w:r w:rsidR="001D254B" w:rsidRPr="004232BB">
        <w:rPr>
          <w:rFonts w:ascii="Times New Roman" w:hAnsi="Times New Roman" w:cs="Times New Roman"/>
          <w:sz w:val="24"/>
          <w:szCs w:val="24"/>
        </w:rPr>
        <w:t xml:space="preserve"> (24.8%)</w:t>
      </w:r>
      <w:r w:rsidRPr="004232BB">
        <w:rPr>
          <w:rFonts w:ascii="Times New Roman" w:hAnsi="Times New Roman" w:cs="Times New Roman"/>
          <w:sz w:val="24"/>
          <w:szCs w:val="24"/>
        </w:rPr>
        <w:t xml:space="preserve"> as higher-risk</w:t>
      </w:r>
      <w:r w:rsidR="009C5B57" w:rsidRPr="004232BB">
        <w:rPr>
          <w:rFonts w:ascii="Times New Roman" w:hAnsi="Times New Roman" w:cs="Times New Roman"/>
          <w:sz w:val="24"/>
          <w:szCs w:val="24"/>
        </w:rPr>
        <w:t>.</w:t>
      </w:r>
      <w:r w:rsidR="00600DC5" w:rsidRPr="004232BB">
        <w:rPr>
          <w:rFonts w:ascii="Times New Roman" w:hAnsi="Times New Roman" w:cs="Times New Roman"/>
          <w:sz w:val="24"/>
          <w:szCs w:val="24"/>
        </w:rPr>
        <w:t xml:space="preserve"> </w:t>
      </w:r>
      <w:r w:rsidR="00052FFF" w:rsidRPr="004232BB">
        <w:rPr>
          <w:rFonts w:ascii="Times New Roman" w:hAnsi="Times New Roman" w:cs="Times New Roman"/>
          <w:sz w:val="24"/>
          <w:szCs w:val="24"/>
        </w:rPr>
        <w:t>Overall CD rates in lower-risk women increased from 3.3% in 1967-82 to 10.2% in 1999-2014, while it increased from 8</w:t>
      </w:r>
      <w:r w:rsidR="005F7A12">
        <w:rPr>
          <w:rFonts w:ascii="Times New Roman" w:hAnsi="Times New Roman" w:cs="Times New Roman"/>
          <w:sz w:val="24"/>
          <w:szCs w:val="24"/>
        </w:rPr>
        <w:t>.0</w:t>
      </w:r>
      <w:r w:rsidR="00052FFF" w:rsidRPr="004232BB">
        <w:rPr>
          <w:rFonts w:ascii="Times New Roman" w:hAnsi="Times New Roman" w:cs="Times New Roman"/>
          <w:sz w:val="24"/>
          <w:szCs w:val="24"/>
        </w:rPr>
        <w:t>% to 20.5% in higher</w:t>
      </w:r>
      <w:r w:rsidR="0035719B">
        <w:rPr>
          <w:rFonts w:ascii="Times New Roman" w:hAnsi="Times New Roman" w:cs="Times New Roman"/>
          <w:sz w:val="24"/>
          <w:szCs w:val="24"/>
        </w:rPr>
        <w:t>-</w:t>
      </w:r>
      <w:r w:rsidR="00052FFF" w:rsidRPr="004232BB">
        <w:rPr>
          <w:rFonts w:ascii="Times New Roman" w:hAnsi="Times New Roman" w:cs="Times New Roman"/>
          <w:sz w:val="24"/>
          <w:szCs w:val="24"/>
        </w:rPr>
        <w:t>risk women</w:t>
      </w:r>
      <w:r w:rsidR="00660322">
        <w:rPr>
          <w:rFonts w:ascii="Times New Roman" w:hAnsi="Times New Roman" w:cs="Times New Roman"/>
          <w:sz w:val="24"/>
          <w:szCs w:val="24"/>
        </w:rPr>
        <w:t xml:space="preserve"> </w:t>
      </w:r>
      <w:r w:rsidR="00660322" w:rsidRPr="004232BB">
        <w:rPr>
          <w:rFonts w:ascii="Times New Roman" w:hAnsi="Times New Roman" w:cs="Times New Roman"/>
          <w:sz w:val="24"/>
          <w:szCs w:val="24"/>
        </w:rPr>
        <w:t>(</w:t>
      </w:r>
      <w:r w:rsidR="00660322" w:rsidRPr="004232BB">
        <w:rPr>
          <w:rFonts w:ascii="Times New Roman" w:hAnsi="Times New Roman" w:cs="Times New Roman"/>
          <w:b/>
          <w:bCs/>
          <w:sz w:val="24"/>
          <w:szCs w:val="24"/>
        </w:rPr>
        <w:t>Table S1</w:t>
      </w:r>
      <w:r w:rsidR="00660322" w:rsidRPr="004232BB">
        <w:rPr>
          <w:rFonts w:ascii="Times New Roman" w:hAnsi="Times New Roman" w:cs="Times New Roman"/>
          <w:sz w:val="24"/>
          <w:szCs w:val="24"/>
        </w:rPr>
        <w:t>)</w:t>
      </w:r>
      <w:r w:rsidR="00052FFF" w:rsidRPr="004232BB">
        <w:rPr>
          <w:rFonts w:ascii="Times New Roman" w:hAnsi="Times New Roman" w:cs="Times New Roman"/>
          <w:sz w:val="24"/>
          <w:szCs w:val="24"/>
        </w:rPr>
        <w:t xml:space="preserve">. In both risk groups, CD was least common in women &lt; 20 years while most common in women &gt;= 40 years. </w:t>
      </w:r>
      <w:r w:rsidR="00BD4D71">
        <w:rPr>
          <w:rFonts w:ascii="Times New Roman" w:hAnsi="Times New Roman" w:cs="Times New Roman"/>
          <w:sz w:val="24"/>
          <w:szCs w:val="24"/>
        </w:rPr>
        <w:t xml:space="preserve">Women with low education and from countries in group 2 had increased risk of CD (not shown). </w:t>
      </w:r>
    </w:p>
    <w:p w14:paraId="1FBC5BB8" w14:textId="1EF5961D" w:rsidR="005F7A12" w:rsidRPr="00BD4D71" w:rsidRDefault="00052FFF" w:rsidP="003417E6">
      <w:pPr>
        <w:spacing w:line="480" w:lineRule="auto"/>
        <w:jc w:val="both"/>
        <w:rPr>
          <w:rFonts w:ascii="Times New Roman" w:hAnsi="Times New Roman" w:cs="Times New Roman"/>
          <w:sz w:val="24"/>
          <w:szCs w:val="24"/>
        </w:rPr>
      </w:pPr>
      <w:r w:rsidRPr="004232BB">
        <w:rPr>
          <w:rFonts w:ascii="Times New Roman" w:hAnsi="Times New Roman" w:cs="Times New Roman"/>
          <w:sz w:val="24"/>
          <w:szCs w:val="24"/>
        </w:rPr>
        <w:t>CD time trends differed by maternal age</w:t>
      </w:r>
      <w:r w:rsidR="00C00B16">
        <w:rPr>
          <w:rFonts w:ascii="Times New Roman" w:hAnsi="Times New Roman" w:cs="Times New Roman"/>
          <w:sz w:val="24"/>
          <w:szCs w:val="24"/>
        </w:rPr>
        <w:t xml:space="preserve"> </w:t>
      </w:r>
      <w:r w:rsidR="00C00B16" w:rsidRPr="00C00B16">
        <w:rPr>
          <w:rFonts w:ascii="Times New Roman" w:hAnsi="Times New Roman" w:cs="Times New Roman"/>
          <w:b/>
          <w:bCs/>
          <w:sz w:val="24"/>
          <w:szCs w:val="24"/>
        </w:rPr>
        <w:t>(Figure</w:t>
      </w:r>
      <w:r w:rsidR="00C00B16">
        <w:rPr>
          <w:rFonts w:ascii="Times New Roman" w:hAnsi="Times New Roman" w:cs="Times New Roman"/>
          <w:b/>
          <w:bCs/>
          <w:sz w:val="24"/>
          <w:szCs w:val="24"/>
        </w:rPr>
        <w:t xml:space="preserve"> </w:t>
      </w:r>
      <w:r w:rsidR="00C00B16" w:rsidRPr="00C00B16">
        <w:rPr>
          <w:rFonts w:ascii="Times New Roman" w:hAnsi="Times New Roman" w:cs="Times New Roman"/>
          <w:b/>
          <w:bCs/>
          <w:sz w:val="24"/>
          <w:szCs w:val="24"/>
        </w:rPr>
        <w:t>1)</w:t>
      </w:r>
      <w:r w:rsidRPr="00C00B16">
        <w:rPr>
          <w:rFonts w:ascii="Times New Roman" w:hAnsi="Times New Roman" w:cs="Times New Roman"/>
          <w:b/>
          <w:bCs/>
          <w:sz w:val="24"/>
          <w:szCs w:val="24"/>
        </w:rPr>
        <w:t>.</w:t>
      </w:r>
      <w:r w:rsidRPr="004232BB">
        <w:rPr>
          <w:rFonts w:ascii="Times New Roman" w:hAnsi="Times New Roman" w:cs="Times New Roman"/>
          <w:sz w:val="24"/>
          <w:szCs w:val="24"/>
        </w:rPr>
        <w:t xml:space="preserve"> </w:t>
      </w:r>
      <w:r w:rsidR="00DF45F0" w:rsidRPr="004232BB">
        <w:rPr>
          <w:rFonts w:ascii="Times New Roman" w:hAnsi="Times New Roman" w:cs="Times New Roman"/>
          <w:sz w:val="24"/>
          <w:szCs w:val="24"/>
        </w:rPr>
        <w:t>Compared to women &lt;20 years giving birth in 1967-82, the RR of CD increased across time periods in all age groups &lt; 35 years while it was stable or decreased slightly in age groups &gt;= 35 years</w:t>
      </w:r>
      <w:r w:rsidR="002F5333">
        <w:rPr>
          <w:rFonts w:ascii="Times New Roman" w:hAnsi="Times New Roman" w:cs="Times New Roman"/>
          <w:sz w:val="24"/>
          <w:szCs w:val="24"/>
        </w:rPr>
        <w:t xml:space="preserve">, </w:t>
      </w:r>
      <w:r w:rsidR="00BD760F">
        <w:rPr>
          <w:rFonts w:ascii="Times New Roman" w:hAnsi="Times New Roman" w:cs="Times New Roman"/>
          <w:sz w:val="24"/>
          <w:szCs w:val="24"/>
        </w:rPr>
        <w:t xml:space="preserve">in </w:t>
      </w:r>
      <w:r w:rsidR="002F5333">
        <w:rPr>
          <w:rFonts w:ascii="Times New Roman" w:hAnsi="Times New Roman" w:cs="Times New Roman"/>
          <w:sz w:val="24"/>
          <w:szCs w:val="24"/>
        </w:rPr>
        <w:t xml:space="preserve">both lower- </w:t>
      </w:r>
      <w:r w:rsidR="00BD760F">
        <w:rPr>
          <w:rFonts w:ascii="Times New Roman" w:hAnsi="Times New Roman" w:cs="Times New Roman"/>
          <w:sz w:val="24"/>
          <w:szCs w:val="24"/>
        </w:rPr>
        <w:t>risk (</w:t>
      </w:r>
      <w:r w:rsidR="00BD760F" w:rsidRPr="004232BB">
        <w:rPr>
          <w:rFonts w:ascii="Times New Roman" w:hAnsi="Times New Roman" w:cs="Times New Roman"/>
          <w:b/>
          <w:bCs/>
          <w:sz w:val="24"/>
          <w:szCs w:val="24"/>
        </w:rPr>
        <w:t xml:space="preserve">Figure </w:t>
      </w:r>
      <w:r w:rsidR="00BD760F">
        <w:rPr>
          <w:rFonts w:ascii="Times New Roman" w:hAnsi="Times New Roman" w:cs="Times New Roman"/>
          <w:b/>
          <w:bCs/>
          <w:sz w:val="24"/>
          <w:szCs w:val="24"/>
        </w:rPr>
        <w:t xml:space="preserve">1a) </w:t>
      </w:r>
      <w:r w:rsidR="002F5333">
        <w:rPr>
          <w:rFonts w:ascii="Times New Roman" w:hAnsi="Times New Roman" w:cs="Times New Roman"/>
          <w:sz w:val="24"/>
          <w:szCs w:val="24"/>
        </w:rPr>
        <w:t>and higher risk women</w:t>
      </w:r>
      <w:r w:rsidR="00BD760F">
        <w:rPr>
          <w:rFonts w:ascii="Times New Roman" w:hAnsi="Times New Roman" w:cs="Times New Roman"/>
          <w:sz w:val="24"/>
          <w:szCs w:val="24"/>
        </w:rPr>
        <w:t xml:space="preserve"> (</w:t>
      </w:r>
      <w:r w:rsidR="00DF45F0">
        <w:rPr>
          <w:rFonts w:ascii="Times New Roman" w:hAnsi="Times New Roman" w:cs="Times New Roman"/>
          <w:b/>
          <w:bCs/>
          <w:sz w:val="24"/>
          <w:szCs w:val="24"/>
        </w:rPr>
        <w:t>Figure 1</w:t>
      </w:r>
      <w:r w:rsidR="006D7C07">
        <w:rPr>
          <w:rFonts w:ascii="Times New Roman" w:hAnsi="Times New Roman" w:cs="Times New Roman"/>
          <w:b/>
          <w:bCs/>
          <w:sz w:val="24"/>
          <w:szCs w:val="24"/>
        </w:rPr>
        <w:t>b</w:t>
      </w:r>
      <w:r w:rsidRPr="004232BB">
        <w:rPr>
          <w:rFonts w:ascii="Times New Roman" w:hAnsi="Times New Roman" w:cs="Times New Roman"/>
          <w:sz w:val="24"/>
          <w:szCs w:val="24"/>
        </w:rPr>
        <w:t xml:space="preserve">). </w:t>
      </w:r>
      <w:r w:rsidR="00DB4BB6">
        <w:rPr>
          <w:rFonts w:ascii="Times New Roman" w:hAnsi="Times New Roman" w:cs="Times New Roman"/>
          <w:sz w:val="24"/>
          <w:szCs w:val="24"/>
        </w:rPr>
        <w:t>Except for</w:t>
      </w:r>
      <w:r w:rsidR="004B0805">
        <w:rPr>
          <w:rFonts w:ascii="Times New Roman" w:hAnsi="Times New Roman" w:cs="Times New Roman"/>
          <w:sz w:val="24"/>
          <w:szCs w:val="24"/>
        </w:rPr>
        <w:t xml:space="preserve"> lower-risk women aged 35-39 years, </w:t>
      </w:r>
      <w:r w:rsidR="0058729B">
        <w:rPr>
          <w:rFonts w:ascii="Times New Roman" w:hAnsi="Times New Roman" w:cs="Times New Roman"/>
          <w:sz w:val="24"/>
          <w:szCs w:val="24"/>
        </w:rPr>
        <w:t>P for t</w:t>
      </w:r>
      <w:r w:rsidR="004B0805">
        <w:rPr>
          <w:rFonts w:ascii="Times New Roman" w:hAnsi="Times New Roman" w:cs="Times New Roman"/>
          <w:sz w:val="24"/>
          <w:szCs w:val="24"/>
        </w:rPr>
        <w:t xml:space="preserve">rend </w:t>
      </w:r>
      <w:r w:rsidR="004B0805">
        <w:rPr>
          <w:rFonts w:ascii="Times New Roman" w:hAnsi="Times New Roman" w:cs="Times New Roman"/>
          <w:sz w:val="24"/>
          <w:szCs w:val="24"/>
        </w:rPr>
        <w:lastRenderedPageBreak/>
        <w:t>w</w:t>
      </w:r>
      <w:r w:rsidR="0058729B">
        <w:rPr>
          <w:rFonts w:ascii="Times New Roman" w:hAnsi="Times New Roman" w:cs="Times New Roman"/>
          <w:sz w:val="24"/>
          <w:szCs w:val="24"/>
        </w:rPr>
        <w:t xml:space="preserve">as </w:t>
      </w:r>
      <w:r w:rsidR="004B0805">
        <w:rPr>
          <w:rFonts w:ascii="Times New Roman" w:hAnsi="Times New Roman" w:cs="Times New Roman"/>
          <w:sz w:val="24"/>
          <w:szCs w:val="24"/>
        </w:rPr>
        <w:t xml:space="preserve">significant in </w:t>
      </w:r>
      <w:r w:rsidR="0058729B">
        <w:rPr>
          <w:rFonts w:ascii="Times New Roman" w:hAnsi="Times New Roman" w:cs="Times New Roman"/>
          <w:sz w:val="24"/>
          <w:szCs w:val="24"/>
        </w:rPr>
        <w:t xml:space="preserve">each age group for </w:t>
      </w:r>
      <w:r w:rsidR="004B0805">
        <w:rPr>
          <w:rFonts w:ascii="Times New Roman" w:hAnsi="Times New Roman" w:cs="Times New Roman"/>
          <w:sz w:val="24"/>
          <w:szCs w:val="24"/>
        </w:rPr>
        <w:t xml:space="preserve">both risk groups. </w:t>
      </w:r>
      <w:r w:rsidR="00BD4D71" w:rsidRPr="00BD4D71">
        <w:rPr>
          <w:rFonts w:ascii="Times New Roman" w:hAnsi="Times New Roman" w:cs="Times New Roman"/>
          <w:sz w:val="24"/>
          <w:szCs w:val="24"/>
        </w:rPr>
        <w:t xml:space="preserve">Adjusting for maternal education and country of birth did not change </w:t>
      </w:r>
      <w:r w:rsidR="008E40E1">
        <w:rPr>
          <w:rFonts w:ascii="Times New Roman" w:hAnsi="Times New Roman" w:cs="Times New Roman"/>
          <w:sz w:val="24"/>
          <w:szCs w:val="24"/>
        </w:rPr>
        <w:t xml:space="preserve">our </w:t>
      </w:r>
      <w:r w:rsidR="00BD4D71" w:rsidRPr="00BD4D71">
        <w:rPr>
          <w:rFonts w:ascii="Times New Roman" w:hAnsi="Times New Roman" w:cs="Times New Roman"/>
          <w:sz w:val="24"/>
          <w:szCs w:val="24"/>
        </w:rPr>
        <w:t>estimates</w:t>
      </w:r>
      <w:r w:rsidR="00BD4D71">
        <w:rPr>
          <w:rFonts w:ascii="Times New Roman" w:hAnsi="Times New Roman" w:cs="Times New Roman"/>
          <w:sz w:val="24"/>
          <w:szCs w:val="24"/>
        </w:rPr>
        <w:t xml:space="preserve">. </w:t>
      </w:r>
    </w:p>
    <w:p w14:paraId="456D80DD" w14:textId="52B78B64" w:rsidR="00C36A3D" w:rsidRDefault="00080227" w:rsidP="003417E6">
      <w:pPr>
        <w:tabs>
          <w:tab w:val="left" w:pos="3090"/>
        </w:tabs>
        <w:spacing w:line="480" w:lineRule="auto"/>
        <w:jc w:val="both"/>
        <w:rPr>
          <w:rFonts w:ascii="Times New Roman" w:hAnsi="Times New Roman" w:cs="Times New Roman"/>
          <w:sz w:val="24"/>
          <w:szCs w:val="24"/>
        </w:rPr>
      </w:pPr>
      <w:r w:rsidRPr="00EC0FBB">
        <w:rPr>
          <w:rFonts w:ascii="Times New Roman" w:hAnsi="Times New Roman" w:cs="Times New Roman"/>
          <w:sz w:val="24"/>
          <w:szCs w:val="24"/>
        </w:rPr>
        <w:t>CD rates by period</w:t>
      </w:r>
      <w:r w:rsidR="00C36A3D">
        <w:rPr>
          <w:rFonts w:ascii="Times New Roman" w:hAnsi="Times New Roman" w:cs="Times New Roman"/>
          <w:sz w:val="24"/>
          <w:szCs w:val="24"/>
        </w:rPr>
        <w:t>s</w:t>
      </w:r>
      <w:r w:rsidRPr="00EC0FBB">
        <w:rPr>
          <w:rFonts w:ascii="Times New Roman" w:hAnsi="Times New Roman" w:cs="Times New Roman"/>
          <w:sz w:val="24"/>
          <w:szCs w:val="24"/>
        </w:rPr>
        <w:t xml:space="preserve"> and onset of labor (R1, R2a, R2b) in strata of lower- and higher-risk women, are presented in </w:t>
      </w:r>
      <w:r w:rsidR="003A7487">
        <w:rPr>
          <w:rFonts w:ascii="Times New Roman" w:hAnsi="Times New Roman" w:cs="Times New Roman"/>
          <w:b/>
          <w:bCs/>
          <w:sz w:val="24"/>
          <w:szCs w:val="24"/>
        </w:rPr>
        <w:t>F</w:t>
      </w:r>
      <w:r w:rsidRPr="003A7487">
        <w:rPr>
          <w:rFonts w:ascii="Times New Roman" w:hAnsi="Times New Roman" w:cs="Times New Roman"/>
          <w:b/>
          <w:bCs/>
          <w:sz w:val="24"/>
          <w:szCs w:val="24"/>
        </w:rPr>
        <w:t xml:space="preserve">igure </w:t>
      </w:r>
      <w:r w:rsidR="00660322">
        <w:rPr>
          <w:rFonts w:ascii="Times New Roman" w:hAnsi="Times New Roman" w:cs="Times New Roman"/>
          <w:b/>
          <w:bCs/>
          <w:sz w:val="24"/>
          <w:szCs w:val="24"/>
        </w:rPr>
        <w:t>2</w:t>
      </w:r>
      <w:r w:rsidRPr="00EC0FBB">
        <w:rPr>
          <w:rFonts w:ascii="Times New Roman" w:hAnsi="Times New Roman" w:cs="Times New Roman"/>
          <w:sz w:val="24"/>
          <w:szCs w:val="24"/>
        </w:rPr>
        <w:t xml:space="preserve">. </w:t>
      </w:r>
      <w:r w:rsidR="00C36A3D" w:rsidRPr="00C36A3D">
        <w:rPr>
          <w:rFonts w:ascii="Times New Roman" w:hAnsi="Times New Roman" w:cs="Times New Roman"/>
          <w:sz w:val="24"/>
          <w:szCs w:val="24"/>
        </w:rPr>
        <w:t>In both risk groups, the proportion of women having CD following spontaneous onset of labor (R1) nearly tripled from 2.4% (1967-82) to 6.7% (1999-2014) in lower-risk women and from 5.9% to 14.3% in higher-risk women. In women with induced onset of labor (R2a), the CD rates doubled from 10.1% to 21.1% in lower-risk women and from 10.4% to 24.3% in higher-risk women.</w:t>
      </w:r>
      <w:r w:rsidR="00C36A3D">
        <w:rPr>
          <w:rFonts w:ascii="Times New Roman" w:hAnsi="Times New Roman" w:cs="Times New Roman"/>
          <w:sz w:val="24"/>
          <w:szCs w:val="24"/>
        </w:rPr>
        <w:t xml:space="preserve"> </w:t>
      </w:r>
      <w:r w:rsidRPr="00EC0FBB">
        <w:rPr>
          <w:rFonts w:ascii="Times New Roman" w:hAnsi="Times New Roman" w:cs="Times New Roman"/>
          <w:sz w:val="24"/>
          <w:szCs w:val="24"/>
        </w:rPr>
        <w:t xml:space="preserve">The number of nulliparous women having pre-labor CD increased in both risk groups (R2b). </w:t>
      </w:r>
      <w:r w:rsidR="005F7A12">
        <w:rPr>
          <w:rFonts w:ascii="Times New Roman" w:hAnsi="Times New Roman" w:cs="Times New Roman"/>
          <w:sz w:val="24"/>
          <w:szCs w:val="24"/>
        </w:rPr>
        <w:t xml:space="preserve">Across </w:t>
      </w:r>
      <w:r w:rsidR="00C36A3D" w:rsidRPr="00454231">
        <w:rPr>
          <w:rFonts w:ascii="Times New Roman" w:hAnsi="Times New Roman" w:cs="Times New Roman"/>
          <w:sz w:val="24"/>
          <w:szCs w:val="24"/>
        </w:rPr>
        <w:t xml:space="preserve">periods, </w:t>
      </w:r>
      <w:r w:rsidR="00C36A3D">
        <w:rPr>
          <w:rFonts w:ascii="Times New Roman" w:hAnsi="Times New Roman" w:cs="Times New Roman"/>
          <w:sz w:val="24"/>
          <w:szCs w:val="24"/>
        </w:rPr>
        <w:t xml:space="preserve">the contribution of R2b to the total R2 group </w:t>
      </w:r>
      <w:r w:rsidR="00C36A3D" w:rsidRPr="00454231">
        <w:rPr>
          <w:rFonts w:ascii="Times New Roman" w:hAnsi="Times New Roman" w:cs="Times New Roman"/>
          <w:sz w:val="24"/>
          <w:szCs w:val="24"/>
        </w:rPr>
        <w:t>increased from 3.3% to 23.9 in lower</w:t>
      </w:r>
      <w:r w:rsidR="00C36A3D">
        <w:rPr>
          <w:rFonts w:ascii="Times New Roman" w:hAnsi="Times New Roman" w:cs="Times New Roman"/>
          <w:sz w:val="24"/>
          <w:szCs w:val="24"/>
        </w:rPr>
        <w:t>-</w:t>
      </w:r>
      <w:r w:rsidR="00C36A3D" w:rsidRPr="00454231">
        <w:rPr>
          <w:rFonts w:ascii="Times New Roman" w:hAnsi="Times New Roman" w:cs="Times New Roman"/>
          <w:sz w:val="24"/>
          <w:szCs w:val="24"/>
        </w:rPr>
        <w:t>risk women and from 2.3% to 7% in higher</w:t>
      </w:r>
      <w:r w:rsidR="00C36A3D">
        <w:rPr>
          <w:rFonts w:ascii="Times New Roman" w:hAnsi="Times New Roman" w:cs="Times New Roman"/>
          <w:sz w:val="24"/>
          <w:szCs w:val="24"/>
        </w:rPr>
        <w:t>-</w:t>
      </w:r>
      <w:r w:rsidR="00C36A3D" w:rsidRPr="00454231">
        <w:rPr>
          <w:rFonts w:ascii="Times New Roman" w:hAnsi="Times New Roman" w:cs="Times New Roman"/>
          <w:sz w:val="24"/>
          <w:szCs w:val="24"/>
        </w:rPr>
        <w:t xml:space="preserve">risk women. </w:t>
      </w:r>
    </w:p>
    <w:p w14:paraId="4FBA3E4F" w14:textId="37F929B0" w:rsidR="00080227" w:rsidRPr="00EC0FBB" w:rsidRDefault="003107E8" w:rsidP="003417E6">
      <w:pPr>
        <w:tabs>
          <w:tab w:val="left" w:pos="3090"/>
        </w:tabs>
        <w:spacing w:line="480" w:lineRule="auto"/>
        <w:jc w:val="both"/>
        <w:rPr>
          <w:rFonts w:ascii="Times New Roman" w:hAnsi="Times New Roman" w:cs="Times New Roman"/>
          <w:sz w:val="24"/>
          <w:szCs w:val="24"/>
        </w:rPr>
      </w:pPr>
      <w:r w:rsidRPr="00EC0FBB">
        <w:rPr>
          <w:rFonts w:ascii="Times New Roman" w:hAnsi="Times New Roman" w:cs="Times New Roman"/>
          <w:sz w:val="24"/>
          <w:szCs w:val="24"/>
        </w:rPr>
        <w:t>The</w:t>
      </w:r>
      <w:r w:rsidR="00F14D41" w:rsidRPr="00EC0FBB">
        <w:rPr>
          <w:rFonts w:ascii="Times New Roman" w:hAnsi="Times New Roman" w:cs="Times New Roman"/>
          <w:sz w:val="24"/>
          <w:szCs w:val="24"/>
        </w:rPr>
        <w:t xml:space="preserve"> trends in </w:t>
      </w:r>
      <w:r w:rsidR="00F90631" w:rsidRPr="00EC0FBB">
        <w:rPr>
          <w:rFonts w:ascii="Times New Roman" w:hAnsi="Times New Roman" w:cs="Times New Roman"/>
          <w:sz w:val="24"/>
          <w:szCs w:val="24"/>
        </w:rPr>
        <w:t>A</w:t>
      </w:r>
      <w:r w:rsidRPr="00EC0FBB">
        <w:rPr>
          <w:rFonts w:ascii="Times New Roman" w:hAnsi="Times New Roman" w:cs="Times New Roman"/>
          <w:sz w:val="24"/>
          <w:szCs w:val="24"/>
        </w:rPr>
        <w:t xml:space="preserve">RR of CD </w:t>
      </w:r>
      <w:r w:rsidR="00F14D41" w:rsidRPr="00EC0FBB">
        <w:rPr>
          <w:rFonts w:ascii="Times New Roman" w:hAnsi="Times New Roman" w:cs="Times New Roman"/>
          <w:sz w:val="24"/>
          <w:szCs w:val="24"/>
        </w:rPr>
        <w:t xml:space="preserve">increased in </w:t>
      </w:r>
      <w:r w:rsidR="00704E8A" w:rsidRPr="00EC0FBB">
        <w:rPr>
          <w:rFonts w:ascii="Times New Roman" w:hAnsi="Times New Roman" w:cs="Times New Roman"/>
          <w:sz w:val="24"/>
          <w:szCs w:val="24"/>
        </w:rPr>
        <w:t>1999-</w:t>
      </w:r>
      <w:r w:rsidR="008E4F53" w:rsidRPr="00EC0FBB">
        <w:rPr>
          <w:rFonts w:ascii="Times New Roman" w:hAnsi="Times New Roman" w:cs="Times New Roman"/>
          <w:sz w:val="24"/>
          <w:szCs w:val="24"/>
        </w:rPr>
        <w:t>2014</w:t>
      </w:r>
      <w:r w:rsidR="00F14D41" w:rsidRPr="00EC0FBB">
        <w:rPr>
          <w:rFonts w:ascii="Times New Roman" w:hAnsi="Times New Roman" w:cs="Times New Roman"/>
          <w:sz w:val="24"/>
          <w:szCs w:val="24"/>
        </w:rPr>
        <w:t xml:space="preserve">, compared to </w:t>
      </w:r>
      <w:r w:rsidR="00704E8A" w:rsidRPr="00EC0FBB">
        <w:rPr>
          <w:rFonts w:ascii="Times New Roman" w:hAnsi="Times New Roman" w:cs="Times New Roman"/>
          <w:sz w:val="24"/>
          <w:szCs w:val="24"/>
        </w:rPr>
        <w:t>1967-82</w:t>
      </w:r>
      <w:r w:rsidR="00F14D41" w:rsidRPr="00EC0FBB">
        <w:rPr>
          <w:rFonts w:ascii="Times New Roman" w:hAnsi="Times New Roman" w:cs="Times New Roman"/>
          <w:sz w:val="24"/>
          <w:szCs w:val="24"/>
        </w:rPr>
        <w:t xml:space="preserve">, </w:t>
      </w:r>
      <w:r w:rsidRPr="00EC0FBB">
        <w:rPr>
          <w:rFonts w:ascii="Times New Roman" w:hAnsi="Times New Roman" w:cs="Times New Roman"/>
          <w:sz w:val="24"/>
          <w:szCs w:val="24"/>
        </w:rPr>
        <w:t>for all women</w:t>
      </w:r>
      <w:r w:rsidR="00F14D41" w:rsidRPr="00EC0FBB">
        <w:rPr>
          <w:rFonts w:ascii="Times New Roman" w:hAnsi="Times New Roman" w:cs="Times New Roman"/>
          <w:sz w:val="24"/>
          <w:szCs w:val="24"/>
        </w:rPr>
        <w:t xml:space="preserve"> </w:t>
      </w:r>
      <w:r w:rsidRPr="00EC0FBB">
        <w:rPr>
          <w:rFonts w:ascii="Times New Roman" w:hAnsi="Times New Roman" w:cs="Times New Roman"/>
          <w:sz w:val="24"/>
          <w:szCs w:val="24"/>
        </w:rPr>
        <w:t>(</w:t>
      </w:r>
      <w:r w:rsidR="003A7487" w:rsidRPr="003A7487">
        <w:rPr>
          <w:rFonts w:ascii="Times New Roman" w:hAnsi="Times New Roman" w:cs="Times New Roman"/>
          <w:b/>
          <w:bCs/>
          <w:sz w:val="24"/>
          <w:szCs w:val="24"/>
        </w:rPr>
        <w:t>Table</w:t>
      </w:r>
      <w:r w:rsidR="00EB2484" w:rsidRPr="003A7487">
        <w:rPr>
          <w:rFonts w:ascii="Times New Roman" w:hAnsi="Times New Roman" w:cs="Times New Roman"/>
          <w:b/>
          <w:bCs/>
          <w:sz w:val="24"/>
          <w:szCs w:val="24"/>
        </w:rPr>
        <w:t xml:space="preserve"> S2</w:t>
      </w:r>
      <w:r w:rsidRPr="00EC0FBB">
        <w:rPr>
          <w:rFonts w:ascii="Times New Roman" w:hAnsi="Times New Roman" w:cs="Times New Roman"/>
          <w:sz w:val="24"/>
          <w:szCs w:val="24"/>
        </w:rPr>
        <w:t xml:space="preserve">). </w:t>
      </w:r>
      <w:r w:rsidR="00F90631" w:rsidRPr="00EC0FBB">
        <w:rPr>
          <w:rFonts w:ascii="Times New Roman" w:hAnsi="Times New Roman" w:cs="Times New Roman"/>
          <w:sz w:val="24"/>
          <w:szCs w:val="24"/>
        </w:rPr>
        <w:t>A</w:t>
      </w:r>
      <w:r w:rsidRPr="00EC0FBB">
        <w:rPr>
          <w:rFonts w:ascii="Times New Roman" w:hAnsi="Times New Roman" w:cs="Times New Roman"/>
          <w:sz w:val="24"/>
          <w:szCs w:val="24"/>
        </w:rPr>
        <w:t xml:space="preserve">RR of CD in R1 </w:t>
      </w:r>
      <w:r w:rsidR="00704E8A" w:rsidRPr="00EC0FBB">
        <w:rPr>
          <w:rFonts w:ascii="Times New Roman" w:hAnsi="Times New Roman" w:cs="Times New Roman"/>
          <w:sz w:val="24"/>
          <w:szCs w:val="24"/>
        </w:rPr>
        <w:t>in the last relative to first</w:t>
      </w:r>
      <w:r w:rsidR="00C36A3D" w:rsidRPr="00C36A3D">
        <w:rPr>
          <w:rFonts w:ascii="Times New Roman" w:hAnsi="Times New Roman" w:cs="Times New Roman"/>
          <w:sz w:val="24"/>
          <w:szCs w:val="24"/>
        </w:rPr>
        <w:t xml:space="preserve"> </w:t>
      </w:r>
      <w:r w:rsidR="00C36A3D" w:rsidRPr="00EC0FBB">
        <w:rPr>
          <w:rFonts w:ascii="Times New Roman" w:hAnsi="Times New Roman" w:cs="Times New Roman"/>
          <w:sz w:val="24"/>
          <w:szCs w:val="24"/>
        </w:rPr>
        <w:t>period</w:t>
      </w:r>
      <w:r w:rsidRPr="00EC0FBB">
        <w:rPr>
          <w:rFonts w:ascii="Times New Roman" w:hAnsi="Times New Roman" w:cs="Times New Roman"/>
          <w:sz w:val="24"/>
          <w:szCs w:val="24"/>
        </w:rPr>
        <w:t>,</w:t>
      </w:r>
      <w:r w:rsidR="00704E8A" w:rsidRPr="00EC0FBB">
        <w:rPr>
          <w:rFonts w:ascii="Times New Roman" w:hAnsi="Times New Roman" w:cs="Times New Roman"/>
          <w:sz w:val="24"/>
          <w:szCs w:val="24"/>
        </w:rPr>
        <w:t xml:space="preserve"> </w:t>
      </w:r>
      <w:r w:rsidRPr="00EC0FBB">
        <w:rPr>
          <w:rFonts w:ascii="Times New Roman" w:hAnsi="Times New Roman" w:cs="Times New Roman"/>
          <w:sz w:val="24"/>
          <w:szCs w:val="24"/>
        </w:rPr>
        <w:t xml:space="preserve">was 2.1 (95% CI, 2.0-2.2) </w:t>
      </w:r>
      <w:r w:rsidR="000E2DD2" w:rsidRPr="00EC0FBB">
        <w:rPr>
          <w:rFonts w:ascii="Times New Roman" w:hAnsi="Times New Roman" w:cs="Times New Roman"/>
          <w:sz w:val="24"/>
          <w:szCs w:val="24"/>
        </w:rPr>
        <w:t xml:space="preserve">in </w:t>
      </w:r>
      <w:r w:rsidRPr="00EC0FBB">
        <w:rPr>
          <w:rFonts w:ascii="Times New Roman" w:hAnsi="Times New Roman" w:cs="Times New Roman"/>
          <w:sz w:val="24"/>
          <w:szCs w:val="24"/>
        </w:rPr>
        <w:t>lower</w:t>
      </w:r>
      <w:r w:rsidR="00116D88">
        <w:rPr>
          <w:rFonts w:ascii="Times New Roman" w:hAnsi="Times New Roman" w:cs="Times New Roman"/>
          <w:sz w:val="24"/>
          <w:szCs w:val="24"/>
        </w:rPr>
        <w:t>-</w:t>
      </w:r>
      <w:r w:rsidRPr="00EC0FBB">
        <w:rPr>
          <w:rFonts w:ascii="Times New Roman" w:hAnsi="Times New Roman" w:cs="Times New Roman"/>
          <w:sz w:val="24"/>
          <w:szCs w:val="24"/>
        </w:rPr>
        <w:t>risk women and 1.8 (95% CI 1.7-1.9) in higher</w:t>
      </w:r>
      <w:r w:rsidR="005F7A12">
        <w:rPr>
          <w:rFonts w:ascii="Times New Roman" w:hAnsi="Times New Roman" w:cs="Times New Roman"/>
          <w:sz w:val="24"/>
          <w:szCs w:val="24"/>
        </w:rPr>
        <w:t>-</w:t>
      </w:r>
      <w:r w:rsidRPr="00EC0FBB">
        <w:rPr>
          <w:rFonts w:ascii="Times New Roman" w:hAnsi="Times New Roman" w:cs="Times New Roman"/>
          <w:sz w:val="24"/>
          <w:szCs w:val="24"/>
        </w:rPr>
        <w:t xml:space="preserve">risk women. </w:t>
      </w:r>
      <w:r w:rsidR="005F7A12">
        <w:rPr>
          <w:rFonts w:ascii="Times New Roman" w:hAnsi="Times New Roman" w:cs="Times New Roman"/>
          <w:sz w:val="24"/>
          <w:szCs w:val="24"/>
        </w:rPr>
        <w:t xml:space="preserve">Across </w:t>
      </w:r>
      <w:r w:rsidRPr="00EC0FBB">
        <w:rPr>
          <w:rFonts w:ascii="Times New Roman" w:hAnsi="Times New Roman" w:cs="Times New Roman"/>
          <w:sz w:val="24"/>
          <w:szCs w:val="24"/>
        </w:rPr>
        <w:t xml:space="preserve">periods and risk groups, the </w:t>
      </w:r>
      <w:r w:rsidR="00C36A3D">
        <w:rPr>
          <w:rFonts w:ascii="Times New Roman" w:hAnsi="Times New Roman" w:cs="Times New Roman"/>
          <w:sz w:val="24"/>
          <w:szCs w:val="24"/>
        </w:rPr>
        <w:t>A</w:t>
      </w:r>
      <w:r w:rsidRPr="00EC0FBB">
        <w:rPr>
          <w:rFonts w:ascii="Times New Roman" w:hAnsi="Times New Roman" w:cs="Times New Roman"/>
          <w:sz w:val="24"/>
          <w:szCs w:val="24"/>
        </w:rPr>
        <w:t xml:space="preserve">RR of CD was </w:t>
      </w:r>
      <w:r w:rsidR="00A10D28">
        <w:rPr>
          <w:rFonts w:ascii="Times New Roman" w:hAnsi="Times New Roman" w:cs="Times New Roman"/>
          <w:sz w:val="24"/>
          <w:szCs w:val="24"/>
        </w:rPr>
        <w:t>higher</w:t>
      </w:r>
      <w:r w:rsidRPr="00EC0FBB">
        <w:rPr>
          <w:rFonts w:ascii="Times New Roman" w:hAnsi="Times New Roman" w:cs="Times New Roman"/>
          <w:sz w:val="24"/>
          <w:szCs w:val="24"/>
        </w:rPr>
        <w:t xml:space="preserve"> in R2a </w:t>
      </w:r>
      <w:r w:rsidR="00704E8A" w:rsidRPr="00EC0FBB">
        <w:rPr>
          <w:rFonts w:ascii="Times New Roman" w:hAnsi="Times New Roman" w:cs="Times New Roman"/>
          <w:sz w:val="24"/>
          <w:szCs w:val="24"/>
        </w:rPr>
        <w:t xml:space="preserve">than </w:t>
      </w:r>
      <w:r w:rsidRPr="00EC0FBB">
        <w:rPr>
          <w:rFonts w:ascii="Times New Roman" w:hAnsi="Times New Roman" w:cs="Times New Roman"/>
          <w:sz w:val="24"/>
          <w:szCs w:val="24"/>
        </w:rPr>
        <w:t xml:space="preserve">R1. Compared to R1 in </w:t>
      </w:r>
      <w:r w:rsidR="00704E8A" w:rsidRPr="00EC0FBB">
        <w:rPr>
          <w:rFonts w:ascii="Times New Roman" w:hAnsi="Times New Roman" w:cs="Times New Roman"/>
          <w:sz w:val="24"/>
          <w:szCs w:val="24"/>
        </w:rPr>
        <w:t>1967-82</w:t>
      </w:r>
      <w:r w:rsidRPr="00EC0FBB">
        <w:rPr>
          <w:rFonts w:ascii="Times New Roman" w:hAnsi="Times New Roman" w:cs="Times New Roman"/>
          <w:sz w:val="24"/>
          <w:szCs w:val="24"/>
        </w:rPr>
        <w:t xml:space="preserve">, </w:t>
      </w:r>
      <w:r w:rsidR="00F90631" w:rsidRPr="00EC0FBB">
        <w:rPr>
          <w:rFonts w:ascii="Times New Roman" w:hAnsi="Times New Roman" w:cs="Times New Roman"/>
          <w:sz w:val="24"/>
          <w:szCs w:val="24"/>
        </w:rPr>
        <w:t>A</w:t>
      </w:r>
      <w:r w:rsidRPr="00EC0FBB">
        <w:rPr>
          <w:rFonts w:ascii="Times New Roman" w:hAnsi="Times New Roman" w:cs="Times New Roman"/>
          <w:sz w:val="24"/>
          <w:szCs w:val="24"/>
        </w:rPr>
        <w:t xml:space="preserve">RR of CD in R2a group increased from 3.8 (95% CI 3.6 -4.0) in period </w:t>
      </w:r>
      <w:r w:rsidR="000E2DD2" w:rsidRPr="00EC0FBB">
        <w:rPr>
          <w:rFonts w:ascii="Times New Roman" w:hAnsi="Times New Roman" w:cs="Times New Roman"/>
          <w:sz w:val="24"/>
          <w:szCs w:val="24"/>
        </w:rPr>
        <w:t xml:space="preserve">1 </w:t>
      </w:r>
      <w:r w:rsidRPr="00EC0FBB">
        <w:rPr>
          <w:rFonts w:ascii="Times New Roman" w:hAnsi="Times New Roman" w:cs="Times New Roman"/>
          <w:sz w:val="24"/>
          <w:szCs w:val="24"/>
        </w:rPr>
        <w:t>to 6.0 (95% CI 5.7-6.2) in period</w:t>
      </w:r>
      <w:r w:rsidR="000E2DD2" w:rsidRPr="00EC0FBB">
        <w:rPr>
          <w:rFonts w:ascii="Times New Roman" w:hAnsi="Times New Roman" w:cs="Times New Roman"/>
          <w:sz w:val="24"/>
          <w:szCs w:val="24"/>
        </w:rPr>
        <w:t xml:space="preserve"> 3</w:t>
      </w:r>
      <w:r w:rsidRPr="00EC0FBB">
        <w:rPr>
          <w:rFonts w:ascii="Times New Roman" w:hAnsi="Times New Roman" w:cs="Times New Roman"/>
          <w:sz w:val="24"/>
          <w:szCs w:val="24"/>
        </w:rPr>
        <w:t xml:space="preserve"> in lower</w:t>
      </w:r>
      <w:r w:rsidR="00116D88">
        <w:rPr>
          <w:rFonts w:ascii="Times New Roman" w:hAnsi="Times New Roman" w:cs="Times New Roman"/>
          <w:sz w:val="24"/>
          <w:szCs w:val="24"/>
        </w:rPr>
        <w:t>-</w:t>
      </w:r>
      <w:r w:rsidRPr="00EC0FBB">
        <w:rPr>
          <w:rFonts w:ascii="Times New Roman" w:hAnsi="Times New Roman" w:cs="Times New Roman"/>
          <w:sz w:val="24"/>
          <w:szCs w:val="24"/>
        </w:rPr>
        <w:t>risk women and from 1.7 (95% CI 1.6-1.8) to 3.0 (95% CI 2.9-3.2) in higher</w:t>
      </w:r>
      <w:r w:rsidR="00116D88">
        <w:rPr>
          <w:rFonts w:ascii="Times New Roman" w:hAnsi="Times New Roman" w:cs="Times New Roman"/>
          <w:sz w:val="24"/>
          <w:szCs w:val="24"/>
        </w:rPr>
        <w:t>-</w:t>
      </w:r>
      <w:r w:rsidRPr="00EC0FBB">
        <w:rPr>
          <w:rFonts w:ascii="Times New Roman" w:hAnsi="Times New Roman" w:cs="Times New Roman"/>
          <w:sz w:val="24"/>
          <w:szCs w:val="24"/>
        </w:rPr>
        <w:t xml:space="preserve">risk women. The </w:t>
      </w:r>
      <w:r w:rsidR="00704E8A" w:rsidRPr="00EC0FBB">
        <w:rPr>
          <w:rFonts w:ascii="Times New Roman" w:hAnsi="Times New Roman" w:cs="Times New Roman"/>
          <w:sz w:val="24"/>
          <w:szCs w:val="24"/>
        </w:rPr>
        <w:t>A</w:t>
      </w:r>
      <w:r w:rsidRPr="00EC0FBB">
        <w:rPr>
          <w:rFonts w:ascii="Times New Roman" w:hAnsi="Times New Roman" w:cs="Times New Roman"/>
          <w:sz w:val="24"/>
          <w:szCs w:val="24"/>
        </w:rPr>
        <w:t xml:space="preserve">RR of CD in R2a decreased from </w:t>
      </w:r>
      <w:r w:rsidR="00704E8A" w:rsidRPr="00EC0FBB">
        <w:rPr>
          <w:rFonts w:ascii="Times New Roman" w:hAnsi="Times New Roman" w:cs="Times New Roman"/>
          <w:sz w:val="24"/>
          <w:szCs w:val="24"/>
        </w:rPr>
        <w:t xml:space="preserve">the second to the last </w:t>
      </w:r>
      <w:r w:rsidRPr="00EC0FBB">
        <w:rPr>
          <w:rFonts w:ascii="Times New Roman" w:hAnsi="Times New Roman" w:cs="Times New Roman"/>
          <w:sz w:val="24"/>
          <w:szCs w:val="24"/>
        </w:rPr>
        <w:t>period, in both risk groups.</w:t>
      </w:r>
      <w:r w:rsidR="00EB2484" w:rsidRPr="00EC0FBB">
        <w:rPr>
          <w:rFonts w:ascii="Times New Roman" w:hAnsi="Times New Roman" w:cs="Times New Roman"/>
          <w:sz w:val="24"/>
          <w:szCs w:val="24"/>
        </w:rPr>
        <w:t xml:space="preserve"> </w:t>
      </w:r>
    </w:p>
    <w:p w14:paraId="63264DB0" w14:textId="113EA725" w:rsidR="00A218B1" w:rsidRDefault="008E40E1" w:rsidP="003417E6">
      <w:pPr>
        <w:tabs>
          <w:tab w:val="left" w:pos="3090"/>
        </w:tabs>
        <w:spacing w:line="480" w:lineRule="auto"/>
        <w:jc w:val="both"/>
        <w:rPr>
          <w:rFonts w:ascii="Times New Roman" w:hAnsi="Times New Roman" w:cs="Times New Roman"/>
          <w:b/>
          <w:bCs/>
          <w:sz w:val="24"/>
          <w:szCs w:val="24"/>
        </w:rPr>
      </w:pPr>
      <w:r>
        <w:rPr>
          <w:rFonts w:ascii="Times New Roman" w:hAnsi="Times New Roman" w:cs="Times New Roman"/>
          <w:sz w:val="24"/>
          <w:szCs w:val="24"/>
        </w:rPr>
        <w:t>A t</w:t>
      </w:r>
      <w:r w:rsidR="00C36A3D" w:rsidRPr="00E75F3A">
        <w:rPr>
          <w:rFonts w:ascii="Times New Roman" w:hAnsi="Times New Roman" w:cs="Times New Roman"/>
          <w:sz w:val="24"/>
          <w:szCs w:val="24"/>
        </w:rPr>
        <w:t xml:space="preserve">otal </w:t>
      </w:r>
      <w:r w:rsidR="00C36A3D" w:rsidRPr="00302BC2">
        <w:rPr>
          <w:rFonts w:ascii="Times New Roman" w:hAnsi="Times New Roman" w:cs="Times New Roman"/>
          <w:sz w:val="24"/>
          <w:szCs w:val="24"/>
        </w:rPr>
        <w:t xml:space="preserve">of </w:t>
      </w:r>
      <w:r w:rsidR="00787C7A" w:rsidRPr="00302BC2">
        <w:rPr>
          <w:rFonts w:ascii="Times New Roman" w:hAnsi="Times New Roman" w:cs="Times New Roman"/>
          <w:color w:val="000000"/>
          <w:kern w:val="24"/>
          <w:sz w:val="24"/>
          <w:szCs w:val="24"/>
        </w:rPr>
        <w:t>724,346</w:t>
      </w:r>
      <w:r w:rsidR="00787C7A">
        <w:rPr>
          <w:rFonts w:ascii="Times New Roman" w:hAnsi="Times New Roman" w:cs="Times New Roman"/>
          <w:color w:val="000000"/>
          <w:kern w:val="24"/>
        </w:rPr>
        <w:t xml:space="preserve"> </w:t>
      </w:r>
      <w:r w:rsidR="00E75F3A" w:rsidRPr="00E75F3A">
        <w:rPr>
          <w:rFonts w:ascii="Times New Roman" w:hAnsi="Times New Roman" w:cs="Times New Roman"/>
          <w:sz w:val="24"/>
          <w:szCs w:val="24"/>
        </w:rPr>
        <w:t>w</w:t>
      </w:r>
      <w:r w:rsidR="00E75F3A" w:rsidRPr="00E75F3A">
        <w:rPr>
          <w:rFonts w:ascii="Times New Roman" w:hAnsi="Times New Roman" w:cs="Times New Roman"/>
          <w:color w:val="000000"/>
          <w:kern w:val="24"/>
          <w:sz w:val="24"/>
          <w:szCs w:val="24"/>
        </w:rPr>
        <w:t xml:space="preserve">omen </w:t>
      </w:r>
      <w:r w:rsidR="00787C7A">
        <w:rPr>
          <w:rFonts w:ascii="Times New Roman" w:hAnsi="Times New Roman" w:cs="Times New Roman"/>
          <w:color w:val="000000"/>
          <w:kern w:val="24"/>
          <w:sz w:val="24"/>
          <w:szCs w:val="24"/>
        </w:rPr>
        <w:t xml:space="preserve">delivered </w:t>
      </w:r>
      <w:r w:rsidR="00E75F3A" w:rsidRPr="00E75F3A">
        <w:rPr>
          <w:rFonts w:ascii="Times New Roman" w:hAnsi="Times New Roman" w:cs="Times New Roman"/>
          <w:color w:val="000000"/>
          <w:kern w:val="24"/>
          <w:sz w:val="24"/>
          <w:szCs w:val="24"/>
        </w:rPr>
        <w:t xml:space="preserve">their first and second </w:t>
      </w:r>
      <w:r w:rsidR="00787C7A">
        <w:rPr>
          <w:rFonts w:ascii="Times New Roman" w:hAnsi="Times New Roman" w:cs="Times New Roman"/>
          <w:color w:val="000000"/>
          <w:kern w:val="24"/>
          <w:sz w:val="24"/>
          <w:szCs w:val="24"/>
        </w:rPr>
        <w:t xml:space="preserve">term, </w:t>
      </w:r>
      <w:r w:rsidR="00E75F3A" w:rsidRPr="00E75F3A">
        <w:rPr>
          <w:rFonts w:ascii="Times New Roman" w:hAnsi="Times New Roman" w:cs="Times New Roman"/>
          <w:color w:val="000000"/>
          <w:kern w:val="24"/>
          <w:sz w:val="24"/>
          <w:szCs w:val="24"/>
        </w:rPr>
        <w:t>singleton</w:t>
      </w:r>
      <w:r w:rsidR="00787C7A">
        <w:rPr>
          <w:rFonts w:ascii="Times New Roman" w:hAnsi="Times New Roman" w:cs="Times New Roman"/>
          <w:color w:val="000000"/>
          <w:kern w:val="24"/>
          <w:sz w:val="24"/>
          <w:szCs w:val="24"/>
        </w:rPr>
        <w:t xml:space="preserve"> baby in 1967-2014. </w:t>
      </w:r>
      <w:r w:rsidR="00F14D41" w:rsidRPr="00EC0FBB">
        <w:rPr>
          <w:rFonts w:ascii="Times New Roman" w:hAnsi="Times New Roman" w:cs="Times New Roman"/>
          <w:sz w:val="24"/>
          <w:szCs w:val="24"/>
        </w:rPr>
        <w:t>Absolute and relative r</w:t>
      </w:r>
      <w:r w:rsidR="00080227" w:rsidRPr="00EC0FBB">
        <w:rPr>
          <w:rFonts w:ascii="Times New Roman" w:hAnsi="Times New Roman" w:cs="Times New Roman"/>
          <w:sz w:val="24"/>
          <w:szCs w:val="24"/>
        </w:rPr>
        <w:t xml:space="preserve">isks </w:t>
      </w:r>
      <w:r w:rsidR="00F14D41" w:rsidRPr="00EC0FBB">
        <w:rPr>
          <w:rFonts w:ascii="Times New Roman" w:hAnsi="Times New Roman" w:cs="Times New Roman"/>
          <w:sz w:val="24"/>
          <w:szCs w:val="24"/>
        </w:rPr>
        <w:t xml:space="preserve">of CD </w:t>
      </w:r>
      <w:r w:rsidR="00080227" w:rsidRPr="00EC0FBB">
        <w:rPr>
          <w:rFonts w:ascii="Times New Roman" w:hAnsi="Times New Roman" w:cs="Times New Roman"/>
          <w:sz w:val="24"/>
          <w:szCs w:val="24"/>
        </w:rPr>
        <w:t xml:space="preserve">in second birth among women with and without </w:t>
      </w:r>
      <w:r w:rsidR="00F14D41" w:rsidRPr="00EC0FBB">
        <w:rPr>
          <w:rFonts w:ascii="Times New Roman" w:hAnsi="Times New Roman" w:cs="Times New Roman"/>
          <w:sz w:val="24"/>
          <w:szCs w:val="24"/>
        </w:rPr>
        <w:t>CD</w:t>
      </w:r>
      <w:r w:rsidR="00080227" w:rsidRPr="00EC0FBB">
        <w:rPr>
          <w:rFonts w:ascii="Times New Roman" w:hAnsi="Times New Roman" w:cs="Times New Roman"/>
          <w:sz w:val="24"/>
          <w:szCs w:val="24"/>
        </w:rPr>
        <w:t xml:space="preserve"> in their first birth, are presented in </w:t>
      </w:r>
      <w:r w:rsidR="00080227" w:rsidRPr="003A7487">
        <w:rPr>
          <w:rFonts w:ascii="Times New Roman" w:hAnsi="Times New Roman" w:cs="Times New Roman"/>
          <w:b/>
          <w:bCs/>
          <w:sz w:val="24"/>
          <w:szCs w:val="24"/>
        </w:rPr>
        <w:t>Table 2</w:t>
      </w:r>
      <w:r w:rsidR="00080227" w:rsidRPr="00EC0FBB">
        <w:rPr>
          <w:rFonts w:ascii="Times New Roman" w:hAnsi="Times New Roman" w:cs="Times New Roman"/>
          <w:sz w:val="24"/>
          <w:szCs w:val="24"/>
        </w:rPr>
        <w:t xml:space="preserve">. Overall risk of CD in </w:t>
      </w:r>
      <w:r w:rsidR="00787C7A">
        <w:rPr>
          <w:rFonts w:ascii="Times New Roman" w:hAnsi="Times New Roman" w:cs="Times New Roman"/>
          <w:sz w:val="24"/>
          <w:szCs w:val="24"/>
        </w:rPr>
        <w:t xml:space="preserve">the </w:t>
      </w:r>
      <w:r w:rsidR="00080227" w:rsidRPr="00EC0FBB">
        <w:rPr>
          <w:rFonts w:ascii="Times New Roman" w:hAnsi="Times New Roman" w:cs="Times New Roman"/>
          <w:sz w:val="24"/>
          <w:szCs w:val="24"/>
        </w:rPr>
        <w:t xml:space="preserve">second birth decreased (63% to 58.3%) in women with CD in first birth and it increased (2.8% to 6.6%) in women with no CD in first birth. The </w:t>
      </w:r>
      <w:r w:rsidR="00D76ADA" w:rsidRPr="00EC0FBB">
        <w:rPr>
          <w:rFonts w:ascii="Times New Roman" w:hAnsi="Times New Roman" w:cs="Times New Roman"/>
          <w:sz w:val="24"/>
          <w:szCs w:val="24"/>
        </w:rPr>
        <w:t xml:space="preserve">absolute </w:t>
      </w:r>
      <w:r w:rsidR="00080227" w:rsidRPr="00EC0FBB">
        <w:rPr>
          <w:rFonts w:ascii="Times New Roman" w:hAnsi="Times New Roman" w:cs="Times New Roman"/>
          <w:sz w:val="24"/>
          <w:szCs w:val="24"/>
        </w:rPr>
        <w:t xml:space="preserve">risk of CD in </w:t>
      </w:r>
      <w:r w:rsidR="00787C7A">
        <w:rPr>
          <w:rFonts w:ascii="Times New Roman" w:hAnsi="Times New Roman" w:cs="Times New Roman"/>
          <w:sz w:val="24"/>
          <w:szCs w:val="24"/>
        </w:rPr>
        <w:t xml:space="preserve">the </w:t>
      </w:r>
      <w:r w:rsidR="00080227" w:rsidRPr="00EC0FBB">
        <w:rPr>
          <w:rFonts w:ascii="Times New Roman" w:hAnsi="Times New Roman" w:cs="Times New Roman"/>
          <w:sz w:val="24"/>
          <w:szCs w:val="24"/>
        </w:rPr>
        <w:t>second birth among lower</w:t>
      </w:r>
      <w:r w:rsidR="00116D88">
        <w:rPr>
          <w:rFonts w:ascii="Times New Roman" w:hAnsi="Times New Roman" w:cs="Times New Roman"/>
          <w:sz w:val="24"/>
          <w:szCs w:val="24"/>
        </w:rPr>
        <w:t>-</w:t>
      </w:r>
      <w:r w:rsidR="00080227" w:rsidRPr="00EC0FBB">
        <w:rPr>
          <w:rFonts w:ascii="Times New Roman" w:hAnsi="Times New Roman" w:cs="Times New Roman"/>
          <w:sz w:val="24"/>
          <w:szCs w:val="24"/>
        </w:rPr>
        <w:t>risk women, following CD in first birth declined (from 66.2% to 58.3%) while it increased for women with no CD in first birth (</w:t>
      </w:r>
      <w:r w:rsidR="00787C7A">
        <w:rPr>
          <w:rFonts w:ascii="Times New Roman" w:hAnsi="Times New Roman" w:cs="Times New Roman"/>
          <w:sz w:val="24"/>
          <w:szCs w:val="24"/>
        </w:rPr>
        <w:t xml:space="preserve">from </w:t>
      </w:r>
      <w:r w:rsidR="00080227" w:rsidRPr="00EC0FBB">
        <w:rPr>
          <w:rFonts w:ascii="Times New Roman" w:hAnsi="Times New Roman" w:cs="Times New Roman"/>
          <w:sz w:val="24"/>
          <w:szCs w:val="24"/>
        </w:rPr>
        <w:t>2.6 % to 5.8%). In higher</w:t>
      </w:r>
      <w:r w:rsidR="00116D88">
        <w:rPr>
          <w:rFonts w:ascii="Times New Roman" w:hAnsi="Times New Roman" w:cs="Times New Roman"/>
          <w:sz w:val="24"/>
          <w:szCs w:val="24"/>
        </w:rPr>
        <w:t>-</w:t>
      </w:r>
      <w:r w:rsidR="00080227" w:rsidRPr="00EC0FBB">
        <w:rPr>
          <w:rFonts w:ascii="Times New Roman" w:hAnsi="Times New Roman" w:cs="Times New Roman"/>
          <w:sz w:val="24"/>
          <w:szCs w:val="24"/>
        </w:rPr>
        <w:t xml:space="preserve">risk women, the absolute risk of CD recurrence </w:t>
      </w:r>
      <w:r w:rsidR="00080227" w:rsidRPr="00EC0FBB">
        <w:rPr>
          <w:rFonts w:ascii="Times New Roman" w:hAnsi="Times New Roman" w:cs="Times New Roman"/>
          <w:sz w:val="24"/>
          <w:szCs w:val="24"/>
        </w:rPr>
        <w:lastRenderedPageBreak/>
        <w:t xml:space="preserve">following CD in first birth did not change while it increased for women with no CD in first birth (from 3.6% to </w:t>
      </w:r>
      <w:r w:rsidR="000123BA">
        <w:rPr>
          <w:rFonts w:ascii="Times New Roman" w:hAnsi="Times New Roman" w:cs="Times New Roman"/>
          <w:sz w:val="24"/>
          <w:szCs w:val="24"/>
        </w:rPr>
        <w:t>8.5</w:t>
      </w:r>
      <w:r w:rsidR="00080227" w:rsidRPr="00EC0FBB">
        <w:rPr>
          <w:rFonts w:ascii="Times New Roman" w:hAnsi="Times New Roman" w:cs="Times New Roman"/>
          <w:sz w:val="24"/>
          <w:szCs w:val="24"/>
        </w:rPr>
        <w:t xml:space="preserve">%). The RR of CD recurrence in all women, compared to women without CD in first birth, changed from 22.4 (95% CI 21.9-23.1) in </w:t>
      </w:r>
      <w:r w:rsidR="00787C7A">
        <w:rPr>
          <w:rFonts w:ascii="Times New Roman" w:hAnsi="Times New Roman" w:cs="Times New Roman"/>
          <w:sz w:val="24"/>
          <w:szCs w:val="24"/>
        </w:rPr>
        <w:t>1967-82</w:t>
      </w:r>
      <w:r w:rsidR="00080227" w:rsidRPr="00EC0FBB">
        <w:rPr>
          <w:rFonts w:ascii="Times New Roman" w:hAnsi="Times New Roman" w:cs="Times New Roman"/>
          <w:sz w:val="24"/>
          <w:szCs w:val="24"/>
        </w:rPr>
        <w:t xml:space="preserve"> to 8.8 (95% CI 8.6-9.1) in </w:t>
      </w:r>
      <w:r w:rsidR="00787C7A">
        <w:rPr>
          <w:rFonts w:ascii="Times New Roman" w:hAnsi="Times New Roman" w:cs="Times New Roman"/>
          <w:sz w:val="24"/>
          <w:szCs w:val="24"/>
        </w:rPr>
        <w:t>1999-2014</w:t>
      </w:r>
      <w:r w:rsidR="00080227" w:rsidRPr="00EC0FBB">
        <w:rPr>
          <w:rFonts w:ascii="Times New Roman" w:hAnsi="Times New Roman" w:cs="Times New Roman"/>
          <w:sz w:val="24"/>
          <w:szCs w:val="24"/>
        </w:rPr>
        <w:t xml:space="preserve">. </w:t>
      </w:r>
    </w:p>
    <w:p w14:paraId="125AFE80" w14:textId="77777777" w:rsidR="006D7C07" w:rsidRDefault="006D7C07" w:rsidP="003417E6">
      <w:pPr>
        <w:tabs>
          <w:tab w:val="left" w:pos="3090"/>
        </w:tabs>
        <w:spacing w:line="480" w:lineRule="auto"/>
        <w:jc w:val="both"/>
        <w:rPr>
          <w:rFonts w:ascii="Times New Roman" w:hAnsi="Times New Roman" w:cs="Times New Roman"/>
          <w:b/>
          <w:bCs/>
          <w:sz w:val="24"/>
          <w:szCs w:val="24"/>
        </w:rPr>
      </w:pPr>
    </w:p>
    <w:bookmarkEnd w:id="7"/>
    <w:bookmarkEnd w:id="8"/>
    <w:bookmarkEnd w:id="9"/>
    <w:p w14:paraId="774DBE37" w14:textId="2202C959" w:rsidR="00E038F1" w:rsidRPr="00EC0FBB" w:rsidRDefault="00E038F1" w:rsidP="003417E6">
      <w:pPr>
        <w:spacing w:line="480" w:lineRule="auto"/>
        <w:jc w:val="both"/>
        <w:rPr>
          <w:rFonts w:ascii="Times New Roman" w:hAnsi="Times New Roman" w:cs="Times New Roman"/>
          <w:sz w:val="28"/>
          <w:szCs w:val="28"/>
        </w:rPr>
      </w:pPr>
      <w:r w:rsidRPr="00EC0FBB">
        <w:rPr>
          <w:rFonts w:ascii="Times New Roman" w:hAnsi="Times New Roman" w:cs="Times New Roman"/>
          <w:sz w:val="28"/>
          <w:szCs w:val="28"/>
        </w:rPr>
        <w:t>Discussion</w:t>
      </w:r>
    </w:p>
    <w:p w14:paraId="31E11A2F" w14:textId="58D345DC" w:rsidR="00380921" w:rsidRPr="00A218B1" w:rsidRDefault="00380921" w:rsidP="003417E6">
      <w:pPr>
        <w:spacing w:line="480" w:lineRule="auto"/>
        <w:jc w:val="both"/>
        <w:rPr>
          <w:rFonts w:ascii="Times New Roman" w:hAnsi="Times New Roman" w:cs="Times New Roman"/>
          <w:b/>
          <w:bCs/>
          <w:sz w:val="24"/>
          <w:szCs w:val="24"/>
        </w:rPr>
      </w:pPr>
      <w:r w:rsidRPr="00A218B1">
        <w:rPr>
          <w:rFonts w:ascii="Times New Roman" w:hAnsi="Times New Roman" w:cs="Times New Roman"/>
          <w:b/>
          <w:bCs/>
          <w:sz w:val="24"/>
          <w:szCs w:val="24"/>
        </w:rPr>
        <w:t>Main findings</w:t>
      </w:r>
      <w:r w:rsidR="00C2304D" w:rsidRPr="00A218B1">
        <w:rPr>
          <w:rFonts w:ascii="Times New Roman" w:hAnsi="Times New Roman" w:cs="Times New Roman"/>
          <w:b/>
          <w:bCs/>
          <w:sz w:val="24"/>
          <w:szCs w:val="24"/>
        </w:rPr>
        <w:t xml:space="preserve"> </w:t>
      </w:r>
    </w:p>
    <w:p w14:paraId="45155442" w14:textId="1290BA29" w:rsidR="00721A39" w:rsidRDefault="00721A39" w:rsidP="003417E6">
      <w:pPr>
        <w:tabs>
          <w:tab w:val="left" w:pos="3090"/>
        </w:tabs>
        <w:spacing w:line="480" w:lineRule="auto"/>
        <w:jc w:val="both"/>
        <w:rPr>
          <w:rFonts w:ascii="Times New Roman" w:hAnsi="Times New Roman" w:cs="Times New Roman"/>
          <w:sz w:val="24"/>
          <w:szCs w:val="24"/>
        </w:rPr>
      </w:pPr>
      <w:r w:rsidRPr="00EC0FBB">
        <w:rPr>
          <w:rFonts w:ascii="Times New Roman" w:hAnsi="Times New Roman" w:cs="Times New Roman"/>
          <w:sz w:val="24"/>
          <w:szCs w:val="24"/>
        </w:rPr>
        <w:t xml:space="preserve">The prevalence of CD </w:t>
      </w:r>
      <w:r w:rsidR="00C2304D">
        <w:rPr>
          <w:rFonts w:ascii="Times New Roman" w:hAnsi="Times New Roman" w:cs="Times New Roman"/>
          <w:sz w:val="24"/>
          <w:szCs w:val="24"/>
        </w:rPr>
        <w:t xml:space="preserve">in nulliparous women </w:t>
      </w:r>
      <w:r w:rsidR="00C2304D" w:rsidRPr="00EC0FBB">
        <w:rPr>
          <w:rFonts w:ascii="Times New Roman" w:hAnsi="Times New Roman" w:cs="Times New Roman"/>
          <w:sz w:val="24"/>
          <w:szCs w:val="24"/>
        </w:rPr>
        <w:t xml:space="preserve">increased </w:t>
      </w:r>
      <w:r w:rsidRPr="00EC0FBB">
        <w:rPr>
          <w:rFonts w:ascii="Times New Roman" w:hAnsi="Times New Roman" w:cs="Times New Roman"/>
          <w:sz w:val="24"/>
          <w:szCs w:val="24"/>
        </w:rPr>
        <w:t>across periods in both lower</w:t>
      </w:r>
      <w:r w:rsidR="00116D88">
        <w:rPr>
          <w:rFonts w:ascii="Times New Roman" w:hAnsi="Times New Roman" w:cs="Times New Roman"/>
          <w:sz w:val="24"/>
          <w:szCs w:val="24"/>
        </w:rPr>
        <w:t xml:space="preserve">- </w:t>
      </w:r>
      <w:r w:rsidRPr="00EC0FBB">
        <w:rPr>
          <w:rFonts w:ascii="Times New Roman" w:hAnsi="Times New Roman" w:cs="Times New Roman"/>
          <w:sz w:val="24"/>
          <w:szCs w:val="24"/>
        </w:rPr>
        <w:t>and higher</w:t>
      </w:r>
      <w:r w:rsidR="00116D88">
        <w:rPr>
          <w:rFonts w:ascii="Times New Roman" w:hAnsi="Times New Roman" w:cs="Times New Roman"/>
          <w:sz w:val="24"/>
          <w:szCs w:val="24"/>
        </w:rPr>
        <w:t>-</w:t>
      </w:r>
      <w:r w:rsidRPr="00EC0FBB">
        <w:rPr>
          <w:rFonts w:ascii="Times New Roman" w:hAnsi="Times New Roman" w:cs="Times New Roman"/>
          <w:sz w:val="24"/>
          <w:szCs w:val="24"/>
        </w:rPr>
        <w:t xml:space="preserve">risk women. Across periods, CD increased in women &lt; 35 years while it </w:t>
      </w:r>
      <w:r w:rsidR="00C2304D">
        <w:rPr>
          <w:rFonts w:ascii="Times New Roman" w:hAnsi="Times New Roman" w:cs="Times New Roman"/>
          <w:sz w:val="24"/>
          <w:szCs w:val="24"/>
        </w:rPr>
        <w:t xml:space="preserve">was stable or decreased </w:t>
      </w:r>
      <w:r w:rsidRPr="00EC0FBB">
        <w:rPr>
          <w:rFonts w:ascii="Times New Roman" w:hAnsi="Times New Roman" w:cs="Times New Roman"/>
          <w:sz w:val="24"/>
          <w:szCs w:val="24"/>
        </w:rPr>
        <w:t>in both lower and higher</w:t>
      </w:r>
      <w:r w:rsidR="00116D88">
        <w:rPr>
          <w:rFonts w:ascii="Times New Roman" w:hAnsi="Times New Roman" w:cs="Times New Roman"/>
          <w:sz w:val="24"/>
          <w:szCs w:val="24"/>
        </w:rPr>
        <w:t>-</w:t>
      </w:r>
      <w:r w:rsidRPr="00EC0FBB">
        <w:rPr>
          <w:rFonts w:ascii="Times New Roman" w:hAnsi="Times New Roman" w:cs="Times New Roman"/>
          <w:sz w:val="24"/>
          <w:szCs w:val="24"/>
        </w:rPr>
        <w:t xml:space="preserve">risk women &gt;= </w:t>
      </w:r>
      <w:r w:rsidR="00E73D2A" w:rsidRPr="00EC0FBB">
        <w:rPr>
          <w:rFonts w:ascii="Times New Roman" w:hAnsi="Times New Roman" w:cs="Times New Roman"/>
          <w:sz w:val="24"/>
          <w:szCs w:val="24"/>
        </w:rPr>
        <w:t xml:space="preserve">35 </w:t>
      </w:r>
      <w:r w:rsidRPr="00EC0FBB">
        <w:rPr>
          <w:rFonts w:ascii="Times New Roman" w:hAnsi="Times New Roman" w:cs="Times New Roman"/>
          <w:sz w:val="24"/>
          <w:szCs w:val="24"/>
        </w:rPr>
        <w:t xml:space="preserve">years. </w:t>
      </w:r>
      <w:r w:rsidR="007A6F3D" w:rsidRPr="00C2304D">
        <w:rPr>
          <w:rFonts w:ascii="Times New Roman" w:hAnsi="Times New Roman" w:cs="Times New Roman"/>
          <w:sz w:val="24"/>
          <w:szCs w:val="24"/>
        </w:rPr>
        <w:t>Compared to women with spontaneous onset, women with induced onset of labor had higher CD risk in both risk groups</w:t>
      </w:r>
      <w:r w:rsidR="007A6F3D">
        <w:rPr>
          <w:rFonts w:ascii="Times New Roman" w:hAnsi="Times New Roman" w:cs="Times New Roman"/>
          <w:sz w:val="24"/>
          <w:szCs w:val="24"/>
        </w:rPr>
        <w:t xml:space="preserve">. </w:t>
      </w:r>
      <w:r w:rsidRPr="00EC0FBB">
        <w:rPr>
          <w:rFonts w:ascii="Times New Roman" w:hAnsi="Times New Roman" w:cs="Times New Roman"/>
          <w:sz w:val="24"/>
          <w:szCs w:val="24"/>
        </w:rPr>
        <w:t>The proportion of women with pre-labor CD among all women with either induced or pre-labor CD increased considerably more in lower</w:t>
      </w:r>
      <w:r w:rsidR="00116D88">
        <w:rPr>
          <w:rFonts w:ascii="Times New Roman" w:hAnsi="Times New Roman" w:cs="Times New Roman"/>
          <w:sz w:val="24"/>
          <w:szCs w:val="24"/>
        </w:rPr>
        <w:t>-</w:t>
      </w:r>
      <w:r w:rsidRPr="00EC0FBB">
        <w:rPr>
          <w:rFonts w:ascii="Times New Roman" w:hAnsi="Times New Roman" w:cs="Times New Roman"/>
          <w:sz w:val="24"/>
          <w:szCs w:val="24"/>
        </w:rPr>
        <w:t>risk than higher</w:t>
      </w:r>
      <w:r w:rsidR="00116D88">
        <w:rPr>
          <w:rFonts w:ascii="Times New Roman" w:hAnsi="Times New Roman" w:cs="Times New Roman"/>
          <w:sz w:val="24"/>
          <w:szCs w:val="24"/>
        </w:rPr>
        <w:t>-</w:t>
      </w:r>
      <w:r w:rsidRPr="00EC0FBB">
        <w:rPr>
          <w:rFonts w:ascii="Times New Roman" w:hAnsi="Times New Roman" w:cs="Times New Roman"/>
          <w:sz w:val="24"/>
          <w:szCs w:val="24"/>
        </w:rPr>
        <w:t>risk women, both on the absolute and the relative scale. Recurrence risk for CD was lower in the last than in the first period.</w:t>
      </w:r>
    </w:p>
    <w:p w14:paraId="55428532" w14:textId="77777777" w:rsidR="006D7C07" w:rsidRDefault="006D7C07" w:rsidP="003417E6">
      <w:pPr>
        <w:tabs>
          <w:tab w:val="left" w:pos="3090"/>
        </w:tabs>
        <w:spacing w:line="480" w:lineRule="auto"/>
        <w:jc w:val="both"/>
        <w:rPr>
          <w:rFonts w:ascii="Times New Roman" w:hAnsi="Times New Roman" w:cs="Times New Roman"/>
          <w:sz w:val="24"/>
          <w:szCs w:val="24"/>
        </w:rPr>
      </w:pPr>
    </w:p>
    <w:p w14:paraId="71928F73" w14:textId="77777777" w:rsidR="00BD27AC" w:rsidRPr="00A218B1" w:rsidRDefault="00BD27AC" w:rsidP="003417E6">
      <w:pPr>
        <w:spacing w:line="480" w:lineRule="auto"/>
        <w:jc w:val="both"/>
        <w:rPr>
          <w:rFonts w:ascii="Times New Roman" w:hAnsi="Times New Roman" w:cs="Times New Roman"/>
          <w:b/>
          <w:bCs/>
          <w:sz w:val="24"/>
          <w:szCs w:val="24"/>
        </w:rPr>
      </w:pPr>
      <w:r w:rsidRPr="00A218B1">
        <w:rPr>
          <w:rFonts w:ascii="Times New Roman" w:hAnsi="Times New Roman" w:cs="Times New Roman"/>
          <w:b/>
          <w:bCs/>
          <w:sz w:val="24"/>
          <w:szCs w:val="24"/>
        </w:rPr>
        <w:t xml:space="preserve">Strength and Limitations </w:t>
      </w:r>
    </w:p>
    <w:p w14:paraId="6EECB49E" w14:textId="5C51569A" w:rsidR="00A10D28" w:rsidRDefault="006D071C" w:rsidP="003417E6">
      <w:pPr>
        <w:spacing w:line="480" w:lineRule="auto"/>
        <w:jc w:val="both"/>
        <w:rPr>
          <w:rFonts w:ascii="Times New Roman" w:hAnsi="Times New Roman" w:cs="Times New Roman"/>
          <w:sz w:val="24"/>
          <w:szCs w:val="24"/>
        </w:rPr>
      </w:pPr>
      <w:r w:rsidRPr="00EC0FBB">
        <w:rPr>
          <w:rFonts w:ascii="Times New Roman" w:hAnsi="Times New Roman" w:cs="Times New Roman"/>
          <w:sz w:val="24"/>
          <w:szCs w:val="24"/>
        </w:rPr>
        <w:t>Strengths of this study are the large sample size, the comprehensive prospective population follow-up over almost five decades</w:t>
      </w:r>
      <w:r w:rsidR="008F39B4">
        <w:rPr>
          <w:rFonts w:ascii="Times New Roman" w:hAnsi="Times New Roman" w:cs="Times New Roman"/>
          <w:sz w:val="24"/>
          <w:szCs w:val="24"/>
        </w:rPr>
        <w:t xml:space="preserve">, which make </w:t>
      </w:r>
      <w:r w:rsidRPr="00EC0FBB">
        <w:rPr>
          <w:rFonts w:ascii="Times New Roman" w:hAnsi="Times New Roman" w:cs="Times New Roman"/>
          <w:sz w:val="24"/>
          <w:szCs w:val="24"/>
        </w:rPr>
        <w:t>both selection bias and recall bias</w:t>
      </w:r>
      <w:r w:rsidR="008F39B4">
        <w:rPr>
          <w:rFonts w:ascii="Times New Roman" w:hAnsi="Times New Roman" w:cs="Times New Roman"/>
          <w:sz w:val="24"/>
          <w:szCs w:val="24"/>
        </w:rPr>
        <w:t xml:space="preserve"> less likely</w:t>
      </w:r>
      <w:r w:rsidRPr="00EC0FBB">
        <w:rPr>
          <w:rFonts w:ascii="Times New Roman" w:hAnsi="Times New Roman" w:cs="Times New Roman"/>
          <w:sz w:val="24"/>
          <w:szCs w:val="24"/>
        </w:rPr>
        <w:t xml:space="preserve">. In addition, missing data were low for most variables (&lt; below 4%), except </w:t>
      </w:r>
      <w:r w:rsidR="008F39B4">
        <w:rPr>
          <w:rFonts w:ascii="Times New Roman" w:hAnsi="Times New Roman" w:cs="Times New Roman"/>
          <w:sz w:val="24"/>
          <w:szCs w:val="24"/>
        </w:rPr>
        <w:t xml:space="preserve">for </w:t>
      </w:r>
      <w:r w:rsidRPr="00EC0FBB">
        <w:rPr>
          <w:rFonts w:ascii="Times New Roman" w:hAnsi="Times New Roman" w:cs="Times New Roman"/>
          <w:sz w:val="24"/>
          <w:szCs w:val="24"/>
        </w:rPr>
        <w:t xml:space="preserve">country of birth </w:t>
      </w:r>
      <w:r w:rsidR="00A10D28">
        <w:rPr>
          <w:rFonts w:ascii="Times New Roman" w:hAnsi="Times New Roman" w:cs="Times New Roman"/>
          <w:sz w:val="24"/>
          <w:szCs w:val="24"/>
        </w:rPr>
        <w:t xml:space="preserve">during </w:t>
      </w:r>
      <w:r w:rsidR="001779C4" w:rsidRPr="00EC0FBB">
        <w:rPr>
          <w:rFonts w:ascii="Times New Roman" w:hAnsi="Times New Roman" w:cs="Times New Roman"/>
          <w:sz w:val="24"/>
          <w:szCs w:val="24"/>
        </w:rPr>
        <w:t xml:space="preserve">1967-82. </w:t>
      </w:r>
      <w:r w:rsidRPr="00EC0FBB">
        <w:rPr>
          <w:rFonts w:ascii="Times New Roman" w:hAnsi="Times New Roman" w:cs="Times New Roman"/>
          <w:sz w:val="24"/>
          <w:szCs w:val="24"/>
        </w:rPr>
        <w:t xml:space="preserve">However, missing values were evenly distributed by maternal age and education. </w:t>
      </w:r>
    </w:p>
    <w:p w14:paraId="4F3787D3" w14:textId="6DA680FD" w:rsidR="00072142" w:rsidRDefault="006D071C" w:rsidP="003417E6">
      <w:pPr>
        <w:spacing w:line="480" w:lineRule="auto"/>
        <w:jc w:val="both"/>
        <w:rPr>
          <w:rFonts w:ascii="Times New Roman" w:hAnsi="Times New Roman" w:cs="Times New Roman"/>
          <w:sz w:val="24"/>
          <w:szCs w:val="24"/>
        </w:rPr>
      </w:pPr>
      <w:r w:rsidRPr="00EC0FBB">
        <w:rPr>
          <w:rFonts w:ascii="Times New Roman" w:hAnsi="Times New Roman" w:cs="Times New Roman"/>
          <w:sz w:val="24"/>
          <w:szCs w:val="24"/>
        </w:rPr>
        <w:t xml:space="preserve">The study inherently </w:t>
      </w:r>
      <w:r w:rsidR="007F4D5F" w:rsidRPr="00EC0FBB">
        <w:rPr>
          <w:rFonts w:ascii="Times New Roman" w:hAnsi="Times New Roman" w:cs="Times New Roman"/>
          <w:sz w:val="24"/>
          <w:szCs w:val="24"/>
        </w:rPr>
        <w:t>has</w:t>
      </w:r>
      <w:r w:rsidRPr="00EC0FBB">
        <w:rPr>
          <w:rFonts w:ascii="Times New Roman" w:hAnsi="Times New Roman" w:cs="Times New Roman"/>
          <w:sz w:val="24"/>
          <w:szCs w:val="24"/>
        </w:rPr>
        <w:t xml:space="preserve"> some limitations. Lack of data on the clinical indication</w:t>
      </w:r>
      <w:r w:rsidR="007F4D5F" w:rsidRPr="00EC0FBB">
        <w:rPr>
          <w:rFonts w:ascii="Times New Roman" w:hAnsi="Times New Roman" w:cs="Times New Roman"/>
          <w:sz w:val="24"/>
          <w:szCs w:val="24"/>
        </w:rPr>
        <w:t>s</w:t>
      </w:r>
      <w:r w:rsidRPr="00EC0FBB">
        <w:rPr>
          <w:rFonts w:ascii="Times New Roman" w:hAnsi="Times New Roman" w:cs="Times New Roman"/>
          <w:sz w:val="24"/>
          <w:szCs w:val="24"/>
        </w:rPr>
        <w:t xml:space="preserve"> for CD was handled by using pregnancy complications as a proxy for CD indication</w:t>
      </w:r>
      <w:r w:rsidR="00365B99" w:rsidRPr="00BA3EAC">
        <w:rPr>
          <w:rFonts w:ascii="Times New Roman" w:hAnsi="Times New Roman" w:cs="Times New Roman"/>
          <w:sz w:val="24"/>
          <w:szCs w:val="24"/>
          <w:vertAlign w:val="superscript"/>
        </w:rPr>
        <w:fldChar w:fldCharType="begin">
          <w:fldData xml:space="preserve">PEVuZE5vdGU+PENpdGU+PEF1dGhvcj5Lb2zDpXM8L0F1dGhvcj48WWVhcj4yMDAzPC9ZZWFyPjxS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</w:fldData>
        </w:fldChar>
      </w:r>
      <w:r w:rsidR="001C73D0">
        <w:rPr>
          <w:rFonts w:ascii="Times New Roman" w:hAnsi="Times New Roman" w:cs="Times New Roman"/>
          <w:sz w:val="24"/>
          <w:szCs w:val="24"/>
          <w:vertAlign w:val="superscript"/>
        </w:rPr>
        <w:instrText xml:space="preserve"> ADDIN EN.CITE </w:instrText>
      </w:r>
      <w:r w:rsidR="001C73D0">
        <w:rPr>
          <w:rFonts w:ascii="Times New Roman" w:hAnsi="Times New Roman" w:cs="Times New Roman"/>
          <w:sz w:val="24"/>
          <w:szCs w:val="24"/>
          <w:vertAlign w:val="superscript"/>
        </w:rPr>
        <w:fldChar w:fldCharType="begin">
          <w:fldData xml:space="preserve">PEVuZE5vdGU+PENpdGU+PEF1dGhvcj5Lb2zDpXM8L0F1dGhvcj48WWVhcj4yMDAzPC9ZZWFyPjxS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</w:fldData>
        </w:fldChar>
      </w:r>
      <w:r w:rsidR="001C73D0">
        <w:rPr>
          <w:rFonts w:ascii="Times New Roman" w:hAnsi="Times New Roman" w:cs="Times New Roman"/>
          <w:sz w:val="24"/>
          <w:szCs w:val="24"/>
          <w:vertAlign w:val="superscript"/>
        </w:rPr>
        <w:instrText xml:space="preserve"> ADDIN EN.CITE.DATA </w:instrText>
      </w:r>
      <w:r w:rsidR="001C73D0">
        <w:rPr>
          <w:rFonts w:ascii="Times New Roman" w:hAnsi="Times New Roman" w:cs="Times New Roman"/>
          <w:sz w:val="24"/>
          <w:szCs w:val="24"/>
          <w:vertAlign w:val="superscript"/>
        </w:rPr>
      </w:r>
      <w:r w:rsidR="001C73D0">
        <w:rPr>
          <w:rFonts w:ascii="Times New Roman" w:hAnsi="Times New Roman" w:cs="Times New Roman"/>
          <w:sz w:val="24"/>
          <w:szCs w:val="24"/>
          <w:vertAlign w:val="superscript"/>
        </w:rPr>
        <w:fldChar w:fldCharType="end"/>
      </w:r>
      <w:r w:rsidR="00365B99" w:rsidRPr="00BA3EAC">
        <w:rPr>
          <w:rFonts w:ascii="Times New Roman" w:hAnsi="Times New Roman" w:cs="Times New Roman"/>
          <w:sz w:val="24"/>
          <w:szCs w:val="24"/>
          <w:vertAlign w:val="superscript"/>
        </w:rPr>
      </w:r>
      <w:r w:rsidR="00365B99"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(30, 31)</w:t>
      </w:r>
      <w:r w:rsidR="00365B99" w:rsidRPr="00BA3EAC">
        <w:rPr>
          <w:rFonts w:ascii="Times New Roman" w:hAnsi="Times New Roman" w:cs="Times New Roman"/>
          <w:sz w:val="24"/>
          <w:szCs w:val="24"/>
          <w:vertAlign w:val="superscript"/>
        </w:rPr>
        <w:fldChar w:fldCharType="end"/>
      </w:r>
      <w:r w:rsidR="00365B99" w:rsidRPr="00EC0FBB">
        <w:rPr>
          <w:rFonts w:ascii="Times New Roman" w:hAnsi="Times New Roman" w:cs="Times New Roman"/>
          <w:sz w:val="24"/>
          <w:szCs w:val="24"/>
        </w:rPr>
        <w:t xml:space="preserve">. </w:t>
      </w:r>
      <w:r w:rsidR="00600DC5" w:rsidRPr="00600DC5">
        <w:rPr>
          <w:rFonts w:ascii="Times New Roman" w:hAnsi="Times New Roman" w:cs="Times New Roman"/>
          <w:sz w:val="24"/>
          <w:szCs w:val="24"/>
        </w:rPr>
        <w:t xml:space="preserve">We did, however, </w:t>
      </w:r>
      <w:r w:rsidR="00600DC5" w:rsidRPr="00600DC5">
        <w:rPr>
          <w:rFonts w:ascii="Times New Roman" w:hAnsi="Times New Roman" w:cs="Times New Roman"/>
          <w:sz w:val="24"/>
          <w:szCs w:val="24"/>
        </w:rPr>
        <w:lastRenderedPageBreak/>
        <w:t>not have information on the two most common indications for CD, fetal distress and failure to progress</w:t>
      </w:r>
      <w:r w:rsidR="00600DC5">
        <w:rPr>
          <w:rFonts w:ascii="Times New Roman" w:hAnsi="Times New Roman" w:cs="Times New Roman"/>
          <w:sz w:val="24"/>
          <w:szCs w:val="24"/>
        </w:rPr>
        <w:t xml:space="preserve"> </w:t>
      </w:r>
      <w:r w:rsidR="00AE56A9"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&lt;EndNote&gt;&lt;Cite&gt;&lt;Author&gt;Kolås&lt;/Author&gt;&lt;Year&gt;2003&lt;/Year&gt;&lt;RecNum&gt;395&lt;/RecNum&gt;&lt;DisplayText&gt;(30)&lt;/DisplayText&gt;&lt;record&gt;&lt;rec-number&gt;395&lt;/rec-number&gt;&lt;foreign-keys&gt;&lt;key app="EN" db-id="avpfstraqx9t92erswt5xavrz0aaea0e9dr0" timestamp="1601295241"&gt;395&lt;/key&gt;&lt;/foreign-keys&gt;&lt;ref-type name="Journal Article"&gt;17&lt;/ref-type&gt;&lt;contributors&gt;&lt;authors&gt;&lt;author&gt;Kolås, T.&lt;/author&gt;&lt;author&gt;Hofoss, D.&lt;/author&gt;&lt;author&gt;Daltveit, A. K.&lt;/author&gt;&lt;author&gt;Nilsen, S. T.&lt;/author&gt;&lt;author&gt;Henriksen, T.&lt;/author&gt;&lt;author&gt;Häger, R.&lt;/author&gt;&lt;author&gt;Ingemarsson, I.&lt;/author&gt;&lt;author&gt;Øian, P.&lt;/author&gt;&lt;/authors&gt;&lt;/contributors&gt;&lt;auth-address&gt;Department of Obstetrics and Gynecology, Lillehammer County Hospital, Norway.&lt;/auth-address&gt;&lt;titles&gt;&lt;title&gt;Indications for cesarean deliveries in Norway&lt;/title&gt;&lt;secondary-title&gt;Am J Obstet Gynecol&lt;/secondary-title&gt;&lt;/titles&gt;&lt;periodical&gt;&lt;full-title&gt;Am J Obstet Gynecol&lt;/full-title&gt;&lt;/periodical&gt;&lt;pages&gt;864-70&lt;/pages&gt;&lt;volume&gt;188&lt;/volume&gt;&lt;number&gt;4&lt;/number&gt;&lt;edition&gt;2003/04/25&lt;/edition&gt;&lt;keywords&gt;&lt;keyword&gt;Adult&lt;/keyword&gt;&lt;keyword&gt;Analgesia, Obstetrical&lt;/keyword&gt;&lt;keyword&gt;Anesthesia, Obstetrical&lt;/keyword&gt;&lt;keyword&gt;Birth Certificates&lt;/keyword&gt;&lt;keyword&gt;Breech Presentation&lt;/keyword&gt;&lt;keyword&gt;*Cesarean Section/statistics &amp;amp; numerical data&lt;/keyword&gt;&lt;keyword&gt;Failure to Thrive/surgery&lt;/keyword&gt;&lt;keyword&gt;Female&lt;/keyword&gt;&lt;keyword&gt;Fetal Diseases/*surgery&lt;/keyword&gt;&lt;keyword&gt;Gestational Age&lt;/keyword&gt;&lt;keyword&gt;Health Surveys&lt;/keyword&gt;&lt;keyword&gt;Humans&lt;/keyword&gt;&lt;keyword&gt;Maternal Age&lt;/keyword&gt;&lt;keyword&gt;Norway&lt;/keyword&gt;&lt;keyword&gt;Parity&lt;/keyword&gt;&lt;keyword&gt;Pregnancy&lt;/keyword&gt;&lt;keyword&gt;Prospective Studies&lt;/keyword&gt;&lt;keyword&gt;Registries&lt;/keyword&gt;&lt;keyword&gt;Stress, Physiological/surgery&lt;/keyword&gt;&lt;/keywords&gt;&lt;dates&gt;&lt;year&gt;2003&lt;/year&gt;&lt;pub-dates&gt;&lt;date&gt;Apr&lt;/date&gt;&lt;/pub-dates&gt;&lt;/dates&gt;&lt;isbn&gt;0002-9378 (Print)&amp;#xD;0002-9378&lt;/isbn&gt;&lt;accession-num&gt;12712077&lt;/accession-num&gt;&lt;urls&gt;&lt;/urls&gt;&lt;electronic-resource-num&gt;10.1067/mob.2003.217&lt;/electronic-resource-num&gt;&lt;remote-database-provider&gt;NLM&lt;/remote-database-provider&gt;&lt;language&gt;eng&lt;/language&gt;&lt;/record&gt;&lt;/Cite&gt;&lt;/EndNote&gt;</w:instrText>
      </w:r>
      <w:r w:rsidR="00AE56A9"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(30)</w:t>
      </w:r>
      <w:r w:rsidR="00AE56A9" w:rsidRPr="00BA3EAC">
        <w:rPr>
          <w:rFonts w:ascii="Times New Roman" w:hAnsi="Times New Roman" w:cs="Times New Roman"/>
          <w:sz w:val="24"/>
          <w:szCs w:val="24"/>
          <w:vertAlign w:val="superscript"/>
        </w:rPr>
        <w:fldChar w:fldCharType="end"/>
      </w:r>
      <w:r w:rsidR="00AE56A9" w:rsidRPr="00EC0FBB">
        <w:rPr>
          <w:rFonts w:ascii="Times New Roman" w:hAnsi="Times New Roman" w:cs="Times New Roman"/>
          <w:sz w:val="24"/>
          <w:szCs w:val="24"/>
        </w:rPr>
        <w:t xml:space="preserve">. </w:t>
      </w:r>
      <w:r w:rsidR="00B40E38" w:rsidRPr="00EC0FBB">
        <w:rPr>
          <w:rFonts w:ascii="Times New Roman" w:hAnsi="Times New Roman" w:cs="Times New Roman"/>
          <w:sz w:val="24"/>
          <w:szCs w:val="24"/>
        </w:rPr>
        <w:t xml:space="preserve">Instead, we identified pregnancy complications that increase risk of </w:t>
      </w:r>
      <w:r w:rsidR="00A10D28">
        <w:rPr>
          <w:rFonts w:ascii="Times New Roman" w:hAnsi="Times New Roman" w:cs="Times New Roman"/>
          <w:sz w:val="24"/>
          <w:szCs w:val="24"/>
        </w:rPr>
        <w:t xml:space="preserve">both </w:t>
      </w:r>
      <w:r w:rsidR="00B40E38" w:rsidRPr="00EC0FBB">
        <w:rPr>
          <w:rFonts w:ascii="Times New Roman" w:hAnsi="Times New Roman" w:cs="Times New Roman"/>
          <w:sz w:val="24"/>
          <w:szCs w:val="24"/>
        </w:rPr>
        <w:t>the</w:t>
      </w:r>
      <w:r w:rsidR="001779C4" w:rsidRPr="00EC0FBB">
        <w:rPr>
          <w:rFonts w:ascii="Times New Roman" w:hAnsi="Times New Roman" w:cs="Times New Roman"/>
          <w:sz w:val="24"/>
          <w:szCs w:val="24"/>
        </w:rPr>
        <w:t>se</w:t>
      </w:r>
      <w:r w:rsidR="00B40E38" w:rsidRPr="00EC0FBB">
        <w:rPr>
          <w:rFonts w:ascii="Times New Roman" w:hAnsi="Times New Roman" w:cs="Times New Roman"/>
          <w:sz w:val="24"/>
          <w:szCs w:val="24"/>
        </w:rPr>
        <w:t xml:space="preserve"> two common indications. </w:t>
      </w:r>
      <w:r w:rsidR="008F39B4" w:rsidRPr="00454231">
        <w:rPr>
          <w:rFonts w:ascii="Times New Roman" w:hAnsi="Times New Roman" w:cs="Times New Roman"/>
          <w:sz w:val="24"/>
          <w:szCs w:val="24"/>
        </w:rPr>
        <w:t>Sensitivity analys</w:t>
      </w:r>
      <w:r w:rsidR="008F39B4">
        <w:rPr>
          <w:rFonts w:ascii="Times New Roman" w:hAnsi="Times New Roman" w:cs="Times New Roman"/>
          <w:sz w:val="24"/>
          <w:szCs w:val="24"/>
        </w:rPr>
        <w:t>e</w:t>
      </w:r>
      <w:r w:rsidR="008F39B4" w:rsidRPr="00454231">
        <w:rPr>
          <w:rFonts w:ascii="Times New Roman" w:hAnsi="Times New Roman" w:cs="Times New Roman"/>
          <w:sz w:val="24"/>
          <w:szCs w:val="24"/>
        </w:rPr>
        <w:t>s verif</w:t>
      </w:r>
      <w:r w:rsidR="008F39B4">
        <w:rPr>
          <w:rFonts w:ascii="Times New Roman" w:hAnsi="Times New Roman" w:cs="Times New Roman"/>
          <w:sz w:val="24"/>
          <w:szCs w:val="24"/>
        </w:rPr>
        <w:t>ied</w:t>
      </w:r>
      <w:r w:rsidR="008F39B4" w:rsidRPr="00454231">
        <w:rPr>
          <w:rFonts w:ascii="Times New Roman" w:hAnsi="Times New Roman" w:cs="Times New Roman"/>
          <w:sz w:val="24"/>
          <w:szCs w:val="24"/>
        </w:rPr>
        <w:t xml:space="preserve"> the biological difference and risk </w:t>
      </w:r>
      <w:r w:rsidR="008F39B4">
        <w:rPr>
          <w:rFonts w:ascii="Times New Roman" w:hAnsi="Times New Roman" w:cs="Times New Roman"/>
          <w:sz w:val="24"/>
          <w:szCs w:val="24"/>
        </w:rPr>
        <w:t>of</w:t>
      </w:r>
      <w:r w:rsidR="008F39B4" w:rsidRPr="00454231">
        <w:rPr>
          <w:rFonts w:ascii="Times New Roman" w:hAnsi="Times New Roman" w:cs="Times New Roman"/>
          <w:sz w:val="24"/>
          <w:szCs w:val="24"/>
        </w:rPr>
        <w:t xml:space="preserve"> CD between the two groups </w:t>
      </w:r>
      <w:r w:rsidR="008F39B4">
        <w:rPr>
          <w:rFonts w:ascii="Times New Roman" w:hAnsi="Times New Roman" w:cs="Times New Roman"/>
          <w:sz w:val="24"/>
          <w:szCs w:val="24"/>
        </w:rPr>
        <w:t>as we found that h</w:t>
      </w:r>
      <w:r w:rsidR="008F39B4" w:rsidRPr="00454231">
        <w:rPr>
          <w:rFonts w:ascii="Times New Roman" w:hAnsi="Times New Roman" w:cs="Times New Roman"/>
          <w:sz w:val="24"/>
          <w:szCs w:val="24"/>
        </w:rPr>
        <w:t>igher</w:t>
      </w:r>
      <w:r w:rsidR="008F39B4">
        <w:rPr>
          <w:rFonts w:ascii="Times New Roman" w:hAnsi="Times New Roman" w:cs="Times New Roman"/>
          <w:sz w:val="24"/>
          <w:szCs w:val="24"/>
        </w:rPr>
        <w:t>-</w:t>
      </w:r>
      <w:r w:rsidR="008F39B4" w:rsidRPr="00454231">
        <w:rPr>
          <w:rFonts w:ascii="Times New Roman" w:hAnsi="Times New Roman" w:cs="Times New Roman"/>
          <w:sz w:val="24"/>
          <w:szCs w:val="24"/>
        </w:rPr>
        <w:t>risk women had worse birth outcomes than lower</w:t>
      </w:r>
      <w:r w:rsidR="008F39B4">
        <w:rPr>
          <w:rFonts w:ascii="Times New Roman" w:hAnsi="Times New Roman" w:cs="Times New Roman"/>
          <w:sz w:val="24"/>
          <w:szCs w:val="24"/>
        </w:rPr>
        <w:t>-</w:t>
      </w:r>
      <w:r w:rsidR="008F39B4" w:rsidRPr="00454231">
        <w:rPr>
          <w:rFonts w:ascii="Times New Roman" w:hAnsi="Times New Roman" w:cs="Times New Roman"/>
          <w:sz w:val="24"/>
          <w:szCs w:val="24"/>
        </w:rPr>
        <w:t>risk women</w:t>
      </w:r>
      <w:r w:rsidR="008F39B4">
        <w:rPr>
          <w:rFonts w:ascii="Times New Roman" w:hAnsi="Times New Roman" w:cs="Times New Roman"/>
          <w:sz w:val="24"/>
          <w:szCs w:val="24"/>
        </w:rPr>
        <w:t xml:space="preserve"> </w:t>
      </w:r>
      <w:r w:rsidR="008F39B4" w:rsidRPr="008F39B4">
        <w:rPr>
          <w:rFonts w:ascii="Times New Roman" w:hAnsi="Times New Roman" w:cs="Times New Roman"/>
          <w:b/>
          <w:bCs/>
          <w:sz w:val="24"/>
          <w:szCs w:val="24"/>
        </w:rPr>
        <w:t>(Table S</w:t>
      </w:r>
      <w:r w:rsidR="006B589A">
        <w:rPr>
          <w:rFonts w:ascii="Times New Roman" w:hAnsi="Times New Roman" w:cs="Times New Roman"/>
          <w:b/>
          <w:bCs/>
          <w:sz w:val="24"/>
          <w:szCs w:val="24"/>
        </w:rPr>
        <w:t>3</w:t>
      </w:r>
      <w:r w:rsidR="008F39B4" w:rsidRPr="008F39B4">
        <w:rPr>
          <w:rFonts w:ascii="Times New Roman" w:hAnsi="Times New Roman" w:cs="Times New Roman"/>
          <w:b/>
          <w:bCs/>
          <w:sz w:val="24"/>
          <w:szCs w:val="24"/>
        </w:rPr>
        <w:t xml:space="preserve">). </w:t>
      </w:r>
      <w:r w:rsidR="00C97E7E">
        <w:rPr>
          <w:rFonts w:ascii="Times New Roman" w:hAnsi="Times New Roman" w:cs="Times New Roman"/>
          <w:sz w:val="24"/>
          <w:szCs w:val="24"/>
        </w:rPr>
        <w:t>C</w:t>
      </w:r>
      <w:r w:rsidR="007F4D5F" w:rsidRPr="00EC0FBB">
        <w:rPr>
          <w:rFonts w:ascii="Times New Roman" w:hAnsi="Times New Roman" w:cs="Times New Roman"/>
          <w:sz w:val="24"/>
          <w:szCs w:val="24"/>
        </w:rPr>
        <w:t>hanges in the reporting format in the MBRN</w:t>
      </w:r>
      <w:r w:rsidR="00C97E7E">
        <w:rPr>
          <w:rFonts w:ascii="Times New Roman" w:hAnsi="Times New Roman" w:cs="Times New Roman"/>
          <w:sz w:val="24"/>
          <w:szCs w:val="24"/>
        </w:rPr>
        <w:t xml:space="preserve"> is another limitation</w:t>
      </w:r>
      <w:r w:rsidR="007F4D5F" w:rsidRPr="00EC0FBB">
        <w:rPr>
          <w:rFonts w:ascii="Times New Roman" w:hAnsi="Times New Roman" w:cs="Times New Roman"/>
          <w:sz w:val="24"/>
          <w:szCs w:val="24"/>
        </w:rPr>
        <w:t xml:space="preserve">. </w:t>
      </w:r>
      <w:r w:rsidR="0013326E" w:rsidRPr="00EC0FBB">
        <w:rPr>
          <w:rFonts w:ascii="Times New Roman" w:hAnsi="Times New Roman" w:cs="Times New Roman"/>
          <w:sz w:val="24"/>
          <w:szCs w:val="24"/>
        </w:rPr>
        <w:t>Unlike checkbox</w:t>
      </w:r>
      <w:r w:rsidR="00EA09DC">
        <w:rPr>
          <w:rFonts w:ascii="Times New Roman" w:hAnsi="Times New Roman" w:cs="Times New Roman"/>
          <w:sz w:val="24"/>
          <w:szCs w:val="24"/>
        </w:rPr>
        <w:t>es</w:t>
      </w:r>
      <w:r w:rsidR="0013326E" w:rsidRPr="00EC0FBB">
        <w:rPr>
          <w:rFonts w:ascii="Times New Roman" w:hAnsi="Times New Roman" w:cs="Times New Roman"/>
          <w:sz w:val="24"/>
          <w:szCs w:val="24"/>
        </w:rPr>
        <w:t xml:space="preserve">, reporting from free text </w:t>
      </w:r>
      <w:r w:rsidR="007B223C">
        <w:rPr>
          <w:rFonts w:ascii="Times New Roman" w:hAnsi="Times New Roman" w:cs="Times New Roman"/>
          <w:sz w:val="24"/>
          <w:szCs w:val="24"/>
        </w:rPr>
        <w:t xml:space="preserve">is </w:t>
      </w:r>
      <w:r w:rsidR="0013326E" w:rsidRPr="00EC0FBB">
        <w:rPr>
          <w:rFonts w:ascii="Times New Roman" w:hAnsi="Times New Roman" w:cs="Times New Roman"/>
          <w:sz w:val="24"/>
          <w:szCs w:val="24"/>
        </w:rPr>
        <w:t xml:space="preserve">prone to </w:t>
      </w:r>
      <w:r w:rsidR="001779C4" w:rsidRPr="00EC0FBB">
        <w:rPr>
          <w:rFonts w:ascii="Times New Roman" w:hAnsi="Times New Roman" w:cs="Times New Roman"/>
          <w:sz w:val="24"/>
          <w:szCs w:val="24"/>
        </w:rPr>
        <w:t xml:space="preserve">underreporting. </w:t>
      </w:r>
      <w:r w:rsidR="00D46551" w:rsidRPr="00D46551">
        <w:rPr>
          <w:rFonts w:ascii="Times New Roman" w:hAnsi="Times New Roman" w:cs="Times New Roman"/>
          <w:sz w:val="24"/>
          <w:szCs w:val="24"/>
        </w:rPr>
        <w:t xml:space="preserve">Evaluation of the completeness of CD notification to the MBRN when compared to medical records at delivery units, showed a 3% error rate </w:t>
      </w:r>
      <w:r w:rsidR="00D46551" w:rsidRPr="00EC0FBB">
        <w:rPr>
          <w:rFonts w:ascii="Times New Roman" w:hAnsi="Times New Roman" w:cs="Times New Roman"/>
          <w:sz w:val="24"/>
          <w:szCs w:val="24"/>
        </w:rPr>
        <w:t>for the years before 1984</w:t>
      </w:r>
      <w:r w:rsidR="0013326E"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&lt;EndNote&gt;&lt;Cite&gt;&lt;Author&gt;Borthen&lt;/Author&gt;&lt;Year&gt;1989&lt;/Year&gt;&lt;RecNum&gt;391&lt;/RecNum&gt;&lt;DisplayText&gt;(33)&lt;/DisplayText&gt;&lt;record&gt;&lt;rec-number&gt;391&lt;/rec-number&gt;&lt;foreign-keys&gt;&lt;key app="EN" db-id="avpfstraqx9t92erswt5xavrz0aaea0e9dr0" timestamp="1600768104"&gt;391&lt;/key&gt;&lt;/foreign-keys&gt;&lt;ref-type name="Journal Article"&gt;17&lt;/ref-type&gt;&lt;contributors&gt;&lt;authors&gt;&lt;author&gt;Borthen, I.&lt;/author&gt;&lt;author&gt;Lossius, P.&lt;/author&gt;&lt;author&gt;Skjaerven, R.&lt;/author&gt;&lt;author&gt;Bergsjø, P.&lt;/author&gt;&lt;/authors&gt;&lt;/contributors&gt;&lt;auth-address&gt;Department of Obstetrics and Gynecology, University of Bergen, Norway.&lt;/auth-address&gt;&lt;titles&gt;&lt;title&gt;Changes in frequency and indications for cesarean section in Norway 1967-1984&lt;/title&gt;&lt;secondary-title&gt;Acta Obstetricia et Gynecologica Scandinavica&lt;/secondary-title&gt;&lt;/titles&gt;&lt;periodical&gt;&lt;full-title&gt;Acta Obstetricia et Gynecologica Scandinavica&lt;/full-title&gt;&lt;/periodical&gt;&lt;pages&gt;589-93&lt;/pages&gt;&lt;volume&gt;68&lt;/volume&gt;&lt;number&gt;7&lt;/number&gt;&lt;edition&gt;1989/01/01&lt;/edition&gt;&lt;keywords&gt;&lt;keyword&gt;Cesarean Section/*statistics &amp;amp; numerical data/trends&lt;/keyword&gt;&lt;keyword&gt;Female&lt;/keyword&gt;&lt;keyword&gt;Humans&lt;/keyword&gt;&lt;keyword&gt;Norway/epidemiology&lt;/keyword&gt;&lt;keyword&gt;Pregnancy&lt;/keyword&gt;&lt;keyword&gt;Pregnancy Complications/epidemiology&lt;/keyword&gt;&lt;/keywords&gt;&lt;dates&gt;&lt;year&gt;1989&lt;/year&gt;&lt;/dates&gt;&lt;isbn&gt;0001-6349 (Print)&amp;#xD;0001-6349&lt;/isbn&gt;&lt;accession-num&gt;2631525&lt;/accession-num&gt;&lt;urls&gt;&lt;/urls&gt;&lt;electronic-resource-num&gt;10.3109/00016348909013275&lt;/electronic-resource-num&gt;&lt;remote-database-provider&gt;NLM&lt;/remote-database-provider&gt;&lt;language&gt;eng&lt;/language&gt;&lt;/record&gt;&lt;/Cite&gt;&lt;/EndNote&gt;</w:instrText>
      </w:r>
      <w:r w:rsidR="0013326E"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(33)</w:t>
      </w:r>
      <w:r w:rsidR="0013326E" w:rsidRPr="00BA3EAC">
        <w:rPr>
          <w:rFonts w:ascii="Times New Roman" w:hAnsi="Times New Roman" w:cs="Times New Roman"/>
          <w:sz w:val="24"/>
          <w:szCs w:val="24"/>
          <w:vertAlign w:val="superscript"/>
        </w:rPr>
        <w:fldChar w:fldCharType="end"/>
      </w:r>
      <w:r w:rsidR="0013326E" w:rsidRPr="00EC0FBB">
        <w:rPr>
          <w:rFonts w:ascii="Times New Roman" w:hAnsi="Times New Roman" w:cs="Times New Roman"/>
          <w:sz w:val="24"/>
          <w:szCs w:val="24"/>
        </w:rPr>
        <w:t>. This</w:t>
      </w:r>
      <w:r w:rsidR="00D00B83" w:rsidRPr="00EC0FBB">
        <w:rPr>
          <w:rFonts w:ascii="Times New Roman" w:hAnsi="Times New Roman" w:cs="Times New Roman"/>
          <w:sz w:val="24"/>
          <w:szCs w:val="24"/>
        </w:rPr>
        <w:t xml:space="preserve"> will likely have </w:t>
      </w:r>
      <w:r w:rsidR="0013326E" w:rsidRPr="00EC0FBB">
        <w:rPr>
          <w:rFonts w:ascii="Times New Roman" w:hAnsi="Times New Roman" w:cs="Times New Roman"/>
          <w:sz w:val="24"/>
          <w:szCs w:val="24"/>
        </w:rPr>
        <w:t>biase</w:t>
      </w:r>
      <w:r w:rsidR="00D00B83" w:rsidRPr="00EC0FBB">
        <w:rPr>
          <w:rFonts w:ascii="Times New Roman" w:hAnsi="Times New Roman" w:cs="Times New Roman"/>
          <w:sz w:val="24"/>
          <w:szCs w:val="24"/>
        </w:rPr>
        <w:t xml:space="preserve">d </w:t>
      </w:r>
      <w:r w:rsidR="0013326E" w:rsidRPr="00EC0FBB">
        <w:rPr>
          <w:rFonts w:ascii="Times New Roman" w:hAnsi="Times New Roman" w:cs="Times New Roman"/>
          <w:sz w:val="24"/>
          <w:szCs w:val="24"/>
        </w:rPr>
        <w:t>our results towards the null. Likewise, validity of data on initiated onset of labor (induced or pre-labor CD) was poor before</w:t>
      </w:r>
      <w:r w:rsidR="00D5460D">
        <w:rPr>
          <w:rFonts w:ascii="Times New Roman" w:hAnsi="Times New Roman" w:cs="Times New Roman"/>
          <w:sz w:val="24"/>
          <w:szCs w:val="24"/>
        </w:rPr>
        <w:t xml:space="preserve"> the</w:t>
      </w:r>
      <w:r w:rsidR="0013326E" w:rsidRPr="00EC0FBB">
        <w:rPr>
          <w:rFonts w:ascii="Times New Roman" w:hAnsi="Times New Roman" w:cs="Times New Roman"/>
          <w:sz w:val="24"/>
          <w:szCs w:val="24"/>
        </w:rPr>
        <w:t xml:space="preserve"> mid-1980s</w:t>
      </w:r>
      <w:r w:rsidR="0013326E"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&lt;EndNote&gt;&lt;Cite&gt;&lt;Author&gt;Moth&lt;/Author&gt;&lt;Year&gt;2016&lt;/Year&gt;&lt;RecNum&gt;396&lt;/RecNum&gt;&lt;DisplayText&gt;(34)&lt;/DisplayText&gt;&lt;record&gt;&lt;rec-number&gt;396&lt;/rec-number&gt;&lt;foreign-keys&gt;&lt;key app="EN" db-id="avpfstraqx9t92erswt5xavrz0aaea0e9dr0" timestamp="1601530791"&gt;396&lt;/key&gt;&lt;/foreign-keys&gt;&lt;ref-type name="Journal Article"&gt;17&lt;/ref-type&gt;&lt;contributors&gt;&lt;authors&gt;&lt;author&gt;Moth, Fredrikke N.&lt;/author&gt;&lt;author&gt;Sebastian, Tharani R.&lt;/author&gt;&lt;author&gt;Horn, Julie&lt;/author&gt;&lt;author&gt;Rich-Edwards, Janet&lt;/author&gt;&lt;author&gt;Romundstad, Pål R.&lt;/author&gt;&lt;author&gt;Åsvold, Bjørn O.&lt;/author&gt;&lt;/authors&gt;&lt;/contributors&gt;&lt;titles&gt;&lt;title&gt;Validity of a selection of pregnancy complications in the Medical Birth Registry of Norway&lt;/title&gt;&lt;secondary-title&gt;Acta Obstetricia et Gynecologica Scandinavica&lt;/secondary-title&gt;&lt;/titles&gt;&lt;periodical&gt;&lt;full-title&gt;Acta Obstetricia et Gynecologica Scandinavica&lt;/full-title&gt;&lt;/periodical&gt;&lt;pages&gt;519-527&lt;/pages&gt;&lt;volume&gt;95&lt;/volume&gt;&lt;number&gt;5&lt;/number&gt;&lt;dates&gt;&lt;year&gt;2016&lt;/year&gt;&lt;/dates&gt;&lt;isbn&gt;0001-6349&lt;/isbn&gt;&lt;urls&gt;&lt;related-urls&gt;&lt;url&gt;https://obgyn.onlinelibrary.wiley.com/doi/abs/10.1111/aogs.12868&lt;/url&gt;&lt;/related-urls&gt;&lt;/urls&gt;&lt;electronic-resource-num&gt;10.1111/aogs.12868&lt;/electronic-resource-num&gt;&lt;/record&gt;&lt;/Cite&gt;&lt;/EndNote&gt;</w:instrText>
      </w:r>
      <w:r w:rsidR="0013326E"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(34)</w:t>
      </w:r>
      <w:r w:rsidR="0013326E" w:rsidRPr="00BA3EAC">
        <w:rPr>
          <w:rFonts w:ascii="Times New Roman" w:hAnsi="Times New Roman" w:cs="Times New Roman"/>
          <w:sz w:val="24"/>
          <w:szCs w:val="24"/>
          <w:vertAlign w:val="superscript"/>
        </w:rPr>
        <w:fldChar w:fldCharType="end"/>
      </w:r>
      <w:r w:rsidR="0013326E" w:rsidRPr="00EC0FBB">
        <w:rPr>
          <w:rFonts w:ascii="Times New Roman" w:hAnsi="Times New Roman" w:cs="Times New Roman"/>
          <w:sz w:val="24"/>
          <w:szCs w:val="24"/>
        </w:rPr>
        <w:t>. The registration and validity of these variables ha</w:t>
      </w:r>
      <w:r w:rsidR="00D5460D">
        <w:rPr>
          <w:rFonts w:ascii="Times New Roman" w:hAnsi="Times New Roman" w:cs="Times New Roman"/>
          <w:sz w:val="24"/>
          <w:szCs w:val="24"/>
        </w:rPr>
        <w:t>ve considerably i</w:t>
      </w:r>
      <w:r w:rsidR="0013326E" w:rsidRPr="00EC0FBB">
        <w:rPr>
          <w:rFonts w:ascii="Times New Roman" w:hAnsi="Times New Roman" w:cs="Times New Roman"/>
          <w:sz w:val="24"/>
          <w:szCs w:val="24"/>
        </w:rPr>
        <w:t>mproved</w:t>
      </w:r>
      <w:r w:rsidR="00D5460D">
        <w:rPr>
          <w:rFonts w:ascii="Times New Roman" w:hAnsi="Times New Roman" w:cs="Times New Roman"/>
          <w:sz w:val="24"/>
          <w:szCs w:val="24"/>
        </w:rPr>
        <w:t xml:space="preserve"> </w:t>
      </w:r>
      <w:r w:rsidR="005801B2">
        <w:rPr>
          <w:rFonts w:ascii="Times New Roman" w:hAnsi="Times New Roman" w:cs="Times New Roman"/>
          <w:sz w:val="24"/>
          <w:szCs w:val="24"/>
        </w:rPr>
        <w:t>later and</w:t>
      </w:r>
      <w:r w:rsidR="0013326E" w:rsidRPr="00EC0FBB">
        <w:rPr>
          <w:rFonts w:ascii="Times New Roman" w:hAnsi="Times New Roman" w:cs="Times New Roman"/>
          <w:sz w:val="24"/>
          <w:szCs w:val="24"/>
        </w:rPr>
        <w:t xml:space="preserve"> findings from the last period (1999-</w:t>
      </w:r>
      <w:r w:rsidR="008E4F53" w:rsidRPr="00EC0FBB">
        <w:rPr>
          <w:rFonts w:ascii="Times New Roman" w:hAnsi="Times New Roman" w:cs="Times New Roman"/>
          <w:sz w:val="24"/>
          <w:szCs w:val="24"/>
        </w:rPr>
        <w:t>2014</w:t>
      </w:r>
      <w:r w:rsidR="0013326E" w:rsidRPr="00EC0FBB">
        <w:rPr>
          <w:rFonts w:ascii="Times New Roman" w:hAnsi="Times New Roman" w:cs="Times New Roman"/>
          <w:sz w:val="24"/>
          <w:szCs w:val="24"/>
        </w:rPr>
        <w:t>) offer more precise and valid result</w:t>
      </w:r>
      <w:r w:rsidR="001779C4" w:rsidRPr="00EC0FBB">
        <w:rPr>
          <w:rFonts w:ascii="Times New Roman" w:hAnsi="Times New Roman" w:cs="Times New Roman"/>
          <w:sz w:val="24"/>
          <w:szCs w:val="24"/>
        </w:rPr>
        <w:t>s</w:t>
      </w:r>
      <w:r w:rsidR="0013326E" w:rsidRPr="00EC0FBB">
        <w:rPr>
          <w:rFonts w:ascii="Times New Roman" w:hAnsi="Times New Roman" w:cs="Times New Roman"/>
          <w:sz w:val="24"/>
          <w:szCs w:val="24"/>
        </w:rPr>
        <w:t xml:space="preserve">. </w:t>
      </w:r>
      <w:r w:rsidR="005801B2">
        <w:rPr>
          <w:rFonts w:ascii="Times New Roman" w:hAnsi="Times New Roman" w:cs="Times New Roman"/>
          <w:sz w:val="24"/>
          <w:szCs w:val="24"/>
        </w:rPr>
        <w:t xml:space="preserve">The last period </w:t>
      </w:r>
      <w:r w:rsidR="00BD6DA8" w:rsidRPr="00EC0FBB">
        <w:rPr>
          <w:rFonts w:ascii="Times New Roman" w:hAnsi="Times New Roman" w:cs="Times New Roman"/>
          <w:sz w:val="24"/>
          <w:szCs w:val="24"/>
        </w:rPr>
        <w:t>also reflects the current sociodemographic environment and clinical practice.</w:t>
      </w:r>
      <w:r w:rsidR="00D00B83" w:rsidRPr="00EC0FBB">
        <w:rPr>
          <w:rFonts w:ascii="Times New Roman" w:hAnsi="Times New Roman" w:cs="Times New Roman"/>
          <w:sz w:val="24"/>
          <w:szCs w:val="24"/>
        </w:rPr>
        <w:t xml:space="preserve"> O</w:t>
      </w:r>
      <w:r w:rsidR="0013326E" w:rsidRPr="00EC0FBB">
        <w:rPr>
          <w:rFonts w:ascii="Times New Roman" w:hAnsi="Times New Roman" w:cs="Times New Roman"/>
          <w:sz w:val="24"/>
          <w:szCs w:val="24"/>
        </w:rPr>
        <w:t>ur findings m</w:t>
      </w:r>
      <w:r w:rsidR="00D00B83" w:rsidRPr="00EC0FBB">
        <w:rPr>
          <w:rFonts w:ascii="Times New Roman" w:hAnsi="Times New Roman" w:cs="Times New Roman"/>
          <w:sz w:val="24"/>
          <w:szCs w:val="24"/>
        </w:rPr>
        <w:t xml:space="preserve">ay </w:t>
      </w:r>
      <w:r w:rsidR="0013326E" w:rsidRPr="00EC0FBB">
        <w:rPr>
          <w:rFonts w:ascii="Times New Roman" w:hAnsi="Times New Roman" w:cs="Times New Roman"/>
          <w:sz w:val="24"/>
          <w:szCs w:val="24"/>
        </w:rPr>
        <w:t>have underestimated changes for lower</w:t>
      </w:r>
      <w:r w:rsidR="004B057E">
        <w:rPr>
          <w:rFonts w:ascii="Times New Roman" w:hAnsi="Times New Roman" w:cs="Times New Roman"/>
          <w:sz w:val="24"/>
          <w:szCs w:val="24"/>
        </w:rPr>
        <w:t>-</w:t>
      </w:r>
      <w:r w:rsidR="0013326E" w:rsidRPr="00EC0FBB">
        <w:rPr>
          <w:rFonts w:ascii="Times New Roman" w:hAnsi="Times New Roman" w:cs="Times New Roman"/>
          <w:sz w:val="24"/>
          <w:szCs w:val="24"/>
        </w:rPr>
        <w:t>risk women</w:t>
      </w:r>
      <w:r w:rsidR="00072142" w:rsidRPr="00EC0FBB">
        <w:rPr>
          <w:rFonts w:ascii="Times New Roman" w:hAnsi="Times New Roman" w:cs="Times New Roman"/>
          <w:sz w:val="24"/>
          <w:szCs w:val="24"/>
        </w:rPr>
        <w:t xml:space="preserve"> as </w:t>
      </w:r>
      <w:r w:rsidR="005801B2">
        <w:rPr>
          <w:rFonts w:ascii="Times New Roman" w:hAnsi="Times New Roman" w:cs="Times New Roman"/>
          <w:sz w:val="24"/>
          <w:szCs w:val="24"/>
        </w:rPr>
        <w:t xml:space="preserve">the risk factors used to define the risk groups may have been </w:t>
      </w:r>
      <w:r w:rsidR="0013326E" w:rsidRPr="00EC0FBB">
        <w:rPr>
          <w:rFonts w:ascii="Times New Roman" w:hAnsi="Times New Roman" w:cs="Times New Roman"/>
          <w:sz w:val="24"/>
          <w:szCs w:val="24"/>
        </w:rPr>
        <w:t>underreport</w:t>
      </w:r>
      <w:r w:rsidR="005801B2">
        <w:rPr>
          <w:rFonts w:ascii="Times New Roman" w:hAnsi="Times New Roman" w:cs="Times New Roman"/>
          <w:sz w:val="24"/>
          <w:szCs w:val="24"/>
        </w:rPr>
        <w:t xml:space="preserve">ed </w:t>
      </w:r>
      <w:r w:rsidR="0013326E" w:rsidRPr="00EC0FBB">
        <w:rPr>
          <w:rFonts w:ascii="Times New Roman" w:hAnsi="Times New Roman" w:cs="Times New Roman"/>
          <w:sz w:val="24"/>
          <w:szCs w:val="24"/>
        </w:rPr>
        <w:t xml:space="preserve">in the early </w:t>
      </w:r>
      <w:r w:rsidR="00072142" w:rsidRPr="00EC0FBB">
        <w:rPr>
          <w:rFonts w:ascii="Times New Roman" w:hAnsi="Times New Roman" w:cs="Times New Roman"/>
          <w:sz w:val="24"/>
          <w:szCs w:val="24"/>
        </w:rPr>
        <w:t xml:space="preserve">years </w:t>
      </w:r>
      <w:r w:rsidR="0013326E" w:rsidRPr="00EC0FBB">
        <w:rPr>
          <w:rFonts w:ascii="Times New Roman" w:hAnsi="Times New Roman" w:cs="Times New Roman"/>
          <w:sz w:val="24"/>
          <w:szCs w:val="24"/>
        </w:rPr>
        <w:t>of the MBRN</w:t>
      </w:r>
      <w:r w:rsidR="0013326E"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&lt;EndNote&gt;&lt;Cite&gt;&lt;Author&gt;Irgens&lt;/Author&gt;&lt;Year&gt;2000&lt;/Year&gt;&lt;RecNum&gt;354&lt;/RecNum&gt;&lt;DisplayText&gt;(29)&lt;/DisplayText&gt;&lt;record&gt;&lt;rec-number&gt;354&lt;/rec-number&gt;&lt;foreign-keys&gt;&lt;key app="EN" db-id="avpfstraqx9t92erswt5xavrz0aaea0e9dr0" timestamp="1589187499"&gt;354&lt;/key&gt;&lt;/foreign-keys&gt;&lt;ref-type name="Journal Article"&gt;17&lt;/ref-type&gt;&lt;contributors&gt;&lt;authors&gt;&lt;author&gt;Irgens, L. M.&lt;/author&gt;&lt;/authors&gt;&lt;/contributors&gt;&lt;auth-address&gt;Medical Birth Registry of Norway, Locus of Registry-based Epidemiology, University of Bergen.&lt;/auth-address&gt;&lt;titles&gt;&lt;title&gt;The Medical Birth Registry of Norway. Epidemiological research and surveillance throughout 30 years&lt;/title&gt;&lt;secondary-title&gt;Acta Obstetricia et Gynecologica Scandinavica&lt;/secondary-title&gt;&lt;/titles&gt;&lt;periodical&gt;&lt;full-title&gt;Acta Obstetricia et Gynecologica Scandinavica&lt;/full-title&gt;&lt;/periodical&gt;&lt;pages&gt;435-9&lt;/pages&gt;&lt;volume&gt;79&lt;/volume&gt;&lt;number&gt;6&lt;/number&gt;&lt;edition&gt;2000/06/17&lt;/edition&gt;&lt;keywords&gt;&lt;keyword&gt;Congenital Abnormalities/*epidemiology&lt;/keyword&gt;&lt;keyword&gt;Epidemiologic Studies&lt;/keyword&gt;&lt;keyword&gt;Humans&lt;/keyword&gt;&lt;keyword&gt;Infant, Newborn&lt;/keyword&gt;&lt;keyword&gt;Norway/epidemiology&lt;/keyword&gt;&lt;keyword&gt;Population Surveillance/*methods&lt;/keyword&gt;&lt;keyword&gt;*Registries&lt;/keyword&gt;&lt;/keywords&gt;&lt;dates&gt;&lt;year&gt;2000&lt;/year&gt;&lt;pub-dates&gt;&lt;date&gt;Jun&lt;/date&gt;&lt;/pub-dates&gt;&lt;/dates&gt;&lt;isbn&gt;0001-6349 (Print)&amp;#xD;0001-6349&lt;/isbn&gt;&lt;accession-num&gt;10857866&lt;/accession-num&gt;&lt;urls&gt;&lt;/urls&gt;&lt;remote-database-provider&gt;NLM&lt;/remote-database-provider&gt;&lt;language&gt;eng&lt;/language&gt;&lt;/record&gt;&lt;/Cite&gt;&lt;/EndNote&gt;</w:instrText>
      </w:r>
      <w:r w:rsidR="0013326E"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(29)</w:t>
      </w:r>
      <w:r w:rsidR="0013326E" w:rsidRPr="00BA3EAC">
        <w:rPr>
          <w:rFonts w:ascii="Times New Roman" w:hAnsi="Times New Roman" w:cs="Times New Roman"/>
          <w:sz w:val="24"/>
          <w:szCs w:val="24"/>
          <w:vertAlign w:val="superscript"/>
        </w:rPr>
        <w:fldChar w:fldCharType="end"/>
      </w:r>
      <w:r w:rsidR="0013326E" w:rsidRPr="00EC0FBB">
        <w:rPr>
          <w:rFonts w:ascii="Times New Roman" w:hAnsi="Times New Roman" w:cs="Times New Roman"/>
          <w:sz w:val="24"/>
          <w:szCs w:val="24"/>
        </w:rPr>
        <w:t xml:space="preserve">. </w:t>
      </w:r>
      <w:r w:rsidR="00072142" w:rsidRPr="00EC0FBB">
        <w:rPr>
          <w:rFonts w:ascii="Times New Roman" w:hAnsi="Times New Roman" w:cs="Times New Roman"/>
          <w:sz w:val="24"/>
          <w:szCs w:val="24"/>
        </w:rPr>
        <w:t>Some women in the lower</w:t>
      </w:r>
      <w:r w:rsidR="00116D88">
        <w:rPr>
          <w:rFonts w:ascii="Times New Roman" w:hAnsi="Times New Roman" w:cs="Times New Roman"/>
          <w:sz w:val="24"/>
          <w:szCs w:val="24"/>
        </w:rPr>
        <w:t>-</w:t>
      </w:r>
      <w:r w:rsidR="00072142" w:rsidRPr="00EC0FBB">
        <w:rPr>
          <w:rFonts w:ascii="Times New Roman" w:hAnsi="Times New Roman" w:cs="Times New Roman"/>
          <w:sz w:val="24"/>
          <w:szCs w:val="24"/>
        </w:rPr>
        <w:t xml:space="preserve">risk group in the early period may </w:t>
      </w:r>
      <w:r w:rsidR="001779C4" w:rsidRPr="00EC0FBB">
        <w:rPr>
          <w:rFonts w:ascii="Times New Roman" w:hAnsi="Times New Roman" w:cs="Times New Roman"/>
          <w:sz w:val="24"/>
          <w:szCs w:val="24"/>
        </w:rPr>
        <w:t>h</w:t>
      </w:r>
      <w:r w:rsidR="00072142" w:rsidRPr="00EC0FBB">
        <w:rPr>
          <w:rFonts w:ascii="Times New Roman" w:hAnsi="Times New Roman" w:cs="Times New Roman"/>
          <w:sz w:val="24"/>
          <w:szCs w:val="24"/>
        </w:rPr>
        <w:t>ave been higher</w:t>
      </w:r>
      <w:r w:rsidR="00116D88">
        <w:rPr>
          <w:rFonts w:ascii="Times New Roman" w:hAnsi="Times New Roman" w:cs="Times New Roman"/>
          <w:sz w:val="24"/>
          <w:szCs w:val="24"/>
        </w:rPr>
        <w:t>-</w:t>
      </w:r>
      <w:r w:rsidR="00072142" w:rsidRPr="00EC0FBB">
        <w:rPr>
          <w:rFonts w:ascii="Times New Roman" w:hAnsi="Times New Roman" w:cs="Times New Roman"/>
          <w:sz w:val="24"/>
          <w:szCs w:val="24"/>
        </w:rPr>
        <w:t>risk women. However, this means that the true change of CD in lower</w:t>
      </w:r>
      <w:r w:rsidR="00116D88">
        <w:rPr>
          <w:rFonts w:ascii="Times New Roman" w:hAnsi="Times New Roman" w:cs="Times New Roman"/>
          <w:sz w:val="24"/>
          <w:szCs w:val="24"/>
        </w:rPr>
        <w:t>-</w:t>
      </w:r>
      <w:r w:rsidR="00072142" w:rsidRPr="00EC0FBB">
        <w:rPr>
          <w:rFonts w:ascii="Times New Roman" w:hAnsi="Times New Roman" w:cs="Times New Roman"/>
          <w:sz w:val="24"/>
          <w:szCs w:val="24"/>
        </w:rPr>
        <w:t>risk women is</w:t>
      </w:r>
      <w:r w:rsidR="004F06BD">
        <w:rPr>
          <w:rFonts w:ascii="Times New Roman" w:hAnsi="Times New Roman" w:cs="Times New Roman"/>
          <w:sz w:val="24"/>
          <w:szCs w:val="24"/>
        </w:rPr>
        <w:t xml:space="preserve"> likely </w:t>
      </w:r>
      <w:r w:rsidR="00072142" w:rsidRPr="00EC0FBB">
        <w:rPr>
          <w:rFonts w:ascii="Times New Roman" w:hAnsi="Times New Roman" w:cs="Times New Roman"/>
          <w:sz w:val="24"/>
          <w:szCs w:val="24"/>
        </w:rPr>
        <w:t>larger than we report</w:t>
      </w:r>
      <w:r w:rsidR="004F06BD">
        <w:rPr>
          <w:rFonts w:ascii="Times New Roman" w:hAnsi="Times New Roman" w:cs="Times New Roman"/>
          <w:sz w:val="24"/>
          <w:szCs w:val="24"/>
        </w:rPr>
        <w:t>ed</w:t>
      </w:r>
      <w:r w:rsidR="00072142" w:rsidRPr="00EC0FBB">
        <w:rPr>
          <w:rFonts w:ascii="Times New Roman" w:hAnsi="Times New Roman" w:cs="Times New Roman"/>
          <w:sz w:val="24"/>
          <w:szCs w:val="24"/>
        </w:rPr>
        <w:t xml:space="preserve"> here. </w:t>
      </w:r>
      <w:r w:rsidR="00EA09DC" w:rsidRPr="00454231">
        <w:rPr>
          <w:rFonts w:ascii="Times New Roman" w:hAnsi="Times New Roman" w:cs="Times New Roman"/>
          <w:sz w:val="24"/>
          <w:szCs w:val="24"/>
        </w:rPr>
        <w:t xml:space="preserve">Data on smoking and </w:t>
      </w:r>
      <w:r w:rsidR="00A54690">
        <w:rPr>
          <w:rFonts w:ascii="Times New Roman" w:hAnsi="Times New Roman" w:cs="Times New Roman"/>
          <w:sz w:val="24"/>
          <w:szCs w:val="24"/>
        </w:rPr>
        <w:t>BMI</w:t>
      </w:r>
      <w:r w:rsidR="00EA09DC" w:rsidRPr="00454231">
        <w:rPr>
          <w:rFonts w:ascii="Times New Roman" w:hAnsi="Times New Roman" w:cs="Times New Roman"/>
          <w:sz w:val="24"/>
          <w:szCs w:val="24"/>
        </w:rPr>
        <w:t xml:space="preserve"> were only available after 1999 and 2007, respectively</w:t>
      </w:r>
      <w:r w:rsidR="00EA09DC">
        <w:rPr>
          <w:rFonts w:ascii="Times New Roman" w:hAnsi="Times New Roman" w:cs="Times New Roman"/>
          <w:sz w:val="24"/>
          <w:szCs w:val="24"/>
        </w:rPr>
        <w:t>.</w:t>
      </w:r>
    </w:p>
    <w:p w14:paraId="576BF010" w14:textId="77777777" w:rsidR="006D7C07" w:rsidRDefault="006D7C07" w:rsidP="003417E6">
      <w:pPr>
        <w:spacing w:line="480" w:lineRule="auto"/>
        <w:jc w:val="both"/>
        <w:rPr>
          <w:rFonts w:ascii="Times New Roman" w:hAnsi="Times New Roman" w:cs="Times New Roman"/>
          <w:sz w:val="24"/>
          <w:szCs w:val="24"/>
        </w:rPr>
      </w:pPr>
    </w:p>
    <w:p w14:paraId="6760844F" w14:textId="77777777" w:rsidR="00D96408" w:rsidRPr="00A218B1" w:rsidRDefault="00D96408" w:rsidP="003417E6">
      <w:pPr>
        <w:jc w:val="both"/>
        <w:rPr>
          <w:rFonts w:ascii="Times New Roman" w:hAnsi="Times New Roman" w:cs="Times New Roman"/>
          <w:b/>
          <w:bCs/>
          <w:sz w:val="24"/>
          <w:szCs w:val="24"/>
        </w:rPr>
      </w:pPr>
      <w:r w:rsidRPr="00A218B1">
        <w:rPr>
          <w:rFonts w:ascii="Times New Roman" w:hAnsi="Times New Roman" w:cs="Times New Roman"/>
          <w:b/>
          <w:bCs/>
          <w:sz w:val="24"/>
          <w:szCs w:val="24"/>
        </w:rPr>
        <w:t xml:space="preserve">Interpretation </w:t>
      </w:r>
    </w:p>
    <w:p w14:paraId="38AC6522" w14:textId="44A9F666" w:rsidR="005D47D1" w:rsidRPr="00EC0FBB" w:rsidRDefault="003C4973" w:rsidP="003417E6">
      <w:pPr>
        <w:spacing w:line="480" w:lineRule="auto"/>
        <w:jc w:val="both"/>
        <w:rPr>
          <w:rFonts w:ascii="Times New Roman" w:hAnsi="Times New Roman" w:cs="Times New Roman"/>
          <w:sz w:val="24"/>
          <w:szCs w:val="24"/>
        </w:rPr>
      </w:pPr>
      <w:bookmarkStart w:id="12" w:name="_Hlk62247928"/>
      <w:r w:rsidRPr="00EC0FBB">
        <w:rPr>
          <w:rFonts w:ascii="Times New Roman" w:hAnsi="Times New Roman" w:cs="Times New Roman"/>
          <w:sz w:val="24"/>
          <w:szCs w:val="24"/>
        </w:rPr>
        <w:t>Our study focused on nulliparous women with singleton, cephalic</w:t>
      </w:r>
      <w:r w:rsidR="00F30EDD">
        <w:rPr>
          <w:rFonts w:ascii="Times New Roman" w:hAnsi="Times New Roman" w:cs="Times New Roman"/>
          <w:sz w:val="24"/>
          <w:szCs w:val="24"/>
        </w:rPr>
        <w:t xml:space="preserve">, </w:t>
      </w:r>
      <w:r w:rsidRPr="00EC0FBB">
        <w:rPr>
          <w:rFonts w:ascii="Times New Roman" w:hAnsi="Times New Roman" w:cs="Times New Roman"/>
          <w:sz w:val="24"/>
          <w:szCs w:val="24"/>
        </w:rPr>
        <w:t>term pregnanc</w:t>
      </w:r>
      <w:r w:rsidR="00F30EDD">
        <w:rPr>
          <w:rFonts w:ascii="Times New Roman" w:hAnsi="Times New Roman" w:cs="Times New Roman"/>
          <w:sz w:val="24"/>
          <w:szCs w:val="24"/>
        </w:rPr>
        <w:t>ies</w:t>
      </w:r>
      <w:r w:rsidRPr="00EC0FBB">
        <w:rPr>
          <w:rFonts w:ascii="Times New Roman" w:hAnsi="Times New Roman" w:cs="Times New Roman"/>
          <w:sz w:val="24"/>
          <w:szCs w:val="24"/>
        </w:rPr>
        <w:t xml:space="preserve">. </w:t>
      </w:r>
      <w:r w:rsidR="009A7F18" w:rsidRPr="00EC0FBB">
        <w:rPr>
          <w:rFonts w:ascii="Times New Roman" w:hAnsi="Times New Roman" w:cs="Times New Roman"/>
          <w:sz w:val="24"/>
          <w:szCs w:val="24"/>
        </w:rPr>
        <w:t>T</w:t>
      </w:r>
      <w:r w:rsidR="000320DF" w:rsidRPr="00EC0FBB">
        <w:rPr>
          <w:rFonts w:ascii="Times New Roman" w:hAnsi="Times New Roman" w:cs="Times New Roman"/>
          <w:sz w:val="24"/>
          <w:szCs w:val="24"/>
        </w:rPr>
        <w:t>he</w:t>
      </w:r>
      <w:r w:rsidR="00F30EDD">
        <w:rPr>
          <w:rFonts w:ascii="Times New Roman" w:hAnsi="Times New Roman" w:cs="Times New Roman"/>
          <w:sz w:val="24"/>
          <w:szCs w:val="24"/>
        </w:rPr>
        <w:t xml:space="preserve">se women </w:t>
      </w:r>
      <w:r w:rsidR="000320DF" w:rsidRPr="00EC0FBB">
        <w:rPr>
          <w:rFonts w:ascii="Times New Roman" w:hAnsi="Times New Roman" w:cs="Times New Roman"/>
          <w:sz w:val="24"/>
          <w:szCs w:val="24"/>
        </w:rPr>
        <w:t xml:space="preserve">account for </w:t>
      </w:r>
      <w:r w:rsidR="00047457" w:rsidRPr="00EC0FBB">
        <w:rPr>
          <w:rFonts w:ascii="Times New Roman" w:hAnsi="Times New Roman" w:cs="Times New Roman"/>
          <w:sz w:val="24"/>
          <w:szCs w:val="24"/>
        </w:rPr>
        <w:t xml:space="preserve">90% of nulliparous and </w:t>
      </w:r>
      <w:r w:rsidR="00C33435" w:rsidRPr="00EC0FBB">
        <w:rPr>
          <w:rFonts w:ascii="Times New Roman" w:hAnsi="Times New Roman" w:cs="Times New Roman"/>
          <w:sz w:val="24"/>
          <w:szCs w:val="24"/>
        </w:rPr>
        <w:t xml:space="preserve">40% of </w:t>
      </w:r>
      <w:r w:rsidR="00047457" w:rsidRPr="00EC0FBB">
        <w:rPr>
          <w:rFonts w:ascii="Times New Roman" w:hAnsi="Times New Roman" w:cs="Times New Roman"/>
          <w:sz w:val="24"/>
          <w:szCs w:val="24"/>
        </w:rPr>
        <w:t xml:space="preserve">all </w:t>
      </w:r>
      <w:r w:rsidR="000320DF" w:rsidRPr="00EC0FBB">
        <w:rPr>
          <w:rFonts w:ascii="Times New Roman" w:hAnsi="Times New Roman" w:cs="Times New Roman"/>
          <w:sz w:val="24"/>
          <w:szCs w:val="24"/>
        </w:rPr>
        <w:t>reproductive women in Norway</w:t>
      </w:r>
      <w:r w:rsidR="0047115C" w:rsidRPr="00BA3EAC">
        <w:rPr>
          <w:rFonts w:ascii="Times New Roman" w:hAnsi="Times New Roman" w:cs="Times New Roman"/>
          <w:sz w:val="24"/>
          <w:szCs w:val="24"/>
          <w:vertAlign w:val="superscript"/>
        </w:rPr>
        <w:fldChar w:fldCharType="begin"/>
      </w:r>
      <w:r w:rsidR="003C4690">
        <w:rPr>
          <w:rFonts w:ascii="Times New Roman" w:hAnsi="Times New Roman" w:cs="Times New Roman"/>
          <w:sz w:val="24"/>
          <w:szCs w:val="24"/>
          <w:vertAlign w:val="superscript"/>
        </w:rPr>
        <w:instrText xml:space="preserve"> ADDIN EN.CITE &lt;EndNote&gt;&lt;Cite&gt;&lt;Author&gt;FHI&lt;/Author&gt;&lt;Year&gt;2014&lt;/Year&gt;&lt;RecNum&gt;493&lt;/RecNum&gt;&lt;DisplayText&gt;(28)&lt;/DisplayText&gt;&lt;record&gt;&lt;rec-number&gt;493&lt;/rec-number&gt;&lt;foreign-keys&gt;&lt;key app="EN" db-id="avpfstraqx9t92erswt5xavrz0aaea0e9dr0" timestamp="1615638465"&gt;493&lt;/key&gt;&lt;/foreign-keys&gt;&lt;ref-type name="Web Page"&gt;12&lt;/ref-type&gt;&lt;contributors&gt;&lt;authors&gt;&lt;author&gt;FHI&lt;/author&gt;&lt;/authors&gt;&lt;/contributors&gt;&lt;titles&gt;&lt;title&gt;Birth statistics&lt;/title&gt;&lt;/titles&gt;&lt;dates&gt;&lt;year&gt;2014&lt;/year&gt;&lt;/dates&gt;&lt;urls&gt;&lt;related-urls&gt;&lt;url&gt;https://www.fhi.no/en/hn/health-registries/medical-birth-registry-of-norway/medical-birth-registry-of-norway/&lt;/url&gt;&lt;/related-urls&gt;&lt;/urls&gt;&lt;/record&gt;&lt;/Cite&gt;&lt;/EndNote&gt;</w:instrText>
      </w:r>
      <w:r w:rsidR="0047115C"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(28)</w:t>
      </w:r>
      <w:r w:rsidR="0047115C" w:rsidRPr="00BA3EAC">
        <w:rPr>
          <w:rFonts w:ascii="Times New Roman" w:hAnsi="Times New Roman" w:cs="Times New Roman"/>
          <w:sz w:val="24"/>
          <w:szCs w:val="24"/>
          <w:vertAlign w:val="superscript"/>
        </w:rPr>
        <w:fldChar w:fldCharType="end"/>
      </w:r>
      <w:r w:rsidR="000320DF" w:rsidRPr="00EC0FBB">
        <w:rPr>
          <w:rFonts w:ascii="Times New Roman" w:hAnsi="Times New Roman" w:cs="Times New Roman"/>
          <w:sz w:val="24"/>
          <w:szCs w:val="24"/>
        </w:rPr>
        <w:t xml:space="preserve">. The proportion of women aged &gt;= 25 years at their first birth increased across the three periods. Advanced maternal age </w:t>
      </w:r>
      <w:r w:rsidR="00C33435" w:rsidRPr="00EC0FBB">
        <w:rPr>
          <w:rFonts w:ascii="Times New Roman" w:hAnsi="Times New Roman" w:cs="Times New Roman"/>
          <w:sz w:val="24"/>
          <w:szCs w:val="24"/>
        </w:rPr>
        <w:t xml:space="preserve">is </w:t>
      </w:r>
      <w:r w:rsidR="000320DF" w:rsidRPr="00EC0FBB">
        <w:rPr>
          <w:rFonts w:ascii="Times New Roman" w:hAnsi="Times New Roman" w:cs="Times New Roman"/>
          <w:sz w:val="24"/>
          <w:szCs w:val="24"/>
        </w:rPr>
        <w:t>strongly associated with higher risk of intrapartum primary CD due to increased risk of pregnancy complications</w:t>
      </w:r>
      <w:r w:rsidR="00275BD7" w:rsidRPr="00BA3EAC">
        <w:rPr>
          <w:rFonts w:ascii="Times New Roman" w:hAnsi="Times New Roman" w:cs="Times New Roman"/>
          <w:sz w:val="24"/>
          <w:szCs w:val="24"/>
          <w:vertAlign w:val="superscript"/>
        </w:rPr>
        <w:fldChar w:fldCharType="begin">
          <w:fldData xml:space="preserve">PEVuZE5vdGU+PENpdGU+PEF1dGhvcj5MdWtlPC9BdXRob3I+PFllYXI+MjAwNzwvWWVhcj48UmVj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</w:fldData>
        </w:fldChar>
      </w:r>
      <w:r w:rsidR="001C73D0">
        <w:rPr>
          <w:rFonts w:ascii="Times New Roman" w:hAnsi="Times New Roman" w:cs="Times New Roman"/>
          <w:sz w:val="24"/>
          <w:szCs w:val="24"/>
          <w:vertAlign w:val="superscript"/>
        </w:rPr>
        <w:instrText xml:space="preserve"> ADDIN EN.CITE </w:instrText>
      </w:r>
      <w:r w:rsidR="001C73D0">
        <w:rPr>
          <w:rFonts w:ascii="Times New Roman" w:hAnsi="Times New Roman" w:cs="Times New Roman"/>
          <w:sz w:val="24"/>
          <w:szCs w:val="24"/>
          <w:vertAlign w:val="superscript"/>
        </w:rPr>
        <w:fldChar w:fldCharType="begin">
          <w:fldData xml:space="preserve">PEVuZE5vdGU+PENpdGU+PEF1dGhvcj5MdWtlPC9BdXRob3I+PFllYXI+MjAwNzwvWWVhcj48UmVj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</w:fldData>
        </w:fldChar>
      </w:r>
      <w:r w:rsidR="001C73D0">
        <w:rPr>
          <w:rFonts w:ascii="Times New Roman" w:hAnsi="Times New Roman" w:cs="Times New Roman"/>
          <w:sz w:val="24"/>
          <w:szCs w:val="24"/>
          <w:vertAlign w:val="superscript"/>
        </w:rPr>
        <w:instrText xml:space="preserve"> ADDIN EN.CITE.DATA </w:instrText>
      </w:r>
      <w:r w:rsidR="001C73D0">
        <w:rPr>
          <w:rFonts w:ascii="Times New Roman" w:hAnsi="Times New Roman" w:cs="Times New Roman"/>
          <w:sz w:val="24"/>
          <w:szCs w:val="24"/>
          <w:vertAlign w:val="superscript"/>
        </w:rPr>
      </w:r>
      <w:r w:rsidR="001C73D0">
        <w:rPr>
          <w:rFonts w:ascii="Times New Roman" w:hAnsi="Times New Roman" w:cs="Times New Roman"/>
          <w:sz w:val="24"/>
          <w:szCs w:val="24"/>
          <w:vertAlign w:val="superscript"/>
        </w:rPr>
        <w:fldChar w:fldCharType="end"/>
      </w:r>
      <w:r w:rsidR="00275BD7" w:rsidRPr="00BA3EAC">
        <w:rPr>
          <w:rFonts w:ascii="Times New Roman" w:hAnsi="Times New Roman" w:cs="Times New Roman"/>
          <w:sz w:val="24"/>
          <w:szCs w:val="24"/>
          <w:vertAlign w:val="superscript"/>
        </w:rPr>
      </w:r>
      <w:r w:rsidR="00275BD7"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(10, 16)</w:t>
      </w:r>
      <w:r w:rsidR="00275BD7" w:rsidRPr="00BA3EAC">
        <w:rPr>
          <w:rFonts w:ascii="Times New Roman" w:hAnsi="Times New Roman" w:cs="Times New Roman"/>
          <w:sz w:val="24"/>
          <w:szCs w:val="24"/>
          <w:vertAlign w:val="superscript"/>
        </w:rPr>
        <w:fldChar w:fldCharType="end"/>
      </w:r>
      <w:r w:rsidR="00982A06">
        <w:rPr>
          <w:rFonts w:ascii="Times New Roman" w:hAnsi="Times New Roman" w:cs="Times New Roman"/>
          <w:sz w:val="24"/>
          <w:szCs w:val="24"/>
        </w:rPr>
        <w:t xml:space="preserve"> and </w:t>
      </w:r>
      <w:r w:rsidR="003B3FCF" w:rsidRPr="00EC0FBB">
        <w:rPr>
          <w:rFonts w:ascii="Times New Roman" w:hAnsi="Times New Roman" w:cs="Times New Roman"/>
          <w:sz w:val="24"/>
          <w:szCs w:val="24"/>
        </w:rPr>
        <w:t xml:space="preserve">biological changes </w:t>
      </w:r>
      <w:r w:rsidR="00F30EDD">
        <w:rPr>
          <w:rFonts w:ascii="Times New Roman" w:hAnsi="Times New Roman" w:cs="Times New Roman"/>
          <w:sz w:val="24"/>
          <w:szCs w:val="24"/>
        </w:rPr>
        <w:t xml:space="preserve">in </w:t>
      </w:r>
      <w:r w:rsidR="003B3FCF" w:rsidRPr="00EC0FBB">
        <w:rPr>
          <w:rFonts w:ascii="Times New Roman" w:hAnsi="Times New Roman" w:cs="Times New Roman"/>
          <w:sz w:val="24"/>
          <w:szCs w:val="24"/>
        </w:rPr>
        <w:t xml:space="preserve">uterine </w:t>
      </w:r>
      <w:r w:rsidR="003B3FCF" w:rsidRPr="00EC0FBB">
        <w:rPr>
          <w:rFonts w:ascii="Times New Roman" w:hAnsi="Times New Roman" w:cs="Times New Roman"/>
          <w:sz w:val="24"/>
          <w:szCs w:val="24"/>
        </w:rPr>
        <w:lastRenderedPageBreak/>
        <w:t>contractility</w:t>
      </w:r>
      <w:r w:rsidR="00275BD7" w:rsidRPr="00BA3EAC">
        <w:rPr>
          <w:rFonts w:ascii="Times New Roman" w:hAnsi="Times New Roman" w:cs="Times New Roman"/>
          <w:sz w:val="24"/>
          <w:szCs w:val="24"/>
          <w:vertAlign w:val="superscript"/>
        </w:rPr>
        <w:fldChar w:fldCharType="begin">
          <w:fldData xml:space="preserve">PEVuZE5vdGU+PENpdGU+PEF1dGhvcj5TbWl0aDwvQXV0aG9yPjxZZWFyPjIwMDg8L1llYXI+PFJl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</w:fldData>
        </w:fldChar>
      </w:r>
      <w:r w:rsidR="001C73D0">
        <w:rPr>
          <w:rFonts w:ascii="Times New Roman" w:hAnsi="Times New Roman" w:cs="Times New Roman"/>
          <w:sz w:val="24"/>
          <w:szCs w:val="24"/>
          <w:vertAlign w:val="superscript"/>
        </w:rPr>
        <w:instrText xml:space="preserve"> ADDIN EN.CITE </w:instrText>
      </w:r>
      <w:r w:rsidR="001C73D0">
        <w:rPr>
          <w:rFonts w:ascii="Times New Roman" w:hAnsi="Times New Roman" w:cs="Times New Roman"/>
          <w:sz w:val="24"/>
          <w:szCs w:val="24"/>
          <w:vertAlign w:val="superscript"/>
        </w:rPr>
        <w:fldChar w:fldCharType="begin">
          <w:fldData xml:space="preserve">PEVuZE5vdGU+PENpdGU+PEF1dGhvcj5TbWl0aDwvQXV0aG9yPjxZZWFyPjIwMDg8L1llYXI+PFJl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</w:fldData>
        </w:fldChar>
      </w:r>
      <w:r w:rsidR="001C73D0">
        <w:rPr>
          <w:rFonts w:ascii="Times New Roman" w:hAnsi="Times New Roman" w:cs="Times New Roman"/>
          <w:sz w:val="24"/>
          <w:szCs w:val="24"/>
          <w:vertAlign w:val="superscript"/>
        </w:rPr>
        <w:instrText xml:space="preserve"> ADDIN EN.CITE.DATA </w:instrText>
      </w:r>
      <w:r w:rsidR="001C73D0">
        <w:rPr>
          <w:rFonts w:ascii="Times New Roman" w:hAnsi="Times New Roman" w:cs="Times New Roman"/>
          <w:sz w:val="24"/>
          <w:szCs w:val="24"/>
          <w:vertAlign w:val="superscript"/>
        </w:rPr>
      </w:r>
      <w:r w:rsidR="001C73D0">
        <w:rPr>
          <w:rFonts w:ascii="Times New Roman" w:hAnsi="Times New Roman" w:cs="Times New Roman"/>
          <w:sz w:val="24"/>
          <w:szCs w:val="24"/>
          <w:vertAlign w:val="superscript"/>
        </w:rPr>
        <w:fldChar w:fldCharType="end"/>
      </w:r>
      <w:r w:rsidR="00275BD7" w:rsidRPr="00BA3EAC">
        <w:rPr>
          <w:rFonts w:ascii="Times New Roman" w:hAnsi="Times New Roman" w:cs="Times New Roman"/>
          <w:sz w:val="24"/>
          <w:szCs w:val="24"/>
          <w:vertAlign w:val="superscript"/>
        </w:rPr>
      </w:r>
      <w:r w:rsidR="00275BD7"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(17, 18)</w:t>
      </w:r>
      <w:r w:rsidR="00275BD7" w:rsidRPr="00BA3EAC">
        <w:rPr>
          <w:rFonts w:ascii="Times New Roman" w:hAnsi="Times New Roman" w:cs="Times New Roman"/>
          <w:sz w:val="24"/>
          <w:szCs w:val="24"/>
          <w:vertAlign w:val="superscript"/>
        </w:rPr>
        <w:fldChar w:fldCharType="end"/>
      </w:r>
      <w:r w:rsidR="003B3FCF" w:rsidRPr="00EC0FBB">
        <w:rPr>
          <w:rFonts w:ascii="Times New Roman" w:hAnsi="Times New Roman" w:cs="Times New Roman"/>
          <w:sz w:val="24"/>
          <w:szCs w:val="24"/>
        </w:rPr>
        <w:t xml:space="preserve">. </w:t>
      </w:r>
      <w:r w:rsidR="00FF717F" w:rsidRPr="00EC0FBB">
        <w:rPr>
          <w:rFonts w:ascii="Times New Roman" w:hAnsi="Times New Roman" w:cs="Times New Roman"/>
          <w:sz w:val="24"/>
          <w:szCs w:val="24"/>
        </w:rPr>
        <w:t xml:space="preserve">However, we found </w:t>
      </w:r>
      <w:r w:rsidR="000320DF" w:rsidRPr="00EC0FBB">
        <w:rPr>
          <w:rFonts w:ascii="Times New Roman" w:hAnsi="Times New Roman" w:cs="Times New Roman"/>
          <w:sz w:val="24"/>
          <w:szCs w:val="24"/>
        </w:rPr>
        <w:t xml:space="preserve">that </w:t>
      </w:r>
      <w:r w:rsidR="00FF717F" w:rsidRPr="00EC0FBB">
        <w:rPr>
          <w:rFonts w:ascii="Times New Roman" w:hAnsi="Times New Roman" w:cs="Times New Roman"/>
          <w:sz w:val="24"/>
          <w:szCs w:val="24"/>
        </w:rPr>
        <w:t>women aged &lt;35</w:t>
      </w:r>
      <w:r w:rsidR="00F30EDD">
        <w:rPr>
          <w:rFonts w:ascii="Times New Roman" w:hAnsi="Times New Roman" w:cs="Times New Roman"/>
          <w:sz w:val="24"/>
          <w:szCs w:val="24"/>
        </w:rPr>
        <w:t xml:space="preserve"> years</w:t>
      </w:r>
      <w:r w:rsidR="00FF717F" w:rsidRPr="00EC0FBB">
        <w:rPr>
          <w:rFonts w:ascii="Times New Roman" w:hAnsi="Times New Roman" w:cs="Times New Roman"/>
          <w:sz w:val="24"/>
          <w:szCs w:val="24"/>
        </w:rPr>
        <w:t xml:space="preserve"> had the highest increase in CD across periods. </w:t>
      </w:r>
    </w:p>
    <w:p w14:paraId="05F7839D" w14:textId="7B3F3033" w:rsidR="00392324" w:rsidRPr="00EC0FBB" w:rsidRDefault="00FF717F" w:rsidP="003417E6">
      <w:pPr>
        <w:spacing w:line="480" w:lineRule="auto"/>
        <w:jc w:val="both"/>
        <w:rPr>
          <w:rFonts w:ascii="Times New Roman" w:hAnsi="Times New Roman" w:cs="Times New Roman"/>
          <w:sz w:val="24"/>
          <w:szCs w:val="24"/>
        </w:rPr>
      </w:pPr>
      <w:r w:rsidRPr="00EC0FBB">
        <w:rPr>
          <w:rFonts w:ascii="Times New Roman" w:hAnsi="Times New Roman" w:cs="Times New Roman"/>
          <w:sz w:val="24"/>
          <w:szCs w:val="24"/>
        </w:rPr>
        <w:t xml:space="preserve">Onset of labor was </w:t>
      </w:r>
      <w:r w:rsidR="003D560D" w:rsidRPr="00EC0FBB">
        <w:rPr>
          <w:rFonts w:ascii="Times New Roman" w:hAnsi="Times New Roman" w:cs="Times New Roman"/>
          <w:sz w:val="24"/>
          <w:szCs w:val="24"/>
        </w:rPr>
        <w:t xml:space="preserve">assessed </w:t>
      </w:r>
      <w:r w:rsidRPr="00EC0FBB">
        <w:rPr>
          <w:rFonts w:ascii="Times New Roman" w:hAnsi="Times New Roman" w:cs="Times New Roman"/>
          <w:sz w:val="24"/>
          <w:szCs w:val="24"/>
        </w:rPr>
        <w:t>to understand the contribution of change in provider practice and women</w:t>
      </w:r>
      <w:r w:rsidR="00E257E7" w:rsidRPr="00EC0FBB">
        <w:rPr>
          <w:rFonts w:ascii="Times New Roman" w:hAnsi="Times New Roman" w:cs="Times New Roman"/>
          <w:sz w:val="24"/>
          <w:szCs w:val="24"/>
        </w:rPr>
        <w:t>’s</w:t>
      </w:r>
      <w:r w:rsidRPr="00EC0FBB">
        <w:rPr>
          <w:rFonts w:ascii="Times New Roman" w:hAnsi="Times New Roman" w:cs="Times New Roman"/>
          <w:sz w:val="24"/>
          <w:szCs w:val="24"/>
        </w:rPr>
        <w:t xml:space="preserve"> preferences to CD trends. Overall risk of CD among women with spontaneous onset of labor doubled in the lower</w:t>
      </w:r>
      <w:r w:rsidR="0035719B">
        <w:rPr>
          <w:rFonts w:ascii="Times New Roman" w:hAnsi="Times New Roman" w:cs="Times New Roman"/>
          <w:sz w:val="24"/>
          <w:szCs w:val="24"/>
        </w:rPr>
        <w:t>-</w:t>
      </w:r>
      <w:r w:rsidRPr="00EC0FBB">
        <w:rPr>
          <w:rFonts w:ascii="Times New Roman" w:hAnsi="Times New Roman" w:cs="Times New Roman"/>
          <w:sz w:val="24"/>
          <w:szCs w:val="24"/>
        </w:rPr>
        <w:t>risk while it increased by 82% in higher</w:t>
      </w:r>
      <w:r w:rsidR="0035719B">
        <w:rPr>
          <w:rFonts w:ascii="Times New Roman" w:hAnsi="Times New Roman" w:cs="Times New Roman"/>
          <w:sz w:val="24"/>
          <w:szCs w:val="24"/>
        </w:rPr>
        <w:t>-</w:t>
      </w:r>
      <w:r w:rsidRPr="00EC0FBB">
        <w:rPr>
          <w:rFonts w:ascii="Times New Roman" w:hAnsi="Times New Roman" w:cs="Times New Roman"/>
          <w:sz w:val="24"/>
          <w:szCs w:val="24"/>
        </w:rPr>
        <w:t xml:space="preserve">risk women. </w:t>
      </w:r>
      <w:r w:rsidR="00096487" w:rsidRPr="00EC0FBB">
        <w:rPr>
          <w:rFonts w:ascii="Times New Roman" w:hAnsi="Times New Roman" w:cs="Times New Roman"/>
          <w:sz w:val="24"/>
          <w:szCs w:val="24"/>
        </w:rPr>
        <w:t xml:space="preserve">In line with other studies, risk of CD was </w:t>
      </w:r>
      <w:r w:rsidR="00E257E7" w:rsidRPr="00EC0FBB">
        <w:rPr>
          <w:rFonts w:ascii="Times New Roman" w:hAnsi="Times New Roman" w:cs="Times New Roman"/>
          <w:sz w:val="24"/>
          <w:szCs w:val="24"/>
        </w:rPr>
        <w:t xml:space="preserve">higher </w:t>
      </w:r>
      <w:r w:rsidR="00096487" w:rsidRPr="00EC0FBB">
        <w:rPr>
          <w:rFonts w:ascii="Times New Roman" w:hAnsi="Times New Roman" w:cs="Times New Roman"/>
          <w:sz w:val="24"/>
          <w:szCs w:val="24"/>
        </w:rPr>
        <w:t>in women w</w:t>
      </w:r>
      <w:r w:rsidR="00E257E7" w:rsidRPr="00EC0FBB">
        <w:rPr>
          <w:rFonts w:ascii="Times New Roman" w:hAnsi="Times New Roman" w:cs="Times New Roman"/>
          <w:sz w:val="24"/>
          <w:szCs w:val="24"/>
        </w:rPr>
        <w:t xml:space="preserve">ith induced labor </w:t>
      </w:r>
      <w:r w:rsidR="00096487" w:rsidRPr="00EC0FBB">
        <w:rPr>
          <w:rFonts w:ascii="Times New Roman" w:hAnsi="Times New Roman" w:cs="Times New Roman"/>
          <w:sz w:val="24"/>
          <w:szCs w:val="24"/>
        </w:rPr>
        <w:t xml:space="preserve">than </w:t>
      </w:r>
      <w:r w:rsidR="00E257E7" w:rsidRPr="00EC0FBB">
        <w:rPr>
          <w:rFonts w:ascii="Times New Roman" w:hAnsi="Times New Roman" w:cs="Times New Roman"/>
          <w:sz w:val="24"/>
          <w:szCs w:val="24"/>
        </w:rPr>
        <w:t xml:space="preserve">women with </w:t>
      </w:r>
      <w:r w:rsidR="00096487" w:rsidRPr="00EC0FBB">
        <w:rPr>
          <w:rFonts w:ascii="Times New Roman" w:hAnsi="Times New Roman" w:cs="Times New Roman"/>
          <w:sz w:val="24"/>
          <w:szCs w:val="24"/>
        </w:rPr>
        <w:t>spontaneous</w:t>
      </w:r>
      <w:r w:rsidR="00E257E7" w:rsidRPr="00EC0FBB">
        <w:rPr>
          <w:rFonts w:ascii="Times New Roman" w:hAnsi="Times New Roman" w:cs="Times New Roman"/>
          <w:sz w:val="24"/>
          <w:szCs w:val="24"/>
        </w:rPr>
        <w:t xml:space="preserve"> onset</w:t>
      </w:r>
      <w:r w:rsidR="00982A06">
        <w:rPr>
          <w:rFonts w:ascii="Times New Roman" w:hAnsi="Times New Roman" w:cs="Times New Roman"/>
          <w:sz w:val="24"/>
          <w:szCs w:val="24"/>
        </w:rPr>
        <w:t xml:space="preserve"> of labor</w:t>
      </w:r>
      <w:r w:rsidR="00096487" w:rsidRPr="00EC0FBB">
        <w:rPr>
          <w:rFonts w:ascii="Times New Roman" w:hAnsi="Times New Roman" w:cs="Times New Roman"/>
          <w:sz w:val="24"/>
          <w:szCs w:val="24"/>
        </w:rPr>
        <w:t xml:space="preserve"> </w:t>
      </w:r>
      <w:r w:rsidR="00096487" w:rsidRPr="00BA3EAC">
        <w:rPr>
          <w:rFonts w:ascii="Times New Roman" w:hAnsi="Times New Roman" w:cs="Times New Roman"/>
          <w:sz w:val="24"/>
          <w:szCs w:val="24"/>
          <w:vertAlign w:val="superscript"/>
        </w:rPr>
        <w:fldChar w:fldCharType="begin">
          <w:fldData xml:space="preserve">PEVuZE5vdGU+PENpdGU+PEF1dGhvcj5MZVJheTwvQXV0aG9yPjxZZWFyPjIwMDc8L1llYXI+PFJl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</w:fldData>
        </w:fldChar>
      </w:r>
      <w:r w:rsidR="001C73D0">
        <w:rPr>
          <w:rFonts w:ascii="Times New Roman" w:hAnsi="Times New Roman" w:cs="Times New Roman"/>
          <w:sz w:val="24"/>
          <w:szCs w:val="24"/>
          <w:vertAlign w:val="superscript"/>
        </w:rPr>
        <w:instrText xml:space="preserve"> ADDIN EN.CITE </w:instrText>
      </w:r>
      <w:r w:rsidR="001C73D0">
        <w:rPr>
          <w:rFonts w:ascii="Times New Roman" w:hAnsi="Times New Roman" w:cs="Times New Roman"/>
          <w:sz w:val="24"/>
          <w:szCs w:val="24"/>
          <w:vertAlign w:val="superscript"/>
        </w:rPr>
        <w:fldChar w:fldCharType="begin">
          <w:fldData xml:space="preserve">PEVuZE5vdGU+PENpdGU+PEF1dGhvcj5MZVJheTwvQXV0aG9yPjxZZWFyPjIwMDc8L1llYXI+PFJl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</w:fldData>
        </w:fldChar>
      </w:r>
      <w:r w:rsidR="001C73D0">
        <w:rPr>
          <w:rFonts w:ascii="Times New Roman" w:hAnsi="Times New Roman" w:cs="Times New Roman"/>
          <w:sz w:val="24"/>
          <w:szCs w:val="24"/>
          <w:vertAlign w:val="superscript"/>
        </w:rPr>
        <w:instrText xml:space="preserve"> ADDIN EN.CITE.DATA </w:instrText>
      </w:r>
      <w:r w:rsidR="001C73D0">
        <w:rPr>
          <w:rFonts w:ascii="Times New Roman" w:hAnsi="Times New Roman" w:cs="Times New Roman"/>
          <w:sz w:val="24"/>
          <w:szCs w:val="24"/>
          <w:vertAlign w:val="superscript"/>
        </w:rPr>
      </w:r>
      <w:r w:rsidR="001C73D0">
        <w:rPr>
          <w:rFonts w:ascii="Times New Roman" w:hAnsi="Times New Roman" w:cs="Times New Roman"/>
          <w:sz w:val="24"/>
          <w:szCs w:val="24"/>
          <w:vertAlign w:val="superscript"/>
        </w:rPr>
        <w:fldChar w:fldCharType="end"/>
      </w:r>
      <w:r w:rsidR="00096487" w:rsidRPr="00BA3EAC">
        <w:rPr>
          <w:rFonts w:ascii="Times New Roman" w:hAnsi="Times New Roman" w:cs="Times New Roman"/>
          <w:sz w:val="24"/>
          <w:szCs w:val="24"/>
          <w:vertAlign w:val="superscript"/>
        </w:rPr>
      </w:r>
      <w:r w:rsidR="00096487"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(21, 22, 35, 36)</w:t>
      </w:r>
      <w:r w:rsidR="00096487" w:rsidRPr="00BA3EAC">
        <w:rPr>
          <w:rFonts w:ascii="Times New Roman" w:hAnsi="Times New Roman" w:cs="Times New Roman"/>
          <w:sz w:val="24"/>
          <w:szCs w:val="24"/>
          <w:vertAlign w:val="superscript"/>
        </w:rPr>
        <w:fldChar w:fldCharType="end"/>
      </w:r>
      <w:r w:rsidR="00096487" w:rsidRPr="00EC0FBB">
        <w:rPr>
          <w:rFonts w:ascii="Times New Roman" w:hAnsi="Times New Roman" w:cs="Times New Roman"/>
          <w:sz w:val="24"/>
          <w:szCs w:val="24"/>
        </w:rPr>
        <w:t xml:space="preserve">. </w:t>
      </w:r>
      <w:r w:rsidR="00E257E7" w:rsidRPr="00EC0FBB">
        <w:rPr>
          <w:rFonts w:ascii="Times New Roman" w:hAnsi="Times New Roman" w:cs="Times New Roman"/>
          <w:sz w:val="24"/>
          <w:szCs w:val="24"/>
        </w:rPr>
        <w:t>R</w:t>
      </w:r>
      <w:r w:rsidR="00096487" w:rsidRPr="00EC0FBB">
        <w:rPr>
          <w:rFonts w:ascii="Times New Roman" w:hAnsi="Times New Roman" w:cs="Times New Roman"/>
          <w:sz w:val="24"/>
          <w:szCs w:val="24"/>
        </w:rPr>
        <w:t xml:space="preserve">isk of CD following induction </w:t>
      </w:r>
      <w:r w:rsidR="00982A06">
        <w:rPr>
          <w:rFonts w:ascii="Times New Roman" w:hAnsi="Times New Roman" w:cs="Times New Roman"/>
          <w:sz w:val="24"/>
          <w:szCs w:val="24"/>
        </w:rPr>
        <w:t xml:space="preserve">increased, </w:t>
      </w:r>
      <w:r w:rsidR="00096487" w:rsidRPr="00EC0FBB">
        <w:rPr>
          <w:rFonts w:ascii="Times New Roman" w:hAnsi="Times New Roman" w:cs="Times New Roman"/>
          <w:sz w:val="24"/>
          <w:szCs w:val="24"/>
        </w:rPr>
        <w:t xml:space="preserve">with one in five induced women having CD in </w:t>
      </w:r>
      <w:r w:rsidR="00982A06">
        <w:rPr>
          <w:rFonts w:ascii="Times New Roman" w:hAnsi="Times New Roman" w:cs="Times New Roman"/>
          <w:sz w:val="24"/>
          <w:szCs w:val="24"/>
        </w:rPr>
        <w:t>1999-2014</w:t>
      </w:r>
      <w:r w:rsidR="00096487" w:rsidRPr="00EC0FBB">
        <w:rPr>
          <w:rFonts w:ascii="Times New Roman" w:hAnsi="Times New Roman" w:cs="Times New Roman"/>
          <w:sz w:val="24"/>
          <w:szCs w:val="24"/>
        </w:rPr>
        <w:t>, similar to the findings by Sørbye</w:t>
      </w:r>
      <w:r w:rsidR="00096487"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&lt;EndNote&gt;&lt;Cite&gt;&lt;Author&gt;Sørbye&lt;/Author&gt;&lt;Year&gt;2020&lt;/Year&gt;&lt;RecNum&gt;394&lt;/RecNum&gt;&lt;DisplayText&gt;(31)&lt;/DisplayText&gt;&lt;record&gt;&lt;rec-number&gt;394&lt;/rec-number&gt;&lt;foreign-keys&gt;&lt;key app="EN" db-id="avpfstraqx9t92erswt5xavrz0aaea0e9dr0" timestamp="1601294781"&gt;394&lt;/key&gt;&lt;/foreign-keys&gt;&lt;ref-type name="Journal Article"&gt;17&lt;/ref-type&gt;&lt;contributors&gt;&lt;authors&gt;&lt;author&gt;Sørbye, Ingvil K.&lt;/author&gt;&lt;author&gt;Oppegaard, Kevin S.&lt;/author&gt;&lt;author&gt;Weeks, Andrew&lt;/author&gt;&lt;author&gt;Marsdal, Kjersti&lt;/author&gt;&lt;author&gt;Jacobsen, Anne F.&lt;/author&gt;&lt;/authors&gt;&lt;/contributors&gt;&lt;titles&gt;&lt;title&gt;Induction of labor and nulliparity: A nationwide clinical practice pilot evaluation&lt;/title&gt;&lt;secondary-title&gt;Acta Obstetricia et Gynecologica Scandinavica&lt;/secondary-title&gt;&lt;/titles&gt;&lt;periodical&gt;&lt;full-title&gt;Acta Obstetricia et Gynecologica Scandinavica&lt;/full-title&gt;&lt;/periodical&gt;&lt;keywords&gt;&lt;keyword&gt;cesarean section&lt;/keyword&gt;&lt;keyword&gt;clinical audit&lt;/keyword&gt;&lt;keyword&gt;delivery&lt;/keyword&gt;&lt;keyword&gt;induced&lt;/keyword&gt;&lt;keyword&gt;labor&lt;/keyword&gt;&lt;keyword&gt;nulliparous term cephalic&lt;/keyword&gt;&lt;keyword&gt;obstetric&lt;/keyword&gt;&lt;keyword&gt;Robson&lt;/keyword&gt;&lt;/keywords&gt;&lt;dates&gt;&lt;year&gt;2020&lt;/year&gt;&lt;pub-dates&gt;&lt;date&gt;2020/07/01&lt;/date&gt;&lt;/pub-dates&gt;&lt;/dates&gt;&lt;publisher&gt;John Wiley &amp;amp; Sons, Ltd&lt;/publisher&gt;&lt;isbn&gt;0001-6349&lt;/isbn&gt;&lt;urls&gt;&lt;related-urls&gt;&lt;url&gt;https://doi.org/10.1111/aogs.13948&lt;/url&gt;&lt;/related-urls&gt;&lt;/urls&gt;&lt;electronic-resource-num&gt;10.1111/aogs.13948&lt;/electronic-resource-num&gt;&lt;access-date&gt;2020/09/28&lt;/access-date&gt;&lt;/record&gt;&lt;/Cite&gt;&lt;/EndNote&gt;</w:instrText>
      </w:r>
      <w:r w:rsidR="00096487"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(31)</w:t>
      </w:r>
      <w:r w:rsidR="00096487" w:rsidRPr="00BA3EAC">
        <w:rPr>
          <w:rFonts w:ascii="Times New Roman" w:hAnsi="Times New Roman" w:cs="Times New Roman"/>
          <w:sz w:val="24"/>
          <w:szCs w:val="24"/>
          <w:vertAlign w:val="superscript"/>
        </w:rPr>
        <w:fldChar w:fldCharType="end"/>
      </w:r>
      <w:r w:rsidR="00096487" w:rsidRPr="00EC0FBB">
        <w:rPr>
          <w:rFonts w:ascii="Times New Roman" w:hAnsi="Times New Roman" w:cs="Times New Roman"/>
          <w:sz w:val="24"/>
          <w:szCs w:val="24"/>
        </w:rPr>
        <w:t xml:space="preserve">. </w:t>
      </w:r>
      <w:r w:rsidR="00392324" w:rsidRPr="00EC0FBB">
        <w:rPr>
          <w:rFonts w:ascii="Times New Roman" w:hAnsi="Times New Roman" w:cs="Times New Roman"/>
          <w:sz w:val="24"/>
          <w:szCs w:val="24"/>
        </w:rPr>
        <w:t xml:space="preserve">This is important </w:t>
      </w:r>
      <w:r w:rsidR="00B217CD">
        <w:rPr>
          <w:rFonts w:ascii="Times New Roman" w:hAnsi="Times New Roman" w:cs="Times New Roman"/>
          <w:sz w:val="24"/>
          <w:szCs w:val="24"/>
        </w:rPr>
        <w:t>regard</w:t>
      </w:r>
      <w:r w:rsidR="0045418A">
        <w:rPr>
          <w:rFonts w:ascii="Times New Roman" w:hAnsi="Times New Roman" w:cs="Times New Roman"/>
          <w:sz w:val="24"/>
          <w:szCs w:val="24"/>
        </w:rPr>
        <w:t xml:space="preserve">ing </w:t>
      </w:r>
      <w:r w:rsidR="00982A06">
        <w:rPr>
          <w:rFonts w:ascii="Times New Roman" w:hAnsi="Times New Roman" w:cs="Times New Roman"/>
          <w:sz w:val="24"/>
          <w:szCs w:val="24"/>
        </w:rPr>
        <w:t xml:space="preserve">to </w:t>
      </w:r>
      <w:r w:rsidR="00B217CD">
        <w:rPr>
          <w:rFonts w:ascii="Times New Roman" w:hAnsi="Times New Roman" w:cs="Times New Roman"/>
          <w:sz w:val="24"/>
          <w:szCs w:val="24"/>
        </w:rPr>
        <w:t>the</w:t>
      </w:r>
      <w:r w:rsidR="00392324" w:rsidRPr="00EC0FBB">
        <w:rPr>
          <w:rFonts w:ascii="Times New Roman" w:hAnsi="Times New Roman" w:cs="Times New Roman"/>
          <w:sz w:val="24"/>
          <w:szCs w:val="24"/>
        </w:rPr>
        <w:t xml:space="preserve"> ongoing demographic shift</w:t>
      </w:r>
      <w:r w:rsidR="0045418A">
        <w:rPr>
          <w:rFonts w:ascii="Times New Roman" w:hAnsi="Times New Roman" w:cs="Times New Roman"/>
          <w:sz w:val="24"/>
          <w:szCs w:val="24"/>
        </w:rPr>
        <w:t xml:space="preserve"> in the reproductive population of women. </w:t>
      </w:r>
      <w:r w:rsidR="00392324" w:rsidRPr="00EC0FBB">
        <w:rPr>
          <w:rFonts w:ascii="Times New Roman" w:hAnsi="Times New Roman" w:cs="Times New Roman"/>
          <w:sz w:val="24"/>
          <w:szCs w:val="24"/>
        </w:rPr>
        <w:t xml:space="preserve">Bergholt and colleagues reported that for every five-year increase in women’s age, the risk of CD </w:t>
      </w:r>
      <w:r w:rsidR="00982A06">
        <w:rPr>
          <w:rFonts w:ascii="Times New Roman" w:hAnsi="Times New Roman" w:cs="Times New Roman"/>
          <w:sz w:val="24"/>
          <w:szCs w:val="24"/>
        </w:rPr>
        <w:t xml:space="preserve">increases </w:t>
      </w:r>
      <w:r w:rsidR="00392324" w:rsidRPr="00EC0FBB">
        <w:rPr>
          <w:rFonts w:ascii="Times New Roman" w:hAnsi="Times New Roman" w:cs="Times New Roman"/>
          <w:sz w:val="24"/>
          <w:szCs w:val="24"/>
        </w:rPr>
        <w:t>3 to 5 times for women with induced labor</w:t>
      </w:r>
      <w:r w:rsidR="00392324" w:rsidRPr="00BA3EAC">
        <w:rPr>
          <w:rFonts w:ascii="Times New Roman" w:hAnsi="Times New Roman" w:cs="Times New Roman"/>
          <w:sz w:val="24"/>
          <w:szCs w:val="24"/>
          <w:vertAlign w:val="superscript"/>
        </w:rPr>
        <w:fldChar w:fldCharType="begin">
          <w:fldData xml:space="preserve">PEVuZE5vdGU+PENpdGU+PEF1dGhvcj5CZXJnaG9sdDwvQXV0aG9yPjxZZWFyPjIwMjA8L1llYXI+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</w:fldData>
        </w:fldChar>
      </w:r>
      <w:r w:rsidR="001C73D0">
        <w:rPr>
          <w:rFonts w:ascii="Times New Roman" w:hAnsi="Times New Roman" w:cs="Times New Roman"/>
          <w:sz w:val="24"/>
          <w:szCs w:val="24"/>
          <w:vertAlign w:val="superscript"/>
        </w:rPr>
        <w:instrText xml:space="preserve"> ADDIN EN.CITE </w:instrText>
      </w:r>
      <w:r w:rsidR="001C73D0">
        <w:rPr>
          <w:rFonts w:ascii="Times New Roman" w:hAnsi="Times New Roman" w:cs="Times New Roman"/>
          <w:sz w:val="24"/>
          <w:szCs w:val="24"/>
          <w:vertAlign w:val="superscript"/>
        </w:rPr>
        <w:fldChar w:fldCharType="begin">
          <w:fldData xml:space="preserve">PEVuZE5vdGU+PENpdGU+PEF1dGhvcj5CZXJnaG9sdDwvQXV0aG9yPjxZZWFyPjIwMjA8L1llYXI+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</w:fldData>
        </w:fldChar>
      </w:r>
      <w:r w:rsidR="001C73D0">
        <w:rPr>
          <w:rFonts w:ascii="Times New Roman" w:hAnsi="Times New Roman" w:cs="Times New Roman"/>
          <w:sz w:val="24"/>
          <w:szCs w:val="24"/>
          <w:vertAlign w:val="superscript"/>
        </w:rPr>
        <w:instrText xml:space="preserve"> ADDIN EN.CITE.DATA </w:instrText>
      </w:r>
      <w:r w:rsidR="001C73D0">
        <w:rPr>
          <w:rFonts w:ascii="Times New Roman" w:hAnsi="Times New Roman" w:cs="Times New Roman"/>
          <w:sz w:val="24"/>
          <w:szCs w:val="24"/>
          <w:vertAlign w:val="superscript"/>
        </w:rPr>
      </w:r>
      <w:r w:rsidR="001C73D0">
        <w:rPr>
          <w:rFonts w:ascii="Times New Roman" w:hAnsi="Times New Roman" w:cs="Times New Roman"/>
          <w:sz w:val="24"/>
          <w:szCs w:val="24"/>
          <w:vertAlign w:val="superscript"/>
        </w:rPr>
        <w:fldChar w:fldCharType="end"/>
      </w:r>
      <w:r w:rsidR="00392324" w:rsidRPr="00BA3EAC">
        <w:rPr>
          <w:rFonts w:ascii="Times New Roman" w:hAnsi="Times New Roman" w:cs="Times New Roman"/>
          <w:sz w:val="24"/>
          <w:szCs w:val="24"/>
          <w:vertAlign w:val="superscript"/>
        </w:rPr>
      </w:r>
      <w:r w:rsidR="00392324"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(36)</w:t>
      </w:r>
      <w:r w:rsidR="00392324" w:rsidRPr="00BA3EAC">
        <w:rPr>
          <w:rFonts w:ascii="Times New Roman" w:hAnsi="Times New Roman" w:cs="Times New Roman"/>
          <w:sz w:val="24"/>
          <w:szCs w:val="24"/>
          <w:vertAlign w:val="superscript"/>
        </w:rPr>
        <w:fldChar w:fldCharType="end"/>
      </w:r>
      <w:r w:rsidR="00392324" w:rsidRPr="00EC0FBB">
        <w:rPr>
          <w:rFonts w:ascii="Times New Roman" w:hAnsi="Times New Roman" w:cs="Times New Roman"/>
          <w:sz w:val="24"/>
          <w:szCs w:val="24"/>
        </w:rPr>
        <w:t>. In contrast, other studies found similar or decreased frequency of CD in the induced group</w:t>
      </w:r>
      <w:r w:rsidR="005B6F74" w:rsidRPr="00BA3EAC">
        <w:rPr>
          <w:rFonts w:ascii="Times New Roman" w:hAnsi="Times New Roman" w:cs="Times New Roman"/>
          <w:sz w:val="24"/>
          <w:szCs w:val="24"/>
          <w:vertAlign w:val="superscript"/>
        </w:rPr>
        <w:fldChar w:fldCharType="begin">
          <w:fldData xml:space="preserve">PEVuZE5vdGU+PENpdGU+PEF1dGhvcj5Ew7ZnbDwvQXV0aG9yPjxZZWFyPjIwMTY8L1llYXI+PFJl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</w:fldData>
        </w:fldChar>
      </w:r>
      <w:r w:rsidR="001C73D0">
        <w:rPr>
          <w:rFonts w:ascii="Times New Roman" w:hAnsi="Times New Roman" w:cs="Times New Roman"/>
          <w:sz w:val="24"/>
          <w:szCs w:val="24"/>
          <w:vertAlign w:val="superscript"/>
        </w:rPr>
        <w:instrText xml:space="preserve"> ADDIN EN.CITE </w:instrText>
      </w:r>
      <w:r w:rsidR="001C73D0">
        <w:rPr>
          <w:rFonts w:ascii="Times New Roman" w:hAnsi="Times New Roman" w:cs="Times New Roman"/>
          <w:sz w:val="24"/>
          <w:szCs w:val="24"/>
          <w:vertAlign w:val="superscript"/>
        </w:rPr>
        <w:fldChar w:fldCharType="begin">
          <w:fldData xml:space="preserve">PEVuZE5vdGU+PENpdGU+PEF1dGhvcj5Ew7ZnbDwvQXV0aG9yPjxZZWFyPjIwMTY8L1llYXI+PFJl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</w:fldData>
        </w:fldChar>
      </w:r>
      <w:r w:rsidR="001C73D0">
        <w:rPr>
          <w:rFonts w:ascii="Times New Roman" w:hAnsi="Times New Roman" w:cs="Times New Roman"/>
          <w:sz w:val="24"/>
          <w:szCs w:val="24"/>
          <w:vertAlign w:val="superscript"/>
        </w:rPr>
        <w:instrText xml:space="preserve"> ADDIN EN.CITE.DATA </w:instrText>
      </w:r>
      <w:r w:rsidR="001C73D0">
        <w:rPr>
          <w:rFonts w:ascii="Times New Roman" w:hAnsi="Times New Roman" w:cs="Times New Roman"/>
          <w:sz w:val="24"/>
          <w:szCs w:val="24"/>
          <w:vertAlign w:val="superscript"/>
        </w:rPr>
      </w:r>
      <w:r w:rsidR="001C73D0">
        <w:rPr>
          <w:rFonts w:ascii="Times New Roman" w:hAnsi="Times New Roman" w:cs="Times New Roman"/>
          <w:sz w:val="24"/>
          <w:szCs w:val="24"/>
          <w:vertAlign w:val="superscript"/>
        </w:rPr>
        <w:fldChar w:fldCharType="end"/>
      </w:r>
      <w:r w:rsidR="005B6F74" w:rsidRPr="00BA3EAC">
        <w:rPr>
          <w:rFonts w:ascii="Times New Roman" w:hAnsi="Times New Roman" w:cs="Times New Roman"/>
          <w:sz w:val="24"/>
          <w:szCs w:val="24"/>
          <w:vertAlign w:val="superscript"/>
        </w:rPr>
      </w:r>
      <w:r w:rsidR="005B6F74"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(23-26)</w:t>
      </w:r>
      <w:r w:rsidR="005B6F74" w:rsidRPr="00BA3EAC">
        <w:rPr>
          <w:rFonts w:ascii="Times New Roman" w:hAnsi="Times New Roman" w:cs="Times New Roman"/>
          <w:sz w:val="24"/>
          <w:szCs w:val="24"/>
          <w:vertAlign w:val="superscript"/>
        </w:rPr>
        <w:fldChar w:fldCharType="end"/>
      </w:r>
      <w:r w:rsidR="00392324" w:rsidRPr="00EC0FBB">
        <w:rPr>
          <w:rFonts w:ascii="Times New Roman" w:hAnsi="Times New Roman" w:cs="Times New Roman"/>
          <w:sz w:val="24"/>
          <w:szCs w:val="24"/>
        </w:rPr>
        <w:t xml:space="preserve">. </w:t>
      </w:r>
    </w:p>
    <w:p w14:paraId="5C1F3830" w14:textId="503B1BF6" w:rsidR="00946FB1" w:rsidRPr="00EC0FBB" w:rsidRDefault="003E6F70" w:rsidP="003417E6">
      <w:pPr>
        <w:spacing w:line="480" w:lineRule="auto"/>
        <w:jc w:val="both"/>
        <w:rPr>
          <w:rFonts w:ascii="Times New Roman" w:hAnsi="Times New Roman" w:cs="Times New Roman"/>
          <w:sz w:val="24"/>
          <w:szCs w:val="24"/>
        </w:rPr>
      </w:pPr>
      <w:r w:rsidRPr="00EC0FBB">
        <w:rPr>
          <w:rFonts w:ascii="Times New Roman" w:hAnsi="Times New Roman" w:cs="Times New Roman"/>
          <w:sz w:val="24"/>
          <w:szCs w:val="24"/>
        </w:rPr>
        <w:t>Change in women</w:t>
      </w:r>
      <w:r w:rsidR="00E257E7" w:rsidRPr="00EC0FBB">
        <w:rPr>
          <w:rFonts w:ascii="Times New Roman" w:hAnsi="Times New Roman" w:cs="Times New Roman"/>
          <w:sz w:val="24"/>
          <w:szCs w:val="24"/>
        </w:rPr>
        <w:t>’s</w:t>
      </w:r>
      <w:r w:rsidRPr="00EC0FBB">
        <w:rPr>
          <w:rFonts w:ascii="Times New Roman" w:hAnsi="Times New Roman" w:cs="Times New Roman"/>
          <w:sz w:val="24"/>
          <w:szCs w:val="24"/>
        </w:rPr>
        <w:t xml:space="preserve"> preferences</w:t>
      </w:r>
      <w:r w:rsidR="002A4E4F"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&lt;EndNote&gt;&lt;Cite&gt;&lt;Author&gt;Stoll&lt;/Author&gt;&lt;Year&gt;2017&lt;/Year&gt;&lt;RecNum&gt;467&lt;/RecNum&gt;&lt;DisplayText&gt;(15)&lt;/DisplayText&gt;&lt;record&gt;&lt;rec-number&gt;467&lt;/rec-number&gt;&lt;foreign-keys&gt;&lt;key app="EN" db-id="avpfstraqx9t92erswt5xavrz0aaea0e9dr0" timestamp="1612465720"&gt;467&lt;/key&gt;&lt;/foreign-keys&gt;&lt;ref-type name="Journal Article"&gt;17&lt;/ref-type&gt;&lt;contributors&gt;&lt;authors&gt;&lt;author&gt;Stoll, Kathrin H.&lt;/author&gt;&lt;author&gt;Hauck, Yvonne L.&lt;/author&gt;&lt;author&gt;Downe, Soo&lt;/author&gt;&lt;author&gt;Payne, Deborah&lt;/author&gt;&lt;author&gt;Hall, Wendy A.&lt;/author&gt;&lt;author&gt;Gross, Mechthild&lt;/author&gt;&lt;author&gt;Sadler, Michelle&lt;/author&gt;&lt;author&gt;Thomson, Gillian&lt;/author&gt;&lt;author&gt;Steffing, Joana&lt;/author&gt;&lt;author&gt;Malott, Anne&lt;/author&gt;&lt;author&gt;McNiven, Patricia&lt;/author&gt;&lt;author&gt;McAra-Couper, Judith&lt;/author&gt;&lt;author&gt;Swift, Emma&lt;/author&gt;&lt;author&gt;Edmonds, Joyce&lt;/author&gt;&lt;author&gt;International Childbirth Attitudes- Prior to Pregnancy Study, Team&lt;/author&gt;&lt;/authors&gt;&lt;/contributors&gt;&lt;titles&gt;&lt;title&gt;Preference for cesarean section in young nulligravid women in eight OECD countries and implications for reproductive health education&lt;/title&gt;&lt;secondary-title&gt;Reproductive Health&lt;/secondary-title&gt;&lt;/titles&gt;&lt;periodical&gt;&lt;full-title&gt;Reproductive Health&lt;/full-title&gt;&lt;/periodical&gt;&lt;pages&gt;116&lt;/pages&gt;&lt;volume&gt;14&lt;/volume&gt;&lt;number&gt;1&lt;/number&gt;&lt;dates&gt;&lt;year&gt;2017&lt;/year&gt;&lt;pub-dates&gt;&lt;date&gt;2017/09/12&lt;/date&gt;&lt;/pub-dates&gt;&lt;/dates&gt;&lt;isbn&gt;1742-4755&lt;/isbn&gt;&lt;urls&gt;&lt;related-urls&gt;&lt;url&gt;https://doi.org/10.1186/s12978-017-0354-x&lt;/url&gt;&lt;/related-urls&gt;&lt;/urls&gt;&lt;electronic-resource-num&gt;10.1186/s12978-017-0354-x&lt;/electronic-resource-num&gt;&lt;/record&gt;&lt;/Cite&gt;&lt;/EndNote&gt;</w:instrText>
      </w:r>
      <w:r w:rsidR="002A4E4F"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(15)</w:t>
      </w:r>
      <w:r w:rsidR="002A4E4F" w:rsidRPr="00BA3EAC">
        <w:rPr>
          <w:rFonts w:ascii="Times New Roman" w:hAnsi="Times New Roman" w:cs="Times New Roman"/>
          <w:sz w:val="24"/>
          <w:szCs w:val="24"/>
          <w:vertAlign w:val="superscript"/>
        </w:rPr>
        <w:fldChar w:fldCharType="end"/>
      </w:r>
      <w:r w:rsidRPr="00EC0FBB">
        <w:rPr>
          <w:rFonts w:ascii="Times New Roman" w:hAnsi="Times New Roman" w:cs="Times New Roman"/>
          <w:sz w:val="24"/>
          <w:szCs w:val="24"/>
        </w:rPr>
        <w:t xml:space="preserve"> </w:t>
      </w:r>
      <w:r w:rsidR="00946FB1" w:rsidRPr="00EC0FBB">
        <w:rPr>
          <w:rFonts w:ascii="Times New Roman" w:hAnsi="Times New Roman" w:cs="Times New Roman"/>
          <w:sz w:val="24"/>
          <w:szCs w:val="24"/>
        </w:rPr>
        <w:t>and risk profile</w:t>
      </w:r>
      <w:r w:rsidR="001C73D0" w:rsidRPr="001C73D0">
        <w:rPr>
          <w:rFonts w:ascii="Times New Roman" w:hAnsi="Times New Roman" w:cs="Times New Roman"/>
          <w:sz w:val="24"/>
          <w:szCs w:val="24"/>
          <w:vertAlign w:val="superscript"/>
        </w:rPr>
        <w:fldChar w:fldCharType="begin">
          <w:fldData xml:space="preserve">PEVuZE5vdGU+PENpdGU+PEF1dGhvcj5Xb29kPC9BdXRob3I+PFllYXI+MjAyMTwvWWVhcj48UmVj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</w:fldData>
        </w:fldChar>
      </w:r>
      <w:r w:rsidR="001C73D0" w:rsidRPr="001C73D0">
        <w:rPr>
          <w:rFonts w:ascii="Times New Roman" w:hAnsi="Times New Roman" w:cs="Times New Roman"/>
          <w:sz w:val="24"/>
          <w:szCs w:val="24"/>
          <w:vertAlign w:val="superscript"/>
        </w:rPr>
        <w:instrText xml:space="preserve"> ADDIN EN.CITE </w:instrText>
      </w:r>
      <w:r w:rsidR="001C73D0" w:rsidRPr="001C73D0">
        <w:rPr>
          <w:rFonts w:ascii="Times New Roman" w:hAnsi="Times New Roman" w:cs="Times New Roman"/>
          <w:sz w:val="24"/>
          <w:szCs w:val="24"/>
          <w:vertAlign w:val="superscript"/>
        </w:rPr>
        <w:fldChar w:fldCharType="begin">
          <w:fldData xml:space="preserve">PEVuZE5vdGU+PENpdGU+PEF1dGhvcj5Xb29kPC9BdXRob3I+PFllYXI+MjAyMTwvWWVhcj48UmVj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</w:fldData>
        </w:fldChar>
      </w:r>
      <w:r w:rsidR="001C73D0" w:rsidRPr="001C73D0">
        <w:rPr>
          <w:rFonts w:ascii="Times New Roman" w:hAnsi="Times New Roman" w:cs="Times New Roman"/>
          <w:sz w:val="24"/>
          <w:szCs w:val="24"/>
          <w:vertAlign w:val="superscript"/>
        </w:rPr>
        <w:instrText xml:space="preserve"> ADDIN EN.CITE.DATA </w:instrText>
      </w:r>
      <w:r w:rsidR="001C73D0" w:rsidRPr="001C73D0">
        <w:rPr>
          <w:rFonts w:ascii="Times New Roman" w:hAnsi="Times New Roman" w:cs="Times New Roman"/>
          <w:sz w:val="24"/>
          <w:szCs w:val="24"/>
          <w:vertAlign w:val="superscript"/>
        </w:rPr>
      </w:r>
      <w:r w:rsidR="001C73D0" w:rsidRPr="001C73D0">
        <w:rPr>
          <w:rFonts w:ascii="Times New Roman" w:hAnsi="Times New Roman" w:cs="Times New Roman"/>
          <w:sz w:val="24"/>
          <w:szCs w:val="24"/>
          <w:vertAlign w:val="superscript"/>
        </w:rPr>
        <w:fldChar w:fldCharType="end"/>
      </w:r>
      <w:r w:rsidR="001C73D0" w:rsidRPr="001C73D0">
        <w:rPr>
          <w:rFonts w:ascii="Times New Roman" w:hAnsi="Times New Roman" w:cs="Times New Roman"/>
          <w:sz w:val="24"/>
          <w:szCs w:val="24"/>
          <w:vertAlign w:val="superscript"/>
        </w:rPr>
      </w:r>
      <w:r w:rsidR="001C73D0" w:rsidRPr="001C73D0">
        <w:rPr>
          <w:rFonts w:ascii="Times New Roman" w:hAnsi="Times New Roman" w:cs="Times New Roman"/>
          <w:sz w:val="24"/>
          <w:szCs w:val="24"/>
          <w:vertAlign w:val="superscript"/>
        </w:rPr>
        <w:fldChar w:fldCharType="separate"/>
      </w:r>
      <w:r w:rsidR="001C73D0" w:rsidRPr="001C73D0">
        <w:rPr>
          <w:rFonts w:ascii="Times New Roman" w:hAnsi="Times New Roman" w:cs="Times New Roman"/>
          <w:noProof/>
          <w:sz w:val="24"/>
          <w:szCs w:val="24"/>
          <w:vertAlign w:val="superscript"/>
        </w:rPr>
        <w:t>(13, 14)</w:t>
      </w:r>
      <w:r w:rsidR="001C73D0" w:rsidRPr="001C73D0">
        <w:rPr>
          <w:rFonts w:ascii="Times New Roman" w:hAnsi="Times New Roman" w:cs="Times New Roman"/>
          <w:sz w:val="24"/>
          <w:szCs w:val="24"/>
          <w:vertAlign w:val="superscript"/>
        </w:rPr>
        <w:fldChar w:fldCharType="end"/>
      </w:r>
      <w:r w:rsidR="00946FB1" w:rsidRPr="00EC0FBB">
        <w:rPr>
          <w:rFonts w:ascii="Times New Roman" w:hAnsi="Times New Roman" w:cs="Times New Roman"/>
          <w:sz w:val="24"/>
          <w:szCs w:val="24"/>
        </w:rPr>
        <w:t xml:space="preserve"> are </w:t>
      </w:r>
      <w:r w:rsidRPr="00EC0FBB">
        <w:rPr>
          <w:rFonts w:ascii="Times New Roman" w:hAnsi="Times New Roman" w:cs="Times New Roman"/>
          <w:sz w:val="24"/>
          <w:szCs w:val="24"/>
        </w:rPr>
        <w:t>other factor</w:t>
      </w:r>
      <w:r w:rsidR="00946FB1" w:rsidRPr="00EC0FBB">
        <w:rPr>
          <w:rFonts w:ascii="Times New Roman" w:hAnsi="Times New Roman" w:cs="Times New Roman"/>
          <w:sz w:val="24"/>
          <w:szCs w:val="24"/>
        </w:rPr>
        <w:t>s</w:t>
      </w:r>
      <w:r w:rsidRPr="00EC0FBB">
        <w:rPr>
          <w:rFonts w:ascii="Times New Roman" w:hAnsi="Times New Roman" w:cs="Times New Roman"/>
          <w:sz w:val="24"/>
          <w:szCs w:val="24"/>
        </w:rPr>
        <w:t xml:space="preserve"> contributing to </w:t>
      </w:r>
      <w:r w:rsidR="00E257E7" w:rsidRPr="00EC0FBB">
        <w:rPr>
          <w:rFonts w:ascii="Times New Roman" w:hAnsi="Times New Roman" w:cs="Times New Roman"/>
          <w:sz w:val="24"/>
          <w:szCs w:val="24"/>
        </w:rPr>
        <w:t xml:space="preserve">increased </w:t>
      </w:r>
      <w:r w:rsidRPr="00EC0FBB">
        <w:rPr>
          <w:rFonts w:ascii="Times New Roman" w:hAnsi="Times New Roman" w:cs="Times New Roman"/>
          <w:sz w:val="24"/>
          <w:szCs w:val="24"/>
        </w:rPr>
        <w:t>CD.</w:t>
      </w:r>
      <w:r w:rsidR="0018167E" w:rsidRPr="00EC0FBB">
        <w:rPr>
          <w:rFonts w:ascii="Times New Roman" w:hAnsi="Times New Roman" w:cs="Times New Roman"/>
          <w:sz w:val="24"/>
          <w:szCs w:val="24"/>
        </w:rPr>
        <w:t xml:space="preserve"> We found </w:t>
      </w:r>
      <w:r w:rsidR="00CE7ECB">
        <w:rPr>
          <w:rFonts w:ascii="Times New Roman" w:hAnsi="Times New Roman" w:cs="Times New Roman"/>
          <w:sz w:val="24"/>
          <w:szCs w:val="24"/>
        </w:rPr>
        <w:t xml:space="preserve">an </w:t>
      </w:r>
      <w:r w:rsidR="0018167E" w:rsidRPr="00EC0FBB">
        <w:rPr>
          <w:rFonts w:ascii="Times New Roman" w:hAnsi="Times New Roman" w:cs="Times New Roman"/>
          <w:sz w:val="24"/>
          <w:szCs w:val="24"/>
        </w:rPr>
        <w:t>increase in the proportion of R2b/R2</w:t>
      </w:r>
      <w:r w:rsidR="009A7F18" w:rsidRPr="00EC0FBB">
        <w:rPr>
          <w:rFonts w:ascii="Times New Roman" w:hAnsi="Times New Roman" w:cs="Times New Roman"/>
          <w:sz w:val="24"/>
          <w:szCs w:val="24"/>
        </w:rPr>
        <w:t xml:space="preserve"> in </w:t>
      </w:r>
      <w:r w:rsidR="00B217CD">
        <w:rPr>
          <w:rFonts w:ascii="Times New Roman" w:hAnsi="Times New Roman" w:cs="Times New Roman"/>
          <w:sz w:val="24"/>
          <w:szCs w:val="24"/>
        </w:rPr>
        <w:t xml:space="preserve">the </w:t>
      </w:r>
      <w:r w:rsidR="009A7F18" w:rsidRPr="00EC0FBB">
        <w:rPr>
          <w:rFonts w:ascii="Times New Roman" w:hAnsi="Times New Roman" w:cs="Times New Roman"/>
          <w:sz w:val="24"/>
          <w:szCs w:val="24"/>
        </w:rPr>
        <w:t xml:space="preserve">last </w:t>
      </w:r>
      <w:r w:rsidR="00CE7ECB">
        <w:rPr>
          <w:rFonts w:ascii="Times New Roman" w:hAnsi="Times New Roman" w:cs="Times New Roman"/>
          <w:sz w:val="24"/>
          <w:szCs w:val="24"/>
        </w:rPr>
        <w:t xml:space="preserve">relative to the first </w:t>
      </w:r>
      <w:r w:rsidR="009A7F18" w:rsidRPr="00EC0FBB">
        <w:rPr>
          <w:rFonts w:ascii="Times New Roman" w:hAnsi="Times New Roman" w:cs="Times New Roman"/>
          <w:sz w:val="24"/>
          <w:szCs w:val="24"/>
        </w:rPr>
        <w:t>period</w:t>
      </w:r>
      <w:r w:rsidR="00CE7ECB">
        <w:rPr>
          <w:rFonts w:ascii="Times New Roman" w:hAnsi="Times New Roman" w:cs="Times New Roman"/>
          <w:sz w:val="24"/>
          <w:szCs w:val="24"/>
        </w:rPr>
        <w:t xml:space="preserve">, and the change over time </w:t>
      </w:r>
      <w:r w:rsidR="0018167E" w:rsidRPr="00EC0FBB">
        <w:rPr>
          <w:rFonts w:ascii="Times New Roman" w:hAnsi="Times New Roman" w:cs="Times New Roman"/>
          <w:sz w:val="24"/>
          <w:szCs w:val="24"/>
        </w:rPr>
        <w:t>was much larger in lower</w:t>
      </w:r>
      <w:r w:rsidR="00116D88">
        <w:rPr>
          <w:rFonts w:ascii="Times New Roman" w:hAnsi="Times New Roman" w:cs="Times New Roman"/>
          <w:sz w:val="24"/>
          <w:szCs w:val="24"/>
        </w:rPr>
        <w:t>-</w:t>
      </w:r>
      <w:r w:rsidR="0018167E" w:rsidRPr="00EC0FBB">
        <w:rPr>
          <w:rFonts w:ascii="Times New Roman" w:hAnsi="Times New Roman" w:cs="Times New Roman"/>
          <w:sz w:val="24"/>
          <w:szCs w:val="24"/>
        </w:rPr>
        <w:t>risk women than higher</w:t>
      </w:r>
      <w:r w:rsidR="00116D88">
        <w:rPr>
          <w:rFonts w:ascii="Times New Roman" w:hAnsi="Times New Roman" w:cs="Times New Roman"/>
          <w:sz w:val="24"/>
          <w:szCs w:val="24"/>
        </w:rPr>
        <w:t>-</w:t>
      </w:r>
      <w:r w:rsidR="0018167E" w:rsidRPr="00EC0FBB">
        <w:rPr>
          <w:rFonts w:ascii="Times New Roman" w:hAnsi="Times New Roman" w:cs="Times New Roman"/>
          <w:sz w:val="24"/>
          <w:szCs w:val="24"/>
        </w:rPr>
        <w:t xml:space="preserve">risk women. This increment could not be explained </w:t>
      </w:r>
      <w:r w:rsidR="00CE7ECB">
        <w:rPr>
          <w:rFonts w:ascii="Times New Roman" w:hAnsi="Times New Roman" w:cs="Times New Roman"/>
          <w:sz w:val="24"/>
          <w:szCs w:val="24"/>
        </w:rPr>
        <w:t>by</w:t>
      </w:r>
      <w:r w:rsidR="0018167E" w:rsidRPr="00EC0FBB">
        <w:rPr>
          <w:rFonts w:ascii="Times New Roman" w:hAnsi="Times New Roman" w:cs="Times New Roman"/>
          <w:sz w:val="24"/>
          <w:szCs w:val="24"/>
        </w:rPr>
        <w:t xml:space="preserve"> the seven pregnancy complications or </w:t>
      </w:r>
      <w:r w:rsidR="00B217CD">
        <w:rPr>
          <w:rFonts w:ascii="Times New Roman" w:hAnsi="Times New Roman" w:cs="Times New Roman"/>
          <w:sz w:val="24"/>
          <w:szCs w:val="24"/>
        </w:rPr>
        <w:t xml:space="preserve">other </w:t>
      </w:r>
      <w:r w:rsidR="0018167E" w:rsidRPr="00EC0FBB">
        <w:rPr>
          <w:rFonts w:ascii="Times New Roman" w:hAnsi="Times New Roman" w:cs="Times New Roman"/>
          <w:sz w:val="24"/>
          <w:szCs w:val="24"/>
        </w:rPr>
        <w:t xml:space="preserve">obstetric indications </w:t>
      </w:r>
      <w:r w:rsidR="00B217CD">
        <w:rPr>
          <w:rFonts w:ascii="Times New Roman" w:hAnsi="Times New Roman" w:cs="Times New Roman"/>
          <w:sz w:val="24"/>
          <w:szCs w:val="24"/>
        </w:rPr>
        <w:t>(</w:t>
      </w:r>
      <w:r w:rsidR="0018167E" w:rsidRPr="00EC0FBB">
        <w:rPr>
          <w:rFonts w:ascii="Times New Roman" w:hAnsi="Times New Roman" w:cs="Times New Roman"/>
          <w:sz w:val="24"/>
          <w:szCs w:val="24"/>
        </w:rPr>
        <w:t>preterm, breech or multifetal pregnanc</w:t>
      </w:r>
      <w:r w:rsidR="00B217CD">
        <w:rPr>
          <w:rFonts w:ascii="Times New Roman" w:hAnsi="Times New Roman" w:cs="Times New Roman"/>
          <w:sz w:val="24"/>
          <w:szCs w:val="24"/>
        </w:rPr>
        <w:t>ies)</w:t>
      </w:r>
      <w:r w:rsidR="0018167E" w:rsidRPr="00EC0FBB">
        <w:rPr>
          <w:rFonts w:ascii="Times New Roman" w:hAnsi="Times New Roman" w:cs="Times New Roman"/>
          <w:sz w:val="24"/>
          <w:szCs w:val="24"/>
        </w:rPr>
        <w:t xml:space="preserve">. It could be due to </w:t>
      </w:r>
      <w:r w:rsidR="00B217CD">
        <w:rPr>
          <w:rFonts w:ascii="Times New Roman" w:hAnsi="Times New Roman" w:cs="Times New Roman"/>
          <w:sz w:val="24"/>
          <w:szCs w:val="24"/>
        </w:rPr>
        <w:t xml:space="preserve">increased </w:t>
      </w:r>
      <w:r w:rsidR="0018167E" w:rsidRPr="00EC0FBB">
        <w:rPr>
          <w:rFonts w:ascii="Times New Roman" w:hAnsi="Times New Roman" w:cs="Times New Roman"/>
          <w:sz w:val="24"/>
          <w:szCs w:val="24"/>
        </w:rPr>
        <w:t xml:space="preserve">fear of giving birth or </w:t>
      </w:r>
      <w:r w:rsidR="00B217CD">
        <w:rPr>
          <w:rFonts w:ascii="Times New Roman" w:hAnsi="Times New Roman" w:cs="Times New Roman"/>
          <w:sz w:val="24"/>
          <w:szCs w:val="24"/>
        </w:rPr>
        <w:t xml:space="preserve">that women </w:t>
      </w:r>
      <w:r w:rsidR="0018167E" w:rsidRPr="00EC0FBB">
        <w:rPr>
          <w:rFonts w:ascii="Times New Roman" w:hAnsi="Times New Roman" w:cs="Times New Roman"/>
          <w:sz w:val="24"/>
          <w:szCs w:val="24"/>
        </w:rPr>
        <w:t xml:space="preserve">want CD for other reasons, without </w:t>
      </w:r>
      <w:r w:rsidR="00B217CD">
        <w:rPr>
          <w:rFonts w:ascii="Times New Roman" w:hAnsi="Times New Roman" w:cs="Times New Roman"/>
          <w:sz w:val="24"/>
          <w:szCs w:val="24"/>
        </w:rPr>
        <w:t xml:space="preserve">any </w:t>
      </w:r>
      <w:r w:rsidR="0018167E" w:rsidRPr="00EC0FBB">
        <w:rPr>
          <w:rFonts w:ascii="Times New Roman" w:hAnsi="Times New Roman" w:cs="Times New Roman"/>
          <w:sz w:val="24"/>
          <w:szCs w:val="24"/>
        </w:rPr>
        <w:t xml:space="preserve">evident medical or pregnancy complications. </w:t>
      </w:r>
      <w:r w:rsidR="00943924" w:rsidRPr="00EC0FBB">
        <w:rPr>
          <w:rFonts w:ascii="Times New Roman" w:hAnsi="Times New Roman" w:cs="Times New Roman"/>
          <w:sz w:val="24"/>
          <w:szCs w:val="24"/>
        </w:rPr>
        <w:t xml:space="preserve">Other complications not captured </w:t>
      </w:r>
      <w:r w:rsidR="00CE7ECB">
        <w:rPr>
          <w:rFonts w:ascii="Times New Roman" w:hAnsi="Times New Roman" w:cs="Times New Roman"/>
          <w:sz w:val="24"/>
          <w:szCs w:val="24"/>
        </w:rPr>
        <w:t>by</w:t>
      </w:r>
      <w:r w:rsidR="00943924" w:rsidRPr="00EC0FBB">
        <w:rPr>
          <w:rFonts w:ascii="Times New Roman" w:hAnsi="Times New Roman" w:cs="Times New Roman"/>
          <w:sz w:val="24"/>
          <w:szCs w:val="24"/>
        </w:rPr>
        <w:t xml:space="preserve"> our list </w:t>
      </w:r>
      <w:r w:rsidR="00205734">
        <w:rPr>
          <w:rFonts w:ascii="Times New Roman" w:hAnsi="Times New Roman" w:cs="Times New Roman"/>
          <w:sz w:val="24"/>
          <w:szCs w:val="24"/>
        </w:rPr>
        <w:t xml:space="preserve">may </w:t>
      </w:r>
      <w:r w:rsidR="00943924" w:rsidRPr="00EC0FBB">
        <w:rPr>
          <w:rFonts w:ascii="Times New Roman" w:hAnsi="Times New Roman" w:cs="Times New Roman"/>
          <w:sz w:val="24"/>
          <w:szCs w:val="24"/>
        </w:rPr>
        <w:t>also explain some of th</w:t>
      </w:r>
      <w:r w:rsidR="005E7CB9" w:rsidRPr="00EC0FBB">
        <w:rPr>
          <w:rFonts w:ascii="Times New Roman" w:hAnsi="Times New Roman" w:cs="Times New Roman"/>
          <w:sz w:val="24"/>
          <w:szCs w:val="24"/>
        </w:rPr>
        <w:t xml:space="preserve">is </w:t>
      </w:r>
      <w:r w:rsidR="00943924" w:rsidRPr="00EC0FBB">
        <w:rPr>
          <w:rFonts w:ascii="Times New Roman" w:hAnsi="Times New Roman" w:cs="Times New Roman"/>
          <w:sz w:val="24"/>
          <w:szCs w:val="24"/>
        </w:rPr>
        <w:t xml:space="preserve">increment. </w:t>
      </w:r>
      <w:r w:rsidRPr="00EC0FBB">
        <w:rPr>
          <w:rFonts w:ascii="Times New Roman" w:hAnsi="Times New Roman" w:cs="Times New Roman"/>
          <w:sz w:val="24"/>
          <w:szCs w:val="24"/>
        </w:rPr>
        <w:t xml:space="preserve">A study from </w:t>
      </w:r>
      <w:r w:rsidR="00A54690">
        <w:rPr>
          <w:rFonts w:ascii="Times New Roman" w:hAnsi="Times New Roman" w:cs="Times New Roman"/>
          <w:sz w:val="24"/>
          <w:szCs w:val="24"/>
        </w:rPr>
        <w:t>eight</w:t>
      </w:r>
      <w:r w:rsidR="0076442E">
        <w:rPr>
          <w:rFonts w:ascii="Times New Roman" w:hAnsi="Times New Roman" w:cs="Times New Roman"/>
          <w:sz w:val="24"/>
          <w:szCs w:val="24"/>
        </w:rPr>
        <w:t xml:space="preserve"> </w:t>
      </w:r>
      <w:r w:rsidR="00A54690">
        <w:rPr>
          <w:rFonts w:ascii="Times New Roman" w:hAnsi="Times New Roman" w:cs="Times New Roman"/>
          <w:sz w:val="24"/>
          <w:szCs w:val="24"/>
        </w:rPr>
        <w:t xml:space="preserve"> countries i</w:t>
      </w:r>
      <w:r w:rsidRPr="00EC0FBB">
        <w:rPr>
          <w:rFonts w:ascii="Times New Roman" w:hAnsi="Times New Roman" w:cs="Times New Roman"/>
          <w:sz w:val="24"/>
          <w:szCs w:val="24"/>
        </w:rPr>
        <w:t xml:space="preserve">dentified </w:t>
      </w:r>
      <w:r w:rsidR="00CE7ECB">
        <w:rPr>
          <w:rFonts w:ascii="Times New Roman" w:hAnsi="Times New Roman" w:cs="Times New Roman"/>
          <w:sz w:val="24"/>
          <w:szCs w:val="24"/>
        </w:rPr>
        <w:t xml:space="preserve">a </w:t>
      </w:r>
      <w:r w:rsidRPr="00EC0FBB">
        <w:rPr>
          <w:rFonts w:ascii="Times New Roman" w:hAnsi="Times New Roman" w:cs="Times New Roman"/>
          <w:sz w:val="24"/>
          <w:szCs w:val="24"/>
        </w:rPr>
        <w:t>knowledge gap and misconception</w:t>
      </w:r>
      <w:r w:rsidR="00CE7ECB">
        <w:rPr>
          <w:rFonts w:ascii="Times New Roman" w:hAnsi="Times New Roman" w:cs="Times New Roman"/>
          <w:sz w:val="24"/>
          <w:szCs w:val="24"/>
        </w:rPr>
        <w:t>s</w:t>
      </w:r>
      <w:r w:rsidRPr="00EC0FBB">
        <w:rPr>
          <w:rFonts w:ascii="Times New Roman" w:hAnsi="Times New Roman" w:cs="Times New Roman"/>
          <w:sz w:val="24"/>
          <w:szCs w:val="24"/>
        </w:rPr>
        <w:t xml:space="preserve"> about childbirth </w:t>
      </w:r>
      <w:r w:rsidR="003A23C3">
        <w:rPr>
          <w:rFonts w:ascii="Times New Roman" w:hAnsi="Times New Roman" w:cs="Times New Roman"/>
          <w:sz w:val="24"/>
          <w:szCs w:val="24"/>
        </w:rPr>
        <w:t xml:space="preserve">was frequent </w:t>
      </w:r>
      <w:r w:rsidRPr="00EC0FBB">
        <w:rPr>
          <w:rFonts w:ascii="Times New Roman" w:hAnsi="Times New Roman" w:cs="Times New Roman"/>
          <w:sz w:val="24"/>
          <w:szCs w:val="24"/>
        </w:rPr>
        <w:t>in women who request</w:t>
      </w:r>
      <w:r w:rsidR="0045418A">
        <w:rPr>
          <w:rFonts w:ascii="Times New Roman" w:hAnsi="Times New Roman" w:cs="Times New Roman"/>
          <w:sz w:val="24"/>
          <w:szCs w:val="24"/>
        </w:rPr>
        <w:t>ed</w:t>
      </w:r>
      <w:r w:rsidRPr="00EC0FBB">
        <w:rPr>
          <w:rFonts w:ascii="Times New Roman" w:hAnsi="Times New Roman" w:cs="Times New Roman"/>
          <w:sz w:val="24"/>
          <w:szCs w:val="24"/>
        </w:rPr>
        <w:t xml:space="preserve"> CD</w:t>
      </w:r>
      <w:r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&lt;EndNote&gt;&lt;Cite&gt;&lt;Author&gt;Stoll&lt;/Author&gt;&lt;Year&gt;2017&lt;/Year&gt;&lt;RecNum&gt;467&lt;/RecNum&gt;&lt;DisplayText&gt;(15)&lt;/DisplayText&gt;&lt;record&gt;&lt;rec-number&gt;467&lt;/rec-number&gt;&lt;foreign-keys&gt;&lt;key app="EN" db-id="avpfstraqx9t92erswt5xavrz0aaea0e9dr0" timestamp="1612465720"&gt;467&lt;/key&gt;&lt;/foreign-keys&gt;&lt;ref-type name="Journal Article"&gt;17&lt;/ref-type&gt;&lt;contributors&gt;&lt;authors&gt;&lt;author&gt;Stoll, Kathrin H.&lt;/author&gt;&lt;author&gt;Hauck, Yvonne L.&lt;/author&gt;&lt;author&gt;Downe, Soo&lt;/author&gt;&lt;author&gt;Payne, Deborah&lt;/author&gt;&lt;author&gt;Hall, Wendy A.&lt;/author&gt;&lt;author&gt;Gross, Mechthild&lt;/author&gt;&lt;author&gt;Sadler, Michelle&lt;/author&gt;&lt;author&gt;Thomson, Gillian&lt;/author&gt;&lt;author&gt;Steffing, Joana&lt;/author&gt;&lt;author&gt;Malott, Anne&lt;/author&gt;&lt;author&gt;McNiven, Patricia&lt;/author&gt;&lt;author&gt;McAra-Couper, Judith&lt;/author&gt;&lt;author&gt;Swift, Emma&lt;/author&gt;&lt;author&gt;Edmonds, Joyce&lt;/author&gt;&lt;author&gt;International Childbirth Attitudes- Prior to Pregnancy Study, Team&lt;/author&gt;&lt;/authors&gt;&lt;/contributors&gt;&lt;titles&gt;&lt;title&gt;Preference for cesarean section in young nulligravid women in eight OECD countries and implications for reproductive health education&lt;/title&gt;&lt;secondary-title&gt;Reproductive Health&lt;/secondary-title&gt;&lt;/titles&gt;&lt;periodical&gt;&lt;full-title&gt;Reproductive Health&lt;/full-title&gt;&lt;/periodical&gt;&lt;pages&gt;116&lt;/pages&gt;&lt;volume&gt;14&lt;/volume&gt;&lt;number&gt;1&lt;/number&gt;&lt;dates&gt;&lt;year&gt;2017&lt;/year&gt;&lt;pub-dates&gt;&lt;date&gt;2017/09/12&lt;/date&gt;&lt;/pub-dates&gt;&lt;/dates&gt;&lt;isbn&gt;1742-4755&lt;/isbn&gt;&lt;urls&gt;&lt;related-urls&gt;&lt;url&gt;https://doi.org/10.1186/s12978-017-0354-x&lt;/url&gt;&lt;/related-urls&gt;&lt;/urls&gt;&lt;electronic-resource-num&gt;10.1186/s12978-017-0354-x&lt;/electronic-resource-num&gt;&lt;/record&gt;&lt;/Cite&gt;&lt;/EndNote&gt;</w:instrText>
      </w:r>
      <w:r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(15)</w:t>
      </w:r>
      <w:r w:rsidRPr="00BA3EAC">
        <w:rPr>
          <w:rFonts w:ascii="Times New Roman" w:hAnsi="Times New Roman" w:cs="Times New Roman"/>
          <w:sz w:val="24"/>
          <w:szCs w:val="24"/>
          <w:vertAlign w:val="superscript"/>
        </w:rPr>
        <w:fldChar w:fldCharType="end"/>
      </w:r>
      <w:r w:rsidRPr="00EC0FBB">
        <w:rPr>
          <w:rFonts w:ascii="Times New Roman" w:hAnsi="Times New Roman" w:cs="Times New Roman"/>
          <w:sz w:val="24"/>
          <w:szCs w:val="24"/>
        </w:rPr>
        <w:t>. One out of 10 Norwegian women seem</w:t>
      </w:r>
      <w:r w:rsidR="0045418A">
        <w:rPr>
          <w:rFonts w:ascii="Times New Roman" w:hAnsi="Times New Roman" w:cs="Times New Roman"/>
          <w:sz w:val="24"/>
          <w:szCs w:val="24"/>
        </w:rPr>
        <w:t>ed</w:t>
      </w:r>
      <w:r w:rsidRPr="00EC0FBB">
        <w:rPr>
          <w:rFonts w:ascii="Times New Roman" w:hAnsi="Times New Roman" w:cs="Times New Roman"/>
          <w:sz w:val="24"/>
          <w:szCs w:val="24"/>
        </w:rPr>
        <w:t xml:space="preserve"> to request CD</w:t>
      </w:r>
      <w:r w:rsidRPr="00BA3EAC">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&lt;EndNote&gt;&lt;Cite&gt;&lt;Author&gt;Kringeland&lt;/Author&gt;&lt;Year&gt;2009&lt;/Year&gt;&lt;RecNum&gt;441&lt;/RecNum&gt;&lt;DisplayText&gt;(37)&lt;/DisplayText&gt;&lt;record&gt;&lt;rec-number&gt;441&lt;/rec-number&gt;&lt;foreign-keys&gt;&lt;key app="EN" db-id="avpfstraqx9t92erswt5xavrz0aaea0e9dr0" timestamp="1606132319"&gt;441&lt;/key&gt;&lt;/foreign-keys&gt;&lt;ref-type name="Journal Article"&gt;17&lt;/ref-type&gt;&lt;contributors&gt;&lt;authors&gt;&lt;author&gt;Kringeland, T.&lt;/author&gt;&lt;author&gt;Daltveit, A. K.&lt;/author&gt;&lt;author&gt;Møller, A.&lt;/author&gt;&lt;/authors&gt;&lt;/contributors&gt;&lt;auth-address&gt;Stord/Haugesund University College, Norway. tone.kringeland@hsh.no&lt;/auth-address&gt;&lt;titles&gt;&lt;title&gt;What characterizes women in Norway who wish to have a caesarean section?&lt;/title&gt;&lt;secondary-title&gt;Scand J Public Health&lt;/secondary-title&gt;&lt;/titles&gt;&lt;periodical&gt;&lt;full-title&gt;Scand J Public Health&lt;/full-title&gt;&lt;/periodical&gt;&lt;pages&gt;364-71&lt;/pages&gt;&lt;volume&gt;37&lt;/volume&gt;&lt;number&gt;4&lt;/number&gt;&lt;edition&gt;2009/04/18&lt;/edition&gt;&lt;keywords&gt;&lt;keyword&gt;Cesarean Section/*psychology&lt;/keyword&gt;&lt;keyword&gt;Cohort Studies&lt;/keyword&gt;&lt;keyword&gt;Elective Surgical Procedures/*psychology&lt;/keyword&gt;&lt;keyword&gt;Female&lt;/keyword&gt;&lt;keyword&gt;Humans&lt;/keyword&gt;&lt;keyword&gt;Maternal Age&lt;/keyword&gt;&lt;keyword&gt;Norway&lt;/keyword&gt;&lt;keyword&gt;Parturition/psychology&lt;/keyword&gt;&lt;keyword&gt;Pregnancy&lt;/keyword&gt;&lt;keyword&gt;Pregnant Women/*psychology&lt;/keyword&gt;&lt;keyword&gt;Socioeconomic Factors&lt;/keyword&gt;&lt;keyword&gt;Surveys and Questionnaires&lt;/keyword&gt;&lt;/keywords&gt;&lt;dates&gt;&lt;year&gt;2009&lt;/year&gt;&lt;pub-dates&gt;&lt;date&gt;Jun&lt;/date&gt;&lt;/pub-dates&gt;&lt;/dates&gt;&lt;isbn&gt;1403-4948 (Print)&amp;#xD;1403-4948&lt;/isbn&gt;&lt;accession-num&gt;19372232&lt;/accession-num&gt;&lt;urls&gt;&lt;/urls&gt;&lt;electronic-resource-num&gt;10.1177/1403494809105027&lt;/electronic-resource-num&gt;&lt;remote-database-provider&gt;NLM&lt;/remote-database-provider&gt;&lt;language&gt;eng&lt;/language&gt;&lt;/record&gt;&lt;/Cite&gt;&lt;/EndNote&gt;</w:instrText>
      </w:r>
      <w:r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(37)</w:t>
      </w:r>
      <w:r w:rsidRPr="00BA3EAC">
        <w:rPr>
          <w:rFonts w:ascii="Times New Roman" w:hAnsi="Times New Roman" w:cs="Times New Roman"/>
          <w:sz w:val="24"/>
          <w:szCs w:val="24"/>
          <w:vertAlign w:val="superscript"/>
        </w:rPr>
        <w:fldChar w:fldCharType="end"/>
      </w:r>
      <w:r w:rsidRPr="00EC0FBB">
        <w:rPr>
          <w:rFonts w:ascii="Times New Roman" w:hAnsi="Times New Roman" w:cs="Times New Roman"/>
          <w:sz w:val="24"/>
          <w:szCs w:val="24"/>
        </w:rPr>
        <w:t xml:space="preserve"> with fear of pain, physical damages, and </w:t>
      </w:r>
      <w:r w:rsidR="00CE7ECB">
        <w:rPr>
          <w:rFonts w:ascii="Times New Roman" w:hAnsi="Times New Roman" w:cs="Times New Roman"/>
          <w:sz w:val="24"/>
          <w:szCs w:val="24"/>
        </w:rPr>
        <w:t xml:space="preserve">fear of </w:t>
      </w:r>
      <w:r w:rsidRPr="00EC0FBB">
        <w:rPr>
          <w:rFonts w:ascii="Times New Roman" w:hAnsi="Times New Roman" w:cs="Times New Roman"/>
          <w:sz w:val="24"/>
          <w:szCs w:val="24"/>
        </w:rPr>
        <w:t>lack</w:t>
      </w:r>
      <w:r w:rsidR="00CE7ECB">
        <w:rPr>
          <w:rFonts w:ascii="Times New Roman" w:hAnsi="Times New Roman" w:cs="Times New Roman"/>
          <w:sz w:val="24"/>
          <w:szCs w:val="24"/>
        </w:rPr>
        <w:t xml:space="preserve">ing </w:t>
      </w:r>
      <w:r w:rsidRPr="00EC0FBB">
        <w:rPr>
          <w:rFonts w:ascii="Times New Roman" w:hAnsi="Times New Roman" w:cs="Times New Roman"/>
          <w:sz w:val="24"/>
          <w:szCs w:val="24"/>
        </w:rPr>
        <w:t xml:space="preserve">support </w:t>
      </w:r>
      <w:r w:rsidR="00CE7ECB">
        <w:rPr>
          <w:rFonts w:ascii="Times New Roman" w:hAnsi="Times New Roman" w:cs="Times New Roman"/>
          <w:sz w:val="24"/>
          <w:szCs w:val="24"/>
        </w:rPr>
        <w:t xml:space="preserve">during delivery </w:t>
      </w:r>
      <w:r w:rsidRPr="00EC0FBB">
        <w:rPr>
          <w:rFonts w:ascii="Times New Roman" w:hAnsi="Times New Roman" w:cs="Times New Roman"/>
          <w:sz w:val="24"/>
          <w:szCs w:val="24"/>
        </w:rPr>
        <w:t>being main reasons</w:t>
      </w:r>
      <w:r w:rsidRPr="00BA3EAC">
        <w:rPr>
          <w:rFonts w:ascii="Times New Roman" w:hAnsi="Times New Roman" w:cs="Times New Roman"/>
          <w:sz w:val="24"/>
          <w:szCs w:val="24"/>
          <w:vertAlign w:val="superscript"/>
        </w:rPr>
        <w:fldChar w:fldCharType="begin">
          <w:fldData xml:space="preserve">PEVuZE5vdGU+PENpdGU+PEF1dGhvcj5FaWRlPC9BdXRob3I+PFllYXI+MjAxOTwvWWVhcj48UmVj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</w:fldData>
        </w:fldChar>
      </w:r>
      <w:r w:rsidR="001C73D0">
        <w:rPr>
          <w:rFonts w:ascii="Times New Roman" w:hAnsi="Times New Roman" w:cs="Times New Roman"/>
          <w:sz w:val="24"/>
          <w:szCs w:val="24"/>
          <w:vertAlign w:val="superscript"/>
        </w:rPr>
        <w:instrText xml:space="preserve"> ADDIN EN.CITE </w:instrText>
      </w:r>
      <w:r w:rsidR="001C73D0">
        <w:rPr>
          <w:rFonts w:ascii="Times New Roman" w:hAnsi="Times New Roman" w:cs="Times New Roman"/>
          <w:sz w:val="24"/>
          <w:szCs w:val="24"/>
          <w:vertAlign w:val="superscript"/>
        </w:rPr>
        <w:fldChar w:fldCharType="begin">
          <w:fldData xml:space="preserve">PEVuZE5vdGU+PENpdGU+PEF1dGhvcj5FaWRlPC9BdXRob3I+PFllYXI+MjAxOTwvWWVhcj48UmVj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</w:fldData>
        </w:fldChar>
      </w:r>
      <w:r w:rsidR="001C73D0">
        <w:rPr>
          <w:rFonts w:ascii="Times New Roman" w:hAnsi="Times New Roman" w:cs="Times New Roman"/>
          <w:sz w:val="24"/>
          <w:szCs w:val="24"/>
          <w:vertAlign w:val="superscript"/>
        </w:rPr>
        <w:instrText xml:space="preserve"> ADDIN EN.CITE.DATA </w:instrText>
      </w:r>
      <w:r w:rsidR="001C73D0">
        <w:rPr>
          <w:rFonts w:ascii="Times New Roman" w:hAnsi="Times New Roman" w:cs="Times New Roman"/>
          <w:sz w:val="24"/>
          <w:szCs w:val="24"/>
          <w:vertAlign w:val="superscript"/>
        </w:rPr>
      </w:r>
      <w:r w:rsidR="001C73D0">
        <w:rPr>
          <w:rFonts w:ascii="Times New Roman" w:hAnsi="Times New Roman" w:cs="Times New Roman"/>
          <w:sz w:val="24"/>
          <w:szCs w:val="24"/>
          <w:vertAlign w:val="superscript"/>
        </w:rPr>
        <w:fldChar w:fldCharType="end"/>
      </w:r>
      <w:r w:rsidRPr="00BA3EAC">
        <w:rPr>
          <w:rFonts w:ascii="Times New Roman" w:hAnsi="Times New Roman" w:cs="Times New Roman"/>
          <w:sz w:val="24"/>
          <w:szCs w:val="24"/>
          <w:vertAlign w:val="superscript"/>
        </w:rPr>
      </w:r>
      <w:r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(38, 39)</w:t>
      </w:r>
      <w:r w:rsidRPr="00BA3EAC">
        <w:rPr>
          <w:rFonts w:ascii="Times New Roman" w:hAnsi="Times New Roman" w:cs="Times New Roman"/>
          <w:sz w:val="24"/>
          <w:szCs w:val="24"/>
          <w:vertAlign w:val="superscript"/>
        </w:rPr>
        <w:fldChar w:fldCharType="end"/>
      </w:r>
      <w:r w:rsidRPr="00EC0FBB">
        <w:rPr>
          <w:rFonts w:ascii="Times New Roman" w:hAnsi="Times New Roman" w:cs="Times New Roman"/>
          <w:sz w:val="24"/>
          <w:szCs w:val="24"/>
        </w:rPr>
        <w:t xml:space="preserve">. </w:t>
      </w:r>
      <w:r w:rsidR="00946FB1" w:rsidRPr="00EC0FBB">
        <w:rPr>
          <w:rFonts w:ascii="Times New Roman" w:hAnsi="Times New Roman" w:cs="Times New Roman"/>
          <w:sz w:val="24"/>
          <w:szCs w:val="24"/>
        </w:rPr>
        <w:t xml:space="preserve">The recent increment in overweight and obesity in Norway, </w:t>
      </w:r>
      <w:r w:rsidR="0045418A">
        <w:rPr>
          <w:rFonts w:ascii="Times New Roman" w:hAnsi="Times New Roman" w:cs="Times New Roman"/>
          <w:sz w:val="24"/>
          <w:szCs w:val="24"/>
        </w:rPr>
        <w:t xml:space="preserve">may </w:t>
      </w:r>
      <w:r w:rsidR="00946FB1" w:rsidRPr="00EC0FBB">
        <w:rPr>
          <w:rFonts w:ascii="Times New Roman" w:hAnsi="Times New Roman" w:cs="Times New Roman"/>
          <w:sz w:val="24"/>
          <w:szCs w:val="24"/>
        </w:rPr>
        <w:t>also affect CD rates for all women</w:t>
      </w:r>
      <w:r w:rsidR="00946FB1" w:rsidRPr="00BA3EAC">
        <w:rPr>
          <w:rFonts w:ascii="Times New Roman" w:hAnsi="Times New Roman" w:cs="Times New Roman"/>
          <w:sz w:val="24"/>
          <w:szCs w:val="24"/>
          <w:vertAlign w:val="superscript"/>
        </w:rPr>
        <w:fldChar w:fldCharType="begin"/>
      </w:r>
      <w:r w:rsidR="003C4690">
        <w:rPr>
          <w:rFonts w:ascii="Times New Roman" w:hAnsi="Times New Roman" w:cs="Times New Roman"/>
          <w:sz w:val="24"/>
          <w:szCs w:val="24"/>
          <w:vertAlign w:val="superscript"/>
        </w:rPr>
        <w:instrText xml:space="preserve"> ADDIN EN.CITE &lt;EndNote&gt;&lt;Cite&gt;&lt;Author&gt;FHI&lt;/Author&gt;&lt;Year&gt;2014&lt;/Year&gt;&lt;RecNum&gt;493&lt;/RecNum&gt;&lt;DisplayText&gt;(28)&lt;/DisplayText&gt;&lt;record&gt;&lt;rec-number&gt;493&lt;/rec-number&gt;&lt;foreign-keys&gt;&lt;key app="EN" db-id="avpfstraqx9t92erswt5xavrz0aaea0e9dr0" timestamp="1615638465"&gt;493&lt;/key&gt;&lt;/foreign-keys&gt;&lt;ref-type name="Web Page"&gt;12&lt;/ref-type&gt;&lt;contributors&gt;&lt;authors&gt;&lt;author&gt;FHI&lt;/author&gt;&lt;/authors&gt;&lt;/contributors&gt;&lt;titles&gt;&lt;title&gt;Birth statistics&lt;/title&gt;&lt;/titles&gt;&lt;dates&gt;&lt;year&gt;2014&lt;/year&gt;&lt;/dates&gt;&lt;urls&gt;&lt;related-urls&gt;&lt;url&gt;https://www.fhi.no/en/hn/health-registries/medical-birth-registry-of-norway/medical-birth-registry-of-norway/&lt;/url&gt;&lt;/related-urls&gt;&lt;/urls&gt;&lt;/record&gt;&lt;/Cite&gt;&lt;/EndNote&gt;</w:instrText>
      </w:r>
      <w:r w:rsidR="00946FB1"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(28)</w:t>
      </w:r>
      <w:r w:rsidR="00946FB1" w:rsidRPr="00BA3EAC">
        <w:rPr>
          <w:rFonts w:ascii="Times New Roman" w:hAnsi="Times New Roman" w:cs="Times New Roman"/>
          <w:sz w:val="24"/>
          <w:szCs w:val="24"/>
          <w:vertAlign w:val="superscript"/>
        </w:rPr>
        <w:fldChar w:fldCharType="end"/>
      </w:r>
      <w:r w:rsidR="00946FB1" w:rsidRPr="00EC0FBB">
        <w:rPr>
          <w:rFonts w:ascii="Times New Roman" w:hAnsi="Times New Roman" w:cs="Times New Roman"/>
          <w:sz w:val="24"/>
          <w:szCs w:val="24"/>
        </w:rPr>
        <w:t xml:space="preserve">. In Denmark, prevalence of </w:t>
      </w:r>
      <w:r w:rsidR="00946FB1" w:rsidRPr="00EC0FBB">
        <w:rPr>
          <w:rFonts w:ascii="Times New Roman" w:hAnsi="Times New Roman" w:cs="Times New Roman"/>
          <w:sz w:val="24"/>
          <w:szCs w:val="24"/>
        </w:rPr>
        <w:lastRenderedPageBreak/>
        <w:t>overweight and obesity, between 2004-2015, was higher in women &gt;=35 than younger women</w:t>
      </w:r>
      <w:r w:rsidR="00946FB1" w:rsidRPr="00BA3EAC">
        <w:rPr>
          <w:rFonts w:ascii="Times New Roman" w:hAnsi="Times New Roman" w:cs="Times New Roman"/>
          <w:sz w:val="24"/>
          <w:szCs w:val="24"/>
          <w:vertAlign w:val="superscript"/>
        </w:rPr>
        <w:fldChar w:fldCharType="begin"/>
      </w:r>
      <w:r w:rsidR="00946FB1" w:rsidRPr="00BA3EAC">
        <w:rPr>
          <w:rFonts w:ascii="Times New Roman" w:hAnsi="Times New Roman" w:cs="Times New Roman"/>
          <w:sz w:val="24"/>
          <w:szCs w:val="24"/>
          <w:vertAlign w:val="superscript"/>
        </w:rPr>
        <w:instrText xml:space="preserve"> ADDIN EN.CITE &lt;EndNote&gt;&lt;Cite&gt;&lt;Author&gt;Rydahl&lt;/Author&gt;&lt;Year&gt;2019&lt;/Year&gt;&lt;RecNum&gt;402&lt;/RecNum&gt;&lt;DisplayText&gt;(12)&lt;/DisplayText&gt;&lt;record&gt;&lt;rec-number&gt;402&lt;/rec-number&gt;&lt;foreign-keys&gt;&lt;key app="EN" db-id="avpfstraqx9t92erswt5xavrz0aaea0e9dr0" timestamp="1604240516"&gt;402&lt;/key&gt;&lt;/foreign-keys&gt;&lt;ref-type name="Journal Article"&gt;17&lt;/ref-type&gt;&lt;contributors&gt;&lt;authors&gt;&lt;author&gt;Rydahl, Eva&lt;/author&gt;&lt;author&gt;Declercq, Eugene&lt;/author&gt;&lt;author&gt;Juhl, Mette&lt;/author&gt;&lt;author&gt;Maimburg, Rikke Damkjær&lt;/author&gt;&lt;/authors&gt;&lt;/contributors&gt;&lt;titles&gt;&lt;title&gt;Cesarean section on a rise-Does advanced maternal age explain the increase? A population register-based study&lt;/title&gt;&lt;secondary-title&gt;PloS one&lt;/secondary-title&gt;&lt;alt-title&gt;PLoS One&lt;/alt-title&gt;&lt;/titles&gt;&lt;periodical&gt;&lt;full-title&gt;PLos ONE&lt;/full-title&gt;&lt;/periodical&gt;&lt;alt-periodical&gt;&lt;full-title&gt;PLos ONE&lt;/full-title&gt;&lt;/alt-periodical&gt;&lt;pages&gt;e0210655-e0210655&lt;/pages&gt;&lt;volume&gt;14&lt;/volume&gt;&lt;number&gt;1&lt;/number&gt;&lt;keywords&gt;&lt;keyword&gt;Adult&lt;/keyword&gt;&lt;keyword&gt;Cesarean Section/*statistics &amp;amp; numerical data&lt;/keyword&gt;&lt;keyword&gt;Cohort Studies&lt;/keyword&gt;&lt;keyword&gt;Female&lt;/keyword&gt;&lt;keyword&gt;Humans&lt;/keyword&gt;&lt;keyword&gt;*Maternal Age&lt;/keyword&gt;&lt;keyword&gt;Odds Ratio&lt;/keyword&gt;&lt;keyword&gt;Pregnancy&lt;/keyword&gt;&lt;keyword&gt;Registries&lt;/keyword&gt;&lt;keyword&gt;Risk Factors&lt;/keyword&gt;&lt;/keywords&gt;&lt;dates&gt;&lt;year&gt;2019&lt;/year&gt;&lt;/dates&gt;&lt;publisher&gt;Public Library of Science&lt;/publisher&gt;&lt;isbn&gt;1932-6203&lt;/isbn&gt;&lt;accession-num&gt;30677047&lt;/accession-num&gt;&lt;urls&gt;&lt;related-urls&gt;&lt;url&gt;https://www.ncbi.nlm.nih.gov/pmc/articles/PMC6345458/&lt;/url&gt;&lt;/related-urls&gt;&lt;/urls&gt;&lt;electronic-resource-num&gt;10.1371/journal.pone.0210655&lt;/electronic-resource-num&gt;&lt;remote-database-name&gt;PubMed&lt;/remote-database-name&gt;&lt;language&gt;eng&lt;/language&gt;&lt;/record&gt;&lt;/Cite&gt;&lt;/EndNote&gt;</w:instrText>
      </w:r>
      <w:r w:rsidR="00946FB1" w:rsidRPr="00BA3EAC">
        <w:rPr>
          <w:rFonts w:ascii="Times New Roman" w:hAnsi="Times New Roman" w:cs="Times New Roman"/>
          <w:sz w:val="24"/>
          <w:szCs w:val="24"/>
          <w:vertAlign w:val="superscript"/>
        </w:rPr>
        <w:fldChar w:fldCharType="separate"/>
      </w:r>
      <w:r w:rsidR="00946FB1" w:rsidRPr="00BA3EAC">
        <w:rPr>
          <w:rFonts w:ascii="Times New Roman" w:hAnsi="Times New Roman" w:cs="Times New Roman"/>
          <w:noProof/>
          <w:sz w:val="24"/>
          <w:szCs w:val="24"/>
          <w:vertAlign w:val="superscript"/>
        </w:rPr>
        <w:t>(12)</w:t>
      </w:r>
      <w:r w:rsidR="00946FB1" w:rsidRPr="00BA3EAC">
        <w:rPr>
          <w:rFonts w:ascii="Times New Roman" w:hAnsi="Times New Roman" w:cs="Times New Roman"/>
          <w:sz w:val="24"/>
          <w:szCs w:val="24"/>
          <w:vertAlign w:val="superscript"/>
        </w:rPr>
        <w:fldChar w:fldCharType="end"/>
      </w:r>
      <w:r w:rsidR="00946FB1" w:rsidRPr="00EC0FBB">
        <w:rPr>
          <w:rFonts w:ascii="Times New Roman" w:hAnsi="Times New Roman" w:cs="Times New Roman"/>
          <w:sz w:val="24"/>
          <w:szCs w:val="24"/>
        </w:rPr>
        <w:t xml:space="preserve">.  </w:t>
      </w:r>
    </w:p>
    <w:p w14:paraId="02FFFF99" w14:textId="15085BBE" w:rsidR="003D560D" w:rsidRPr="00EC0FBB" w:rsidRDefault="003C4973" w:rsidP="003417E6">
      <w:pPr>
        <w:spacing w:line="480" w:lineRule="auto"/>
        <w:jc w:val="both"/>
        <w:rPr>
          <w:rFonts w:ascii="Times New Roman" w:hAnsi="Times New Roman" w:cs="Times New Roman"/>
          <w:sz w:val="24"/>
          <w:szCs w:val="24"/>
        </w:rPr>
      </w:pPr>
      <w:r w:rsidRPr="00EC0FBB">
        <w:rPr>
          <w:rFonts w:ascii="Times New Roman" w:hAnsi="Times New Roman" w:cs="Times New Roman"/>
          <w:sz w:val="24"/>
          <w:szCs w:val="24"/>
        </w:rPr>
        <w:t>This study confirmed women’s age to be associated with the risk of CD. Adjustment for other factors including biological</w:t>
      </w:r>
      <w:r w:rsidR="006E3EA7" w:rsidRPr="00EC0FBB">
        <w:rPr>
          <w:rFonts w:ascii="Times New Roman" w:hAnsi="Times New Roman" w:cs="Times New Roman"/>
          <w:sz w:val="24"/>
          <w:szCs w:val="24"/>
        </w:rPr>
        <w:t xml:space="preserve"> (</w:t>
      </w:r>
      <w:r w:rsidR="00116D88" w:rsidRPr="00EC0FBB">
        <w:rPr>
          <w:rFonts w:ascii="Times New Roman" w:hAnsi="Times New Roman" w:cs="Times New Roman"/>
          <w:sz w:val="24"/>
          <w:szCs w:val="24"/>
        </w:rPr>
        <w:t>lowe</w:t>
      </w:r>
      <w:r w:rsidR="00116D88">
        <w:rPr>
          <w:rFonts w:ascii="Times New Roman" w:hAnsi="Times New Roman" w:cs="Times New Roman"/>
          <w:sz w:val="24"/>
          <w:szCs w:val="24"/>
        </w:rPr>
        <w:t>r-</w:t>
      </w:r>
      <w:r w:rsidR="006E3EA7" w:rsidRPr="00EC0FBB">
        <w:rPr>
          <w:rFonts w:ascii="Times New Roman" w:hAnsi="Times New Roman" w:cs="Times New Roman"/>
          <w:sz w:val="24"/>
          <w:szCs w:val="24"/>
        </w:rPr>
        <w:t>higher</w:t>
      </w:r>
      <w:r w:rsidR="0045418A">
        <w:rPr>
          <w:rFonts w:ascii="Times New Roman" w:hAnsi="Times New Roman" w:cs="Times New Roman"/>
          <w:sz w:val="24"/>
          <w:szCs w:val="24"/>
        </w:rPr>
        <w:t>-</w:t>
      </w:r>
      <w:r w:rsidR="006E3EA7" w:rsidRPr="00EC0FBB">
        <w:rPr>
          <w:rFonts w:ascii="Times New Roman" w:hAnsi="Times New Roman" w:cs="Times New Roman"/>
          <w:sz w:val="24"/>
          <w:szCs w:val="24"/>
        </w:rPr>
        <w:t>risk)</w:t>
      </w:r>
      <w:r w:rsidRPr="00EC0FBB">
        <w:rPr>
          <w:rFonts w:ascii="Times New Roman" w:hAnsi="Times New Roman" w:cs="Times New Roman"/>
          <w:sz w:val="24"/>
          <w:szCs w:val="24"/>
        </w:rPr>
        <w:t>, sociodemographic</w:t>
      </w:r>
      <w:r w:rsidR="008B3CC3">
        <w:rPr>
          <w:rFonts w:ascii="Times New Roman" w:hAnsi="Times New Roman" w:cs="Times New Roman"/>
          <w:sz w:val="24"/>
          <w:szCs w:val="24"/>
        </w:rPr>
        <w:t xml:space="preserve"> factors</w:t>
      </w:r>
      <w:r w:rsidR="006E3EA7" w:rsidRPr="00EC0FBB">
        <w:rPr>
          <w:rFonts w:ascii="Times New Roman" w:hAnsi="Times New Roman" w:cs="Times New Roman"/>
          <w:sz w:val="24"/>
          <w:szCs w:val="24"/>
        </w:rPr>
        <w:t xml:space="preserve"> (education, mothers’ country of birth)</w:t>
      </w:r>
      <w:r w:rsidR="00280680" w:rsidRPr="00EC0FBB">
        <w:rPr>
          <w:rFonts w:ascii="Times New Roman" w:hAnsi="Times New Roman" w:cs="Times New Roman"/>
          <w:sz w:val="24"/>
          <w:szCs w:val="24"/>
        </w:rPr>
        <w:t xml:space="preserve"> </w:t>
      </w:r>
      <w:r w:rsidRPr="00EC0FBB">
        <w:rPr>
          <w:rFonts w:ascii="Times New Roman" w:hAnsi="Times New Roman" w:cs="Times New Roman"/>
          <w:sz w:val="24"/>
          <w:szCs w:val="24"/>
        </w:rPr>
        <w:t>did not alter the association</w:t>
      </w:r>
      <w:r w:rsidR="00B217CD">
        <w:rPr>
          <w:rFonts w:ascii="Times New Roman" w:hAnsi="Times New Roman" w:cs="Times New Roman"/>
          <w:sz w:val="24"/>
          <w:szCs w:val="24"/>
        </w:rPr>
        <w:t>s</w:t>
      </w:r>
      <w:r w:rsidRPr="00EC0FBB">
        <w:rPr>
          <w:rFonts w:ascii="Times New Roman" w:hAnsi="Times New Roman" w:cs="Times New Roman"/>
          <w:sz w:val="24"/>
          <w:szCs w:val="24"/>
        </w:rPr>
        <w:t xml:space="preserve">. This adds to </w:t>
      </w:r>
      <w:r w:rsidR="00F4275B" w:rsidRPr="00EC0FBB">
        <w:rPr>
          <w:rFonts w:ascii="Times New Roman" w:hAnsi="Times New Roman" w:cs="Times New Roman"/>
          <w:sz w:val="24"/>
          <w:szCs w:val="24"/>
        </w:rPr>
        <w:t xml:space="preserve">a </w:t>
      </w:r>
      <w:r w:rsidRPr="00EC0FBB">
        <w:rPr>
          <w:rFonts w:ascii="Times New Roman" w:hAnsi="Times New Roman" w:cs="Times New Roman"/>
          <w:sz w:val="24"/>
          <w:szCs w:val="24"/>
        </w:rPr>
        <w:t xml:space="preserve">growing evidence supporting </w:t>
      </w:r>
      <w:r w:rsidR="00CE7ECB">
        <w:rPr>
          <w:rFonts w:ascii="Times New Roman" w:hAnsi="Times New Roman" w:cs="Times New Roman"/>
          <w:sz w:val="24"/>
          <w:szCs w:val="24"/>
        </w:rPr>
        <w:t xml:space="preserve">a </w:t>
      </w:r>
      <w:r w:rsidR="00280680" w:rsidRPr="00EC0FBB">
        <w:rPr>
          <w:rFonts w:ascii="Times New Roman" w:hAnsi="Times New Roman" w:cs="Times New Roman"/>
          <w:sz w:val="24"/>
          <w:szCs w:val="24"/>
        </w:rPr>
        <w:t xml:space="preserve">causal </w:t>
      </w:r>
      <w:r w:rsidRPr="00EC0FBB">
        <w:rPr>
          <w:rFonts w:ascii="Times New Roman" w:hAnsi="Times New Roman" w:cs="Times New Roman"/>
          <w:sz w:val="24"/>
          <w:szCs w:val="24"/>
        </w:rPr>
        <w:t xml:space="preserve">association between </w:t>
      </w:r>
      <w:r w:rsidR="00CE7ECB" w:rsidRPr="00EC0FBB">
        <w:rPr>
          <w:rFonts w:ascii="Times New Roman" w:hAnsi="Times New Roman" w:cs="Times New Roman"/>
          <w:sz w:val="24"/>
          <w:szCs w:val="24"/>
        </w:rPr>
        <w:t>maternal age</w:t>
      </w:r>
      <w:r w:rsidR="00CE7ECB">
        <w:rPr>
          <w:rFonts w:ascii="Times New Roman" w:hAnsi="Times New Roman" w:cs="Times New Roman"/>
          <w:sz w:val="24"/>
          <w:szCs w:val="24"/>
        </w:rPr>
        <w:t xml:space="preserve"> and</w:t>
      </w:r>
      <w:r w:rsidR="00CE7ECB" w:rsidRPr="00EC0FBB">
        <w:rPr>
          <w:rFonts w:ascii="Times New Roman" w:hAnsi="Times New Roman" w:cs="Times New Roman"/>
          <w:sz w:val="24"/>
          <w:szCs w:val="24"/>
        </w:rPr>
        <w:t xml:space="preserve"> </w:t>
      </w:r>
      <w:r w:rsidRPr="00EC0FBB">
        <w:rPr>
          <w:rFonts w:ascii="Times New Roman" w:hAnsi="Times New Roman" w:cs="Times New Roman"/>
          <w:sz w:val="24"/>
          <w:szCs w:val="24"/>
        </w:rPr>
        <w:t>CD</w:t>
      </w:r>
      <w:r w:rsidR="005B6F74" w:rsidRPr="00BA3EAC">
        <w:rPr>
          <w:rFonts w:ascii="Times New Roman" w:hAnsi="Times New Roman" w:cs="Times New Roman"/>
          <w:sz w:val="24"/>
          <w:szCs w:val="24"/>
          <w:vertAlign w:val="superscript"/>
        </w:rPr>
        <w:fldChar w:fldCharType="begin">
          <w:fldData xml:space="preserve">PEVuZE5vdGU+PENpdGU+PEF1dGhvcj5SeWRhaGw8L0F1dGhvcj48WWVhcj4yMDE5PC9ZZWFyPjxS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</w:fldData>
        </w:fldChar>
      </w:r>
      <w:r w:rsidR="001C73D0">
        <w:rPr>
          <w:rFonts w:ascii="Times New Roman" w:hAnsi="Times New Roman" w:cs="Times New Roman"/>
          <w:sz w:val="24"/>
          <w:szCs w:val="24"/>
          <w:vertAlign w:val="superscript"/>
        </w:rPr>
        <w:instrText xml:space="preserve"> ADDIN EN.CITE </w:instrText>
      </w:r>
      <w:r w:rsidR="001C73D0">
        <w:rPr>
          <w:rFonts w:ascii="Times New Roman" w:hAnsi="Times New Roman" w:cs="Times New Roman"/>
          <w:sz w:val="24"/>
          <w:szCs w:val="24"/>
          <w:vertAlign w:val="superscript"/>
        </w:rPr>
        <w:fldChar w:fldCharType="begin">
          <w:fldData xml:space="preserve">PEVuZE5vdGU+PENpdGU+PEF1dGhvcj5SeWRhaGw8L0F1dGhvcj48WWVhcj4yMDE5PC9ZZWFyPjxS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</w:fldData>
        </w:fldChar>
      </w:r>
      <w:r w:rsidR="001C73D0">
        <w:rPr>
          <w:rFonts w:ascii="Times New Roman" w:hAnsi="Times New Roman" w:cs="Times New Roman"/>
          <w:sz w:val="24"/>
          <w:szCs w:val="24"/>
          <w:vertAlign w:val="superscript"/>
        </w:rPr>
        <w:instrText xml:space="preserve"> ADDIN EN.CITE.DATA </w:instrText>
      </w:r>
      <w:r w:rsidR="001C73D0">
        <w:rPr>
          <w:rFonts w:ascii="Times New Roman" w:hAnsi="Times New Roman" w:cs="Times New Roman"/>
          <w:sz w:val="24"/>
          <w:szCs w:val="24"/>
          <w:vertAlign w:val="superscript"/>
        </w:rPr>
      </w:r>
      <w:r w:rsidR="001C73D0">
        <w:rPr>
          <w:rFonts w:ascii="Times New Roman" w:hAnsi="Times New Roman" w:cs="Times New Roman"/>
          <w:sz w:val="24"/>
          <w:szCs w:val="24"/>
          <w:vertAlign w:val="superscript"/>
        </w:rPr>
        <w:fldChar w:fldCharType="end"/>
      </w:r>
      <w:r w:rsidR="005B6F74" w:rsidRPr="00BA3EAC">
        <w:rPr>
          <w:rFonts w:ascii="Times New Roman" w:hAnsi="Times New Roman" w:cs="Times New Roman"/>
          <w:sz w:val="24"/>
          <w:szCs w:val="24"/>
          <w:vertAlign w:val="superscript"/>
        </w:rPr>
      </w:r>
      <w:r w:rsidR="005B6F74" w:rsidRPr="00BA3EAC">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(9, 12, 13, 17)</w:t>
      </w:r>
      <w:r w:rsidR="005B6F74" w:rsidRPr="00BA3EAC">
        <w:rPr>
          <w:rFonts w:ascii="Times New Roman" w:hAnsi="Times New Roman" w:cs="Times New Roman"/>
          <w:sz w:val="24"/>
          <w:szCs w:val="24"/>
          <w:vertAlign w:val="superscript"/>
        </w:rPr>
        <w:fldChar w:fldCharType="end"/>
      </w:r>
      <w:r w:rsidRPr="00EC0FBB">
        <w:rPr>
          <w:rFonts w:ascii="Times New Roman" w:hAnsi="Times New Roman" w:cs="Times New Roman"/>
          <w:sz w:val="24"/>
          <w:szCs w:val="24"/>
        </w:rPr>
        <w:t xml:space="preserve">. However, what is interesting is that risk of CD </w:t>
      </w:r>
      <w:r w:rsidR="00F4275B" w:rsidRPr="00EC0FBB">
        <w:rPr>
          <w:rFonts w:ascii="Times New Roman" w:hAnsi="Times New Roman" w:cs="Times New Roman"/>
          <w:sz w:val="24"/>
          <w:szCs w:val="24"/>
        </w:rPr>
        <w:t xml:space="preserve">declined </w:t>
      </w:r>
      <w:r w:rsidRPr="00EC0FBB">
        <w:rPr>
          <w:rFonts w:ascii="Times New Roman" w:hAnsi="Times New Roman" w:cs="Times New Roman"/>
          <w:sz w:val="24"/>
          <w:szCs w:val="24"/>
        </w:rPr>
        <w:t xml:space="preserve">in all women &gt;= </w:t>
      </w:r>
      <w:r w:rsidR="00CE7ECB">
        <w:rPr>
          <w:rFonts w:ascii="Times New Roman" w:hAnsi="Times New Roman" w:cs="Times New Roman"/>
          <w:sz w:val="24"/>
          <w:szCs w:val="24"/>
        </w:rPr>
        <w:t>40</w:t>
      </w:r>
      <w:r w:rsidRPr="00EC0FBB">
        <w:rPr>
          <w:rFonts w:ascii="Times New Roman" w:hAnsi="Times New Roman" w:cs="Times New Roman"/>
          <w:sz w:val="24"/>
          <w:szCs w:val="24"/>
        </w:rPr>
        <w:t xml:space="preserve"> years</w:t>
      </w:r>
      <w:r w:rsidR="00F4275B" w:rsidRPr="00EC0FBB">
        <w:rPr>
          <w:rFonts w:ascii="Times New Roman" w:hAnsi="Times New Roman" w:cs="Times New Roman"/>
          <w:sz w:val="24"/>
          <w:szCs w:val="24"/>
        </w:rPr>
        <w:t xml:space="preserve"> during </w:t>
      </w:r>
      <w:r w:rsidR="00B217CD">
        <w:rPr>
          <w:rFonts w:ascii="Times New Roman" w:hAnsi="Times New Roman" w:cs="Times New Roman"/>
          <w:sz w:val="24"/>
          <w:szCs w:val="24"/>
        </w:rPr>
        <w:t xml:space="preserve">the </w:t>
      </w:r>
      <w:r w:rsidR="00F4275B" w:rsidRPr="00EC0FBB">
        <w:rPr>
          <w:rFonts w:ascii="Times New Roman" w:hAnsi="Times New Roman" w:cs="Times New Roman"/>
          <w:sz w:val="24"/>
          <w:szCs w:val="24"/>
        </w:rPr>
        <w:t>study period</w:t>
      </w:r>
      <w:r w:rsidRPr="00EC0FBB">
        <w:rPr>
          <w:rFonts w:ascii="Times New Roman" w:hAnsi="Times New Roman" w:cs="Times New Roman"/>
          <w:sz w:val="24"/>
          <w:szCs w:val="24"/>
        </w:rPr>
        <w:t>.</w:t>
      </w:r>
      <w:r w:rsidR="009C6DC0">
        <w:rPr>
          <w:rFonts w:ascii="Times New Roman" w:hAnsi="Times New Roman" w:cs="Times New Roman"/>
          <w:sz w:val="24"/>
          <w:szCs w:val="24"/>
        </w:rPr>
        <w:t xml:space="preserve"> </w:t>
      </w:r>
      <w:r w:rsidR="003D560D" w:rsidRPr="00EC0FBB">
        <w:rPr>
          <w:rFonts w:ascii="Times New Roman" w:hAnsi="Times New Roman" w:cs="Times New Roman"/>
          <w:sz w:val="24"/>
          <w:szCs w:val="24"/>
        </w:rPr>
        <w:t xml:space="preserve">Women who have their first birth at advanced age are usually educated, affluent and with better socioeconomic support and </w:t>
      </w:r>
      <w:r w:rsidR="00F4275B" w:rsidRPr="00EC0FBB">
        <w:rPr>
          <w:rFonts w:ascii="Times New Roman" w:hAnsi="Times New Roman" w:cs="Times New Roman"/>
          <w:sz w:val="24"/>
          <w:szCs w:val="24"/>
        </w:rPr>
        <w:t xml:space="preserve">with </w:t>
      </w:r>
      <w:r w:rsidR="003D560D" w:rsidRPr="00EC0FBB">
        <w:rPr>
          <w:rFonts w:ascii="Times New Roman" w:hAnsi="Times New Roman" w:cs="Times New Roman"/>
          <w:sz w:val="24"/>
          <w:szCs w:val="24"/>
        </w:rPr>
        <w:t>less risk</w:t>
      </w:r>
      <w:r w:rsidR="00CE7ECB">
        <w:rPr>
          <w:rFonts w:ascii="Times New Roman" w:hAnsi="Times New Roman" w:cs="Times New Roman"/>
          <w:sz w:val="24"/>
          <w:szCs w:val="24"/>
        </w:rPr>
        <w:t xml:space="preserve"> factors such as smoking and overweight</w:t>
      </w:r>
      <w:r w:rsidR="003D560D" w:rsidRPr="00BA3EAC">
        <w:rPr>
          <w:rFonts w:ascii="Times New Roman" w:hAnsi="Times New Roman" w:cs="Times New Roman"/>
          <w:sz w:val="24"/>
          <w:szCs w:val="24"/>
          <w:vertAlign w:val="superscript"/>
        </w:rPr>
        <w:fldChar w:fldCharType="begin">
          <w:fldData xml:space="preserve">PEVuZE5vdGU+PENpdGU+PEF1dGhvcj5MdWtlPC9BdXRob3I+PFllYXI+MjAwNzwvWWVhcj48UmVj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=
</w:fldData>
        </w:fldChar>
      </w:r>
      <w:r w:rsidR="00C50EE0">
        <w:rPr>
          <w:rFonts w:ascii="Times New Roman" w:hAnsi="Times New Roman" w:cs="Times New Roman"/>
          <w:sz w:val="24"/>
          <w:szCs w:val="24"/>
          <w:vertAlign w:val="superscript"/>
        </w:rPr>
        <w:instrText xml:space="preserve"> ADDIN EN.CITE </w:instrText>
      </w:r>
      <w:r w:rsidR="00C50EE0">
        <w:rPr>
          <w:rFonts w:ascii="Times New Roman" w:hAnsi="Times New Roman" w:cs="Times New Roman"/>
          <w:sz w:val="24"/>
          <w:szCs w:val="24"/>
          <w:vertAlign w:val="superscript"/>
        </w:rPr>
        <w:fldChar w:fldCharType="begin">
          <w:fldData xml:space="preserve">PEVuZE5vdGU+PENpdGU+PEF1dGhvcj5MdWtlPC9BdXRob3I+PFllYXI+MjAwNzwvWWVhcj48UmVj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=
</w:fldData>
        </w:fldChar>
      </w:r>
      <w:r w:rsidR="00C50EE0">
        <w:rPr>
          <w:rFonts w:ascii="Times New Roman" w:hAnsi="Times New Roman" w:cs="Times New Roman"/>
          <w:sz w:val="24"/>
          <w:szCs w:val="24"/>
          <w:vertAlign w:val="superscript"/>
        </w:rPr>
        <w:instrText xml:space="preserve"> ADDIN EN.CITE.DATA </w:instrText>
      </w:r>
      <w:r w:rsidR="00C50EE0">
        <w:rPr>
          <w:rFonts w:ascii="Times New Roman" w:hAnsi="Times New Roman" w:cs="Times New Roman"/>
          <w:sz w:val="24"/>
          <w:szCs w:val="24"/>
          <w:vertAlign w:val="superscript"/>
        </w:rPr>
      </w:r>
      <w:r w:rsidR="00C50EE0">
        <w:rPr>
          <w:rFonts w:ascii="Times New Roman" w:hAnsi="Times New Roman" w:cs="Times New Roman"/>
          <w:sz w:val="24"/>
          <w:szCs w:val="24"/>
          <w:vertAlign w:val="superscript"/>
        </w:rPr>
        <w:fldChar w:fldCharType="end"/>
      </w:r>
      <w:r w:rsidR="003D560D" w:rsidRPr="00BA3EAC">
        <w:rPr>
          <w:rFonts w:ascii="Times New Roman" w:hAnsi="Times New Roman" w:cs="Times New Roman"/>
          <w:sz w:val="24"/>
          <w:szCs w:val="24"/>
          <w:vertAlign w:val="superscript"/>
        </w:rPr>
      </w:r>
      <w:r w:rsidR="003D560D" w:rsidRPr="00BA3EAC">
        <w:rPr>
          <w:rFonts w:ascii="Times New Roman" w:hAnsi="Times New Roman" w:cs="Times New Roman"/>
          <w:sz w:val="24"/>
          <w:szCs w:val="24"/>
          <w:vertAlign w:val="superscript"/>
        </w:rPr>
        <w:fldChar w:fldCharType="separate"/>
      </w:r>
      <w:r w:rsidR="00C50EE0">
        <w:rPr>
          <w:rFonts w:ascii="Times New Roman" w:hAnsi="Times New Roman" w:cs="Times New Roman"/>
          <w:noProof/>
          <w:sz w:val="24"/>
          <w:szCs w:val="24"/>
          <w:vertAlign w:val="superscript"/>
        </w:rPr>
        <w:t>(10, 16, 40, 41)</w:t>
      </w:r>
      <w:r w:rsidR="003D560D" w:rsidRPr="00BA3EAC">
        <w:rPr>
          <w:rFonts w:ascii="Times New Roman" w:hAnsi="Times New Roman" w:cs="Times New Roman"/>
          <w:sz w:val="24"/>
          <w:szCs w:val="24"/>
          <w:vertAlign w:val="superscript"/>
        </w:rPr>
        <w:fldChar w:fldCharType="end"/>
      </w:r>
      <w:r w:rsidR="003D560D" w:rsidRPr="00EC0FBB">
        <w:rPr>
          <w:rFonts w:ascii="Times New Roman" w:hAnsi="Times New Roman" w:cs="Times New Roman"/>
          <w:sz w:val="24"/>
          <w:szCs w:val="24"/>
        </w:rPr>
        <w:t xml:space="preserve">. </w:t>
      </w:r>
      <w:r w:rsidR="00B00007" w:rsidRPr="00454231">
        <w:rPr>
          <w:rFonts w:ascii="Times New Roman" w:hAnsi="Times New Roman" w:cs="Times New Roman"/>
          <w:sz w:val="24"/>
          <w:szCs w:val="24"/>
        </w:rPr>
        <w:t>Although women aged 35 and older grew up in an era when smoking was more prevalent, smoking</w:t>
      </w:r>
      <w:r w:rsidR="009C6DC0">
        <w:rPr>
          <w:rFonts w:ascii="Times New Roman" w:hAnsi="Times New Roman" w:cs="Times New Roman"/>
          <w:sz w:val="24"/>
          <w:szCs w:val="24"/>
        </w:rPr>
        <w:t xml:space="preserve"> prevalence is found to be </w:t>
      </w:r>
      <w:r w:rsidR="00B00007" w:rsidRPr="00454231">
        <w:rPr>
          <w:rFonts w:ascii="Times New Roman" w:hAnsi="Times New Roman" w:cs="Times New Roman"/>
          <w:sz w:val="24"/>
          <w:szCs w:val="24"/>
        </w:rPr>
        <w:t>lower in this group</w:t>
      </w:r>
      <w:r w:rsidR="00B00007" w:rsidRPr="00BA3EAC">
        <w:rPr>
          <w:rFonts w:ascii="Times New Roman" w:hAnsi="Times New Roman" w:cs="Times New Roman"/>
          <w:sz w:val="24"/>
          <w:szCs w:val="24"/>
          <w:vertAlign w:val="superscript"/>
        </w:rPr>
        <w:fldChar w:fldCharType="begin"/>
      </w:r>
      <w:r w:rsidR="00C50EE0">
        <w:rPr>
          <w:rFonts w:ascii="Times New Roman" w:hAnsi="Times New Roman" w:cs="Times New Roman"/>
          <w:sz w:val="24"/>
          <w:szCs w:val="24"/>
          <w:vertAlign w:val="superscript"/>
        </w:rPr>
        <w:instrText xml:space="preserve"> ADDIN EN.CITE &lt;EndNote&gt;&lt;Cite&gt;&lt;Author&gt;Kvalvik&lt;/Author&gt;&lt;Year&gt;2008&lt;/Year&gt;&lt;RecNum&gt;495&lt;/RecNum&gt;&lt;DisplayText&gt;(42)&lt;/DisplayText&gt;&lt;record&gt;&lt;rec-number&gt;495&lt;/rec-number&gt;&lt;foreign-keys&gt;&lt;key app="EN" db-id="avpfstraqx9t92erswt5xavrz0aaea0e9dr0" timestamp="1615654099"&gt;495&lt;/key&gt;&lt;/foreign-keys&gt;&lt;ref-type name="Journal Article"&gt;17&lt;/ref-type&gt;&lt;contributors&gt;&lt;authors&gt;&lt;author&gt;Kvalvik, L.&lt;/author&gt;&lt;author&gt;Skjaerven, R.&lt;/author&gt;&lt;author&gt;Haug, K.&lt;/author&gt;&lt;/authors&gt;&lt;/contributors&gt;&lt;titles&gt;&lt;title&gt;Smoking during pregnancy from 1999 to 2004: a study from the Medical Birth Registry of Norway&lt;/title&gt;&lt;secondary-title&gt;Acta Obstetricia et Gynecologica Scandinavica&lt;/secondary-title&gt;&lt;/titles&gt;&lt;periodical&gt;&lt;full-title&gt;Acta Obstetricia et Gynecologica Scandinavica&lt;/full-title&gt;&lt;/periodical&gt;&lt;pages&gt;280-285&lt;/pages&gt;&lt;volume&gt;87&lt;/volume&gt;&lt;number&gt;3&lt;/number&gt;&lt;dates&gt;&lt;year&gt;2008&lt;/year&gt;&lt;/dates&gt;&lt;isbn&gt;0001-6349&lt;/isbn&gt;&lt;urls&gt;&lt;related-urls&gt;&lt;url&gt;https://obgyn.onlinelibrary.wiley.com/doi/abs/10.1080/00016340701837801&lt;/url&gt;&lt;/related-urls&gt;&lt;/urls&gt;&lt;electronic-resource-num&gt;https://doi.org/10.1080/00016340701837801&lt;/electronic-resource-num&gt;&lt;/record&gt;&lt;/Cite&gt;&lt;/EndNote&gt;</w:instrText>
      </w:r>
      <w:r w:rsidR="00B00007" w:rsidRPr="00BA3EAC">
        <w:rPr>
          <w:rFonts w:ascii="Times New Roman" w:hAnsi="Times New Roman" w:cs="Times New Roman"/>
          <w:sz w:val="24"/>
          <w:szCs w:val="24"/>
          <w:vertAlign w:val="superscript"/>
        </w:rPr>
        <w:fldChar w:fldCharType="separate"/>
      </w:r>
      <w:r w:rsidR="00C50EE0">
        <w:rPr>
          <w:rFonts w:ascii="Times New Roman" w:hAnsi="Times New Roman" w:cs="Times New Roman"/>
          <w:noProof/>
          <w:sz w:val="24"/>
          <w:szCs w:val="24"/>
          <w:vertAlign w:val="superscript"/>
        </w:rPr>
        <w:t>(42)</w:t>
      </w:r>
      <w:r w:rsidR="00B00007" w:rsidRPr="00BA3EAC">
        <w:rPr>
          <w:rFonts w:ascii="Times New Roman" w:hAnsi="Times New Roman" w:cs="Times New Roman"/>
          <w:sz w:val="24"/>
          <w:szCs w:val="24"/>
          <w:vertAlign w:val="superscript"/>
        </w:rPr>
        <w:fldChar w:fldCharType="end"/>
      </w:r>
      <w:r w:rsidR="009C6DC0">
        <w:rPr>
          <w:rFonts w:ascii="Times New Roman" w:hAnsi="Times New Roman" w:cs="Times New Roman"/>
          <w:sz w:val="24"/>
          <w:szCs w:val="24"/>
        </w:rPr>
        <w:t>.</w:t>
      </w:r>
      <w:r w:rsidR="009C6DC0" w:rsidRPr="009C6DC0">
        <w:rPr>
          <w:rFonts w:ascii="Times New Roman" w:hAnsi="Times New Roman" w:cs="Times New Roman"/>
          <w:sz w:val="24"/>
          <w:szCs w:val="24"/>
        </w:rPr>
        <w:t xml:space="preserve"> </w:t>
      </w:r>
      <w:r w:rsidR="009C6DC0" w:rsidRPr="00EC0FBB">
        <w:rPr>
          <w:rFonts w:ascii="Times New Roman" w:hAnsi="Times New Roman" w:cs="Times New Roman"/>
          <w:sz w:val="24"/>
          <w:szCs w:val="24"/>
        </w:rPr>
        <w:t xml:space="preserve">Similar </w:t>
      </w:r>
      <w:r w:rsidR="00D31073">
        <w:rPr>
          <w:rFonts w:ascii="Times New Roman" w:hAnsi="Times New Roman" w:cs="Times New Roman"/>
          <w:sz w:val="24"/>
          <w:szCs w:val="24"/>
        </w:rPr>
        <w:t xml:space="preserve">CD </w:t>
      </w:r>
      <w:r w:rsidR="009C6DC0" w:rsidRPr="00EC0FBB">
        <w:rPr>
          <w:rFonts w:ascii="Times New Roman" w:hAnsi="Times New Roman" w:cs="Times New Roman"/>
          <w:sz w:val="24"/>
          <w:szCs w:val="24"/>
        </w:rPr>
        <w:t>trends were also reported in Sweden</w:t>
      </w:r>
      <w:r w:rsidR="00DC3E19" w:rsidRPr="00DC3E19">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&lt;EndNote&gt;&lt;Cite&gt;&lt;Author&gt;Waldenström&lt;/Author&gt;&lt;Year&gt;2012&lt;/Year&gt;&lt;RecNum&gt;401&lt;/RecNum&gt;&lt;DisplayText&gt;(19)&lt;/DisplayText&gt;&lt;record&gt;&lt;rec-number&gt;401&lt;/rec-number&gt;&lt;foreign-keys&gt;&lt;key app="EN" db-id="avpfstraqx9t92erswt5xavrz0aaea0e9dr0" timestamp="1604230506"&gt;401&lt;/key&gt;&lt;/foreign-keys&gt;&lt;ref-type name="Journal Article"&gt;17&lt;/ref-type&gt;&lt;contributors&gt;&lt;authors&gt;&lt;author&gt;Waldenström, U&lt;/author&gt;&lt;author&gt;Gottvall, K&lt;/author&gt;&lt;author&gt;Rasmussen, S&lt;/author&gt;&lt;/authors&gt;&lt;/contributors&gt;&lt;titles&gt;&lt;title&gt;Caesarean section in nulliparous women of advanced maternal age has been reduced in Sweden and Norway since the 1970s: a register-based study&lt;/title&gt;&lt;secondary-title&gt;BJOG&lt;/secondary-title&gt;&lt;/titles&gt;&lt;periodical&gt;&lt;full-title&gt;Bjog&lt;/full-title&gt;&lt;/periodical&gt;&lt;pages&gt;1591-1596&lt;/pages&gt;&lt;volume&gt;119&lt;/volume&gt;&lt;number&gt;13&lt;/number&gt;&lt;dates&gt;&lt;year&gt;2012&lt;/year&gt;&lt;/dates&gt;&lt;isbn&gt;1470-0328&lt;/isbn&gt;&lt;urls&gt;&lt;related-urls&gt;&lt;url&gt;https://obgyn.onlinelibrary.wiley.com/doi/abs/10.1111/j.1471-0528.2012.03510.x&lt;/url&gt;&lt;/related-urls&gt;&lt;/urls&gt;&lt;electronic-resource-num&gt;10.1111/j.1471-0528.2012.03510.x&lt;/electronic-resource-num&gt;&lt;/record&gt;&lt;/Cite&gt;&lt;/EndNote&gt;</w:instrText>
      </w:r>
      <w:r w:rsidR="00DC3E19" w:rsidRPr="00DC3E19">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(19)</w:t>
      </w:r>
      <w:r w:rsidR="00DC3E19" w:rsidRPr="00DC3E19">
        <w:rPr>
          <w:rFonts w:ascii="Times New Roman" w:hAnsi="Times New Roman" w:cs="Times New Roman"/>
          <w:sz w:val="24"/>
          <w:szCs w:val="24"/>
          <w:vertAlign w:val="superscript"/>
        </w:rPr>
        <w:fldChar w:fldCharType="end"/>
      </w:r>
      <w:r w:rsidR="00DC3E19">
        <w:rPr>
          <w:rFonts w:ascii="Times New Roman" w:hAnsi="Times New Roman" w:cs="Times New Roman"/>
          <w:sz w:val="24"/>
          <w:szCs w:val="24"/>
          <w:vertAlign w:val="superscript"/>
        </w:rPr>
        <w:t xml:space="preserve"> </w:t>
      </w:r>
      <w:r w:rsidR="00DC3E19">
        <w:rPr>
          <w:rFonts w:ascii="Times New Roman" w:hAnsi="Times New Roman" w:cs="Times New Roman"/>
          <w:sz w:val="24"/>
          <w:szCs w:val="24"/>
        </w:rPr>
        <w:t>and Canada</w:t>
      </w:r>
      <w:r w:rsidR="00DC3E19" w:rsidRPr="00DC3E19">
        <w:rPr>
          <w:rFonts w:ascii="Times New Roman" w:hAnsi="Times New Roman" w:cs="Times New Roman"/>
          <w:sz w:val="24"/>
          <w:szCs w:val="24"/>
          <w:vertAlign w:val="superscript"/>
        </w:rPr>
        <w:fldChar w:fldCharType="begin"/>
      </w:r>
      <w:r w:rsidR="001C73D0">
        <w:rPr>
          <w:rFonts w:ascii="Times New Roman" w:hAnsi="Times New Roman" w:cs="Times New Roman"/>
          <w:sz w:val="24"/>
          <w:szCs w:val="24"/>
          <w:vertAlign w:val="superscript"/>
        </w:rPr>
        <w:instrText xml:space="preserve"> ADDIN EN.CITE &lt;EndNote&gt;&lt;Cite&gt;&lt;Author&gt;Wood&lt;/Author&gt;&lt;Year&gt;2021&lt;/Year&gt;&lt;RecNum&gt;499&lt;/RecNum&gt;&lt;DisplayText&gt;(13)&lt;/DisplayText&gt;&lt;record&gt;&lt;rec-number&gt;499&lt;/rec-number&gt;&lt;foreign-keys&gt;&lt;key app="EN" db-id="avpfstraqx9t92erswt5xavrz0aaea0e9dr0" timestamp="1619786383"&gt;499&lt;/key&gt;&lt;/foreign-keys&gt;&lt;ref-type name="Journal Article"&gt;17&lt;/ref-type&gt;&lt;contributors&gt;&lt;authors&gt;&lt;author&gt;Wood, S.&lt;/author&gt;&lt;author&gt;Tang, S.&lt;/author&gt;&lt;/authors&gt;&lt;/contributors&gt;&lt;auth-address&gt;Department of Obstetrics and Gynecology and the O&amp;apos;Brien Institute for Public Health, University of Calgary, Calgary, Alberta, Canada.&lt;/auth-address&gt;&lt;titles&gt;&lt;title&gt;Changes in the Frequency of Cesarean Delivery in Nulliparous Women in Labor in a Canadian Population, 1992-2018&lt;/title&gt;&lt;secondary-title&gt;Obstet Gynecol&lt;/secondary-title&gt;&lt;/titles&gt;&lt;periodical&gt;&lt;full-title&gt;Obstetrics and gynecology&lt;/full-title&gt;&lt;abbr-1&gt;Obstet Gynecol&lt;/abbr-1&gt;&lt;/periodical&gt;&lt;pages&gt;263-270&lt;/pages&gt;&lt;volume&gt;137&lt;/volume&gt;&lt;number&gt;2&lt;/number&gt;&lt;edition&gt;2021/01/09&lt;/edition&gt;&lt;keywords&gt;&lt;keyword&gt;Adult&lt;/keyword&gt;&lt;keyword&gt;Canada&lt;/keyword&gt;&lt;keyword&gt;Cesarean Section/statistics &amp;amp; numerical data/*trends&lt;/keyword&gt;&lt;keyword&gt;Female&lt;/keyword&gt;&lt;keyword&gt;Humans&lt;/keyword&gt;&lt;keyword&gt;*Labor, Obstetric&lt;/keyword&gt;&lt;keyword&gt;Obstetrics/statistics &amp;amp; numerical data/*trends&lt;/keyword&gt;&lt;keyword&gt;*Parity&lt;/keyword&gt;&lt;keyword&gt;Pregnancy&lt;/keyword&gt;&lt;keyword&gt;Retrospective Studies&lt;/keyword&gt;&lt;keyword&gt;Young Adult&lt;/keyword&gt;&lt;/keywords&gt;&lt;dates&gt;&lt;year&gt;2021&lt;/year&gt;&lt;pub-dates&gt;&lt;date&gt;Feb 1&lt;/date&gt;&lt;/pub-dates&gt;&lt;/dates&gt;&lt;isbn&gt;0029-7844&lt;/isbn&gt;&lt;accession-num&gt;33416297&lt;/accession-num&gt;&lt;urls&gt;&lt;/urls&gt;&lt;electronic-resource-num&gt;10.1097/aog.0000000000004225&lt;/electronic-resource-num&gt;&lt;remote-database-provider&gt;NLM&lt;/remote-database-provider&gt;&lt;language&gt;eng&lt;/language&gt;&lt;/record&gt;&lt;/Cite&gt;&lt;/EndNote&gt;</w:instrText>
      </w:r>
      <w:r w:rsidR="00DC3E19" w:rsidRPr="00DC3E19">
        <w:rPr>
          <w:rFonts w:ascii="Times New Roman" w:hAnsi="Times New Roman" w:cs="Times New Roman"/>
          <w:sz w:val="24"/>
          <w:szCs w:val="24"/>
          <w:vertAlign w:val="superscript"/>
        </w:rPr>
        <w:fldChar w:fldCharType="separate"/>
      </w:r>
      <w:r w:rsidR="001C73D0">
        <w:rPr>
          <w:rFonts w:ascii="Times New Roman" w:hAnsi="Times New Roman" w:cs="Times New Roman"/>
          <w:noProof/>
          <w:sz w:val="24"/>
          <w:szCs w:val="24"/>
          <w:vertAlign w:val="superscript"/>
        </w:rPr>
        <w:t>(13)</w:t>
      </w:r>
      <w:r w:rsidR="00DC3E19" w:rsidRPr="00DC3E19">
        <w:rPr>
          <w:rFonts w:ascii="Times New Roman" w:hAnsi="Times New Roman" w:cs="Times New Roman"/>
          <w:sz w:val="24"/>
          <w:szCs w:val="24"/>
          <w:vertAlign w:val="superscript"/>
        </w:rPr>
        <w:fldChar w:fldCharType="end"/>
      </w:r>
      <w:r w:rsidR="009C6DC0">
        <w:rPr>
          <w:rFonts w:ascii="Times New Roman" w:hAnsi="Times New Roman" w:cs="Times New Roman"/>
          <w:sz w:val="24"/>
          <w:szCs w:val="24"/>
        </w:rPr>
        <w:t xml:space="preserve">. </w:t>
      </w:r>
    </w:p>
    <w:p w14:paraId="137EAF29" w14:textId="73E46022" w:rsidR="003F339B" w:rsidRDefault="00B1337E" w:rsidP="003417E6">
      <w:pPr>
        <w:spacing w:before="240" w:line="480" w:lineRule="auto"/>
        <w:jc w:val="both"/>
        <w:rPr>
          <w:rFonts w:ascii="Times New Roman" w:eastAsia="Times New Roman" w:hAnsi="Times New Roman" w:cs="Times New Roman"/>
          <w:sz w:val="24"/>
          <w:szCs w:val="24"/>
        </w:rPr>
      </w:pPr>
      <w:r>
        <w:rPr>
          <w:rFonts w:ascii="Times New Roman" w:hAnsi="Times New Roman" w:cs="Times New Roman"/>
          <w:sz w:val="24"/>
          <w:szCs w:val="24"/>
        </w:rPr>
        <w:t>A s</w:t>
      </w:r>
      <w:r w:rsidRPr="00EC0FBB">
        <w:rPr>
          <w:rFonts w:ascii="Times New Roman" w:hAnsi="Times New Roman" w:cs="Times New Roman"/>
          <w:sz w:val="24"/>
          <w:szCs w:val="24"/>
        </w:rPr>
        <w:t xml:space="preserve">hift </w:t>
      </w:r>
      <w:r>
        <w:rPr>
          <w:rFonts w:ascii="Times New Roman" w:hAnsi="Times New Roman" w:cs="Times New Roman"/>
          <w:sz w:val="24"/>
          <w:szCs w:val="24"/>
        </w:rPr>
        <w:t xml:space="preserve">where </w:t>
      </w:r>
      <w:r w:rsidRPr="00EC0FBB">
        <w:rPr>
          <w:rFonts w:ascii="Times New Roman" w:hAnsi="Times New Roman" w:cs="Times New Roman"/>
          <w:sz w:val="24"/>
          <w:szCs w:val="24"/>
        </w:rPr>
        <w:t xml:space="preserve">CD </w:t>
      </w:r>
      <w:r>
        <w:rPr>
          <w:rFonts w:ascii="Times New Roman" w:hAnsi="Times New Roman" w:cs="Times New Roman"/>
          <w:sz w:val="24"/>
          <w:szCs w:val="24"/>
        </w:rPr>
        <w:t xml:space="preserve">is </w:t>
      </w:r>
      <w:r w:rsidRPr="00EC0FBB">
        <w:rPr>
          <w:rFonts w:ascii="Times New Roman" w:hAnsi="Times New Roman" w:cs="Times New Roman"/>
          <w:sz w:val="24"/>
          <w:szCs w:val="24"/>
        </w:rPr>
        <w:t>be</w:t>
      </w:r>
      <w:r>
        <w:rPr>
          <w:rFonts w:ascii="Times New Roman" w:hAnsi="Times New Roman" w:cs="Times New Roman"/>
          <w:sz w:val="24"/>
          <w:szCs w:val="24"/>
        </w:rPr>
        <w:t xml:space="preserve">coming </w:t>
      </w:r>
      <w:r w:rsidRPr="00EC0FBB">
        <w:rPr>
          <w:rFonts w:ascii="Times New Roman" w:hAnsi="Times New Roman" w:cs="Times New Roman"/>
          <w:sz w:val="24"/>
          <w:szCs w:val="24"/>
        </w:rPr>
        <w:t xml:space="preserve">more common among younger </w:t>
      </w:r>
      <w:r>
        <w:rPr>
          <w:rFonts w:ascii="Times New Roman" w:hAnsi="Times New Roman" w:cs="Times New Roman"/>
          <w:sz w:val="24"/>
          <w:szCs w:val="24"/>
        </w:rPr>
        <w:t xml:space="preserve">and lower-risk </w:t>
      </w:r>
      <w:r w:rsidRPr="00EC0FBB">
        <w:rPr>
          <w:rFonts w:ascii="Times New Roman" w:hAnsi="Times New Roman" w:cs="Times New Roman"/>
          <w:sz w:val="24"/>
          <w:szCs w:val="24"/>
        </w:rPr>
        <w:t>nulliparous women is concerning.</w:t>
      </w:r>
      <w:r>
        <w:rPr>
          <w:rFonts w:ascii="Times New Roman" w:hAnsi="Times New Roman" w:cs="Times New Roman"/>
          <w:sz w:val="24"/>
          <w:szCs w:val="24"/>
        </w:rPr>
        <w:t xml:space="preserve"> </w:t>
      </w:r>
      <w:r w:rsidR="00B00007">
        <w:rPr>
          <w:rFonts w:ascii="Times New Roman" w:hAnsi="Times New Roman" w:cs="Times New Roman"/>
          <w:sz w:val="24"/>
          <w:szCs w:val="24"/>
        </w:rPr>
        <w:t xml:space="preserve">In Norway, </w:t>
      </w:r>
      <w:proofErr w:type="gramStart"/>
      <w:r w:rsidR="008E40E1">
        <w:rPr>
          <w:rFonts w:ascii="Times New Roman" w:hAnsi="Times New Roman" w:cs="Times New Roman"/>
          <w:sz w:val="24"/>
          <w:szCs w:val="24"/>
        </w:rPr>
        <w:t xml:space="preserve">the </w:t>
      </w:r>
      <w:r w:rsidR="00B00007">
        <w:rPr>
          <w:rFonts w:ascii="Times New Roman" w:hAnsi="Times New Roman" w:cs="Times New Roman"/>
          <w:sz w:val="24"/>
          <w:szCs w:val="24"/>
        </w:rPr>
        <w:t>majority of</w:t>
      </w:r>
      <w:proofErr w:type="gramEnd"/>
      <w:r w:rsidR="00B00007">
        <w:rPr>
          <w:rFonts w:ascii="Times New Roman" w:hAnsi="Times New Roman" w:cs="Times New Roman"/>
          <w:sz w:val="24"/>
          <w:szCs w:val="24"/>
        </w:rPr>
        <w:t xml:space="preserve"> women (84%) have two or more births</w:t>
      </w:r>
      <w:r w:rsidR="00B00007" w:rsidRPr="00BA3EAC">
        <w:rPr>
          <w:rFonts w:ascii="Times New Roman" w:hAnsi="Times New Roman" w:cs="Times New Roman"/>
          <w:sz w:val="24"/>
          <w:szCs w:val="24"/>
          <w:vertAlign w:val="superscript"/>
        </w:rPr>
        <w:fldChar w:fldCharType="begin">
          <w:fldData xml:space="preserve">PEVuZE5vdGU+PENpdGU+PEF1dGhvcj5Ta2phZXJ2ZW48L0F1dGhvcj48WWVhcj4yMDEyPC9ZZWFy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</w:fldData>
        </w:fldChar>
      </w:r>
      <w:r w:rsidR="00C50EE0">
        <w:rPr>
          <w:rFonts w:ascii="Times New Roman" w:hAnsi="Times New Roman" w:cs="Times New Roman"/>
          <w:sz w:val="24"/>
          <w:szCs w:val="24"/>
          <w:vertAlign w:val="superscript"/>
        </w:rPr>
        <w:instrText xml:space="preserve"> ADDIN EN.CITE </w:instrText>
      </w:r>
      <w:r w:rsidR="00C50EE0">
        <w:rPr>
          <w:rFonts w:ascii="Times New Roman" w:hAnsi="Times New Roman" w:cs="Times New Roman"/>
          <w:sz w:val="24"/>
          <w:szCs w:val="24"/>
          <w:vertAlign w:val="superscript"/>
        </w:rPr>
        <w:fldChar w:fldCharType="begin">
          <w:fldData xml:space="preserve">PEVuZE5vdGU+PENpdGU+PEF1dGhvcj5Ta2phZXJ2ZW48L0F1dGhvcj48WWVhcj4yMDEyPC9ZZWFy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</w:fldData>
        </w:fldChar>
      </w:r>
      <w:r w:rsidR="00C50EE0">
        <w:rPr>
          <w:rFonts w:ascii="Times New Roman" w:hAnsi="Times New Roman" w:cs="Times New Roman"/>
          <w:sz w:val="24"/>
          <w:szCs w:val="24"/>
          <w:vertAlign w:val="superscript"/>
        </w:rPr>
        <w:instrText xml:space="preserve"> ADDIN EN.CITE.DATA </w:instrText>
      </w:r>
      <w:r w:rsidR="00C50EE0">
        <w:rPr>
          <w:rFonts w:ascii="Times New Roman" w:hAnsi="Times New Roman" w:cs="Times New Roman"/>
          <w:sz w:val="24"/>
          <w:szCs w:val="24"/>
          <w:vertAlign w:val="superscript"/>
        </w:rPr>
      </w:r>
      <w:r w:rsidR="00C50EE0">
        <w:rPr>
          <w:rFonts w:ascii="Times New Roman" w:hAnsi="Times New Roman" w:cs="Times New Roman"/>
          <w:sz w:val="24"/>
          <w:szCs w:val="24"/>
          <w:vertAlign w:val="superscript"/>
        </w:rPr>
        <w:fldChar w:fldCharType="end"/>
      </w:r>
      <w:r w:rsidR="00B00007" w:rsidRPr="00BA3EAC">
        <w:rPr>
          <w:rFonts w:ascii="Times New Roman" w:hAnsi="Times New Roman" w:cs="Times New Roman"/>
          <w:sz w:val="24"/>
          <w:szCs w:val="24"/>
          <w:vertAlign w:val="superscript"/>
        </w:rPr>
      </w:r>
      <w:r w:rsidR="00B00007" w:rsidRPr="00BA3EAC">
        <w:rPr>
          <w:rFonts w:ascii="Times New Roman" w:hAnsi="Times New Roman" w:cs="Times New Roman"/>
          <w:sz w:val="24"/>
          <w:szCs w:val="24"/>
          <w:vertAlign w:val="superscript"/>
        </w:rPr>
        <w:fldChar w:fldCharType="separate"/>
      </w:r>
      <w:r w:rsidR="00C50EE0">
        <w:rPr>
          <w:rFonts w:ascii="Times New Roman" w:hAnsi="Times New Roman" w:cs="Times New Roman"/>
          <w:noProof/>
          <w:sz w:val="24"/>
          <w:szCs w:val="24"/>
          <w:vertAlign w:val="superscript"/>
        </w:rPr>
        <w:t>(43)</w:t>
      </w:r>
      <w:r w:rsidR="00B00007" w:rsidRPr="00BA3EAC">
        <w:rPr>
          <w:rFonts w:ascii="Times New Roman" w:hAnsi="Times New Roman" w:cs="Times New Roman"/>
          <w:sz w:val="24"/>
          <w:szCs w:val="24"/>
          <w:vertAlign w:val="superscript"/>
        </w:rPr>
        <w:fldChar w:fldCharType="end"/>
      </w:r>
      <w:r w:rsidR="00B00007">
        <w:rPr>
          <w:rFonts w:ascii="Times New Roman" w:hAnsi="Times New Roman" w:cs="Times New Roman"/>
          <w:sz w:val="24"/>
          <w:szCs w:val="24"/>
        </w:rPr>
        <w:t xml:space="preserve">. </w:t>
      </w:r>
      <w:r w:rsidR="00990E71">
        <w:rPr>
          <w:rFonts w:ascii="Times New Roman" w:hAnsi="Times New Roman" w:cs="Times New Roman"/>
          <w:sz w:val="24"/>
          <w:szCs w:val="24"/>
        </w:rPr>
        <w:t>However,</w:t>
      </w:r>
      <w:r w:rsidR="00990E71" w:rsidRPr="00990E71">
        <w:rPr>
          <w:rFonts w:ascii="Times New Roman" w:hAnsi="Times New Roman" w:cs="Times New Roman"/>
          <w:sz w:val="24"/>
          <w:szCs w:val="24"/>
        </w:rPr>
        <w:t xml:space="preserve"> </w:t>
      </w:r>
      <w:r w:rsidR="00990E71">
        <w:rPr>
          <w:rFonts w:ascii="Times New Roman" w:hAnsi="Times New Roman" w:cs="Times New Roman"/>
          <w:sz w:val="24"/>
          <w:szCs w:val="24"/>
        </w:rPr>
        <w:t>we found a reduction in CD recurrence risk</w:t>
      </w:r>
      <w:r w:rsidR="008E40E1">
        <w:rPr>
          <w:rFonts w:ascii="Times New Roman" w:hAnsi="Times New Roman" w:cs="Times New Roman"/>
          <w:sz w:val="24"/>
          <w:szCs w:val="24"/>
        </w:rPr>
        <w:t xml:space="preserve"> in the last period</w:t>
      </w:r>
      <w:r w:rsidR="00990E71">
        <w:rPr>
          <w:rFonts w:ascii="Times New Roman" w:hAnsi="Times New Roman" w:cs="Times New Roman"/>
          <w:sz w:val="24"/>
          <w:szCs w:val="24"/>
        </w:rPr>
        <w:t xml:space="preserve">. </w:t>
      </w:r>
      <w:r w:rsidR="00990E71" w:rsidRPr="009D4410">
        <w:rPr>
          <w:rFonts w:ascii="Times New Roman" w:hAnsi="Times New Roman"/>
          <w:sz w:val="24"/>
          <w:szCs w:val="24"/>
        </w:rPr>
        <w:t>This suggests an important scope with tackling high rates</w:t>
      </w:r>
      <w:r w:rsidR="00990E71">
        <w:rPr>
          <w:rFonts w:ascii="Times New Roman" w:hAnsi="Times New Roman"/>
          <w:sz w:val="24"/>
          <w:szCs w:val="24"/>
        </w:rPr>
        <w:t xml:space="preserve"> in subsequent births. </w:t>
      </w:r>
      <w:r w:rsidR="00990E71" w:rsidRPr="00990E71">
        <w:rPr>
          <w:rFonts w:ascii="Times New Roman" w:hAnsi="Times New Roman"/>
          <w:sz w:val="24"/>
          <w:szCs w:val="24"/>
        </w:rPr>
        <w:t xml:space="preserve">The less medicalized approach to childbirth </w:t>
      </w:r>
      <w:r w:rsidR="008E40E1">
        <w:rPr>
          <w:rFonts w:ascii="Times New Roman" w:hAnsi="Times New Roman"/>
          <w:sz w:val="24"/>
          <w:szCs w:val="24"/>
        </w:rPr>
        <w:t xml:space="preserve">in the Nordic countries </w:t>
      </w:r>
      <w:r w:rsidR="00990E71" w:rsidRPr="00990E71">
        <w:rPr>
          <w:rFonts w:ascii="Times New Roman" w:hAnsi="Times New Roman" w:cs="Times New Roman"/>
          <w:sz w:val="24"/>
          <w:szCs w:val="24"/>
        </w:rPr>
        <w:t>where majority of births are attained by mid-level health professionals</w:t>
      </w:r>
      <w:r w:rsidR="00932AEE" w:rsidRPr="00932AEE">
        <w:rPr>
          <w:rFonts w:ascii="Times New Roman" w:hAnsi="Times New Roman" w:cs="Times New Roman"/>
          <w:sz w:val="24"/>
          <w:szCs w:val="24"/>
          <w:vertAlign w:val="superscript"/>
        </w:rPr>
        <w:fldChar w:fldCharType="begin"/>
      </w:r>
      <w:r w:rsidR="00932AEE" w:rsidRPr="00932AEE">
        <w:rPr>
          <w:rFonts w:ascii="Times New Roman" w:hAnsi="Times New Roman" w:cs="Times New Roman"/>
          <w:sz w:val="24"/>
          <w:szCs w:val="24"/>
          <w:vertAlign w:val="superscript"/>
        </w:rPr>
        <w:instrText xml:space="preserve"> ADDIN EN.CITE &lt;EndNote&gt;&lt;Cite&gt;&lt;Author&gt;Pyykönen&lt;/Author&gt;&lt;Year&gt;2017&lt;/Year&gt;&lt;RecNum&gt;362&lt;/RecNum&gt;&lt;DisplayText&gt;(2)&lt;/DisplayText&gt;&lt;record&gt;&lt;rec-number&gt;362&lt;/rec-number&gt;&lt;foreign-keys&gt;&lt;key app="EN" db-id="avpfstraqx9t92erswt5xavrz0aaea0e9dr0" timestamp="1591009348"&gt;362&lt;/key&gt;&lt;/foreign-keys&gt;&lt;ref-type name="Journal Article"&gt;17&lt;/ref-type&gt;&lt;contributors&gt;&lt;authors&gt;&lt;author&gt;Pyykönen, Aura&lt;/author&gt;&lt;author&gt;Gissler, Mika&lt;/author&gt;&lt;author&gt;Løkkegaard, Ellen&lt;/author&gt;&lt;author&gt;Bergholt, Thomas&lt;/author&gt;&lt;author&gt;Rasmussen, Steen C.&lt;/author&gt;&lt;author&gt;Smárason, Alexander&lt;/author&gt;&lt;author&gt;Bjarnadóttir, Ragnheiður I.&lt;/author&gt;&lt;author&gt;Másdóttir, Birna B.&lt;/author&gt;&lt;author&gt;Källén, Karin&lt;/author&gt;&lt;author&gt;Klungsoyr, Kari&lt;/author&gt;&lt;author&gt;Albrechtsen, Susanne&lt;/author&gt;&lt;author&gt;Skjeldestad, Finn E.&lt;/author&gt;&lt;author&gt;Tapper, Anna-Maija&lt;/author&gt;&lt;/authors&gt;&lt;/contributors&gt;&lt;titles&gt;&lt;title&gt;Cesarean section trends in the Nordic Countries – a comparative analysis with the Robson classification&lt;/title&gt;&lt;secondary-title&gt;Acta Obstetricia et Gynecologica Scandinavica&lt;/secondary-title&gt;&lt;/titles&gt;&lt;periodical&gt;&lt;full-title&gt;Acta Obstetricia et Gynecologica Scandinavica&lt;/full-title&gt;&lt;/periodical&gt;&lt;pages&gt;607-616&lt;/pages&gt;&lt;volume&gt;96&lt;/volume&gt;&lt;number&gt;5&lt;/number&gt;&lt;keywords&gt;&lt;keyword&gt;Cesarean section&lt;/keyword&gt;&lt;keyword&gt;delivery&lt;/keyword&gt;&lt;keyword&gt;induction of labor&lt;/keyword&gt;&lt;keyword&gt;Robson classification&lt;/keyword&gt;&lt;keyword&gt;uterine scar&lt;/keyword&gt;&lt;/keywords&gt;&lt;dates&gt;&lt;year&gt;2017&lt;/year&gt;&lt;pub-dates&gt;&lt;date&gt;2017/05/01&lt;/date&gt;&lt;/pub-dates&gt;&lt;/dates&gt;&lt;publisher&gt;John Wiley &amp;amp; Sons, Ltd&lt;/publisher&gt;&lt;isbn&gt;0001-6349&lt;/isbn&gt;&lt;urls&gt;&lt;related-urls&gt;&lt;url&gt;https://doi.org/10.1111/aogs.13108&lt;/url&gt;&lt;/related-urls&gt;&lt;/urls&gt;&lt;electronic-resource-num&gt;10.1111/aogs.13108&lt;/electronic-resource-num&gt;&lt;access-date&gt;2020/06/01&lt;/access-date&gt;&lt;/record&gt;&lt;/Cite&gt;&lt;/EndNote&gt;</w:instrText>
      </w:r>
      <w:r w:rsidR="00932AEE" w:rsidRPr="00932AEE">
        <w:rPr>
          <w:rFonts w:ascii="Times New Roman" w:hAnsi="Times New Roman" w:cs="Times New Roman"/>
          <w:sz w:val="24"/>
          <w:szCs w:val="24"/>
          <w:vertAlign w:val="superscript"/>
        </w:rPr>
        <w:fldChar w:fldCharType="separate"/>
      </w:r>
      <w:r w:rsidR="00932AEE" w:rsidRPr="00932AEE">
        <w:rPr>
          <w:rFonts w:ascii="Times New Roman" w:hAnsi="Times New Roman" w:cs="Times New Roman"/>
          <w:noProof/>
          <w:sz w:val="24"/>
          <w:szCs w:val="24"/>
          <w:vertAlign w:val="superscript"/>
        </w:rPr>
        <w:t>(2)</w:t>
      </w:r>
      <w:r w:rsidR="00932AEE" w:rsidRPr="00932AEE">
        <w:rPr>
          <w:rFonts w:ascii="Times New Roman" w:hAnsi="Times New Roman" w:cs="Times New Roman"/>
          <w:sz w:val="24"/>
          <w:szCs w:val="24"/>
          <w:vertAlign w:val="superscript"/>
        </w:rPr>
        <w:fldChar w:fldCharType="end"/>
      </w:r>
      <w:r w:rsidR="008E40E1">
        <w:rPr>
          <w:rFonts w:ascii="Times New Roman" w:hAnsi="Times New Roman" w:cs="Times New Roman"/>
          <w:sz w:val="24"/>
          <w:szCs w:val="24"/>
        </w:rPr>
        <w:t xml:space="preserve">, </w:t>
      </w:r>
      <w:r w:rsidR="00990E71" w:rsidRPr="00990E71">
        <w:rPr>
          <w:rFonts w:ascii="Times New Roman" w:hAnsi="Times New Roman" w:cs="Times New Roman"/>
          <w:sz w:val="24"/>
          <w:szCs w:val="24"/>
        </w:rPr>
        <w:t>might</w:t>
      </w:r>
      <w:r w:rsidR="00D31073">
        <w:rPr>
          <w:rFonts w:ascii="Times New Roman" w:hAnsi="Times New Roman" w:cs="Times New Roman"/>
          <w:sz w:val="24"/>
          <w:szCs w:val="24"/>
        </w:rPr>
        <w:t xml:space="preserve"> reduce unnecessary intervention. </w:t>
      </w:r>
      <w:r w:rsidR="008E40E1">
        <w:rPr>
          <w:rFonts w:ascii="Times New Roman" w:hAnsi="Times New Roman" w:cs="Times New Roman"/>
          <w:sz w:val="24"/>
          <w:szCs w:val="24"/>
        </w:rPr>
        <w:t xml:space="preserve">This principle </w:t>
      </w:r>
      <w:r w:rsidR="00D31073">
        <w:rPr>
          <w:rFonts w:ascii="Times New Roman" w:hAnsi="Times New Roman" w:cs="Times New Roman"/>
          <w:sz w:val="24"/>
          <w:szCs w:val="24"/>
        </w:rPr>
        <w:t>could</w:t>
      </w:r>
      <w:r w:rsidR="00AB62F1">
        <w:rPr>
          <w:rFonts w:ascii="Times New Roman" w:hAnsi="Times New Roman" w:cs="Times New Roman"/>
          <w:sz w:val="24"/>
          <w:szCs w:val="24"/>
        </w:rPr>
        <w:t xml:space="preserve"> </w:t>
      </w:r>
      <w:r w:rsidR="007A1B07">
        <w:rPr>
          <w:rFonts w:ascii="Times New Roman" w:hAnsi="Times New Roman" w:cs="Times New Roman"/>
          <w:sz w:val="24"/>
          <w:szCs w:val="24"/>
        </w:rPr>
        <w:t xml:space="preserve">also </w:t>
      </w:r>
      <w:r w:rsidR="00D31073">
        <w:rPr>
          <w:rFonts w:ascii="Times New Roman" w:hAnsi="Times New Roman" w:cs="Times New Roman"/>
          <w:sz w:val="24"/>
          <w:szCs w:val="24"/>
        </w:rPr>
        <w:t>e</w:t>
      </w:r>
      <w:r w:rsidR="00990E71" w:rsidRPr="00990E71">
        <w:rPr>
          <w:rFonts w:ascii="Times New Roman" w:hAnsi="Times New Roman" w:cs="Times New Roman"/>
          <w:sz w:val="24"/>
          <w:szCs w:val="24"/>
        </w:rPr>
        <w:t>xplain the low primary and recurren</w:t>
      </w:r>
      <w:r w:rsidR="00D31073">
        <w:rPr>
          <w:rFonts w:ascii="Times New Roman" w:hAnsi="Times New Roman" w:cs="Times New Roman"/>
          <w:sz w:val="24"/>
          <w:szCs w:val="24"/>
        </w:rPr>
        <w:t>t</w:t>
      </w:r>
      <w:r w:rsidR="00990E71" w:rsidRPr="00990E71">
        <w:rPr>
          <w:rFonts w:ascii="Times New Roman" w:hAnsi="Times New Roman" w:cs="Times New Roman"/>
          <w:sz w:val="24"/>
          <w:szCs w:val="24"/>
        </w:rPr>
        <w:t xml:space="preserve"> CD</w:t>
      </w:r>
      <w:r w:rsidR="00D31073">
        <w:rPr>
          <w:rFonts w:ascii="Times New Roman" w:hAnsi="Times New Roman" w:cs="Times New Roman"/>
          <w:sz w:val="24"/>
          <w:szCs w:val="24"/>
        </w:rPr>
        <w:t xml:space="preserve"> rates</w:t>
      </w:r>
      <w:r w:rsidR="00990E71" w:rsidRPr="00990E71">
        <w:rPr>
          <w:rFonts w:ascii="Times New Roman" w:hAnsi="Times New Roman" w:cs="Times New Roman"/>
          <w:sz w:val="24"/>
          <w:szCs w:val="24"/>
        </w:rPr>
        <w:t xml:space="preserve"> in Norway compared to other developed countries</w:t>
      </w:r>
      <w:r w:rsidR="00B00007" w:rsidRPr="00BA3EAC">
        <w:rPr>
          <w:rFonts w:ascii="Times New Roman" w:hAnsi="Times New Roman"/>
          <w:sz w:val="24"/>
          <w:szCs w:val="24"/>
          <w:vertAlign w:val="superscript"/>
        </w:rPr>
        <w:fldChar w:fldCharType="begin">
          <w:fldData xml:space="preserve">PEVuZE5vdGU+PENpdGU+PEF1dGhvcj5BbmFudGg8L0F1dGhvcj48WWVhcj4yMDE3PC9ZZWFyPjxS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</w:fldData>
        </w:fldChar>
      </w:r>
      <w:r w:rsidR="007A1B07">
        <w:rPr>
          <w:rFonts w:ascii="Times New Roman" w:hAnsi="Times New Roman"/>
          <w:sz w:val="24"/>
          <w:szCs w:val="24"/>
          <w:vertAlign w:val="superscript"/>
        </w:rPr>
        <w:instrText xml:space="preserve"> ADDIN EN.CITE </w:instrText>
      </w:r>
      <w:r w:rsidR="007A1B07">
        <w:rPr>
          <w:rFonts w:ascii="Times New Roman" w:hAnsi="Times New Roman"/>
          <w:sz w:val="24"/>
          <w:szCs w:val="24"/>
          <w:vertAlign w:val="superscript"/>
        </w:rPr>
        <w:fldChar w:fldCharType="begin">
          <w:fldData xml:space="preserve">PEVuZE5vdGU+PENpdGU+PEF1dGhvcj5BbmFudGg8L0F1dGhvcj48WWVhcj4yMDE3PC9ZZWFyPjxS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</w:fldData>
        </w:fldChar>
      </w:r>
      <w:r w:rsidR="007A1B07">
        <w:rPr>
          <w:rFonts w:ascii="Times New Roman" w:hAnsi="Times New Roman"/>
          <w:sz w:val="24"/>
          <w:szCs w:val="24"/>
          <w:vertAlign w:val="superscript"/>
        </w:rPr>
        <w:instrText xml:space="preserve"> ADDIN EN.CITE.DATA </w:instrText>
      </w:r>
      <w:r w:rsidR="007A1B07">
        <w:rPr>
          <w:rFonts w:ascii="Times New Roman" w:hAnsi="Times New Roman"/>
          <w:sz w:val="24"/>
          <w:szCs w:val="24"/>
          <w:vertAlign w:val="superscript"/>
        </w:rPr>
      </w:r>
      <w:r w:rsidR="007A1B07">
        <w:rPr>
          <w:rFonts w:ascii="Times New Roman" w:hAnsi="Times New Roman"/>
          <w:sz w:val="24"/>
          <w:szCs w:val="24"/>
          <w:vertAlign w:val="superscript"/>
        </w:rPr>
        <w:fldChar w:fldCharType="end"/>
      </w:r>
      <w:r w:rsidR="00B00007" w:rsidRPr="00BA3EAC">
        <w:rPr>
          <w:rFonts w:ascii="Times New Roman" w:hAnsi="Times New Roman"/>
          <w:sz w:val="24"/>
          <w:szCs w:val="24"/>
          <w:vertAlign w:val="superscript"/>
        </w:rPr>
      </w:r>
      <w:r w:rsidR="00B00007" w:rsidRPr="00BA3EAC">
        <w:rPr>
          <w:rFonts w:ascii="Times New Roman" w:hAnsi="Times New Roman"/>
          <w:sz w:val="24"/>
          <w:szCs w:val="24"/>
          <w:vertAlign w:val="superscript"/>
        </w:rPr>
        <w:fldChar w:fldCharType="separate"/>
      </w:r>
      <w:r w:rsidR="007A1B07">
        <w:rPr>
          <w:rFonts w:ascii="Times New Roman" w:hAnsi="Times New Roman"/>
          <w:noProof/>
          <w:sz w:val="24"/>
          <w:szCs w:val="24"/>
          <w:vertAlign w:val="superscript"/>
        </w:rPr>
        <w:t>(1, 3, 4, 13)</w:t>
      </w:r>
      <w:r w:rsidR="00B00007" w:rsidRPr="00BA3EAC">
        <w:rPr>
          <w:rFonts w:ascii="Times New Roman" w:hAnsi="Times New Roman"/>
          <w:sz w:val="24"/>
          <w:szCs w:val="24"/>
          <w:vertAlign w:val="superscript"/>
        </w:rPr>
        <w:fldChar w:fldCharType="end"/>
      </w:r>
      <w:r w:rsidR="00990E71">
        <w:rPr>
          <w:rFonts w:ascii="Times New Roman" w:hAnsi="Times New Roman"/>
          <w:sz w:val="24"/>
          <w:szCs w:val="24"/>
        </w:rPr>
        <w:t xml:space="preserve">. </w:t>
      </w:r>
    </w:p>
    <w:p w14:paraId="653C0CE9" w14:textId="46776AAB" w:rsidR="008A03D3" w:rsidRPr="008E40E1" w:rsidRDefault="00AC097C" w:rsidP="003417E6">
      <w:pPr>
        <w:pStyle w:val="NormalWeb"/>
        <w:spacing w:line="480" w:lineRule="auto"/>
        <w:jc w:val="both"/>
        <w:rPr>
          <w:lang w:val="en-US"/>
        </w:rPr>
      </w:pPr>
      <w:r w:rsidRPr="00AC097C">
        <w:rPr>
          <w:rStyle w:val="cf01"/>
          <w:rFonts w:ascii="Times New Roman" w:hAnsi="Times New Roman" w:cs="Times New Roman"/>
          <w:sz w:val="24"/>
          <w:szCs w:val="24"/>
          <w:lang w:val="en-US"/>
        </w:rPr>
        <w:t xml:space="preserve">As women with nulliparous, singleton, cephalic term birth </w:t>
      </w:r>
      <w:r w:rsidR="004F3CBC" w:rsidRPr="00AC097C">
        <w:rPr>
          <w:rStyle w:val="cf01"/>
          <w:rFonts w:ascii="Times New Roman" w:hAnsi="Times New Roman" w:cs="Times New Roman"/>
          <w:sz w:val="24"/>
          <w:szCs w:val="24"/>
          <w:lang w:val="en-US"/>
        </w:rPr>
        <w:t>represents</w:t>
      </w:r>
      <w:r>
        <w:rPr>
          <w:rStyle w:val="cf01"/>
          <w:rFonts w:ascii="Times New Roman" w:hAnsi="Times New Roman" w:cs="Times New Roman"/>
          <w:sz w:val="24"/>
          <w:szCs w:val="24"/>
          <w:lang w:val="en-US"/>
        </w:rPr>
        <w:t xml:space="preserve"> 40% </w:t>
      </w:r>
      <w:r w:rsidRPr="00AC097C">
        <w:rPr>
          <w:rStyle w:val="cf01"/>
          <w:rFonts w:ascii="Times New Roman" w:hAnsi="Times New Roman" w:cs="Times New Roman"/>
          <w:sz w:val="24"/>
          <w:szCs w:val="24"/>
          <w:lang w:val="en-US"/>
        </w:rPr>
        <w:t xml:space="preserve">of the population giving birth, a strong focus and attention should be put in to reduce CD in this population. </w:t>
      </w:r>
      <w:r w:rsidR="008A03D3" w:rsidRPr="00AC097C">
        <w:rPr>
          <w:lang w:val="en-US"/>
        </w:rPr>
        <w:t>Policy makers and clinicians</w:t>
      </w:r>
      <w:r w:rsidR="0024418D" w:rsidRPr="00AC097C">
        <w:rPr>
          <w:lang w:val="en-US"/>
        </w:rPr>
        <w:t xml:space="preserve"> </w:t>
      </w:r>
      <w:r w:rsidR="008A03D3" w:rsidRPr="00AC097C">
        <w:rPr>
          <w:lang w:val="en-US"/>
        </w:rPr>
        <w:t xml:space="preserve">need to adapt measures that can </w:t>
      </w:r>
      <w:r w:rsidR="0024418D" w:rsidRPr="00AC097C">
        <w:rPr>
          <w:lang w:val="en-US"/>
        </w:rPr>
        <w:t>decrease</w:t>
      </w:r>
      <w:r w:rsidR="000F4C6F" w:rsidRPr="00AC097C">
        <w:rPr>
          <w:lang w:val="en-US"/>
        </w:rPr>
        <w:t xml:space="preserve"> CD in women with low education</w:t>
      </w:r>
      <w:r w:rsidR="0024418D" w:rsidRPr="00AC097C">
        <w:rPr>
          <w:lang w:val="en-US"/>
        </w:rPr>
        <w:t xml:space="preserve">, </w:t>
      </w:r>
      <w:r w:rsidR="000F4C6F" w:rsidRPr="00AC097C">
        <w:rPr>
          <w:lang w:val="en-US"/>
        </w:rPr>
        <w:t>from non-western countries</w:t>
      </w:r>
      <w:r w:rsidR="0024418D" w:rsidRPr="00AC097C">
        <w:rPr>
          <w:lang w:val="en-US"/>
        </w:rPr>
        <w:t xml:space="preserve"> and reduce the number of w</w:t>
      </w:r>
      <w:r w:rsidR="000F4C6F" w:rsidRPr="00AC097C">
        <w:rPr>
          <w:lang w:val="en-US"/>
        </w:rPr>
        <w:t>omen requesting for CD</w:t>
      </w:r>
      <w:r w:rsidR="000A7ED1" w:rsidRPr="00AC097C">
        <w:rPr>
          <w:lang w:val="en-US"/>
        </w:rPr>
        <w:t xml:space="preserve">. </w:t>
      </w:r>
      <w:r w:rsidR="008A03D3" w:rsidRPr="004F3CBC">
        <w:rPr>
          <w:lang w:val="en-US"/>
        </w:rPr>
        <w:t>Future research assessing the impact of current CD trends on long-term women’s health are recommended.</w:t>
      </w:r>
      <w:r w:rsidR="008A03D3" w:rsidRPr="008E40E1">
        <w:rPr>
          <w:lang w:val="en-US"/>
        </w:rPr>
        <w:t xml:space="preserve">   </w:t>
      </w:r>
    </w:p>
    <w:p w14:paraId="1B8D4E34" w14:textId="77777777" w:rsidR="00317C11" w:rsidRPr="00EC0FBB" w:rsidRDefault="00317C11" w:rsidP="003417E6">
      <w:pPr>
        <w:jc w:val="both"/>
        <w:rPr>
          <w:rFonts w:ascii="Times New Roman" w:hAnsi="Times New Roman" w:cs="Times New Roman"/>
          <w:sz w:val="28"/>
          <w:szCs w:val="28"/>
        </w:rPr>
      </w:pPr>
      <w:r w:rsidRPr="00EC0FBB">
        <w:rPr>
          <w:rFonts w:ascii="Times New Roman" w:hAnsi="Times New Roman" w:cs="Times New Roman"/>
          <w:sz w:val="28"/>
          <w:szCs w:val="28"/>
        </w:rPr>
        <w:lastRenderedPageBreak/>
        <w:t xml:space="preserve">Conclusion </w:t>
      </w:r>
    </w:p>
    <w:p w14:paraId="5CE30E55" w14:textId="1E5C3305" w:rsidR="007B73BE" w:rsidRDefault="00B14F62" w:rsidP="003417E6">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Overall </w:t>
      </w:r>
      <w:r w:rsidR="00B60AC3" w:rsidRPr="00EC0FBB">
        <w:rPr>
          <w:rFonts w:ascii="Times New Roman" w:hAnsi="Times New Roman" w:cs="Times New Roman"/>
          <w:sz w:val="24"/>
          <w:szCs w:val="24"/>
        </w:rPr>
        <w:t xml:space="preserve">CD increased in Norwegian nulliparous women &lt; 35 years, both </w:t>
      </w:r>
      <w:r w:rsidR="000E4401" w:rsidRPr="00EC0FBB">
        <w:rPr>
          <w:rFonts w:ascii="Times New Roman" w:hAnsi="Times New Roman" w:cs="Times New Roman"/>
          <w:sz w:val="24"/>
          <w:szCs w:val="24"/>
        </w:rPr>
        <w:t xml:space="preserve">in the </w:t>
      </w:r>
      <w:r w:rsidR="00B60AC3" w:rsidRPr="00EC0FBB">
        <w:rPr>
          <w:rFonts w:ascii="Times New Roman" w:hAnsi="Times New Roman" w:cs="Times New Roman"/>
          <w:sz w:val="24"/>
          <w:szCs w:val="24"/>
        </w:rPr>
        <w:t>lower</w:t>
      </w:r>
      <w:r w:rsidR="00F76481" w:rsidRPr="00EC0FBB">
        <w:rPr>
          <w:rFonts w:ascii="Times New Roman" w:hAnsi="Times New Roman" w:cs="Times New Roman"/>
          <w:sz w:val="24"/>
          <w:szCs w:val="24"/>
        </w:rPr>
        <w:t xml:space="preserve">- </w:t>
      </w:r>
      <w:r w:rsidR="00B60AC3" w:rsidRPr="00EC0FBB">
        <w:rPr>
          <w:rFonts w:ascii="Times New Roman" w:hAnsi="Times New Roman" w:cs="Times New Roman"/>
          <w:sz w:val="24"/>
          <w:szCs w:val="24"/>
        </w:rPr>
        <w:t>and</w:t>
      </w:r>
      <w:r w:rsidR="0035719B">
        <w:rPr>
          <w:rFonts w:ascii="Times New Roman" w:hAnsi="Times New Roman" w:cs="Times New Roman"/>
          <w:sz w:val="24"/>
          <w:szCs w:val="24"/>
        </w:rPr>
        <w:t xml:space="preserve"> </w:t>
      </w:r>
      <w:r w:rsidR="00B60AC3" w:rsidRPr="00EC0FBB">
        <w:rPr>
          <w:rFonts w:ascii="Times New Roman" w:hAnsi="Times New Roman" w:cs="Times New Roman"/>
          <w:sz w:val="24"/>
          <w:szCs w:val="24"/>
        </w:rPr>
        <w:t>higher</w:t>
      </w:r>
      <w:r w:rsidR="0035719B">
        <w:rPr>
          <w:rFonts w:ascii="Times New Roman" w:hAnsi="Times New Roman" w:cs="Times New Roman"/>
          <w:sz w:val="24"/>
          <w:szCs w:val="24"/>
        </w:rPr>
        <w:t>-</w:t>
      </w:r>
      <w:r w:rsidR="00B60AC3" w:rsidRPr="00EC0FBB">
        <w:rPr>
          <w:rFonts w:ascii="Times New Roman" w:hAnsi="Times New Roman" w:cs="Times New Roman"/>
          <w:sz w:val="24"/>
          <w:szCs w:val="24"/>
        </w:rPr>
        <w:t>risk group</w:t>
      </w:r>
      <w:r w:rsidR="00F76481" w:rsidRPr="00EC0FBB">
        <w:rPr>
          <w:rFonts w:ascii="Times New Roman" w:hAnsi="Times New Roman" w:cs="Times New Roman"/>
          <w:sz w:val="24"/>
          <w:szCs w:val="24"/>
        </w:rPr>
        <w:t xml:space="preserve">, while it </w:t>
      </w:r>
      <w:r w:rsidR="007B223C">
        <w:rPr>
          <w:rFonts w:ascii="Times New Roman" w:hAnsi="Times New Roman" w:cs="Times New Roman"/>
          <w:sz w:val="24"/>
          <w:szCs w:val="24"/>
        </w:rPr>
        <w:t xml:space="preserve">was stable or </w:t>
      </w:r>
      <w:r w:rsidR="00B60AC3" w:rsidRPr="00EC0FBB">
        <w:rPr>
          <w:rFonts w:ascii="Times New Roman" w:hAnsi="Times New Roman" w:cs="Times New Roman"/>
          <w:sz w:val="24"/>
          <w:szCs w:val="24"/>
        </w:rPr>
        <w:t>decreased in women</w:t>
      </w:r>
      <w:r w:rsidR="000C3223" w:rsidRPr="00EC0FBB">
        <w:rPr>
          <w:rFonts w:ascii="Times New Roman" w:hAnsi="Times New Roman" w:cs="Times New Roman"/>
          <w:sz w:val="24"/>
          <w:szCs w:val="24"/>
        </w:rPr>
        <w:t xml:space="preserve"> </w:t>
      </w:r>
      <w:r w:rsidR="00B60AC3" w:rsidRPr="00EC0FBB">
        <w:rPr>
          <w:rFonts w:ascii="Times New Roman" w:hAnsi="Times New Roman" w:cs="Times New Roman"/>
          <w:sz w:val="24"/>
          <w:szCs w:val="24"/>
        </w:rPr>
        <w:t xml:space="preserve">&gt;= 35 years. </w:t>
      </w:r>
      <w:r w:rsidR="00F76481" w:rsidRPr="00EC0FBB">
        <w:rPr>
          <w:rFonts w:ascii="Times New Roman" w:hAnsi="Times New Roman" w:cs="Times New Roman"/>
          <w:sz w:val="24"/>
          <w:szCs w:val="24"/>
        </w:rPr>
        <w:t>The</w:t>
      </w:r>
      <w:r w:rsidR="00095D1F" w:rsidRPr="00EC0FBB">
        <w:rPr>
          <w:rFonts w:ascii="Times New Roman" w:hAnsi="Times New Roman" w:cs="Times New Roman"/>
          <w:sz w:val="24"/>
          <w:szCs w:val="24"/>
        </w:rPr>
        <w:t xml:space="preserve"> increase in intervention (induction and pre-labor CD) </w:t>
      </w:r>
      <w:r w:rsidR="00205734">
        <w:rPr>
          <w:rFonts w:ascii="Times New Roman" w:hAnsi="Times New Roman" w:cs="Times New Roman"/>
          <w:sz w:val="24"/>
          <w:szCs w:val="24"/>
        </w:rPr>
        <w:t>was as</w:t>
      </w:r>
      <w:r w:rsidR="00205734" w:rsidRPr="00EC0FBB">
        <w:rPr>
          <w:rFonts w:ascii="Times New Roman" w:hAnsi="Times New Roman" w:cs="Times New Roman"/>
          <w:sz w:val="24"/>
          <w:szCs w:val="24"/>
        </w:rPr>
        <w:t xml:space="preserve">sociated with increased CD rates </w:t>
      </w:r>
      <w:r w:rsidR="00205734">
        <w:rPr>
          <w:rFonts w:ascii="Times New Roman" w:hAnsi="Times New Roman" w:cs="Times New Roman"/>
          <w:sz w:val="24"/>
          <w:szCs w:val="24"/>
        </w:rPr>
        <w:t>and was considerably more in lower</w:t>
      </w:r>
      <w:r>
        <w:rPr>
          <w:rFonts w:ascii="Times New Roman" w:hAnsi="Times New Roman" w:cs="Times New Roman"/>
          <w:sz w:val="24"/>
          <w:szCs w:val="24"/>
        </w:rPr>
        <w:t>-</w:t>
      </w:r>
      <w:r w:rsidR="00205734">
        <w:rPr>
          <w:rFonts w:ascii="Times New Roman" w:hAnsi="Times New Roman" w:cs="Times New Roman"/>
          <w:sz w:val="24"/>
          <w:szCs w:val="24"/>
        </w:rPr>
        <w:t>risk than higher</w:t>
      </w:r>
      <w:r>
        <w:rPr>
          <w:rFonts w:ascii="Times New Roman" w:hAnsi="Times New Roman" w:cs="Times New Roman"/>
          <w:sz w:val="24"/>
          <w:szCs w:val="24"/>
        </w:rPr>
        <w:t>-</w:t>
      </w:r>
      <w:r w:rsidR="00205734">
        <w:rPr>
          <w:rFonts w:ascii="Times New Roman" w:hAnsi="Times New Roman" w:cs="Times New Roman"/>
          <w:sz w:val="24"/>
          <w:szCs w:val="24"/>
        </w:rPr>
        <w:t>risk women.</w:t>
      </w:r>
      <w:r w:rsidR="00B60AC3" w:rsidRPr="00EC0FBB">
        <w:rPr>
          <w:rFonts w:ascii="Times New Roman" w:hAnsi="Times New Roman" w:cs="Times New Roman"/>
          <w:sz w:val="24"/>
          <w:szCs w:val="24"/>
        </w:rPr>
        <w:t xml:space="preserve"> Overall risk of CD </w:t>
      </w:r>
      <w:r w:rsidR="004D5969" w:rsidRPr="00EC0FBB">
        <w:rPr>
          <w:rFonts w:ascii="Times New Roman" w:hAnsi="Times New Roman" w:cs="Times New Roman"/>
          <w:sz w:val="24"/>
          <w:szCs w:val="24"/>
        </w:rPr>
        <w:t>recurrence</w:t>
      </w:r>
      <w:r w:rsidR="005C0D39">
        <w:rPr>
          <w:rFonts w:ascii="Times New Roman" w:hAnsi="Times New Roman" w:cs="Times New Roman"/>
          <w:sz w:val="24"/>
          <w:szCs w:val="24"/>
        </w:rPr>
        <w:t>,</w:t>
      </w:r>
      <w:r w:rsidR="00B60AC3" w:rsidRPr="00EC0FBB">
        <w:rPr>
          <w:rFonts w:ascii="Times New Roman" w:hAnsi="Times New Roman" w:cs="Times New Roman"/>
          <w:sz w:val="24"/>
          <w:szCs w:val="24"/>
        </w:rPr>
        <w:t xml:space="preserve"> </w:t>
      </w:r>
      <w:r w:rsidR="00095D1F" w:rsidRPr="00EC0FBB">
        <w:rPr>
          <w:rFonts w:ascii="Times New Roman" w:hAnsi="Times New Roman" w:cs="Times New Roman"/>
          <w:sz w:val="24"/>
          <w:szCs w:val="24"/>
        </w:rPr>
        <w:t>however</w:t>
      </w:r>
      <w:r w:rsidR="005C0D39">
        <w:rPr>
          <w:rFonts w:ascii="Times New Roman" w:hAnsi="Times New Roman" w:cs="Times New Roman"/>
          <w:sz w:val="24"/>
          <w:szCs w:val="24"/>
        </w:rPr>
        <w:t>,</w:t>
      </w:r>
      <w:r w:rsidR="00095D1F" w:rsidRPr="00EC0FBB">
        <w:rPr>
          <w:rFonts w:ascii="Times New Roman" w:hAnsi="Times New Roman" w:cs="Times New Roman"/>
          <w:sz w:val="24"/>
          <w:szCs w:val="24"/>
        </w:rPr>
        <w:t xml:space="preserve"> </w:t>
      </w:r>
      <w:r w:rsidR="00B60AC3" w:rsidRPr="00EC0FBB">
        <w:rPr>
          <w:rFonts w:ascii="Times New Roman" w:hAnsi="Times New Roman" w:cs="Times New Roman"/>
          <w:sz w:val="24"/>
          <w:szCs w:val="24"/>
        </w:rPr>
        <w:t>decline</w:t>
      </w:r>
      <w:r w:rsidR="004D5969" w:rsidRPr="00EC0FBB">
        <w:rPr>
          <w:rFonts w:ascii="Times New Roman" w:hAnsi="Times New Roman" w:cs="Times New Roman"/>
          <w:sz w:val="24"/>
          <w:szCs w:val="24"/>
        </w:rPr>
        <w:t>d</w:t>
      </w:r>
      <w:r w:rsidR="00B60AC3" w:rsidRPr="00EC0FBB">
        <w:rPr>
          <w:rFonts w:ascii="Times New Roman" w:hAnsi="Times New Roman" w:cs="Times New Roman"/>
          <w:sz w:val="24"/>
          <w:szCs w:val="24"/>
        </w:rPr>
        <w:t xml:space="preserve"> over 47 years. </w:t>
      </w:r>
    </w:p>
    <w:p w14:paraId="5DEC5BA7" w14:textId="28C016ED" w:rsidR="00A218B1" w:rsidRDefault="00A218B1" w:rsidP="00EC0FBB">
      <w:pPr>
        <w:spacing w:line="480" w:lineRule="auto"/>
        <w:jc w:val="both"/>
        <w:rPr>
          <w:rFonts w:ascii="Times New Roman" w:hAnsi="Times New Roman" w:cs="Times New Roman"/>
          <w:sz w:val="24"/>
          <w:szCs w:val="24"/>
        </w:rPr>
      </w:pPr>
    </w:p>
    <w:p w14:paraId="6C3C3FC3" w14:textId="43248A34" w:rsidR="006D7C07" w:rsidRDefault="006D7C07" w:rsidP="00EC0FBB">
      <w:pPr>
        <w:spacing w:line="480" w:lineRule="auto"/>
        <w:jc w:val="both"/>
        <w:rPr>
          <w:rFonts w:ascii="Times New Roman" w:hAnsi="Times New Roman" w:cs="Times New Roman"/>
          <w:sz w:val="24"/>
          <w:szCs w:val="24"/>
        </w:rPr>
      </w:pPr>
    </w:p>
    <w:p w14:paraId="6BD6BE1C" w14:textId="6E091556" w:rsidR="006D7C07" w:rsidRDefault="006D7C07" w:rsidP="00EC0FBB">
      <w:pPr>
        <w:spacing w:line="480" w:lineRule="auto"/>
        <w:jc w:val="both"/>
        <w:rPr>
          <w:rFonts w:ascii="Times New Roman" w:hAnsi="Times New Roman" w:cs="Times New Roman"/>
          <w:sz w:val="24"/>
          <w:szCs w:val="24"/>
        </w:rPr>
      </w:pPr>
    </w:p>
    <w:p w14:paraId="6D84765B" w14:textId="21CFACA8" w:rsidR="006D7C07" w:rsidRDefault="006D7C07" w:rsidP="00EC0FBB">
      <w:pPr>
        <w:spacing w:line="480" w:lineRule="auto"/>
        <w:jc w:val="both"/>
        <w:rPr>
          <w:rFonts w:ascii="Times New Roman" w:hAnsi="Times New Roman" w:cs="Times New Roman"/>
          <w:sz w:val="24"/>
          <w:szCs w:val="24"/>
        </w:rPr>
      </w:pPr>
    </w:p>
    <w:p w14:paraId="371F6B6B" w14:textId="31308291" w:rsidR="006D7C07" w:rsidRDefault="006D7C07" w:rsidP="00EC0FBB">
      <w:pPr>
        <w:spacing w:line="480" w:lineRule="auto"/>
        <w:jc w:val="both"/>
        <w:rPr>
          <w:rFonts w:ascii="Times New Roman" w:hAnsi="Times New Roman" w:cs="Times New Roman"/>
          <w:sz w:val="24"/>
          <w:szCs w:val="24"/>
        </w:rPr>
      </w:pPr>
    </w:p>
    <w:p w14:paraId="2D0DD46C" w14:textId="7CD94180" w:rsidR="006D7C07" w:rsidRDefault="006D7C07" w:rsidP="00EC0FBB">
      <w:pPr>
        <w:spacing w:line="480" w:lineRule="auto"/>
        <w:jc w:val="both"/>
        <w:rPr>
          <w:rFonts w:ascii="Times New Roman" w:hAnsi="Times New Roman" w:cs="Times New Roman"/>
          <w:sz w:val="24"/>
          <w:szCs w:val="24"/>
        </w:rPr>
      </w:pPr>
    </w:p>
    <w:p w14:paraId="35B2D153" w14:textId="392DA52D" w:rsidR="006D7C07" w:rsidRDefault="006D7C07" w:rsidP="00EC0FBB">
      <w:pPr>
        <w:spacing w:line="480" w:lineRule="auto"/>
        <w:jc w:val="both"/>
        <w:rPr>
          <w:rFonts w:ascii="Times New Roman" w:hAnsi="Times New Roman" w:cs="Times New Roman"/>
          <w:sz w:val="24"/>
          <w:szCs w:val="24"/>
        </w:rPr>
      </w:pPr>
    </w:p>
    <w:p w14:paraId="272674F5" w14:textId="79B4036B" w:rsidR="006D7C07" w:rsidRDefault="006D7C07" w:rsidP="00EC0FBB">
      <w:pPr>
        <w:spacing w:line="480" w:lineRule="auto"/>
        <w:jc w:val="both"/>
        <w:rPr>
          <w:rFonts w:ascii="Times New Roman" w:hAnsi="Times New Roman" w:cs="Times New Roman"/>
          <w:sz w:val="24"/>
          <w:szCs w:val="24"/>
        </w:rPr>
      </w:pPr>
    </w:p>
    <w:p w14:paraId="09F420AD" w14:textId="54D5EFCF" w:rsidR="006D7C07" w:rsidRDefault="006D7C07" w:rsidP="00EC0FBB">
      <w:pPr>
        <w:spacing w:line="480" w:lineRule="auto"/>
        <w:jc w:val="both"/>
        <w:rPr>
          <w:rFonts w:ascii="Times New Roman" w:hAnsi="Times New Roman" w:cs="Times New Roman"/>
          <w:sz w:val="24"/>
          <w:szCs w:val="24"/>
        </w:rPr>
      </w:pPr>
    </w:p>
    <w:p w14:paraId="2E5DB3C3" w14:textId="5353D9DA" w:rsidR="006D7C07" w:rsidRDefault="006D7C07" w:rsidP="00EC0FBB">
      <w:pPr>
        <w:spacing w:line="480" w:lineRule="auto"/>
        <w:jc w:val="both"/>
        <w:rPr>
          <w:rFonts w:ascii="Times New Roman" w:hAnsi="Times New Roman" w:cs="Times New Roman"/>
          <w:sz w:val="24"/>
          <w:szCs w:val="24"/>
        </w:rPr>
      </w:pPr>
    </w:p>
    <w:p w14:paraId="52D974DC" w14:textId="3970F758" w:rsidR="006D7C07" w:rsidRDefault="006D7C07" w:rsidP="00EC0FBB">
      <w:pPr>
        <w:spacing w:line="480" w:lineRule="auto"/>
        <w:jc w:val="both"/>
        <w:rPr>
          <w:rFonts w:ascii="Times New Roman" w:hAnsi="Times New Roman" w:cs="Times New Roman"/>
          <w:sz w:val="24"/>
          <w:szCs w:val="24"/>
        </w:rPr>
      </w:pPr>
    </w:p>
    <w:p w14:paraId="3DCDB779" w14:textId="449CACC7" w:rsidR="006D7C07" w:rsidRDefault="006D7C07" w:rsidP="00EC0FBB">
      <w:pPr>
        <w:spacing w:line="480" w:lineRule="auto"/>
        <w:jc w:val="both"/>
        <w:rPr>
          <w:rFonts w:ascii="Times New Roman" w:hAnsi="Times New Roman" w:cs="Times New Roman"/>
          <w:sz w:val="24"/>
          <w:szCs w:val="24"/>
        </w:rPr>
      </w:pPr>
    </w:p>
    <w:p w14:paraId="499D1626" w14:textId="007DAD0F" w:rsidR="008E40E1" w:rsidRDefault="008E40E1" w:rsidP="00EC0FBB">
      <w:pPr>
        <w:spacing w:line="480" w:lineRule="auto"/>
        <w:jc w:val="both"/>
        <w:rPr>
          <w:rFonts w:ascii="Times New Roman" w:hAnsi="Times New Roman" w:cs="Times New Roman"/>
          <w:sz w:val="24"/>
          <w:szCs w:val="24"/>
        </w:rPr>
      </w:pPr>
    </w:p>
    <w:p w14:paraId="7064CC86" w14:textId="49DBAE7A" w:rsidR="008E40E1" w:rsidRDefault="008E40E1" w:rsidP="00EC0FBB">
      <w:pPr>
        <w:spacing w:line="480" w:lineRule="auto"/>
        <w:jc w:val="both"/>
        <w:rPr>
          <w:rFonts w:ascii="Times New Roman" w:hAnsi="Times New Roman" w:cs="Times New Roman"/>
          <w:sz w:val="24"/>
          <w:szCs w:val="24"/>
        </w:rPr>
      </w:pPr>
    </w:p>
    <w:p w14:paraId="0BC15444" w14:textId="77777777" w:rsidR="008E40E1" w:rsidRDefault="008E40E1" w:rsidP="00EC0FBB">
      <w:pPr>
        <w:spacing w:line="480" w:lineRule="auto"/>
        <w:jc w:val="both"/>
        <w:rPr>
          <w:rFonts w:ascii="Times New Roman" w:hAnsi="Times New Roman" w:cs="Times New Roman"/>
          <w:sz w:val="24"/>
          <w:szCs w:val="24"/>
        </w:rPr>
      </w:pPr>
    </w:p>
    <w:p w14:paraId="6122A799" w14:textId="77777777" w:rsidR="005A6614" w:rsidRPr="00143E02" w:rsidRDefault="005A6614" w:rsidP="00143E02">
      <w:pPr>
        <w:spacing w:line="480" w:lineRule="auto"/>
        <w:jc w:val="both"/>
        <w:rPr>
          <w:rFonts w:ascii="Times New Roman" w:hAnsi="Times New Roman" w:cs="Times New Roman"/>
          <w:b/>
          <w:bCs/>
          <w:sz w:val="24"/>
          <w:szCs w:val="24"/>
        </w:rPr>
      </w:pPr>
      <w:r w:rsidRPr="00143E02">
        <w:rPr>
          <w:rFonts w:ascii="Times New Roman" w:hAnsi="Times New Roman" w:cs="Times New Roman"/>
          <w:b/>
          <w:bCs/>
          <w:sz w:val="24"/>
          <w:szCs w:val="24"/>
        </w:rPr>
        <w:lastRenderedPageBreak/>
        <w:t>Details of ethics approval</w:t>
      </w:r>
    </w:p>
    <w:p w14:paraId="2AE19CD7" w14:textId="22FEF3AC" w:rsidR="00E37B93" w:rsidRDefault="00DC0965" w:rsidP="00143E02">
      <w:pPr>
        <w:spacing w:line="480" w:lineRule="auto"/>
        <w:jc w:val="both"/>
        <w:rPr>
          <w:rFonts w:ascii="Times New Roman" w:hAnsi="Times New Roman" w:cs="Times New Roman"/>
          <w:iCs/>
          <w:sz w:val="24"/>
          <w:szCs w:val="24"/>
        </w:rPr>
      </w:pPr>
      <w:r w:rsidRPr="00D5404B">
        <w:rPr>
          <w:rFonts w:ascii="Times New Roman" w:hAnsi="Times New Roman" w:cs="Times New Roman"/>
          <w:sz w:val="24"/>
          <w:szCs w:val="24"/>
        </w:rPr>
        <w:t xml:space="preserve">This study was approved </w:t>
      </w:r>
      <w:r w:rsidR="00E37B93">
        <w:rPr>
          <w:rFonts w:ascii="Times New Roman" w:hAnsi="Times New Roman" w:cs="Times New Roman"/>
          <w:sz w:val="24"/>
          <w:szCs w:val="24"/>
        </w:rPr>
        <w:t xml:space="preserve">in Norway by the </w:t>
      </w:r>
      <w:r w:rsidRPr="00D5404B">
        <w:rPr>
          <w:rFonts w:ascii="Times New Roman" w:hAnsi="Times New Roman" w:cs="Times New Roman"/>
          <w:sz w:val="24"/>
          <w:szCs w:val="24"/>
        </w:rPr>
        <w:t>Regional Ethics Committee REK VEST 2015/1728</w:t>
      </w:r>
      <w:r w:rsidR="00C354CC">
        <w:rPr>
          <w:rFonts w:ascii="Times New Roman" w:hAnsi="Times New Roman" w:cs="Times New Roman"/>
          <w:sz w:val="24"/>
          <w:szCs w:val="24"/>
        </w:rPr>
        <w:t xml:space="preserve"> (approval date November 5</w:t>
      </w:r>
      <w:r w:rsidR="00B14F62">
        <w:rPr>
          <w:rFonts w:ascii="Times New Roman" w:hAnsi="Times New Roman" w:cs="Times New Roman"/>
          <w:sz w:val="24"/>
          <w:szCs w:val="24"/>
        </w:rPr>
        <w:t>/</w:t>
      </w:r>
      <w:r w:rsidR="00C354CC">
        <w:rPr>
          <w:rFonts w:ascii="Times New Roman" w:hAnsi="Times New Roman" w:cs="Times New Roman"/>
          <w:sz w:val="24"/>
          <w:szCs w:val="24"/>
        </w:rPr>
        <w:t xml:space="preserve">2015) </w:t>
      </w:r>
      <w:r w:rsidR="00B14F62">
        <w:rPr>
          <w:rFonts w:ascii="Times New Roman" w:hAnsi="Times New Roman" w:cs="Times New Roman"/>
          <w:sz w:val="24"/>
          <w:szCs w:val="24"/>
        </w:rPr>
        <w:t xml:space="preserve">and </w:t>
      </w:r>
      <w:r w:rsidR="00B14F62" w:rsidRPr="00D5404B">
        <w:rPr>
          <w:rFonts w:ascii="Times New Roman" w:hAnsi="Times New Roman" w:cs="Times New Roman"/>
          <w:sz w:val="24"/>
          <w:szCs w:val="24"/>
        </w:rPr>
        <w:t>16</w:t>
      </w:r>
      <w:r w:rsidRPr="00D5404B">
        <w:rPr>
          <w:rFonts w:ascii="Times New Roman" w:hAnsi="Times New Roman" w:cs="Times New Roman"/>
          <w:sz w:val="24"/>
          <w:szCs w:val="24"/>
        </w:rPr>
        <w:t>/11088</w:t>
      </w:r>
      <w:r w:rsidR="00C354CC">
        <w:rPr>
          <w:rFonts w:ascii="Times New Roman" w:hAnsi="Times New Roman" w:cs="Times New Roman"/>
          <w:sz w:val="24"/>
          <w:szCs w:val="24"/>
        </w:rPr>
        <w:t xml:space="preserve"> </w:t>
      </w:r>
      <w:r w:rsidR="00B14F62">
        <w:rPr>
          <w:rFonts w:ascii="Times New Roman" w:hAnsi="Times New Roman" w:cs="Times New Roman"/>
          <w:sz w:val="24"/>
          <w:szCs w:val="24"/>
        </w:rPr>
        <w:t>(approval</w:t>
      </w:r>
      <w:r w:rsidR="00C354CC">
        <w:rPr>
          <w:rFonts w:ascii="Times New Roman" w:hAnsi="Times New Roman" w:cs="Times New Roman"/>
          <w:sz w:val="24"/>
          <w:szCs w:val="24"/>
        </w:rPr>
        <w:t xml:space="preserve"> date January 21/2021)</w:t>
      </w:r>
      <w:r w:rsidRPr="00D5404B">
        <w:rPr>
          <w:rFonts w:ascii="Times New Roman" w:hAnsi="Times New Roman" w:cs="Times New Roman"/>
          <w:sz w:val="24"/>
          <w:szCs w:val="24"/>
        </w:rPr>
        <w:t>.</w:t>
      </w:r>
      <w:r w:rsidR="00E37B93">
        <w:rPr>
          <w:rFonts w:ascii="Times New Roman" w:hAnsi="Times New Roman" w:cs="Times New Roman"/>
          <w:sz w:val="24"/>
          <w:szCs w:val="24"/>
        </w:rPr>
        <w:t xml:space="preserve"> </w:t>
      </w:r>
      <w:r w:rsidR="00E37B93" w:rsidRPr="00F0017F">
        <w:rPr>
          <w:rFonts w:ascii="Times New Roman" w:hAnsi="Times New Roman" w:cs="Times New Roman"/>
          <w:iCs/>
          <w:sz w:val="24"/>
          <w:szCs w:val="24"/>
        </w:rPr>
        <w:t xml:space="preserve">All data handled by the researchers were anonymous, and as we did not have additional patient contact, individual consent was not required for the use of these compulsory collected national data. </w:t>
      </w:r>
      <w:r w:rsidR="00E37B93" w:rsidRPr="00F0017F" w:rsidDel="000C6C2C">
        <w:rPr>
          <w:rFonts w:ascii="Times New Roman" w:hAnsi="Times New Roman" w:cs="Times New Roman"/>
          <w:iCs/>
          <w:sz w:val="24"/>
          <w:szCs w:val="24"/>
        </w:rPr>
        <w:t xml:space="preserve"> </w:t>
      </w:r>
    </w:p>
    <w:p w14:paraId="29D6D5A4" w14:textId="77777777" w:rsidR="00587DAB" w:rsidRDefault="00587DAB" w:rsidP="00143E02">
      <w:pPr>
        <w:spacing w:line="480" w:lineRule="auto"/>
        <w:jc w:val="both"/>
        <w:rPr>
          <w:rFonts w:ascii="Times New Roman" w:hAnsi="Times New Roman" w:cs="Times New Roman"/>
          <w:iCs/>
          <w:sz w:val="24"/>
          <w:szCs w:val="24"/>
        </w:rPr>
      </w:pPr>
    </w:p>
    <w:p w14:paraId="46372B78" w14:textId="211ED77E" w:rsidR="00972F93" w:rsidRPr="00143E02" w:rsidRDefault="00972F93" w:rsidP="00143E02">
      <w:pPr>
        <w:pStyle w:val="CommentText"/>
        <w:spacing w:line="480" w:lineRule="auto"/>
        <w:jc w:val="both"/>
        <w:rPr>
          <w:rFonts w:ascii="Times New Roman" w:hAnsi="Times New Roman" w:cs="Times New Roman"/>
          <w:b/>
          <w:bCs/>
          <w:sz w:val="24"/>
          <w:szCs w:val="24"/>
        </w:rPr>
      </w:pPr>
      <w:r w:rsidRPr="00143E02">
        <w:rPr>
          <w:rFonts w:ascii="Times New Roman" w:hAnsi="Times New Roman" w:cs="Times New Roman"/>
          <w:b/>
          <w:bCs/>
          <w:sz w:val="24"/>
          <w:szCs w:val="24"/>
        </w:rPr>
        <w:t>Contribution to Authorship</w:t>
      </w:r>
    </w:p>
    <w:p w14:paraId="6F0FE577" w14:textId="7E5A2EAF" w:rsidR="009B703F" w:rsidRDefault="009B703F" w:rsidP="00143E02">
      <w:pPr>
        <w:spacing w:line="480" w:lineRule="auto"/>
        <w:jc w:val="both"/>
        <w:rPr>
          <w:rFonts w:ascii="Times New Roman" w:hAnsi="Times New Roman" w:cs="Times New Roman"/>
          <w:sz w:val="24"/>
          <w:szCs w:val="24"/>
        </w:rPr>
      </w:pPr>
      <w:bookmarkStart w:id="13" w:name="_Hlk70513512"/>
      <w:r w:rsidRPr="00D5404B">
        <w:rPr>
          <w:rFonts w:ascii="Times New Roman" w:hAnsi="Times New Roman" w:cs="Times New Roman"/>
          <w:bCs/>
          <w:sz w:val="24"/>
          <w:szCs w:val="24"/>
        </w:rPr>
        <w:t>YTS</w:t>
      </w:r>
      <w:r w:rsidR="00AD3C1B">
        <w:rPr>
          <w:rFonts w:ascii="Times New Roman" w:hAnsi="Times New Roman" w:cs="Times New Roman"/>
          <w:bCs/>
          <w:sz w:val="24"/>
          <w:szCs w:val="24"/>
        </w:rPr>
        <w:t xml:space="preserve">, </w:t>
      </w:r>
      <w:r w:rsidR="00F566DB">
        <w:rPr>
          <w:rFonts w:ascii="Times New Roman" w:hAnsi="Times New Roman" w:cs="Times New Roman"/>
          <w:bCs/>
          <w:sz w:val="24"/>
          <w:szCs w:val="24"/>
        </w:rPr>
        <w:t xml:space="preserve">LMS </w:t>
      </w:r>
      <w:r w:rsidR="00AD3C1B">
        <w:rPr>
          <w:rFonts w:ascii="Times New Roman" w:hAnsi="Times New Roman" w:cs="Times New Roman"/>
          <w:bCs/>
          <w:sz w:val="24"/>
          <w:szCs w:val="24"/>
        </w:rPr>
        <w:t xml:space="preserve">and </w:t>
      </w:r>
      <w:r w:rsidR="00AD3C1B" w:rsidRPr="006F5D4E">
        <w:rPr>
          <w:rFonts w:ascii="Times New Roman" w:hAnsi="Times New Roman" w:cs="Times New Roman"/>
          <w:bCs/>
          <w:sz w:val="24"/>
          <w:szCs w:val="24"/>
        </w:rPr>
        <w:t xml:space="preserve">RS </w:t>
      </w:r>
      <w:r w:rsidR="00F566DB" w:rsidRPr="006F5D4E">
        <w:rPr>
          <w:rFonts w:ascii="Times New Roman" w:hAnsi="Times New Roman" w:cs="Times New Roman"/>
          <w:bCs/>
          <w:sz w:val="24"/>
          <w:szCs w:val="24"/>
        </w:rPr>
        <w:t>designed</w:t>
      </w:r>
      <w:r w:rsidR="00F566DB">
        <w:rPr>
          <w:rFonts w:ascii="Times New Roman" w:hAnsi="Times New Roman" w:cs="Times New Roman"/>
          <w:bCs/>
          <w:sz w:val="24"/>
          <w:szCs w:val="24"/>
        </w:rPr>
        <w:t xml:space="preserve"> </w:t>
      </w:r>
      <w:r w:rsidRPr="00D5404B">
        <w:rPr>
          <w:rFonts w:ascii="Times New Roman" w:hAnsi="Times New Roman" w:cs="Times New Roman"/>
          <w:sz w:val="24"/>
          <w:szCs w:val="24"/>
        </w:rPr>
        <w:t xml:space="preserve">this study. YTS </w:t>
      </w:r>
      <w:r w:rsidR="00972F93" w:rsidRPr="00D5404B">
        <w:rPr>
          <w:rFonts w:ascii="Times New Roman" w:hAnsi="Times New Roman" w:cs="Times New Roman"/>
          <w:sz w:val="24"/>
          <w:szCs w:val="24"/>
        </w:rPr>
        <w:t>analyzed</w:t>
      </w:r>
      <w:r w:rsidRPr="00D5404B">
        <w:rPr>
          <w:rFonts w:ascii="Times New Roman" w:hAnsi="Times New Roman" w:cs="Times New Roman"/>
          <w:sz w:val="24"/>
          <w:szCs w:val="24"/>
        </w:rPr>
        <w:t xml:space="preserve"> the data, wrote the draft manuscript and is responsible for the reviewing and editing of the manuscript. LMS,</w:t>
      </w:r>
      <w:r w:rsidR="00972F93" w:rsidRPr="00D5404B">
        <w:rPr>
          <w:rFonts w:ascii="Times New Roman" w:hAnsi="Times New Roman" w:cs="Times New Roman"/>
          <w:sz w:val="24"/>
          <w:szCs w:val="24"/>
        </w:rPr>
        <w:t xml:space="preserve"> </w:t>
      </w:r>
      <w:r w:rsidRPr="00D5404B">
        <w:rPr>
          <w:rFonts w:ascii="Times New Roman" w:hAnsi="Times New Roman" w:cs="Times New Roman"/>
          <w:sz w:val="24"/>
          <w:szCs w:val="24"/>
        </w:rPr>
        <w:t>LGK</w:t>
      </w:r>
      <w:r w:rsidR="00972F93" w:rsidRPr="00D5404B">
        <w:rPr>
          <w:rFonts w:ascii="Times New Roman" w:hAnsi="Times New Roman" w:cs="Times New Roman"/>
          <w:sz w:val="24"/>
          <w:szCs w:val="24"/>
        </w:rPr>
        <w:t xml:space="preserve"> and </w:t>
      </w:r>
      <w:r w:rsidRPr="00D5404B">
        <w:rPr>
          <w:rFonts w:ascii="Times New Roman" w:hAnsi="Times New Roman" w:cs="Times New Roman"/>
          <w:sz w:val="24"/>
          <w:szCs w:val="24"/>
        </w:rPr>
        <w:t>NHM reviewed</w:t>
      </w:r>
      <w:r w:rsidR="00AC097C">
        <w:rPr>
          <w:rFonts w:ascii="Times New Roman" w:hAnsi="Times New Roman" w:cs="Times New Roman"/>
          <w:sz w:val="24"/>
          <w:szCs w:val="24"/>
        </w:rPr>
        <w:t xml:space="preserve"> and commented on results.</w:t>
      </w:r>
      <w:r w:rsidRPr="00D5404B">
        <w:rPr>
          <w:rFonts w:ascii="Times New Roman" w:hAnsi="Times New Roman" w:cs="Times New Roman"/>
          <w:sz w:val="24"/>
          <w:szCs w:val="24"/>
        </w:rPr>
        <w:t xml:space="preserve"> LMS, LGK, NHM</w:t>
      </w:r>
      <w:r w:rsidR="00F566DB">
        <w:rPr>
          <w:rFonts w:ascii="Times New Roman" w:hAnsi="Times New Roman" w:cs="Times New Roman"/>
          <w:sz w:val="24"/>
          <w:szCs w:val="24"/>
        </w:rPr>
        <w:t xml:space="preserve">, </w:t>
      </w:r>
      <w:r w:rsidR="00F566DB" w:rsidRPr="00D5404B">
        <w:rPr>
          <w:rFonts w:ascii="Times New Roman" w:hAnsi="Times New Roman" w:cs="Times New Roman"/>
          <w:sz w:val="24"/>
          <w:szCs w:val="24"/>
        </w:rPr>
        <w:t xml:space="preserve">RS </w:t>
      </w:r>
      <w:r w:rsidRPr="00D5404B">
        <w:rPr>
          <w:rFonts w:ascii="Times New Roman" w:hAnsi="Times New Roman" w:cs="Times New Roman"/>
          <w:sz w:val="24"/>
          <w:szCs w:val="24"/>
        </w:rPr>
        <w:t>and KK contributed with critical comments to the analyses</w:t>
      </w:r>
      <w:r w:rsidR="00F566DB">
        <w:rPr>
          <w:rFonts w:ascii="Times New Roman" w:hAnsi="Times New Roman" w:cs="Times New Roman"/>
          <w:sz w:val="24"/>
          <w:szCs w:val="24"/>
        </w:rPr>
        <w:t xml:space="preserve">, </w:t>
      </w:r>
      <w:r w:rsidRPr="00D5404B">
        <w:rPr>
          <w:rFonts w:ascii="Times New Roman" w:hAnsi="Times New Roman" w:cs="Times New Roman"/>
          <w:sz w:val="24"/>
          <w:szCs w:val="24"/>
        </w:rPr>
        <w:t xml:space="preserve">writing </w:t>
      </w:r>
      <w:r w:rsidR="00F566DB">
        <w:rPr>
          <w:rFonts w:ascii="Times New Roman" w:hAnsi="Times New Roman" w:cs="Times New Roman"/>
          <w:sz w:val="24"/>
          <w:szCs w:val="24"/>
        </w:rPr>
        <w:t xml:space="preserve">and </w:t>
      </w:r>
      <w:r w:rsidR="00F566DB" w:rsidRPr="00D5404B">
        <w:rPr>
          <w:rFonts w:ascii="Times New Roman" w:hAnsi="Times New Roman" w:cs="Times New Roman"/>
          <w:sz w:val="24"/>
          <w:szCs w:val="24"/>
        </w:rPr>
        <w:t xml:space="preserve">reviewing </w:t>
      </w:r>
      <w:r w:rsidRPr="00D5404B">
        <w:rPr>
          <w:rFonts w:ascii="Times New Roman" w:hAnsi="Times New Roman" w:cs="Times New Roman"/>
          <w:sz w:val="24"/>
          <w:szCs w:val="24"/>
        </w:rPr>
        <w:t xml:space="preserve">of this manuscript. RS is guarantor for data quality. </w:t>
      </w:r>
    </w:p>
    <w:p w14:paraId="6DD8C056" w14:textId="77777777" w:rsidR="00587DAB" w:rsidRDefault="00587DAB" w:rsidP="00143E02">
      <w:pPr>
        <w:spacing w:line="480" w:lineRule="auto"/>
        <w:jc w:val="both"/>
        <w:rPr>
          <w:rFonts w:ascii="Times New Roman" w:hAnsi="Times New Roman" w:cs="Times New Roman"/>
          <w:sz w:val="24"/>
          <w:szCs w:val="24"/>
        </w:rPr>
      </w:pPr>
    </w:p>
    <w:bookmarkEnd w:id="13"/>
    <w:p w14:paraId="3CBE4186" w14:textId="77777777" w:rsidR="005A6614" w:rsidRPr="00143E02" w:rsidRDefault="005A6614" w:rsidP="00143E02">
      <w:pPr>
        <w:jc w:val="both"/>
        <w:rPr>
          <w:rFonts w:ascii="Times New Roman" w:hAnsi="Times New Roman" w:cs="Times New Roman"/>
          <w:b/>
          <w:bCs/>
          <w:sz w:val="24"/>
          <w:szCs w:val="24"/>
        </w:rPr>
      </w:pPr>
      <w:r w:rsidRPr="00143E02">
        <w:rPr>
          <w:rFonts w:ascii="Times New Roman" w:hAnsi="Times New Roman" w:cs="Times New Roman"/>
          <w:b/>
          <w:bCs/>
          <w:sz w:val="24"/>
          <w:szCs w:val="24"/>
        </w:rPr>
        <w:t xml:space="preserve">Funding </w:t>
      </w:r>
    </w:p>
    <w:p w14:paraId="2D4930D5" w14:textId="642CCD91" w:rsidR="00DC0965" w:rsidRDefault="00DC0965" w:rsidP="003352EB">
      <w:pPr>
        <w:pStyle w:val="CommentText"/>
        <w:spacing w:line="480" w:lineRule="auto"/>
        <w:jc w:val="both"/>
        <w:rPr>
          <w:rFonts w:ascii="Times New Roman" w:hAnsi="Times New Roman" w:cs="Times New Roman"/>
          <w:sz w:val="24"/>
          <w:szCs w:val="24"/>
        </w:rPr>
      </w:pPr>
      <w:r w:rsidRPr="00143E02">
        <w:rPr>
          <w:rFonts w:ascii="Times New Roman" w:hAnsi="Times New Roman" w:cs="Times New Roman"/>
          <w:sz w:val="24"/>
          <w:szCs w:val="24"/>
        </w:rPr>
        <w:t xml:space="preserve">This study was financially supported by The European Research Council under the European Union’s Horizon 2020 Research and Innovation Program (ERC advanced grant 2018, agreement No 833076). </w:t>
      </w:r>
      <w:r w:rsidR="00E37B93" w:rsidRPr="00143E02">
        <w:rPr>
          <w:rFonts w:ascii="Times New Roman" w:hAnsi="Times New Roman" w:cs="Times New Roman"/>
          <w:sz w:val="24"/>
          <w:szCs w:val="24"/>
        </w:rPr>
        <w:t xml:space="preserve">The funding sources </w:t>
      </w:r>
      <w:r w:rsidR="00D762A0">
        <w:rPr>
          <w:rFonts w:ascii="Times New Roman" w:hAnsi="Times New Roman" w:cs="Times New Roman"/>
          <w:sz w:val="24"/>
          <w:szCs w:val="24"/>
        </w:rPr>
        <w:t xml:space="preserve">had no </w:t>
      </w:r>
      <w:r w:rsidR="00E37B93" w:rsidRPr="00143E02">
        <w:rPr>
          <w:rFonts w:ascii="Times New Roman" w:hAnsi="Times New Roman" w:cs="Times New Roman"/>
          <w:sz w:val="24"/>
          <w:szCs w:val="24"/>
        </w:rPr>
        <w:t xml:space="preserve">role in </w:t>
      </w:r>
      <w:r w:rsidR="00D762A0">
        <w:rPr>
          <w:rFonts w:ascii="Times New Roman" w:hAnsi="Times New Roman" w:cs="Times New Roman"/>
          <w:sz w:val="24"/>
          <w:szCs w:val="24"/>
        </w:rPr>
        <w:t xml:space="preserve">the </w:t>
      </w:r>
      <w:r w:rsidR="00E37B93" w:rsidRPr="00143E02">
        <w:rPr>
          <w:rFonts w:ascii="Times New Roman" w:hAnsi="Times New Roman" w:cs="Times New Roman"/>
          <w:sz w:val="24"/>
          <w:szCs w:val="24"/>
        </w:rPr>
        <w:t xml:space="preserve">study design, analysis, interpretation of data, </w:t>
      </w:r>
      <w:r w:rsidR="00D762A0">
        <w:rPr>
          <w:rFonts w:ascii="Times New Roman" w:hAnsi="Times New Roman" w:cs="Times New Roman"/>
          <w:sz w:val="24"/>
          <w:szCs w:val="24"/>
        </w:rPr>
        <w:t xml:space="preserve">preparation, and review of </w:t>
      </w:r>
      <w:r w:rsidR="00E37B93" w:rsidRPr="00143E02">
        <w:rPr>
          <w:rFonts w:ascii="Times New Roman" w:hAnsi="Times New Roman" w:cs="Times New Roman"/>
          <w:sz w:val="24"/>
          <w:szCs w:val="24"/>
        </w:rPr>
        <w:t xml:space="preserve">the manuscript. </w:t>
      </w:r>
      <w:r w:rsidR="00D762A0">
        <w:rPr>
          <w:rFonts w:ascii="Times New Roman" w:hAnsi="Times New Roman" w:cs="Times New Roman"/>
          <w:sz w:val="24"/>
          <w:szCs w:val="24"/>
        </w:rPr>
        <w:t>T</w:t>
      </w:r>
      <w:r w:rsidR="00E37B93" w:rsidRPr="00143E02">
        <w:rPr>
          <w:rFonts w:ascii="Times New Roman" w:hAnsi="Times New Roman" w:cs="Times New Roman"/>
          <w:sz w:val="24"/>
          <w:szCs w:val="24"/>
        </w:rPr>
        <w:t>he corresponding author had full access to all data and had the final responsibility for the decision to submit for publication.</w:t>
      </w:r>
    </w:p>
    <w:p w14:paraId="25D7172F" w14:textId="77777777" w:rsidR="00D762A0" w:rsidRDefault="00D762A0" w:rsidP="003352EB">
      <w:pPr>
        <w:pStyle w:val="CommentText"/>
        <w:spacing w:line="480" w:lineRule="auto"/>
        <w:jc w:val="both"/>
        <w:rPr>
          <w:rFonts w:ascii="Times New Roman" w:hAnsi="Times New Roman" w:cs="Times New Roman"/>
          <w:sz w:val="24"/>
          <w:szCs w:val="24"/>
        </w:rPr>
      </w:pPr>
    </w:p>
    <w:p w14:paraId="17162625" w14:textId="7E1BD4CF" w:rsidR="00143E02" w:rsidRPr="0096063C" w:rsidRDefault="00143E02" w:rsidP="00143E02">
      <w:pPr>
        <w:spacing w:line="480" w:lineRule="auto"/>
        <w:rPr>
          <w:rFonts w:ascii="Times New Roman" w:hAnsi="Times New Roman" w:cs="Times New Roman"/>
          <w:sz w:val="24"/>
          <w:szCs w:val="24"/>
        </w:rPr>
      </w:pPr>
      <w:r>
        <w:rPr>
          <w:rFonts w:ascii="Times New Roman" w:hAnsi="Times New Roman" w:cs="Times New Roman"/>
          <w:b/>
          <w:sz w:val="24"/>
          <w:szCs w:val="24"/>
        </w:rPr>
        <w:t xml:space="preserve">Acknowledgments                                                                                                                                      </w:t>
      </w:r>
      <w:proofErr w:type="gramStart"/>
      <w:r w:rsidRPr="0096063C">
        <w:rPr>
          <w:rFonts w:ascii="Times New Roman" w:hAnsi="Times New Roman" w:cs="Times New Roman"/>
          <w:sz w:val="24"/>
          <w:szCs w:val="24"/>
        </w:rPr>
        <w:t>The</w:t>
      </w:r>
      <w:proofErr w:type="gramEnd"/>
      <w:r w:rsidRPr="0096063C">
        <w:rPr>
          <w:rFonts w:ascii="Times New Roman" w:hAnsi="Times New Roman" w:cs="Times New Roman"/>
          <w:sz w:val="24"/>
          <w:szCs w:val="24"/>
        </w:rPr>
        <w:t xml:space="preserve"> Medical Birth Registry of Norway </w:t>
      </w:r>
      <w:r>
        <w:rPr>
          <w:rFonts w:ascii="Times New Roman" w:hAnsi="Times New Roman" w:cs="Times New Roman"/>
          <w:sz w:val="24"/>
          <w:szCs w:val="24"/>
        </w:rPr>
        <w:t xml:space="preserve">and Statistics Norway provided data for the analysis. </w:t>
      </w:r>
    </w:p>
    <w:p w14:paraId="66AC5616" w14:textId="7104285B" w:rsidR="00143E02" w:rsidRDefault="00143E02" w:rsidP="003352EB">
      <w:pPr>
        <w:pStyle w:val="CommentText"/>
        <w:spacing w:line="480" w:lineRule="auto"/>
        <w:jc w:val="both"/>
        <w:rPr>
          <w:rFonts w:ascii="Times New Roman" w:hAnsi="Times New Roman" w:cs="Times New Roman"/>
          <w:sz w:val="24"/>
          <w:szCs w:val="24"/>
        </w:rPr>
      </w:pPr>
    </w:p>
    <w:p w14:paraId="478D1130" w14:textId="1CD359F6" w:rsidR="00D260FB" w:rsidRDefault="00D260FB" w:rsidP="003352EB">
      <w:pPr>
        <w:pStyle w:val="CommentText"/>
        <w:spacing w:line="480" w:lineRule="auto"/>
        <w:jc w:val="both"/>
        <w:rPr>
          <w:rFonts w:ascii="Times New Roman" w:hAnsi="Times New Roman" w:cs="Times New Roman"/>
          <w:sz w:val="24"/>
          <w:szCs w:val="24"/>
        </w:rPr>
      </w:pPr>
    </w:p>
    <w:p w14:paraId="0E36BCAF" w14:textId="442C01B1" w:rsidR="007A1366" w:rsidRPr="00143E02" w:rsidRDefault="007A1366" w:rsidP="00143E02">
      <w:pPr>
        <w:jc w:val="both"/>
        <w:rPr>
          <w:rFonts w:ascii="Times New Roman" w:hAnsi="Times New Roman" w:cs="Times New Roman"/>
          <w:sz w:val="28"/>
          <w:szCs w:val="28"/>
        </w:rPr>
      </w:pPr>
      <w:bookmarkStart w:id="14" w:name="_Hlk58922823"/>
      <w:bookmarkEnd w:id="12"/>
      <w:r w:rsidRPr="00143E02">
        <w:rPr>
          <w:rFonts w:ascii="Times New Roman" w:hAnsi="Times New Roman" w:cs="Times New Roman"/>
          <w:sz w:val="28"/>
          <w:szCs w:val="28"/>
        </w:rPr>
        <w:lastRenderedPageBreak/>
        <w:t>References</w:t>
      </w:r>
    </w:p>
    <w:p w14:paraId="791989F2" w14:textId="4076ACDF" w:rsidR="003C4690" w:rsidRPr="003C4690" w:rsidRDefault="007A1366" w:rsidP="003C4690">
      <w:pPr>
        <w:pStyle w:val="EndNoteBibliography"/>
        <w:spacing w:after="0"/>
      </w:pPr>
      <w:r w:rsidRPr="006970AC">
        <w:rPr>
          <w:rFonts w:ascii="Times New Roman" w:hAnsi="Times New Roman" w:cs="Times New Roman"/>
        </w:rPr>
        <w:fldChar w:fldCharType="begin"/>
      </w:r>
      <w:r w:rsidRPr="006970AC">
        <w:rPr>
          <w:rFonts w:ascii="Times New Roman" w:hAnsi="Times New Roman" w:cs="Times New Roman"/>
        </w:rPr>
        <w:instrText xml:space="preserve"> ADDIN EN.REFLIST </w:instrText>
      </w:r>
      <w:r w:rsidRPr="006970AC">
        <w:rPr>
          <w:rFonts w:ascii="Times New Roman" w:hAnsi="Times New Roman" w:cs="Times New Roman"/>
        </w:rPr>
        <w:fldChar w:fldCharType="separate"/>
      </w:r>
      <w:r w:rsidR="003C4690" w:rsidRPr="003C4690">
        <w:t>1.</w:t>
      </w:r>
      <w:r w:rsidR="003C4690" w:rsidRPr="003C4690">
        <w:tab/>
        <w:t xml:space="preserve">Health at a Glance 2019: OECD indicators 2019 [Available from: </w:t>
      </w:r>
      <w:hyperlink r:id="rId9" w:anchor=":~:text=Across%20OECD%20countries%2C%2028%25%20of,five%20years%20(Figure%209.17" w:history="1">
        <w:r w:rsidR="003C4690" w:rsidRPr="003C4690">
          <w:rPr>
            <w:rStyle w:val="Hyperlink"/>
          </w:rPr>
          <w:t>https://www.oecd-ilibrary.org/sites/fa1f7281-en/index.html?itemId=/content/component/fa1f7281-en#:~:text=Across%20OECD%20countries%2C%2028%25%20of,five%20years%20(Figure%209.17</w:t>
        </w:r>
      </w:hyperlink>
      <w:r w:rsidR="003C4690" w:rsidRPr="003C4690">
        <w:t>).</w:t>
      </w:r>
    </w:p>
    <w:p w14:paraId="215D7C83" w14:textId="77777777" w:rsidR="003C4690" w:rsidRPr="003C4690" w:rsidRDefault="003C4690" w:rsidP="003C4690">
      <w:pPr>
        <w:pStyle w:val="EndNoteBibliography"/>
        <w:spacing w:after="0"/>
      </w:pPr>
      <w:r w:rsidRPr="00AB5653">
        <w:rPr>
          <w:lang w:val="nb-NO"/>
        </w:rPr>
        <w:t>2.</w:t>
      </w:r>
      <w:r w:rsidRPr="00AB5653">
        <w:rPr>
          <w:lang w:val="nb-NO"/>
        </w:rPr>
        <w:tab/>
        <w:t xml:space="preserve">Pyykönen A, Gissler M, Løkkegaard E, Bergholt T, Rasmussen SC, Smárason A, et al. </w:t>
      </w:r>
      <w:r w:rsidRPr="003C4690">
        <w:t>Cesarean section trends in the Nordic Countries – a comparative analysis with the Robson classification. Acta Obstetricia et Gynecologica Scandinavica. 2017;96(5):607-16.</w:t>
      </w:r>
    </w:p>
    <w:p w14:paraId="0B52914D" w14:textId="77777777" w:rsidR="003C4690" w:rsidRPr="003C4690" w:rsidRDefault="003C4690" w:rsidP="003C4690">
      <w:pPr>
        <w:pStyle w:val="EndNoteBibliography"/>
        <w:spacing w:after="0"/>
      </w:pPr>
      <w:r w:rsidRPr="003C4690">
        <w:t>3.</w:t>
      </w:r>
      <w:r w:rsidRPr="003C4690">
        <w:tab/>
        <w:t>Ananth CV, Friedman AM, Keyes KM, Lavery JA, Hamilton A, Wright JD. Primary and Repeat Cesarean Deliveries: A Population-based Study in the United States, 1979-2010. Epidemiology (Cambridge, Mass). 2017;28(4):567-74.</w:t>
      </w:r>
    </w:p>
    <w:p w14:paraId="2E2094B3" w14:textId="77777777" w:rsidR="003C4690" w:rsidRPr="003C4690" w:rsidRDefault="003C4690" w:rsidP="003C4690">
      <w:pPr>
        <w:pStyle w:val="EndNoteBibliography"/>
        <w:spacing w:after="0"/>
      </w:pPr>
      <w:r w:rsidRPr="003C4690">
        <w:t>4.</w:t>
      </w:r>
      <w:r w:rsidRPr="003C4690">
        <w:tab/>
        <w:t>Davey M, King J. Caesarean section following induction of labour in uncomplicated first births- a population-based cross-sectional analysis of 42,950 births. BMC Pregnancy Childbirth. 2016;16:92.</w:t>
      </w:r>
    </w:p>
    <w:p w14:paraId="26E85397" w14:textId="77777777" w:rsidR="003C4690" w:rsidRPr="003C4690" w:rsidRDefault="003C4690" w:rsidP="003C4690">
      <w:pPr>
        <w:pStyle w:val="EndNoteBibliography"/>
        <w:spacing w:after="0"/>
      </w:pPr>
      <w:r w:rsidRPr="003C4690">
        <w:t>5.</w:t>
      </w:r>
      <w:r w:rsidRPr="003C4690">
        <w:tab/>
        <w:t>Keag O, Norman J, Stock S. Long-term risks and benefits associated with cesarean delivery for mother, baby, and subsequent pregnancies: Systematic review and meta-analysis. PLoS Med. 2018;15(1):e1002494.</w:t>
      </w:r>
    </w:p>
    <w:p w14:paraId="315772AF" w14:textId="77777777" w:rsidR="003C4690" w:rsidRPr="003C4690" w:rsidRDefault="003C4690" w:rsidP="003C4690">
      <w:pPr>
        <w:pStyle w:val="EndNoteBibliography"/>
        <w:spacing w:after="0"/>
      </w:pPr>
      <w:r w:rsidRPr="003C4690">
        <w:t>6.</w:t>
      </w:r>
      <w:r w:rsidRPr="003C4690">
        <w:tab/>
        <w:t>Kietpeerakool C, Lumbiganon P, Laopaiboon M, Rattanakanokchai S, Vogel JP, Gülmezoglu AM. Pregnancy outcomes of women with previous caesarean sections: Secondary analysis of World Health Organization Multicountry Survey on Maternal and Newborn Health. Scientific Reports. 2019;9(1):9748.</w:t>
      </w:r>
    </w:p>
    <w:p w14:paraId="7FF9255D" w14:textId="77777777" w:rsidR="003C4690" w:rsidRPr="003C4690" w:rsidRDefault="003C4690" w:rsidP="003C4690">
      <w:pPr>
        <w:pStyle w:val="EndNoteBibliography"/>
        <w:spacing w:after="0"/>
      </w:pPr>
      <w:r w:rsidRPr="003C4690">
        <w:t>7.</w:t>
      </w:r>
      <w:r w:rsidRPr="003C4690">
        <w:tab/>
        <w:t>Petrou S, Glazener C. The economic costs of alternative modes of delivery during the first two months postpartum: results from a Scottish observational study. BJOG. 2002;109(2):214-7.</w:t>
      </w:r>
    </w:p>
    <w:p w14:paraId="1DDDB339" w14:textId="77777777" w:rsidR="003C4690" w:rsidRPr="003C4690" w:rsidRDefault="003C4690" w:rsidP="003C4690">
      <w:pPr>
        <w:pStyle w:val="EndNoteBibliography"/>
        <w:spacing w:after="0"/>
      </w:pPr>
      <w:r w:rsidRPr="003C4690">
        <w:t>8.</w:t>
      </w:r>
      <w:r w:rsidRPr="003C4690">
        <w:tab/>
        <w:t>Vogel JP, Betrán AP, Vindevoghel N, Souza JP, Torloni MR, Zhang J, et al. Use of the Robson classification to assess caesarean section trends in 21 countries: a secondary analysis of two WHO multicountry surveys. Lancet Glob Health. 2015;3(5):e260-70.</w:t>
      </w:r>
    </w:p>
    <w:p w14:paraId="47D5DB1F" w14:textId="77777777" w:rsidR="003C4690" w:rsidRPr="003C4690" w:rsidRDefault="003C4690" w:rsidP="003C4690">
      <w:pPr>
        <w:pStyle w:val="EndNoteBibliography"/>
        <w:spacing w:after="0"/>
      </w:pPr>
      <w:r w:rsidRPr="003C4690">
        <w:t>9.</w:t>
      </w:r>
      <w:r w:rsidRPr="003C4690">
        <w:tab/>
        <w:t>Bayrampour H, Heaman M. Advanced maternal age and the risk of cesarean birth: a systematic review. 2010;37(3):219-26.</w:t>
      </w:r>
    </w:p>
    <w:p w14:paraId="683CD834" w14:textId="77777777" w:rsidR="003C4690" w:rsidRPr="003C4690" w:rsidRDefault="003C4690" w:rsidP="003C4690">
      <w:pPr>
        <w:pStyle w:val="EndNoteBibliography"/>
        <w:spacing w:after="0"/>
      </w:pPr>
      <w:r w:rsidRPr="003C4690">
        <w:t>10.</w:t>
      </w:r>
      <w:r w:rsidRPr="003C4690">
        <w:tab/>
        <w:t>Luke B, Brown MB. Elevated risks of pregnancy complications and adverse outcomes with increasing maternal age. Hum Reprod. 2007;22(5):1264-72.</w:t>
      </w:r>
    </w:p>
    <w:p w14:paraId="0AA5A031" w14:textId="77777777" w:rsidR="003C4690" w:rsidRPr="003C4690" w:rsidRDefault="003C4690" w:rsidP="003C4690">
      <w:pPr>
        <w:pStyle w:val="EndNoteBibliography"/>
        <w:spacing w:after="0"/>
      </w:pPr>
      <w:r w:rsidRPr="003C4690">
        <w:t>11.</w:t>
      </w:r>
      <w:r w:rsidRPr="003C4690">
        <w:tab/>
        <w:t>Richards MK, Flanagan MR, Littman AJ, Burke AK, Callegari LS. Primary cesarean section and adverse delivery outcomes among women of very advanced maternal age. Journal of Perinatology. 2016;36(4):272-7.</w:t>
      </w:r>
    </w:p>
    <w:p w14:paraId="70E3B52A" w14:textId="77777777" w:rsidR="003C4690" w:rsidRPr="003C4690" w:rsidRDefault="003C4690" w:rsidP="003C4690">
      <w:pPr>
        <w:pStyle w:val="EndNoteBibliography"/>
        <w:spacing w:after="0"/>
      </w:pPr>
      <w:r w:rsidRPr="003C4690">
        <w:t>12.</w:t>
      </w:r>
      <w:r w:rsidRPr="003C4690">
        <w:tab/>
        <w:t>Rydahl E, Declercq E, Juhl M, Maimburg RD. Cesarean section on a rise-Does advanced maternal age explain the increase? A population register-based study. PloS one. 2019;14(1):e0210655-e.</w:t>
      </w:r>
    </w:p>
    <w:p w14:paraId="017EABD6" w14:textId="77777777" w:rsidR="003C4690" w:rsidRPr="003C4690" w:rsidRDefault="003C4690" w:rsidP="003C4690">
      <w:pPr>
        <w:pStyle w:val="EndNoteBibliography"/>
        <w:spacing w:after="0"/>
      </w:pPr>
      <w:r w:rsidRPr="003C4690">
        <w:t>13.</w:t>
      </w:r>
      <w:r w:rsidRPr="003C4690">
        <w:tab/>
        <w:t>Wood S, Tang S. Changes in the Frequency of Cesarean Delivery in Nulliparous Women in Labor in a Canadian Population, 1992-2018. Obstet Gynecol. 2021;137(2):263-70.</w:t>
      </w:r>
    </w:p>
    <w:p w14:paraId="512BFD87" w14:textId="77777777" w:rsidR="003C4690" w:rsidRPr="003C4690" w:rsidRDefault="003C4690" w:rsidP="003C4690">
      <w:pPr>
        <w:pStyle w:val="EndNoteBibliography"/>
        <w:spacing w:after="0"/>
      </w:pPr>
      <w:r w:rsidRPr="003C4690">
        <w:t>14.</w:t>
      </w:r>
      <w:r w:rsidRPr="003C4690">
        <w:tab/>
        <w:t>Bergholt T, Lim L, Jørgensen J, Robson M. Maternal body mass index in the first trimester and risk of cesarean delivery in nulliparous women in spontaneous labor. Am J Obstet Gynecol. 2007;196(2):163.e1-5.</w:t>
      </w:r>
    </w:p>
    <w:p w14:paraId="020A7F99" w14:textId="77777777" w:rsidR="003C4690" w:rsidRPr="003C4690" w:rsidRDefault="003C4690" w:rsidP="003C4690">
      <w:pPr>
        <w:pStyle w:val="EndNoteBibliography"/>
        <w:spacing w:after="0"/>
      </w:pPr>
      <w:r w:rsidRPr="003C4690">
        <w:t>15.</w:t>
      </w:r>
      <w:r w:rsidRPr="003C4690">
        <w:tab/>
        <w:t>Stoll KH, Hauck YL, Downe S, Payne D, Hall WA, Gross M, et al. Preference for cesarean section in young nulligravid women in eight OECD countries and implications for reproductive health education. Reproductive Health. 2017;14(1):116.</w:t>
      </w:r>
    </w:p>
    <w:p w14:paraId="5AD91147" w14:textId="77777777" w:rsidR="003C4690" w:rsidRPr="003C4690" w:rsidRDefault="003C4690" w:rsidP="003C4690">
      <w:pPr>
        <w:pStyle w:val="EndNoteBibliography"/>
        <w:spacing w:after="0"/>
      </w:pPr>
      <w:r w:rsidRPr="003C4690">
        <w:t>16.</w:t>
      </w:r>
      <w:r w:rsidRPr="003C4690">
        <w:tab/>
        <w:t>Joseph KS, Allen AC, Dodds L, Turner LA, Scott H, Liston R. The perinatal effects of delayed childbearing. Obstet Gynecol. 2005;105(6):1410-8.</w:t>
      </w:r>
    </w:p>
    <w:p w14:paraId="69F54FB1" w14:textId="77777777" w:rsidR="003C4690" w:rsidRPr="003C4690" w:rsidRDefault="003C4690" w:rsidP="003C4690">
      <w:pPr>
        <w:pStyle w:val="EndNoteBibliography"/>
        <w:spacing w:after="0"/>
      </w:pPr>
      <w:r w:rsidRPr="003C4690">
        <w:t>17.</w:t>
      </w:r>
      <w:r w:rsidRPr="003C4690">
        <w:tab/>
        <w:t>Smith GCS, Cordeaux Y, White IR, Pasupathy D, Missfelder-Lobos H, Pell JP, et al. The effect of delaying childbirth on primary cesarean section rates. PLoS medicine. 2008;5(7):e144-e.</w:t>
      </w:r>
    </w:p>
    <w:p w14:paraId="0EB2A126" w14:textId="77777777" w:rsidR="003C4690" w:rsidRPr="003C4690" w:rsidRDefault="003C4690" w:rsidP="003C4690">
      <w:pPr>
        <w:pStyle w:val="EndNoteBibliography"/>
        <w:spacing w:after="0"/>
      </w:pPr>
      <w:r w:rsidRPr="003C4690">
        <w:t>18.</w:t>
      </w:r>
      <w:r w:rsidRPr="003C4690">
        <w:tab/>
        <w:t>Main DM, Main EK, Moore DH, 2nd. The relationship between maternal age and uterine dysfunction: a continuous effect throughout reproductive life. Am J Obstet Gynecol. 2000;182(6):1312-20.</w:t>
      </w:r>
    </w:p>
    <w:p w14:paraId="7408D3ED" w14:textId="77777777" w:rsidR="003C4690" w:rsidRPr="003C4690" w:rsidRDefault="003C4690" w:rsidP="003C4690">
      <w:pPr>
        <w:pStyle w:val="EndNoteBibliography"/>
        <w:spacing w:after="0"/>
      </w:pPr>
      <w:r w:rsidRPr="003C4690">
        <w:lastRenderedPageBreak/>
        <w:t>19.</w:t>
      </w:r>
      <w:r w:rsidRPr="003C4690">
        <w:tab/>
        <w:t>Waldenström U, Gottvall K, Rasmussen S. Caesarean section in nulliparous women of advanced maternal age has been reduced in Sweden and Norway since the 1970s: a register-based study. BJOG. 2012;119(13):1591-6.</w:t>
      </w:r>
    </w:p>
    <w:p w14:paraId="7C9A3D8C" w14:textId="77777777" w:rsidR="003C4690" w:rsidRPr="003C4690" w:rsidRDefault="003C4690" w:rsidP="003C4690">
      <w:pPr>
        <w:pStyle w:val="EndNoteBibliography"/>
        <w:spacing w:after="0"/>
      </w:pPr>
      <w:r w:rsidRPr="003C4690">
        <w:t>20.</w:t>
      </w:r>
      <w:r w:rsidRPr="003C4690">
        <w:tab/>
        <w:t>Hannah ME, Hannah WJ, Hewson SA, Hodnett ED, Saigal S, Willan AR. Planned caesarean section versus planned vaginal birth for breech presentation at term: a randomised multicentre trial. The Lancet. 2000;356(9239):1375-83.</w:t>
      </w:r>
    </w:p>
    <w:p w14:paraId="37D516AF" w14:textId="77777777" w:rsidR="003C4690" w:rsidRPr="003C4690" w:rsidRDefault="003C4690" w:rsidP="003C4690">
      <w:pPr>
        <w:pStyle w:val="EndNoteBibliography"/>
        <w:spacing w:after="0"/>
      </w:pPr>
      <w:r w:rsidRPr="003C4690">
        <w:t>21.</w:t>
      </w:r>
      <w:r w:rsidRPr="003C4690">
        <w:tab/>
        <w:t>Ehrenthal DB, Jiang X, Strobino DM. Labor Induction and the Risk of a Cesarean Delivery Among Nulliparous Women at Term. Obstetrics &amp; Gynecology. 2010;116(1).</w:t>
      </w:r>
    </w:p>
    <w:p w14:paraId="3BF0263B" w14:textId="77777777" w:rsidR="003C4690" w:rsidRPr="003C4690" w:rsidRDefault="003C4690" w:rsidP="003C4690">
      <w:pPr>
        <w:pStyle w:val="EndNoteBibliography"/>
        <w:spacing w:after="0"/>
      </w:pPr>
      <w:r w:rsidRPr="003C4690">
        <w:t>22.</w:t>
      </w:r>
      <w:r w:rsidRPr="003C4690">
        <w:tab/>
        <w:t>Jonsson M, Cnattingius S, Wikström A-K. Elective induction of labor and the risk of cesarean section in low-risk parous women: a cohort study. Acta Obstetricia et Gynecologica Scandinavica. 2013;92(2):198-203.</w:t>
      </w:r>
    </w:p>
    <w:p w14:paraId="217CBB7D" w14:textId="77777777" w:rsidR="003C4690" w:rsidRPr="003C4690" w:rsidRDefault="003C4690" w:rsidP="003C4690">
      <w:pPr>
        <w:pStyle w:val="EndNoteBibliography"/>
        <w:spacing w:after="0"/>
      </w:pPr>
      <w:r w:rsidRPr="003C4690">
        <w:t>23.</w:t>
      </w:r>
      <w:r w:rsidRPr="003C4690">
        <w:tab/>
        <w:t>Dögl M, Vanky E, Heimstad R. Changes in induction methods have not influenced cesarean section rates among women with induced labor. Acta Obstetricia et Gynecologica Scandinavica. 2016;95(1):112-5.</w:t>
      </w:r>
    </w:p>
    <w:p w14:paraId="74012B58" w14:textId="77777777" w:rsidR="003C4690" w:rsidRPr="003C4690" w:rsidRDefault="003C4690" w:rsidP="003C4690">
      <w:pPr>
        <w:pStyle w:val="EndNoteBibliography"/>
        <w:spacing w:after="0"/>
      </w:pPr>
      <w:r w:rsidRPr="003C4690">
        <w:t>24.</w:t>
      </w:r>
      <w:r w:rsidRPr="003C4690">
        <w:tab/>
        <w:t>Grobman WA, Rice MM, Reddy UM, Tita ATN, Silver RM, Mallett G, et al. Labor Induction versus Expectant Management in Low-Risk Nulliparous Women. New England Journal of Medicine. 2018;379(6):513-23.</w:t>
      </w:r>
    </w:p>
    <w:p w14:paraId="5B4FB487" w14:textId="77777777" w:rsidR="003C4690" w:rsidRPr="003C4690" w:rsidRDefault="003C4690" w:rsidP="003C4690">
      <w:pPr>
        <w:pStyle w:val="EndNoteBibliography"/>
        <w:spacing w:after="0"/>
      </w:pPr>
      <w:r w:rsidRPr="003C4690">
        <w:t>25.</w:t>
      </w:r>
      <w:r w:rsidRPr="003C4690">
        <w:tab/>
        <w:t>Rydahl E, Declercq E, Juhl M, Maimburg RD. Routine induction in late-term pregnancies: follow-up of a Danish induction of labour paradigm. BMJ open. 2019;9(12):e032815.</w:t>
      </w:r>
    </w:p>
    <w:p w14:paraId="2E3813D2" w14:textId="77777777" w:rsidR="003C4690" w:rsidRPr="003C4690" w:rsidRDefault="003C4690" w:rsidP="003C4690">
      <w:pPr>
        <w:pStyle w:val="EndNoteBibliography"/>
        <w:spacing w:after="0"/>
      </w:pPr>
      <w:r w:rsidRPr="003C4690">
        <w:t>26.</w:t>
      </w:r>
      <w:r w:rsidRPr="003C4690">
        <w:tab/>
        <w:t>Stock SJ, Ferguson E, Duffy A, Ford I, Chalmers J, Norman JE. Outcomes of elective induction of labour compared with expectant management: population based study. Bmj. 2012;344:e2838.</w:t>
      </w:r>
    </w:p>
    <w:p w14:paraId="7E2E7939" w14:textId="77777777" w:rsidR="003C4690" w:rsidRPr="003C4690" w:rsidRDefault="003C4690" w:rsidP="003C4690">
      <w:pPr>
        <w:pStyle w:val="EndNoteBibliography"/>
        <w:spacing w:after="0"/>
      </w:pPr>
      <w:r w:rsidRPr="003C4690">
        <w:t>27.</w:t>
      </w:r>
      <w:r w:rsidRPr="003C4690">
        <w:tab/>
        <w:t>Robson MS. Classification of caesarean sections. Fetal and Maternal Medicine Review. 2001;12(1):23-39.</w:t>
      </w:r>
    </w:p>
    <w:p w14:paraId="4B23387B" w14:textId="160505FF" w:rsidR="003C4690" w:rsidRPr="003C4690" w:rsidRDefault="003C4690" w:rsidP="003C4690">
      <w:pPr>
        <w:pStyle w:val="EndNoteBibliography"/>
        <w:spacing w:after="0"/>
      </w:pPr>
      <w:r w:rsidRPr="003C4690">
        <w:t>28.</w:t>
      </w:r>
      <w:r w:rsidRPr="003C4690">
        <w:tab/>
        <w:t xml:space="preserve">FHI. Birth statistics 2014 [Available from: </w:t>
      </w:r>
      <w:hyperlink r:id="rId10" w:history="1">
        <w:r w:rsidRPr="003C4690">
          <w:rPr>
            <w:rStyle w:val="Hyperlink"/>
          </w:rPr>
          <w:t>https://www.fhi.no/en/hn/health-registries/medical-birth-registry-of-norway/medical-birth-registry-of-norway/</w:t>
        </w:r>
      </w:hyperlink>
      <w:r w:rsidRPr="003C4690">
        <w:t>.</w:t>
      </w:r>
    </w:p>
    <w:p w14:paraId="3EB9958A" w14:textId="77777777" w:rsidR="003C4690" w:rsidRPr="003C4690" w:rsidRDefault="003C4690" w:rsidP="003C4690">
      <w:pPr>
        <w:pStyle w:val="EndNoteBibliography"/>
        <w:spacing w:after="0"/>
      </w:pPr>
      <w:r w:rsidRPr="003C4690">
        <w:t>29.</w:t>
      </w:r>
      <w:r w:rsidRPr="003C4690">
        <w:tab/>
        <w:t>Irgens LM. The Medical Birth Registry of Norway. Epidemiological research and surveillance throughout 30 years. Acta Obstetricia et Gynecologica Scandinavica. 2000;79(6):435-9.</w:t>
      </w:r>
    </w:p>
    <w:p w14:paraId="5CAB7AF1" w14:textId="77777777" w:rsidR="003C4690" w:rsidRPr="003C4690" w:rsidRDefault="003C4690" w:rsidP="003C4690">
      <w:pPr>
        <w:pStyle w:val="EndNoteBibliography"/>
        <w:spacing w:after="0"/>
      </w:pPr>
      <w:r w:rsidRPr="003C4690">
        <w:t>30.</w:t>
      </w:r>
      <w:r w:rsidRPr="003C4690">
        <w:tab/>
        <w:t>Kolås T, Hofoss D, Daltveit AK, Nilsen ST, Henriksen T, Häger R, et al. Indications for cesarean deliveries in Norway. Am J Obstet Gynecol. 2003;188(4):864-70.</w:t>
      </w:r>
    </w:p>
    <w:p w14:paraId="5B971303" w14:textId="77777777" w:rsidR="003C4690" w:rsidRPr="003C4690" w:rsidRDefault="003C4690" w:rsidP="003C4690">
      <w:pPr>
        <w:pStyle w:val="EndNoteBibliography"/>
        <w:spacing w:after="0"/>
      </w:pPr>
      <w:r w:rsidRPr="003C4690">
        <w:t>31.</w:t>
      </w:r>
      <w:r w:rsidRPr="003C4690">
        <w:tab/>
        <w:t>Sørbye IK, Oppegaard KS, Weeks A, Marsdal K, Jacobsen AF. Induction of labor and nulliparity: A nationwide clinical practice pilot evaluation. Acta Obstetricia et Gynecologica Scandinavica. 2020.</w:t>
      </w:r>
    </w:p>
    <w:p w14:paraId="019F10D5" w14:textId="77777777" w:rsidR="003C4690" w:rsidRPr="003C4690" w:rsidRDefault="003C4690" w:rsidP="003C4690">
      <w:pPr>
        <w:pStyle w:val="EndNoteBibliography"/>
        <w:spacing w:after="0"/>
      </w:pPr>
      <w:r w:rsidRPr="003C4690">
        <w:t>32.</w:t>
      </w:r>
      <w:r w:rsidRPr="003C4690">
        <w:tab/>
        <w:t>SKJÆRVEN R, GJESSING HK, BAKKETEIG LS. Birthweight by gestational age in Norway. Acta Obstetricia et Gynecologica Scandinavica. 2000;79(6):440-9.</w:t>
      </w:r>
    </w:p>
    <w:p w14:paraId="7BCBCCA1" w14:textId="77777777" w:rsidR="003C4690" w:rsidRPr="003C4690" w:rsidRDefault="003C4690" w:rsidP="003C4690">
      <w:pPr>
        <w:pStyle w:val="EndNoteBibliography"/>
        <w:spacing w:after="0"/>
      </w:pPr>
      <w:r w:rsidRPr="003C4690">
        <w:t>33.</w:t>
      </w:r>
      <w:r w:rsidRPr="003C4690">
        <w:tab/>
        <w:t>Borthen I, Lossius P, Skjaerven R, Bergsjø P. Changes in frequency and indications for cesarean section in Norway 1967-1984. Acta Obstetricia et Gynecologica Scandinavica. 1989;68(7):589-93.</w:t>
      </w:r>
    </w:p>
    <w:p w14:paraId="3EBACA15" w14:textId="77777777" w:rsidR="003C4690" w:rsidRPr="003C4690" w:rsidRDefault="003C4690" w:rsidP="003C4690">
      <w:pPr>
        <w:pStyle w:val="EndNoteBibliography"/>
        <w:spacing w:after="0"/>
      </w:pPr>
      <w:r w:rsidRPr="003C4690">
        <w:t>34.</w:t>
      </w:r>
      <w:r w:rsidRPr="003C4690">
        <w:tab/>
        <w:t>Moth FN, Sebastian TR, Horn J, Rich-Edwards J, Romundstad PR, Åsvold BO. Validity of a selection of pregnancy complications in the Medical Birth Registry of Norway. Acta Obstetricia et Gynecologica Scandinavica. 2016;95(5):519-27.</w:t>
      </w:r>
    </w:p>
    <w:p w14:paraId="2F7034CD" w14:textId="77777777" w:rsidR="003C4690" w:rsidRPr="00AB5653" w:rsidRDefault="003C4690" w:rsidP="003C4690">
      <w:pPr>
        <w:pStyle w:val="EndNoteBibliography"/>
        <w:spacing w:after="0"/>
        <w:rPr>
          <w:lang w:val="nb-NO"/>
        </w:rPr>
      </w:pPr>
      <w:r w:rsidRPr="003C4690">
        <w:t>35.</w:t>
      </w:r>
      <w:r w:rsidRPr="003C4690">
        <w:tab/>
        <w:t xml:space="preserve">LeRay C, Carol M, Breat G, Goffinet F, GROUP FTPS. Elective induction of labor: failure to follow guidelines and risk of cesarean delivery. </w:t>
      </w:r>
      <w:r w:rsidRPr="00AB5653">
        <w:rPr>
          <w:lang w:val="nb-NO"/>
        </w:rPr>
        <w:t>Acta Obstetricia et Gynecologica Scandinavica. 2007;86(6):657-65.</w:t>
      </w:r>
    </w:p>
    <w:p w14:paraId="6ABDD111" w14:textId="77777777" w:rsidR="003C4690" w:rsidRPr="003C4690" w:rsidRDefault="003C4690" w:rsidP="003C4690">
      <w:pPr>
        <w:pStyle w:val="EndNoteBibliography"/>
        <w:spacing w:after="0"/>
      </w:pPr>
      <w:r w:rsidRPr="00AB5653">
        <w:rPr>
          <w:lang w:val="nb-NO"/>
        </w:rPr>
        <w:t>36.</w:t>
      </w:r>
      <w:r w:rsidRPr="00AB5653">
        <w:rPr>
          <w:lang w:val="nb-NO"/>
        </w:rPr>
        <w:tab/>
        <w:t xml:space="preserve">Bergholt T, Skjeldestad FE, Pyykonen A, Rasmussen SC, Tapper AM, Bjarnadottir RI, et al. </w:t>
      </w:r>
      <w:r w:rsidRPr="003C4690">
        <w:t>Maternal age and risk of cesarean section in women with induced labor at term-A Nordic register-based study. Acta Obstet Gynecol Scand. 2020;99(2):283-9.</w:t>
      </w:r>
    </w:p>
    <w:p w14:paraId="70C1F5E3" w14:textId="77777777" w:rsidR="003C4690" w:rsidRPr="003C4690" w:rsidRDefault="003C4690" w:rsidP="003C4690">
      <w:pPr>
        <w:pStyle w:val="EndNoteBibliography"/>
        <w:spacing w:after="0"/>
      </w:pPr>
      <w:r w:rsidRPr="003C4690">
        <w:t>37.</w:t>
      </w:r>
      <w:r w:rsidRPr="003C4690">
        <w:tab/>
        <w:t>Kringeland T, Daltveit AK, Møller A. What characterizes women in Norway who wish to have a caesarean section? Scand J Public Health. 2009;37(4):364-71.</w:t>
      </w:r>
    </w:p>
    <w:p w14:paraId="33C74441" w14:textId="77777777" w:rsidR="003C4690" w:rsidRPr="003C4690" w:rsidRDefault="003C4690" w:rsidP="003C4690">
      <w:pPr>
        <w:pStyle w:val="EndNoteBibliography"/>
        <w:spacing w:after="0"/>
      </w:pPr>
      <w:r w:rsidRPr="003C4690">
        <w:t>38.</w:t>
      </w:r>
      <w:r w:rsidRPr="003C4690">
        <w:tab/>
        <w:t>Eide KT, Morken N-H, Bærøe K. Maternal reasons for requesting planned cesarean section in Norway: a qualitative study. BMC Pregnancy and Childbirth. 2019;19(1):102.</w:t>
      </w:r>
    </w:p>
    <w:p w14:paraId="598CE81A" w14:textId="77777777" w:rsidR="003C4690" w:rsidRPr="003C4690" w:rsidRDefault="003C4690" w:rsidP="003C4690">
      <w:pPr>
        <w:pStyle w:val="EndNoteBibliography"/>
        <w:spacing w:after="0"/>
      </w:pPr>
      <w:r w:rsidRPr="003C4690">
        <w:lastRenderedPageBreak/>
        <w:t>39.</w:t>
      </w:r>
      <w:r w:rsidRPr="003C4690">
        <w:tab/>
        <w:t>Wiklund I, Edman G, Andolf E. Cesarean section on maternal request: reasons for the request, self-estimated health, expectations, experience of birth and signs of depression among first-time mothers. Acta Obstetricia et Gynecologica Scandinavica. 2007;86(4):451-6.</w:t>
      </w:r>
    </w:p>
    <w:p w14:paraId="573659D0" w14:textId="77777777" w:rsidR="003C4690" w:rsidRPr="003C4690" w:rsidRDefault="003C4690" w:rsidP="003C4690">
      <w:pPr>
        <w:pStyle w:val="EndNoteBibliography"/>
        <w:spacing w:after="0"/>
      </w:pPr>
      <w:r w:rsidRPr="003C4690">
        <w:t>40.</w:t>
      </w:r>
      <w:r w:rsidRPr="003C4690">
        <w:tab/>
        <w:t>Nilsen AB, Waldenström U, Hjelmstedt A, Rasmussen S, Schytt E. Characteristics of women who are pregnant with their first baby at an advanced age. Acta Obstetricia et Gynecologica Scandinavica. 2012;91(3):353-62x.</w:t>
      </w:r>
    </w:p>
    <w:p w14:paraId="03F0EAD1" w14:textId="77777777" w:rsidR="003C4690" w:rsidRPr="003C4690" w:rsidRDefault="003C4690" w:rsidP="003C4690">
      <w:pPr>
        <w:pStyle w:val="EndNoteBibliography"/>
        <w:spacing w:after="0"/>
      </w:pPr>
      <w:r w:rsidRPr="003C4690">
        <w:t>41.</w:t>
      </w:r>
      <w:r w:rsidRPr="003C4690">
        <w:tab/>
        <w:t>Klemetti R, Gissler M, Sainio S, Hemminki E. Associations of maternal age with maternity care use and birth outcomes in primiparous women: a comparison of results in 1991 and 2008 in Finland. BJOG. 2014;121(3):356-62.</w:t>
      </w:r>
    </w:p>
    <w:p w14:paraId="5AB36567" w14:textId="77777777" w:rsidR="003C4690" w:rsidRPr="003C4690" w:rsidRDefault="003C4690" w:rsidP="003C4690">
      <w:pPr>
        <w:pStyle w:val="EndNoteBibliography"/>
        <w:spacing w:after="0"/>
      </w:pPr>
      <w:r w:rsidRPr="003C4690">
        <w:t>42.</w:t>
      </w:r>
      <w:r w:rsidRPr="003C4690">
        <w:tab/>
        <w:t>Kvalvik L, Skjaerven R, Haug K. Smoking during pregnancy from 1999 to 2004: a study from the Medical Birth Registry of Norway. Acta Obstetricia et Gynecologica Scandinavica. 2008;87(3):280-5.</w:t>
      </w:r>
    </w:p>
    <w:p w14:paraId="45E89BEF" w14:textId="77777777" w:rsidR="003C4690" w:rsidRPr="003C4690" w:rsidRDefault="003C4690" w:rsidP="003C4690">
      <w:pPr>
        <w:pStyle w:val="EndNoteBibliography"/>
      </w:pPr>
      <w:r w:rsidRPr="003C4690">
        <w:t>43.</w:t>
      </w:r>
      <w:r w:rsidRPr="003C4690">
        <w:tab/>
        <w:t>Skjaerven R, Wilcox AJ, Klungsøyr K, Irgens LM, Vikse BE, Vatten LJ, et al. Cardiovascular mortality after pre-eclampsia in one child mothers: prospective, population based cohort study. Bmj. 2012;345:e7677.</w:t>
      </w:r>
    </w:p>
    <w:p w14:paraId="6DE72ED3" w14:textId="2C229631" w:rsidR="00143E02" w:rsidRDefault="007A1366" w:rsidP="00AF3E03">
      <w:pPr>
        <w:jc w:val="both"/>
      </w:pPr>
      <w:r w:rsidRPr="006970AC">
        <w:fldChar w:fldCharType="end"/>
      </w:r>
      <w:bookmarkEnd w:id="14"/>
    </w:p>
    <w:p w14:paraId="3E2847E8" w14:textId="7DD4F7BA" w:rsidR="000B4745" w:rsidRDefault="000B4745" w:rsidP="00AF3E03">
      <w:pPr>
        <w:jc w:val="both"/>
      </w:pPr>
    </w:p>
    <w:p w14:paraId="6E30839E" w14:textId="3A0571B0" w:rsidR="0038295C" w:rsidRDefault="0038295C" w:rsidP="00AF3E03">
      <w:pPr>
        <w:jc w:val="both"/>
      </w:pPr>
    </w:p>
    <w:p w14:paraId="7DE73CE2" w14:textId="0849CE4F" w:rsidR="0038295C" w:rsidRDefault="0038295C" w:rsidP="00AF3E03">
      <w:pPr>
        <w:jc w:val="both"/>
      </w:pPr>
    </w:p>
    <w:p w14:paraId="127C6127" w14:textId="2C18B508" w:rsidR="0038295C" w:rsidRDefault="0038295C" w:rsidP="00AF3E03">
      <w:pPr>
        <w:jc w:val="both"/>
      </w:pPr>
    </w:p>
    <w:p w14:paraId="4AE5D0BE" w14:textId="755EE61B" w:rsidR="0038295C" w:rsidRDefault="0038295C" w:rsidP="00AF3E03">
      <w:pPr>
        <w:jc w:val="both"/>
      </w:pPr>
    </w:p>
    <w:p w14:paraId="54AE9058" w14:textId="79B6E630" w:rsidR="0038295C" w:rsidRDefault="0038295C" w:rsidP="00AF3E03">
      <w:pPr>
        <w:jc w:val="both"/>
      </w:pPr>
    </w:p>
    <w:p w14:paraId="78A9AEA1" w14:textId="4B460ECD" w:rsidR="0038295C" w:rsidRDefault="0038295C" w:rsidP="00AF3E03">
      <w:pPr>
        <w:jc w:val="both"/>
      </w:pPr>
    </w:p>
    <w:p w14:paraId="59B29A73" w14:textId="6BE33FC9" w:rsidR="0038295C" w:rsidRDefault="0038295C" w:rsidP="00AF3E03">
      <w:pPr>
        <w:jc w:val="both"/>
      </w:pPr>
    </w:p>
    <w:p w14:paraId="0812F184" w14:textId="6F7B3EC4" w:rsidR="0038295C" w:rsidRDefault="0038295C" w:rsidP="00AF3E03">
      <w:pPr>
        <w:jc w:val="both"/>
      </w:pPr>
    </w:p>
    <w:p w14:paraId="6623C9E8" w14:textId="073BD5DB" w:rsidR="0038295C" w:rsidRDefault="0038295C" w:rsidP="00AF3E03">
      <w:pPr>
        <w:jc w:val="both"/>
      </w:pPr>
    </w:p>
    <w:p w14:paraId="1D87EB22" w14:textId="4DF98837" w:rsidR="0038295C" w:rsidRDefault="0038295C" w:rsidP="00AF3E03">
      <w:pPr>
        <w:jc w:val="both"/>
      </w:pPr>
    </w:p>
    <w:p w14:paraId="78EB849D" w14:textId="36201EF1" w:rsidR="0038295C" w:rsidRDefault="0038295C" w:rsidP="00AF3E03">
      <w:pPr>
        <w:jc w:val="both"/>
      </w:pPr>
    </w:p>
    <w:p w14:paraId="094FC352" w14:textId="3912D923" w:rsidR="0038295C" w:rsidRDefault="0038295C" w:rsidP="00AF3E03">
      <w:pPr>
        <w:jc w:val="both"/>
      </w:pPr>
    </w:p>
    <w:p w14:paraId="2320E696" w14:textId="28BEDDD8" w:rsidR="0038295C" w:rsidRDefault="0038295C" w:rsidP="00AF3E03">
      <w:pPr>
        <w:jc w:val="both"/>
      </w:pPr>
    </w:p>
    <w:p w14:paraId="3D517159" w14:textId="7432210F" w:rsidR="0038295C" w:rsidRDefault="0038295C" w:rsidP="00AF3E03">
      <w:pPr>
        <w:jc w:val="both"/>
      </w:pPr>
    </w:p>
    <w:p w14:paraId="422B2D5E" w14:textId="77777777" w:rsidR="00EC594A" w:rsidRDefault="00EC594A" w:rsidP="00AF3E03">
      <w:pPr>
        <w:jc w:val="both"/>
      </w:pPr>
    </w:p>
    <w:p w14:paraId="57D35A49" w14:textId="56529A1E" w:rsidR="0038295C" w:rsidRDefault="0038295C" w:rsidP="00AF3E03">
      <w:pPr>
        <w:jc w:val="both"/>
      </w:pPr>
    </w:p>
    <w:p w14:paraId="39EF4E69" w14:textId="666AD9CB" w:rsidR="0038295C" w:rsidRDefault="0038295C" w:rsidP="00AF3E03">
      <w:pPr>
        <w:jc w:val="both"/>
      </w:pPr>
    </w:p>
    <w:p w14:paraId="2C321C3C" w14:textId="77777777" w:rsidR="0038295C" w:rsidRDefault="0038295C" w:rsidP="00AF3E03">
      <w:pPr>
        <w:jc w:val="both"/>
      </w:pPr>
    </w:p>
    <w:p w14:paraId="0D22300F" w14:textId="69452EBB" w:rsidR="002635AB" w:rsidRDefault="002635AB" w:rsidP="0038295C">
      <w:pPr>
        <w:spacing w:line="240" w:lineRule="auto"/>
        <w:jc w:val="both"/>
        <w:rPr>
          <w:rFonts w:ascii="Times New Roman" w:eastAsia="Times New Roman" w:hAnsi="Times New Roman" w:cs="Times New Roman"/>
          <w:color w:val="000000"/>
          <w:sz w:val="24"/>
          <w:szCs w:val="24"/>
          <w:lang w:eastAsia="nb-NO"/>
        </w:rPr>
      </w:pPr>
      <w:r w:rsidRPr="00286452">
        <w:rPr>
          <w:rFonts w:ascii="Times New Roman" w:hAnsi="Times New Roman" w:cs="Times New Roman"/>
          <w:b/>
          <w:bCs/>
          <w:sz w:val="24"/>
          <w:szCs w:val="24"/>
        </w:rPr>
        <w:lastRenderedPageBreak/>
        <w:t>Table 1</w:t>
      </w:r>
      <w:r w:rsidR="00286452" w:rsidRPr="00286452">
        <w:rPr>
          <w:rFonts w:ascii="Times New Roman" w:hAnsi="Times New Roman" w:cs="Times New Roman"/>
          <w:b/>
          <w:bCs/>
          <w:sz w:val="24"/>
          <w:szCs w:val="24"/>
        </w:rPr>
        <w:t>.</w:t>
      </w:r>
      <w:r w:rsidRPr="002635AB">
        <w:rPr>
          <w:rFonts w:ascii="Times New Roman" w:hAnsi="Times New Roman" w:cs="Times New Roman"/>
          <w:sz w:val="24"/>
          <w:szCs w:val="24"/>
        </w:rPr>
        <w:t xml:space="preserve"> Cesarean delivery rates and maternal </w:t>
      </w:r>
      <w:r w:rsidRPr="002635AB">
        <w:rPr>
          <w:rFonts w:ascii="Times New Roman" w:eastAsia="Times New Roman" w:hAnsi="Times New Roman" w:cs="Times New Roman"/>
          <w:color w:val="000000"/>
          <w:sz w:val="24"/>
          <w:szCs w:val="24"/>
          <w:lang w:eastAsia="nb-NO"/>
        </w:rPr>
        <w:t>characteristics at first singleton, cephalic</w:t>
      </w:r>
      <w:r w:rsidR="00AC097C">
        <w:rPr>
          <w:rFonts w:ascii="Times New Roman" w:eastAsia="Times New Roman" w:hAnsi="Times New Roman" w:cs="Times New Roman"/>
          <w:color w:val="000000"/>
          <w:sz w:val="24"/>
          <w:szCs w:val="24"/>
          <w:lang w:eastAsia="nb-NO"/>
        </w:rPr>
        <w:t xml:space="preserve">, term </w:t>
      </w:r>
      <w:r w:rsidRPr="002635AB">
        <w:rPr>
          <w:rFonts w:ascii="Times New Roman" w:eastAsia="Times New Roman" w:hAnsi="Times New Roman" w:cs="Times New Roman"/>
          <w:color w:val="000000"/>
          <w:sz w:val="24"/>
          <w:szCs w:val="24"/>
          <w:lang w:eastAsia="nb-NO"/>
        </w:rPr>
        <w:t>birth (Robson group 1 and 2), by three time periods in Norway, the Medical Birth Registry of Norway, 1967-2014 (n=951,895)</w:t>
      </w:r>
    </w:p>
    <w:p w14:paraId="784028A0" w14:textId="77777777" w:rsidR="00A40583" w:rsidRDefault="00A40583" w:rsidP="0038295C">
      <w:pPr>
        <w:spacing w:line="240" w:lineRule="auto"/>
        <w:jc w:val="both"/>
        <w:rPr>
          <w:rFonts w:ascii="Times New Roman" w:eastAsia="Times New Roman" w:hAnsi="Times New Roman" w:cs="Times New Roman"/>
          <w:color w:val="000000"/>
          <w:sz w:val="24"/>
          <w:szCs w:val="24"/>
          <w:lang w:eastAsia="nb-NO"/>
        </w:rPr>
      </w:pPr>
    </w:p>
    <w:tbl>
      <w:tblPr>
        <w:tblW w:w="9831" w:type="dxa"/>
        <w:tblCellMar>
          <w:left w:w="70" w:type="dxa"/>
          <w:right w:w="70" w:type="dxa"/>
        </w:tblCellMar>
        <w:tblLook w:val="04A0" w:firstRow="1" w:lastRow="0" w:firstColumn="1" w:lastColumn="0" w:noHBand="0" w:noVBand="1"/>
      </w:tblPr>
      <w:tblGrid>
        <w:gridCol w:w="4106"/>
        <w:gridCol w:w="992"/>
        <w:gridCol w:w="993"/>
        <w:gridCol w:w="992"/>
        <w:gridCol w:w="992"/>
        <w:gridCol w:w="992"/>
        <w:gridCol w:w="764"/>
      </w:tblGrid>
      <w:tr w:rsidR="000B4745" w:rsidRPr="00957B5E" w14:paraId="401FCEC5" w14:textId="77777777" w:rsidTr="006C6CA9">
        <w:trPr>
          <w:trHeight w:val="218"/>
        </w:trPr>
        <w:tc>
          <w:tcPr>
            <w:tcW w:w="4106" w:type="dxa"/>
            <w:tcBorders>
              <w:top w:val="single" w:sz="12" w:space="0" w:color="auto"/>
            </w:tcBorders>
            <w:shd w:val="clear" w:color="auto" w:fill="auto"/>
            <w:noWrap/>
            <w:vAlign w:val="center"/>
            <w:hideMark/>
          </w:tcPr>
          <w:p w14:paraId="361D7B65" w14:textId="77777777" w:rsidR="000B4745" w:rsidRPr="00957B5E" w:rsidRDefault="000B4745" w:rsidP="006C6CA9">
            <w:pPr>
              <w:spacing w:after="0" w:line="240" w:lineRule="auto"/>
              <w:rPr>
                <w:rFonts w:eastAsia="Times New Roman" w:cs="Times New Roman"/>
                <w:b/>
                <w:color w:val="000000"/>
                <w:sz w:val="20"/>
                <w:szCs w:val="20"/>
                <w:lang w:eastAsia="nb-NO"/>
              </w:rPr>
            </w:pPr>
            <w:r w:rsidRPr="00957B5E">
              <w:rPr>
                <w:rFonts w:eastAsia="Times New Roman" w:cs="Times New Roman"/>
                <w:b/>
                <w:color w:val="000000"/>
                <w:sz w:val="20"/>
                <w:szCs w:val="20"/>
                <w:lang w:eastAsia="nb-NO"/>
              </w:rPr>
              <w:t> </w:t>
            </w:r>
          </w:p>
        </w:tc>
        <w:tc>
          <w:tcPr>
            <w:tcW w:w="1985" w:type="dxa"/>
            <w:gridSpan w:val="2"/>
            <w:tcBorders>
              <w:top w:val="single" w:sz="12" w:space="0" w:color="auto"/>
            </w:tcBorders>
            <w:shd w:val="clear" w:color="auto" w:fill="auto"/>
            <w:noWrap/>
            <w:vAlign w:val="center"/>
            <w:hideMark/>
          </w:tcPr>
          <w:p w14:paraId="2413A922" w14:textId="77777777" w:rsidR="000B4745" w:rsidRPr="00957B5E" w:rsidRDefault="000B4745" w:rsidP="006C6CA9">
            <w:pPr>
              <w:spacing w:after="0" w:line="240" w:lineRule="auto"/>
              <w:jc w:val="center"/>
              <w:rPr>
                <w:rFonts w:eastAsia="Times New Roman" w:cs="Times New Roman"/>
                <w:b/>
                <w:color w:val="000000"/>
                <w:sz w:val="20"/>
                <w:szCs w:val="20"/>
                <w:lang w:val="nb-NO" w:eastAsia="nb-NO"/>
              </w:rPr>
            </w:pPr>
            <w:r w:rsidRPr="00957B5E">
              <w:rPr>
                <w:rFonts w:eastAsia="Times New Roman" w:cs="Times New Roman"/>
                <w:b/>
                <w:color w:val="000000"/>
                <w:sz w:val="20"/>
                <w:szCs w:val="20"/>
                <w:lang w:eastAsia="nb-NO"/>
              </w:rPr>
              <w:t>1967-1982</w:t>
            </w:r>
          </w:p>
        </w:tc>
        <w:tc>
          <w:tcPr>
            <w:tcW w:w="1984" w:type="dxa"/>
            <w:gridSpan w:val="2"/>
            <w:tcBorders>
              <w:top w:val="single" w:sz="12" w:space="0" w:color="auto"/>
            </w:tcBorders>
            <w:shd w:val="clear" w:color="auto" w:fill="auto"/>
            <w:noWrap/>
            <w:vAlign w:val="center"/>
            <w:hideMark/>
          </w:tcPr>
          <w:p w14:paraId="214C5638" w14:textId="77777777" w:rsidR="000B4745" w:rsidRPr="00957B5E" w:rsidRDefault="000B4745" w:rsidP="006C6CA9">
            <w:pPr>
              <w:spacing w:after="0" w:line="240" w:lineRule="auto"/>
              <w:jc w:val="center"/>
              <w:rPr>
                <w:rFonts w:eastAsia="Times New Roman" w:cs="Times New Roman"/>
                <w:b/>
                <w:color w:val="000000"/>
                <w:sz w:val="20"/>
                <w:szCs w:val="20"/>
                <w:lang w:val="nb-NO" w:eastAsia="nb-NO"/>
              </w:rPr>
            </w:pPr>
            <w:r w:rsidRPr="00957B5E">
              <w:rPr>
                <w:rFonts w:eastAsia="Times New Roman" w:cs="Times New Roman"/>
                <w:b/>
                <w:color w:val="000000"/>
                <w:sz w:val="20"/>
                <w:szCs w:val="20"/>
                <w:lang w:eastAsia="nb-NO"/>
              </w:rPr>
              <w:t>1983-1998</w:t>
            </w:r>
          </w:p>
        </w:tc>
        <w:tc>
          <w:tcPr>
            <w:tcW w:w="1756" w:type="dxa"/>
            <w:gridSpan w:val="2"/>
            <w:tcBorders>
              <w:top w:val="single" w:sz="12" w:space="0" w:color="auto"/>
            </w:tcBorders>
            <w:shd w:val="clear" w:color="auto" w:fill="auto"/>
            <w:noWrap/>
            <w:vAlign w:val="bottom"/>
            <w:hideMark/>
          </w:tcPr>
          <w:p w14:paraId="08946628" w14:textId="77777777" w:rsidR="000B4745" w:rsidRPr="00957B5E" w:rsidRDefault="000B4745" w:rsidP="006C6CA9">
            <w:pPr>
              <w:spacing w:after="0" w:line="240" w:lineRule="auto"/>
              <w:jc w:val="center"/>
              <w:rPr>
                <w:rFonts w:eastAsia="Times New Roman" w:cs="Times New Roman"/>
                <w:b/>
                <w:color w:val="000000"/>
                <w:sz w:val="20"/>
                <w:szCs w:val="20"/>
                <w:lang w:val="nb-NO" w:eastAsia="nb-NO"/>
              </w:rPr>
            </w:pPr>
            <w:r w:rsidRPr="00957B5E">
              <w:rPr>
                <w:rFonts w:eastAsia="Times New Roman" w:cs="Times New Roman"/>
                <w:b/>
                <w:color w:val="000000"/>
                <w:sz w:val="20"/>
                <w:szCs w:val="20"/>
                <w:lang w:eastAsia="nb-NO"/>
              </w:rPr>
              <w:t>1999-2014</w:t>
            </w:r>
          </w:p>
        </w:tc>
      </w:tr>
      <w:tr w:rsidR="000B4745" w:rsidRPr="00957B5E" w14:paraId="4A330BDB" w14:textId="77777777" w:rsidTr="006C6CA9">
        <w:trPr>
          <w:trHeight w:val="218"/>
        </w:trPr>
        <w:tc>
          <w:tcPr>
            <w:tcW w:w="4106" w:type="dxa"/>
            <w:tcBorders>
              <w:bottom w:val="single" w:sz="12" w:space="0" w:color="auto"/>
            </w:tcBorders>
            <w:shd w:val="clear" w:color="auto" w:fill="auto"/>
            <w:noWrap/>
            <w:vAlign w:val="center"/>
            <w:hideMark/>
          </w:tcPr>
          <w:p w14:paraId="1F4C24EC" w14:textId="77777777" w:rsidR="000B4745" w:rsidRPr="00957B5E" w:rsidRDefault="000B4745" w:rsidP="006C6CA9">
            <w:pPr>
              <w:spacing w:after="0" w:line="240" w:lineRule="auto"/>
              <w:jc w:val="center"/>
              <w:rPr>
                <w:rFonts w:eastAsia="Times New Roman" w:cs="Times New Roman"/>
                <w:b/>
                <w:color w:val="000000"/>
                <w:sz w:val="20"/>
                <w:szCs w:val="20"/>
                <w:lang w:val="nb-NO" w:eastAsia="nb-NO"/>
              </w:rPr>
            </w:pPr>
            <w:r w:rsidRPr="00957B5E">
              <w:rPr>
                <w:rFonts w:eastAsia="Times New Roman" w:cs="Times New Roman"/>
                <w:b/>
                <w:color w:val="000000"/>
                <w:sz w:val="20"/>
                <w:szCs w:val="20"/>
                <w:lang w:eastAsia="nb-NO"/>
              </w:rPr>
              <w:t xml:space="preserve">Variables </w:t>
            </w:r>
          </w:p>
        </w:tc>
        <w:tc>
          <w:tcPr>
            <w:tcW w:w="992" w:type="dxa"/>
            <w:tcBorders>
              <w:bottom w:val="single" w:sz="12" w:space="0" w:color="auto"/>
            </w:tcBorders>
            <w:shd w:val="clear" w:color="auto" w:fill="auto"/>
            <w:noWrap/>
            <w:vAlign w:val="center"/>
            <w:hideMark/>
          </w:tcPr>
          <w:p w14:paraId="473144E8" w14:textId="77777777" w:rsidR="000B4745" w:rsidRPr="00957B5E" w:rsidRDefault="000B4745" w:rsidP="006C6CA9">
            <w:pPr>
              <w:spacing w:after="0" w:line="240" w:lineRule="auto"/>
              <w:rPr>
                <w:rFonts w:eastAsia="Times New Roman" w:cs="Times New Roman"/>
                <w:b/>
                <w:color w:val="000000"/>
                <w:sz w:val="20"/>
                <w:szCs w:val="20"/>
                <w:lang w:val="nb-NO" w:eastAsia="nb-NO"/>
              </w:rPr>
            </w:pPr>
            <w:r w:rsidRPr="00957B5E">
              <w:rPr>
                <w:rFonts w:eastAsia="Times New Roman" w:cs="Times New Roman"/>
                <w:b/>
                <w:color w:val="000000"/>
                <w:sz w:val="20"/>
                <w:szCs w:val="20"/>
                <w:lang w:eastAsia="nb-NO"/>
              </w:rPr>
              <w:t>N</w:t>
            </w:r>
          </w:p>
        </w:tc>
        <w:tc>
          <w:tcPr>
            <w:tcW w:w="993" w:type="dxa"/>
            <w:tcBorders>
              <w:bottom w:val="single" w:sz="12" w:space="0" w:color="auto"/>
            </w:tcBorders>
            <w:shd w:val="clear" w:color="auto" w:fill="auto"/>
            <w:noWrap/>
            <w:vAlign w:val="center"/>
            <w:hideMark/>
          </w:tcPr>
          <w:p w14:paraId="482D4396" w14:textId="77777777" w:rsidR="000B4745" w:rsidRPr="00957B5E" w:rsidRDefault="000B4745" w:rsidP="006C6CA9">
            <w:pPr>
              <w:spacing w:after="0" w:line="240" w:lineRule="auto"/>
              <w:rPr>
                <w:rFonts w:eastAsia="Times New Roman" w:cs="Times New Roman"/>
                <w:b/>
                <w:color w:val="000000"/>
                <w:sz w:val="20"/>
                <w:szCs w:val="20"/>
                <w:lang w:val="nb-NO" w:eastAsia="nb-NO"/>
              </w:rPr>
            </w:pPr>
            <w:r w:rsidRPr="00957B5E">
              <w:rPr>
                <w:rFonts w:eastAsia="Times New Roman" w:cs="Times New Roman"/>
                <w:b/>
                <w:color w:val="000000"/>
                <w:sz w:val="20"/>
                <w:szCs w:val="20"/>
                <w:lang w:eastAsia="nb-NO"/>
              </w:rPr>
              <w:t>%</w:t>
            </w:r>
          </w:p>
        </w:tc>
        <w:tc>
          <w:tcPr>
            <w:tcW w:w="992" w:type="dxa"/>
            <w:tcBorders>
              <w:bottom w:val="single" w:sz="12" w:space="0" w:color="auto"/>
            </w:tcBorders>
            <w:shd w:val="clear" w:color="auto" w:fill="auto"/>
            <w:noWrap/>
            <w:vAlign w:val="center"/>
            <w:hideMark/>
          </w:tcPr>
          <w:p w14:paraId="0B869A07" w14:textId="77777777" w:rsidR="000B4745" w:rsidRPr="00957B5E" w:rsidRDefault="000B4745" w:rsidP="006C6CA9">
            <w:pPr>
              <w:spacing w:after="0" w:line="240" w:lineRule="auto"/>
              <w:rPr>
                <w:rFonts w:eastAsia="Times New Roman" w:cs="Times New Roman"/>
                <w:b/>
                <w:color w:val="000000"/>
                <w:sz w:val="20"/>
                <w:szCs w:val="20"/>
                <w:lang w:val="nb-NO" w:eastAsia="nb-NO"/>
              </w:rPr>
            </w:pPr>
            <w:r w:rsidRPr="00957B5E">
              <w:rPr>
                <w:rFonts w:eastAsia="Times New Roman" w:cs="Times New Roman"/>
                <w:b/>
                <w:color w:val="000000"/>
                <w:sz w:val="20"/>
                <w:szCs w:val="20"/>
                <w:lang w:eastAsia="nb-NO"/>
              </w:rPr>
              <w:t>N</w:t>
            </w:r>
          </w:p>
        </w:tc>
        <w:tc>
          <w:tcPr>
            <w:tcW w:w="992" w:type="dxa"/>
            <w:tcBorders>
              <w:bottom w:val="single" w:sz="12" w:space="0" w:color="auto"/>
            </w:tcBorders>
            <w:shd w:val="clear" w:color="auto" w:fill="auto"/>
            <w:noWrap/>
            <w:vAlign w:val="center"/>
            <w:hideMark/>
          </w:tcPr>
          <w:p w14:paraId="45CFAB6D" w14:textId="77777777" w:rsidR="000B4745" w:rsidRPr="00957B5E" w:rsidRDefault="000B4745" w:rsidP="006C6CA9">
            <w:pPr>
              <w:spacing w:after="0" w:line="240" w:lineRule="auto"/>
              <w:rPr>
                <w:rFonts w:eastAsia="Times New Roman" w:cs="Times New Roman"/>
                <w:b/>
                <w:color w:val="000000"/>
                <w:sz w:val="20"/>
                <w:szCs w:val="20"/>
                <w:lang w:val="nb-NO" w:eastAsia="nb-NO"/>
              </w:rPr>
            </w:pPr>
            <w:r w:rsidRPr="00957B5E">
              <w:rPr>
                <w:rFonts w:eastAsia="Times New Roman" w:cs="Times New Roman"/>
                <w:b/>
                <w:color w:val="000000"/>
                <w:sz w:val="20"/>
                <w:szCs w:val="20"/>
                <w:lang w:eastAsia="nb-NO"/>
              </w:rPr>
              <w:t>%</w:t>
            </w:r>
          </w:p>
        </w:tc>
        <w:tc>
          <w:tcPr>
            <w:tcW w:w="992" w:type="dxa"/>
            <w:tcBorders>
              <w:bottom w:val="single" w:sz="12" w:space="0" w:color="auto"/>
            </w:tcBorders>
            <w:shd w:val="clear" w:color="auto" w:fill="auto"/>
            <w:noWrap/>
            <w:vAlign w:val="bottom"/>
            <w:hideMark/>
          </w:tcPr>
          <w:p w14:paraId="4AF046DE" w14:textId="77777777" w:rsidR="000B4745" w:rsidRPr="00957B5E" w:rsidRDefault="000B4745" w:rsidP="006C6CA9">
            <w:pPr>
              <w:spacing w:after="0" w:line="240" w:lineRule="auto"/>
              <w:rPr>
                <w:rFonts w:eastAsia="Times New Roman" w:cs="Times New Roman"/>
                <w:b/>
                <w:color w:val="000000"/>
                <w:sz w:val="20"/>
                <w:szCs w:val="20"/>
                <w:lang w:val="nb-NO" w:eastAsia="nb-NO"/>
              </w:rPr>
            </w:pPr>
            <w:r w:rsidRPr="00957B5E">
              <w:rPr>
                <w:rFonts w:eastAsia="Times New Roman" w:cs="Times New Roman"/>
                <w:b/>
                <w:color w:val="000000"/>
                <w:sz w:val="20"/>
                <w:szCs w:val="20"/>
                <w:lang w:eastAsia="nb-NO"/>
              </w:rPr>
              <w:t>N</w:t>
            </w:r>
          </w:p>
        </w:tc>
        <w:tc>
          <w:tcPr>
            <w:tcW w:w="764" w:type="dxa"/>
            <w:tcBorders>
              <w:bottom w:val="single" w:sz="12" w:space="0" w:color="auto"/>
            </w:tcBorders>
            <w:shd w:val="clear" w:color="auto" w:fill="auto"/>
            <w:noWrap/>
            <w:vAlign w:val="bottom"/>
            <w:hideMark/>
          </w:tcPr>
          <w:p w14:paraId="7EDB9D6B" w14:textId="77777777" w:rsidR="000B4745" w:rsidRPr="00957B5E" w:rsidRDefault="000B4745" w:rsidP="006C6CA9">
            <w:pPr>
              <w:spacing w:after="0" w:line="240" w:lineRule="auto"/>
              <w:rPr>
                <w:rFonts w:eastAsia="Times New Roman" w:cs="Times New Roman"/>
                <w:b/>
                <w:color w:val="000000"/>
                <w:sz w:val="20"/>
                <w:szCs w:val="20"/>
                <w:lang w:val="nb-NO" w:eastAsia="nb-NO"/>
              </w:rPr>
            </w:pPr>
            <w:r w:rsidRPr="00957B5E">
              <w:rPr>
                <w:rFonts w:eastAsia="Times New Roman" w:cs="Times New Roman"/>
                <w:b/>
                <w:color w:val="000000"/>
                <w:sz w:val="20"/>
                <w:szCs w:val="20"/>
                <w:lang w:eastAsia="nb-NO"/>
              </w:rPr>
              <w:t>%</w:t>
            </w:r>
          </w:p>
        </w:tc>
      </w:tr>
      <w:tr w:rsidR="000B4745" w:rsidRPr="00957B5E" w14:paraId="5EE5A927" w14:textId="77777777" w:rsidTr="006C6CA9">
        <w:trPr>
          <w:trHeight w:val="218"/>
        </w:trPr>
        <w:tc>
          <w:tcPr>
            <w:tcW w:w="4106" w:type="dxa"/>
            <w:tcBorders>
              <w:top w:val="single" w:sz="12" w:space="0" w:color="auto"/>
            </w:tcBorders>
            <w:shd w:val="clear" w:color="auto" w:fill="auto"/>
            <w:noWrap/>
            <w:vAlign w:val="center"/>
            <w:hideMark/>
          </w:tcPr>
          <w:p w14:paraId="235A9F4F" w14:textId="77777777" w:rsidR="000B4745" w:rsidRPr="00D729B2" w:rsidRDefault="000B4745" w:rsidP="006C6CA9">
            <w:pPr>
              <w:spacing w:after="0" w:line="240" w:lineRule="auto"/>
              <w:rPr>
                <w:rFonts w:eastAsia="Times New Roman" w:cs="Times New Roman"/>
                <w:b/>
                <w:color w:val="000000"/>
                <w:sz w:val="20"/>
                <w:szCs w:val="20"/>
                <w:lang w:eastAsia="nb-NO"/>
              </w:rPr>
            </w:pPr>
            <w:r w:rsidRPr="00957B5E">
              <w:rPr>
                <w:rFonts w:eastAsia="Times New Roman" w:cs="Times New Roman"/>
                <w:b/>
                <w:color w:val="000000"/>
                <w:sz w:val="20"/>
                <w:szCs w:val="20"/>
                <w:lang w:eastAsia="nb-NO"/>
              </w:rPr>
              <w:t>Mode of delivery: C</w:t>
            </w:r>
            <w:r>
              <w:rPr>
                <w:rFonts w:eastAsia="Times New Roman" w:cs="Times New Roman"/>
                <w:b/>
                <w:color w:val="000000"/>
                <w:sz w:val="20"/>
                <w:szCs w:val="20"/>
                <w:lang w:eastAsia="nb-NO"/>
              </w:rPr>
              <w:t xml:space="preserve">esarean </w:t>
            </w:r>
            <w:r w:rsidRPr="00957B5E">
              <w:rPr>
                <w:rFonts w:eastAsia="Times New Roman" w:cs="Times New Roman"/>
                <w:b/>
                <w:color w:val="000000"/>
                <w:sz w:val="20"/>
                <w:szCs w:val="20"/>
                <w:lang w:eastAsia="nb-NO"/>
              </w:rPr>
              <w:t>D</w:t>
            </w:r>
            <w:r>
              <w:rPr>
                <w:rFonts w:eastAsia="Times New Roman" w:cs="Times New Roman"/>
                <w:b/>
                <w:color w:val="000000"/>
                <w:sz w:val="20"/>
                <w:szCs w:val="20"/>
                <w:lang w:eastAsia="nb-NO"/>
              </w:rPr>
              <w:t>elivery</w:t>
            </w:r>
          </w:p>
        </w:tc>
        <w:tc>
          <w:tcPr>
            <w:tcW w:w="992" w:type="dxa"/>
            <w:tcBorders>
              <w:top w:val="single" w:sz="12" w:space="0" w:color="auto"/>
            </w:tcBorders>
            <w:shd w:val="clear" w:color="auto" w:fill="auto"/>
            <w:noWrap/>
            <w:vAlign w:val="center"/>
            <w:hideMark/>
          </w:tcPr>
          <w:p w14:paraId="669E6FDD" w14:textId="77777777" w:rsidR="000B4745" w:rsidRPr="00D729B2"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 </w:t>
            </w:r>
          </w:p>
        </w:tc>
        <w:tc>
          <w:tcPr>
            <w:tcW w:w="993" w:type="dxa"/>
            <w:tcBorders>
              <w:top w:val="single" w:sz="12" w:space="0" w:color="auto"/>
            </w:tcBorders>
            <w:shd w:val="clear" w:color="auto" w:fill="auto"/>
            <w:noWrap/>
            <w:vAlign w:val="center"/>
            <w:hideMark/>
          </w:tcPr>
          <w:p w14:paraId="67366D24" w14:textId="77777777" w:rsidR="000B4745" w:rsidRPr="00D729B2"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 </w:t>
            </w:r>
          </w:p>
        </w:tc>
        <w:tc>
          <w:tcPr>
            <w:tcW w:w="992" w:type="dxa"/>
            <w:tcBorders>
              <w:top w:val="single" w:sz="12" w:space="0" w:color="auto"/>
            </w:tcBorders>
            <w:shd w:val="clear" w:color="auto" w:fill="auto"/>
            <w:noWrap/>
            <w:vAlign w:val="center"/>
            <w:hideMark/>
          </w:tcPr>
          <w:p w14:paraId="2E05E196" w14:textId="77777777" w:rsidR="000B4745" w:rsidRPr="00D729B2"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 </w:t>
            </w:r>
          </w:p>
        </w:tc>
        <w:tc>
          <w:tcPr>
            <w:tcW w:w="992" w:type="dxa"/>
            <w:tcBorders>
              <w:top w:val="single" w:sz="12" w:space="0" w:color="auto"/>
            </w:tcBorders>
            <w:shd w:val="clear" w:color="auto" w:fill="auto"/>
            <w:noWrap/>
            <w:vAlign w:val="center"/>
            <w:hideMark/>
          </w:tcPr>
          <w:p w14:paraId="32ABF35C" w14:textId="77777777" w:rsidR="000B4745" w:rsidRPr="00D729B2"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 </w:t>
            </w:r>
          </w:p>
        </w:tc>
        <w:tc>
          <w:tcPr>
            <w:tcW w:w="992" w:type="dxa"/>
            <w:tcBorders>
              <w:top w:val="single" w:sz="12" w:space="0" w:color="auto"/>
            </w:tcBorders>
            <w:shd w:val="clear" w:color="auto" w:fill="auto"/>
            <w:noWrap/>
            <w:vAlign w:val="bottom"/>
            <w:hideMark/>
          </w:tcPr>
          <w:p w14:paraId="09A3EF49" w14:textId="77777777" w:rsidR="000B4745" w:rsidRPr="00D729B2"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 </w:t>
            </w:r>
          </w:p>
        </w:tc>
        <w:tc>
          <w:tcPr>
            <w:tcW w:w="764" w:type="dxa"/>
            <w:tcBorders>
              <w:top w:val="single" w:sz="12" w:space="0" w:color="auto"/>
            </w:tcBorders>
            <w:shd w:val="clear" w:color="auto" w:fill="auto"/>
            <w:noWrap/>
            <w:vAlign w:val="bottom"/>
            <w:hideMark/>
          </w:tcPr>
          <w:p w14:paraId="711F7558" w14:textId="77777777" w:rsidR="000B4745" w:rsidRPr="00D729B2"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 </w:t>
            </w:r>
          </w:p>
        </w:tc>
      </w:tr>
      <w:tr w:rsidR="000B4745" w:rsidRPr="00957B5E" w14:paraId="277444BB" w14:textId="77777777" w:rsidTr="006C6CA9">
        <w:trPr>
          <w:trHeight w:val="218"/>
        </w:trPr>
        <w:tc>
          <w:tcPr>
            <w:tcW w:w="4106" w:type="dxa"/>
            <w:shd w:val="clear" w:color="auto" w:fill="auto"/>
            <w:noWrap/>
            <w:vAlign w:val="center"/>
            <w:hideMark/>
          </w:tcPr>
          <w:p w14:paraId="2B97247F" w14:textId="77777777" w:rsidR="000B4745" w:rsidRPr="00957B5E" w:rsidRDefault="000B4745" w:rsidP="006C6CA9">
            <w:pPr>
              <w:spacing w:after="0" w:line="240" w:lineRule="auto"/>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Yes</w:t>
            </w:r>
          </w:p>
        </w:tc>
        <w:tc>
          <w:tcPr>
            <w:tcW w:w="992" w:type="dxa"/>
            <w:shd w:val="clear" w:color="auto" w:fill="auto"/>
            <w:noWrap/>
            <w:vAlign w:val="center"/>
            <w:hideMark/>
          </w:tcPr>
          <w:p w14:paraId="605FE21E"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14538</w:t>
            </w:r>
          </w:p>
        </w:tc>
        <w:tc>
          <w:tcPr>
            <w:tcW w:w="993" w:type="dxa"/>
            <w:shd w:val="clear" w:color="auto" w:fill="auto"/>
            <w:noWrap/>
            <w:vAlign w:val="center"/>
            <w:hideMark/>
          </w:tcPr>
          <w:p w14:paraId="59728BC3"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4.4</w:t>
            </w:r>
          </w:p>
        </w:tc>
        <w:tc>
          <w:tcPr>
            <w:tcW w:w="992" w:type="dxa"/>
            <w:shd w:val="clear" w:color="auto" w:fill="auto"/>
            <w:noWrap/>
            <w:vAlign w:val="center"/>
            <w:hideMark/>
          </w:tcPr>
          <w:p w14:paraId="1A68A324"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28709</w:t>
            </w:r>
          </w:p>
        </w:tc>
        <w:tc>
          <w:tcPr>
            <w:tcW w:w="992" w:type="dxa"/>
            <w:shd w:val="clear" w:color="auto" w:fill="auto"/>
            <w:noWrap/>
            <w:vAlign w:val="center"/>
            <w:hideMark/>
          </w:tcPr>
          <w:p w14:paraId="3B4753C0"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9.4</w:t>
            </w:r>
          </w:p>
        </w:tc>
        <w:tc>
          <w:tcPr>
            <w:tcW w:w="992" w:type="dxa"/>
            <w:shd w:val="clear" w:color="auto" w:fill="auto"/>
            <w:noWrap/>
            <w:vAlign w:val="bottom"/>
            <w:hideMark/>
          </w:tcPr>
          <w:p w14:paraId="3A64C504"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41270</w:t>
            </w:r>
          </w:p>
        </w:tc>
        <w:tc>
          <w:tcPr>
            <w:tcW w:w="764" w:type="dxa"/>
            <w:shd w:val="clear" w:color="auto" w:fill="auto"/>
            <w:noWrap/>
            <w:vAlign w:val="bottom"/>
            <w:hideMark/>
          </w:tcPr>
          <w:p w14:paraId="46E7033E"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13.0</w:t>
            </w:r>
          </w:p>
        </w:tc>
      </w:tr>
      <w:tr w:rsidR="000B4745" w:rsidRPr="00957B5E" w14:paraId="1BEBC6A5" w14:textId="77777777" w:rsidTr="006C6CA9">
        <w:trPr>
          <w:trHeight w:val="218"/>
        </w:trPr>
        <w:tc>
          <w:tcPr>
            <w:tcW w:w="4106" w:type="dxa"/>
            <w:shd w:val="clear" w:color="auto" w:fill="auto"/>
            <w:noWrap/>
            <w:vAlign w:val="center"/>
            <w:hideMark/>
          </w:tcPr>
          <w:p w14:paraId="327D804B" w14:textId="77777777" w:rsidR="000B4745" w:rsidRPr="00957B5E" w:rsidRDefault="000B4745" w:rsidP="006C6CA9">
            <w:pPr>
              <w:spacing w:after="0" w:line="240" w:lineRule="auto"/>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No</w:t>
            </w:r>
          </w:p>
        </w:tc>
        <w:tc>
          <w:tcPr>
            <w:tcW w:w="992" w:type="dxa"/>
            <w:shd w:val="clear" w:color="auto" w:fill="auto"/>
            <w:noWrap/>
            <w:vAlign w:val="center"/>
            <w:hideMark/>
          </w:tcPr>
          <w:p w14:paraId="13AF863B"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313995</w:t>
            </w:r>
          </w:p>
        </w:tc>
        <w:tc>
          <w:tcPr>
            <w:tcW w:w="993" w:type="dxa"/>
            <w:shd w:val="clear" w:color="auto" w:fill="auto"/>
            <w:noWrap/>
            <w:vAlign w:val="center"/>
            <w:hideMark/>
          </w:tcPr>
          <w:p w14:paraId="4FBD35C3"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95.6</w:t>
            </w:r>
          </w:p>
        </w:tc>
        <w:tc>
          <w:tcPr>
            <w:tcW w:w="992" w:type="dxa"/>
            <w:shd w:val="clear" w:color="auto" w:fill="auto"/>
            <w:noWrap/>
            <w:vAlign w:val="center"/>
            <w:hideMark/>
          </w:tcPr>
          <w:p w14:paraId="28C459C0"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276349</w:t>
            </w:r>
          </w:p>
        </w:tc>
        <w:tc>
          <w:tcPr>
            <w:tcW w:w="992" w:type="dxa"/>
            <w:shd w:val="clear" w:color="auto" w:fill="auto"/>
            <w:noWrap/>
            <w:vAlign w:val="center"/>
            <w:hideMark/>
          </w:tcPr>
          <w:p w14:paraId="0FB3E169"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90.6</w:t>
            </w:r>
          </w:p>
        </w:tc>
        <w:tc>
          <w:tcPr>
            <w:tcW w:w="992" w:type="dxa"/>
            <w:shd w:val="clear" w:color="auto" w:fill="auto"/>
            <w:noWrap/>
            <w:vAlign w:val="bottom"/>
            <w:hideMark/>
          </w:tcPr>
          <w:p w14:paraId="02DB37A4"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277034</w:t>
            </w:r>
          </w:p>
        </w:tc>
        <w:tc>
          <w:tcPr>
            <w:tcW w:w="764" w:type="dxa"/>
            <w:shd w:val="clear" w:color="auto" w:fill="auto"/>
            <w:noWrap/>
            <w:vAlign w:val="bottom"/>
            <w:hideMark/>
          </w:tcPr>
          <w:p w14:paraId="2EF22E6D"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87.0</w:t>
            </w:r>
          </w:p>
        </w:tc>
      </w:tr>
      <w:tr w:rsidR="000B4745" w:rsidRPr="00957B5E" w14:paraId="44E0508D" w14:textId="77777777" w:rsidTr="006C6CA9">
        <w:trPr>
          <w:trHeight w:val="218"/>
        </w:trPr>
        <w:tc>
          <w:tcPr>
            <w:tcW w:w="4106" w:type="dxa"/>
            <w:shd w:val="clear" w:color="auto" w:fill="auto"/>
            <w:noWrap/>
            <w:vAlign w:val="center"/>
          </w:tcPr>
          <w:p w14:paraId="3F307784" w14:textId="77777777" w:rsidR="000B4745" w:rsidRPr="00957B5E" w:rsidRDefault="000B4745" w:rsidP="006C6CA9">
            <w:pPr>
              <w:spacing w:after="0" w:line="240" w:lineRule="auto"/>
              <w:rPr>
                <w:rFonts w:eastAsia="Times New Roman" w:cs="Times New Roman"/>
                <w:b/>
                <w:color w:val="000000"/>
                <w:sz w:val="20"/>
                <w:szCs w:val="20"/>
                <w:lang w:eastAsia="nb-NO"/>
              </w:rPr>
            </w:pPr>
            <w:r w:rsidRPr="00957B5E">
              <w:rPr>
                <w:rFonts w:cs="Times New Roman"/>
                <w:b/>
                <w:color w:val="000000"/>
                <w:sz w:val="20"/>
                <w:szCs w:val="20"/>
              </w:rPr>
              <w:t>Maternal age (years)</w:t>
            </w:r>
          </w:p>
        </w:tc>
        <w:tc>
          <w:tcPr>
            <w:tcW w:w="992" w:type="dxa"/>
            <w:shd w:val="clear" w:color="auto" w:fill="auto"/>
            <w:noWrap/>
            <w:vAlign w:val="center"/>
          </w:tcPr>
          <w:p w14:paraId="4165D90C" w14:textId="77777777" w:rsidR="000B4745" w:rsidRPr="00957B5E" w:rsidRDefault="000B4745" w:rsidP="006C6CA9">
            <w:pPr>
              <w:spacing w:after="0" w:line="240" w:lineRule="auto"/>
              <w:jc w:val="center"/>
              <w:rPr>
                <w:rFonts w:eastAsia="Times New Roman" w:cs="Times New Roman"/>
                <w:color w:val="000000"/>
                <w:sz w:val="20"/>
                <w:szCs w:val="20"/>
                <w:lang w:eastAsia="nb-NO"/>
              </w:rPr>
            </w:pPr>
          </w:p>
        </w:tc>
        <w:tc>
          <w:tcPr>
            <w:tcW w:w="993" w:type="dxa"/>
            <w:shd w:val="clear" w:color="auto" w:fill="auto"/>
            <w:noWrap/>
            <w:vAlign w:val="center"/>
          </w:tcPr>
          <w:p w14:paraId="7B446FE2"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p>
        </w:tc>
        <w:tc>
          <w:tcPr>
            <w:tcW w:w="992" w:type="dxa"/>
            <w:shd w:val="clear" w:color="auto" w:fill="auto"/>
            <w:noWrap/>
            <w:vAlign w:val="center"/>
          </w:tcPr>
          <w:p w14:paraId="0B8518BB" w14:textId="77777777" w:rsidR="000B4745" w:rsidRPr="00957B5E" w:rsidRDefault="000B4745" w:rsidP="006C6CA9">
            <w:pPr>
              <w:spacing w:after="0" w:line="240" w:lineRule="auto"/>
              <w:jc w:val="center"/>
              <w:rPr>
                <w:rFonts w:eastAsia="Times New Roman" w:cs="Times New Roman"/>
                <w:color w:val="000000"/>
                <w:sz w:val="20"/>
                <w:szCs w:val="20"/>
                <w:lang w:eastAsia="nb-NO"/>
              </w:rPr>
            </w:pPr>
          </w:p>
        </w:tc>
        <w:tc>
          <w:tcPr>
            <w:tcW w:w="992" w:type="dxa"/>
            <w:shd w:val="clear" w:color="auto" w:fill="auto"/>
            <w:noWrap/>
            <w:vAlign w:val="center"/>
          </w:tcPr>
          <w:p w14:paraId="0C127981"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p>
        </w:tc>
        <w:tc>
          <w:tcPr>
            <w:tcW w:w="992" w:type="dxa"/>
            <w:shd w:val="clear" w:color="auto" w:fill="auto"/>
            <w:noWrap/>
            <w:vAlign w:val="bottom"/>
          </w:tcPr>
          <w:p w14:paraId="3BCC0CDA" w14:textId="77777777" w:rsidR="000B4745" w:rsidRPr="00957B5E" w:rsidRDefault="000B4745" w:rsidP="006C6CA9">
            <w:pPr>
              <w:spacing w:after="0" w:line="240" w:lineRule="auto"/>
              <w:jc w:val="center"/>
              <w:rPr>
                <w:rFonts w:eastAsia="Times New Roman" w:cs="Times New Roman"/>
                <w:color w:val="000000"/>
                <w:sz w:val="20"/>
                <w:szCs w:val="20"/>
                <w:lang w:eastAsia="nb-NO"/>
              </w:rPr>
            </w:pPr>
          </w:p>
        </w:tc>
        <w:tc>
          <w:tcPr>
            <w:tcW w:w="764" w:type="dxa"/>
            <w:shd w:val="clear" w:color="auto" w:fill="auto"/>
            <w:noWrap/>
            <w:vAlign w:val="bottom"/>
          </w:tcPr>
          <w:p w14:paraId="1E15C982"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p>
        </w:tc>
      </w:tr>
      <w:tr w:rsidR="000B4745" w:rsidRPr="00957B5E" w14:paraId="64C146AD" w14:textId="77777777" w:rsidTr="006C6CA9">
        <w:trPr>
          <w:trHeight w:val="218"/>
        </w:trPr>
        <w:tc>
          <w:tcPr>
            <w:tcW w:w="4106" w:type="dxa"/>
            <w:shd w:val="clear" w:color="auto" w:fill="auto"/>
            <w:noWrap/>
            <w:vAlign w:val="center"/>
          </w:tcPr>
          <w:p w14:paraId="6C7F0045" w14:textId="77777777" w:rsidR="000B4745" w:rsidRPr="00957B5E" w:rsidRDefault="000B4745" w:rsidP="006C6CA9">
            <w:pPr>
              <w:spacing w:after="0" w:line="240" w:lineRule="auto"/>
              <w:rPr>
                <w:rFonts w:eastAsia="Times New Roman" w:cs="Times New Roman"/>
                <w:color w:val="000000"/>
                <w:sz w:val="20"/>
                <w:szCs w:val="20"/>
                <w:lang w:eastAsia="nb-NO"/>
              </w:rPr>
            </w:pPr>
            <w:r w:rsidRPr="00957B5E">
              <w:rPr>
                <w:rFonts w:cs="Times New Roman"/>
                <w:color w:val="000000"/>
                <w:sz w:val="20"/>
                <w:szCs w:val="20"/>
              </w:rPr>
              <w:t>&lt;20</w:t>
            </w:r>
          </w:p>
        </w:tc>
        <w:tc>
          <w:tcPr>
            <w:tcW w:w="992" w:type="dxa"/>
            <w:shd w:val="clear" w:color="auto" w:fill="auto"/>
            <w:noWrap/>
            <w:vAlign w:val="center"/>
          </w:tcPr>
          <w:p w14:paraId="5F3A491B"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66012</w:t>
            </w:r>
          </w:p>
        </w:tc>
        <w:tc>
          <w:tcPr>
            <w:tcW w:w="993" w:type="dxa"/>
            <w:shd w:val="clear" w:color="auto" w:fill="auto"/>
            <w:noWrap/>
            <w:vAlign w:val="center"/>
          </w:tcPr>
          <w:p w14:paraId="5A137C54"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20.1</w:t>
            </w:r>
          </w:p>
        </w:tc>
        <w:tc>
          <w:tcPr>
            <w:tcW w:w="992" w:type="dxa"/>
            <w:shd w:val="clear" w:color="auto" w:fill="auto"/>
            <w:noWrap/>
            <w:vAlign w:val="center"/>
          </w:tcPr>
          <w:p w14:paraId="38959575"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27500</w:t>
            </w:r>
          </w:p>
        </w:tc>
        <w:tc>
          <w:tcPr>
            <w:tcW w:w="992" w:type="dxa"/>
            <w:shd w:val="clear" w:color="auto" w:fill="auto"/>
            <w:noWrap/>
            <w:vAlign w:val="center"/>
          </w:tcPr>
          <w:p w14:paraId="5D937568"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9.0</w:t>
            </w:r>
          </w:p>
        </w:tc>
        <w:tc>
          <w:tcPr>
            <w:tcW w:w="992" w:type="dxa"/>
            <w:shd w:val="clear" w:color="auto" w:fill="auto"/>
            <w:noWrap/>
            <w:vAlign w:val="center"/>
          </w:tcPr>
          <w:p w14:paraId="7D0BF0B1"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15348</w:t>
            </w:r>
          </w:p>
        </w:tc>
        <w:tc>
          <w:tcPr>
            <w:tcW w:w="764" w:type="dxa"/>
            <w:shd w:val="clear" w:color="auto" w:fill="auto"/>
            <w:noWrap/>
            <w:vAlign w:val="bottom"/>
          </w:tcPr>
          <w:p w14:paraId="4E1DB54E"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4.8</w:t>
            </w:r>
          </w:p>
        </w:tc>
      </w:tr>
      <w:tr w:rsidR="000B4745" w:rsidRPr="00957B5E" w14:paraId="42E827DB" w14:textId="77777777" w:rsidTr="006C6CA9">
        <w:trPr>
          <w:trHeight w:val="218"/>
        </w:trPr>
        <w:tc>
          <w:tcPr>
            <w:tcW w:w="4106" w:type="dxa"/>
            <w:shd w:val="clear" w:color="auto" w:fill="auto"/>
            <w:noWrap/>
            <w:vAlign w:val="center"/>
          </w:tcPr>
          <w:p w14:paraId="65C156C7" w14:textId="77777777" w:rsidR="000B4745" w:rsidRPr="00957B5E" w:rsidRDefault="000B4745" w:rsidP="006C6CA9">
            <w:pPr>
              <w:spacing w:after="0" w:line="240" w:lineRule="auto"/>
              <w:rPr>
                <w:rFonts w:eastAsia="Times New Roman" w:cs="Times New Roman"/>
                <w:color w:val="000000"/>
                <w:sz w:val="20"/>
                <w:szCs w:val="20"/>
                <w:lang w:eastAsia="nb-NO"/>
              </w:rPr>
            </w:pPr>
            <w:r w:rsidRPr="00957B5E">
              <w:rPr>
                <w:rFonts w:cs="Times New Roman"/>
                <w:color w:val="000000"/>
                <w:sz w:val="20"/>
                <w:szCs w:val="20"/>
              </w:rPr>
              <w:t>20-24</w:t>
            </w:r>
          </w:p>
        </w:tc>
        <w:tc>
          <w:tcPr>
            <w:tcW w:w="992" w:type="dxa"/>
            <w:shd w:val="clear" w:color="auto" w:fill="auto"/>
            <w:noWrap/>
            <w:vAlign w:val="center"/>
          </w:tcPr>
          <w:p w14:paraId="452AFAC4"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163490</w:t>
            </w:r>
          </w:p>
        </w:tc>
        <w:tc>
          <w:tcPr>
            <w:tcW w:w="993" w:type="dxa"/>
            <w:shd w:val="clear" w:color="auto" w:fill="auto"/>
            <w:noWrap/>
            <w:vAlign w:val="center"/>
          </w:tcPr>
          <w:p w14:paraId="1CE30F51"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49.8</w:t>
            </w:r>
          </w:p>
        </w:tc>
        <w:tc>
          <w:tcPr>
            <w:tcW w:w="992" w:type="dxa"/>
            <w:shd w:val="clear" w:color="auto" w:fill="auto"/>
            <w:noWrap/>
            <w:vAlign w:val="center"/>
          </w:tcPr>
          <w:p w14:paraId="4DCF4F4C"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114519</w:t>
            </w:r>
          </w:p>
        </w:tc>
        <w:tc>
          <w:tcPr>
            <w:tcW w:w="992" w:type="dxa"/>
            <w:shd w:val="clear" w:color="auto" w:fill="auto"/>
            <w:noWrap/>
            <w:vAlign w:val="center"/>
          </w:tcPr>
          <w:p w14:paraId="2521EB48"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37.5</w:t>
            </w:r>
          </w:p>
        </w:tc>
        <w:tc>
          <w:tcPr>
            <w:tcW w:w="992" w:type="dxa"/>
            <w:shd w:val="clear" w:color="auto" w:fill="auto"/>
            <w:noWrap/>
            <w:vAlign w:val="center"/>
          </w:tcPr>
          <w:p w14:paraId="214BE660"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77651</w:t>
            </w:r>
          </w:p>
        </w:tc>
        <w:tc>
          <w:tcPr>
            <w:tcW w:w="764" w:type="dxa"/>
            <w:shd w:val="clear" w:color="auto" w:fill="auto"/>
            <w:noWrap/>
            <w:vAlign w:val="bottom"/>
          </w:tcPr>
          <w:p w14:paraId="77D1B3B5"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 xml:space="preserve">24.4 </w:t>
            </w:r>
          </w:p>
        </w:tc>
      </w:tr>
      <w:tr w:rsidR="000B4745" w:rsidRPr="00957B5E" w14:paraId="08816F02" w14:textId="77777777" w:rsidTr="006C6CA9">
        <w:trPr>
          <w:trHeight w:val="218"/>
        </w:trPr>
        <w:tc>
          <w:tcPr>
            <w:tcW w:w="4106" w:type="dxa"/>
            <w:shd w:val="clear" w:color="auto" w:fill="auto"/>
            <w:noWrap/>
            <w:vAlign w:val="center"/>
          </w:tcPr>
          <w:p w14:paraId="5F4DD532" w14:textId="77777777" w:rsidR="000B4745" w:rsidRPr="00957B5E" w:rsidRDefault="000B4745" w:rsidP="006C6CA9">
            <w:pPr>
              <w:spacing w:after="0" w:line="240" w:lineRule="auto"/>
              <w:rPr>
                <w:rFonts w:eastAsia="Times New Roman" w:cs="Times New Roman"/>
                <w:color w:val="000000"/>
                <w:sz w:val="20"/>
                <w:szCs w:val="20"/>
                <w:lang w:eastAsia="nb-NO"/>
              </w:rPr>
            </w:pPr>
            <w:r w:rsidRPr="00957B5E">
              <w:rPr>
                <w:rFonts w:cs="Times New Roman"/>
                <w:color w:val="000000"/>
                <w:sz w:val="20"/>
                <w:szCs w:val="20"/>
              </w:rPr>
              <w:t>25-29</w:t>
            </w:r>
          </w:p>
        </w:tc>
        <w:tc>
          <w:tcPr>
            <w:tcW w:w="992" w:type="dxa"/>
            <w:shd w:val="clear" w:color="auto" w:fill="auto"/>
            <w:noWrap/>
            <w:vAlign w:val="center"/>
          </w:tcPr>
          <w:p w14:paraId="47F8DACC"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76681</w:t>
            </w:r>
          </w:p>
        </w:tc>
        <w:tc>
          <w:tcPr>
            <w:tcW w:w="993" w:type="dxa"/>
            <w:shd w:val="clear" w:color="auto" w:fill="auto"/>
            <w:noWrap/>
            <w:vAlign w:val="center"/>
          </w:tcPr>
          <w:p w14:paraId="30EE92B6"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23.3</w:t>
            </w:r>
          </w:p>
        </w:tc>
        <w:tc>
          <w:tcPr>
            <w:tcW w:w="992" w:type="dxa"/>
            <w:shd w:val="clear" w:color="auto" w:fill="auto"/>
            <w:noWrap/>
            <w:vAlign w:val="center"/>
          </w:tcPr>
          <w:p w14:paraId="4B7F1859"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113389</w:t>
            </w:r>
          </w:p>
        </w:tc>
        <w:tc>
          <w:tcPr>
            <w:tcW w:w="992" w:type="dxa"/>
            <w:shd w:val="clear" w:color="auto" w:fill="auto"/>
            <w:noWrap/>
            <w:vAlign w:val="center"/>
          </w:tcPr>
          <w:p w14:paraId="65D5EC11"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37.2</w:t>
            </w:r>
          </w:p>
        </w:tc>
        <w:tc>
          <w:tcPr>
            <w:tcW w:w="992" w:type="dxa"/>
            <w:shd w:val="clear" w:color="auto" w:fill="auto"/>
            <w:noWrap/>
            <w:vAlign w:val="center"/>
          </w:tcPr>
          <w:p w14:paraId="5ACE2AEE"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122059</w:t>
            </w:r>
          </w:p>
        </w:tc>
        <w:tc>
          <w:tcPr>
            <w:tcW w:w="764" w:type="dxa"/>
            <w:shd w:val="clear" w:color="auto" w:fill="auto"/>
            <w:noWrap/>
            <w:vAlign w:val="bottom"/>
          </w:tcPr>
          <w:p w14:paraId="3251D5BD"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 xml:space="preserve">38.4 </w:t>
            </w:r>
          </w:p>
        </w:tc>
      </w:tr>
      <w:tr w:rsidR="000B4745" w:rsidRPr="00957B5E" w14:paraId="0CBD29F4" w14:textId="77777777" w:rsidTr="006C6CA9">
        <w:trPr>
          <w:trHeight w:val="218"/>
        </w:trPr>
        <w:tc>
          <w:tcPr>
            <w:tcW w:w="4106" w:type="dxa"/>
            <w:shd w:val="clear" w:color="auto" w:fill="auto"/>
            <w:noWrap/>
            <w:vAlign w:val="center"/>
          </w:tcPr>
          <w:p w14:paraId="688C4DCE" w14:textId="77777777" w:rsidR="000B4745" w:rsidRPr="00957B5E" w:rsidRDefault="000B4745" w:rsidP="006C6CA9">
            <w:pPr>
              <w:spacing w:after="0" w:line="240" w:lineRule="auto"/>
              <w:rPr>
                <w:rFonts w:eastAsia="Times New Roman" w:cs="Times New Roman"/>
                <w:color w:val="000000"/>
                <w:sz w:val="20"/>
                <w:szCs w:val="20"/>
                <w:lang w:eastAsia="nb-NO"/>
              </w:rPr>
            </w:pPr>
            <w:r w:rsidRPr="00957B5E">
              <w:rPr>
                <w:rFonts w:cs="Times New Roman"/>
                <w:color w:val="000000"/>
                <w:sz w:val="20"/>
                <w:szCs w:val="20"/>
              </w:rPr>
              <w:t>30-34</w:t>
            </w:r>
          </w:p>
        </w:tc>
        <w:tc>
          <w:tcPr>
            <w:tcW w:w="992" w:type="dxa"/>
            <w:shd w:val="clear" w:color="auto" w:fill="auto"/>
            <w:noWrap/>
            <w:vAlign w:val="center"/>
          </w:tcPr>
          <w:p w14:paraId="6991CCDF"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17173</w:t>
            </w:r>
          </w:p>
        </w:tc>
        <w:tc>
          <w:tcPr>
            <w:tcW w:w="993" w:type="dxa"/>
            <w:shd w:val="clear" w:color="auto" w:fill="auto"/>
            <w:noWrap/>
            <w:vAlign w:val="center"/>
          </w:tcPr>
          <w:p w14:paraId="196D7C94"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 xml:space="preserve">5.2 </w:t>
            </w:r>
          </w:p>
        </w:tc>
        <w:tc>
          <w:tcPr>
            <w:tcW w:w="992" w:type="dxa"/>
            <w:shd w:val="clear" w:color="auto" w:fill="auto"/>
            <w:noWrap/>
            <w:vAlign w:val="center"/>
          </w:tcPr>
          <w:p w14:paraId="1850ED05"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39244</w:t>
            </w:r>
          </w:p>
        </w:tc>
        <w:tc>
          <w:tcPr>
            <w:tcW w:w="992" w:type="dxa"/>
            <w:shd w:val="clear" w:color="auto" w:fill="auto"/>
            <w:noWrap/>
            <w:vAlign w:val="center"/>
          </w:tcPr>
          <w:p w14:paraId="73A19595"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12.9</w:t>
            </w:r>
          </w:p>
        </w:tc>
        <w:tc>
          <w:tcPr>
            <w:tcW w:w="992" w:type="dxa"/>
            <w:shd w:val="clear" w:color="auto" w:fill="auto"/>
            <w:noWrap/>
            <w:vAlign w:val="center"/>
          </w:tcPr>
          <w:p w14:paraId="18F45AE2"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76662</w:t>
            </w:r>
          </w:p>
        </w:tc>
        <w:tc>
          <w:tcPr>
            <w:tcW w:w="764" w:type="dxa"/>
            <w:shd w:val="clear" w:color="auto" w:fill="auto"/>
            <w:noWrap/>
            <w:vAlign w:val="bottom"/>
          </w:tcPr>
          <w:p w14:paraId="714F5D5A"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 xml:space="preserve">24.1 </w:t>
            </w:r>
          </w:p>
        </w:tc>
      </w:tr>
      <w:tr w:rsidR="000B4745" w:rsidRPr="00957B5E" w14:paraId="61C85154" w14:textId="77777777" w:rsidTr="006C6CA9">
        <w:trPr>
          <w:trHeight w:val="218"/>
        </w:trPr>
        <w:tc>
          <w:tcPr>
            <w:tcW w:w="4106" w:type="dxa"/>
            <w:shd w:val="clear" w:color="auto" w:fill="auto"/>
            <w:noWrap/>
            <w:vAlign w:val="center"/>
          </w:tcPr>
          <w:p w14:paraId="4FFF2A9D" w14:textId="77777777" w:rsidR="000B4745" w:rsidRPr="00957B5E" w:rsidRDefault="000B4745" w:rsidP="006C6CA9">
            <w:pPr>
              <w:spacing w:after="0" w:line="240" w:lineRule="auto"/>
              <w:rPr>
                <w:rFonts w:eastAsia="Times New Roman" w:cs="Times New Roman"/>
                <w:color w:val="000000"/>
                <w:sz w:val="20"/>
                <w:szCs w:val="20"/>
                <w:lang w:eastAsia="nb-NO"/>
              </w:rPr>
            </w:pPr>
            <w:r w:rsidRPr="00957B5E">
              <w:rPr>
                <w:rFonts w:cs="Times New Roman"/>
                <w:color w:val="000000"/>
                <w:sz w:val="20"/>
                <w:szCs w:val="20"/>
              </w:rPr>
              <w:t>35-39</w:t>
            </w:r>
          </w:p>
        </w:tc>
        <w:tc>
          <w:tcPr>
            <w:tcW w:w="992" w:type="dxa"/>
            <w:shd w:val="clear" w:color="auto" w:fill="auto"/>
            <w:noWrap/>
            <w:vAlign w:val="center"/>
          </w:tcPr>
          <w:p w14:paraId="0B12B2FD"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4259</w:t>
            </w:r>
          </w:p>
        </w:tc>
        <w:tc>
          <w:tcPr>
            <w:tcW w:w="993" w:type="dxa"/>
            <w:shd w:val="clear" w:color="auto" w:fill="auto"/>
            <w:noWrap/>
            <w:vAlign w:val="center"/>
          </w:tcPr>
          <w:p w14:paraId="6769413D"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1.3</w:t>
            </w:r>
          </w:p>
        </w:tc>
        <w:tc>
          <w:tcPr>
            <w:tcW w:w="992" w:type="dxa"/>
            <w:shd w:val="clear" w:color="auto" w:fill="auto"/>
            <w:noWrap/>
            <w:vAlign w:val="center"/>
          </w:tcPr>
          <w:p w14:paraId="4BF8BD3E"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9195</w:t>
            </w:r>
          </w:p>
        </w:tc>
        <w:tc>
          <w:tcPr>
            <w:tcW w:w="992" w:type="dxa"/>
            <w:shd w:val="clear" w:color="auto" w:fill="auto"/>
            <w:noWrap/>
            <w:vAlign w:val="center"/>
          </w:tcPr>
          <w:p w14:paraId="2080C592"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3.0</w:t>
            </w:r>
          </w:p>
        </w:tc>
        <w:tc>
          <w:tcPr>
            <w:tcW w:w="992" w:type="dxa"/>
            <w:shd w:val="clear" w:color="auto" w:fill="auto"/>
            <w:noWrap/>
            <w:vAlign w:val="center"/>
          </w:tcPr>
          <w:p w14:paraId="072847E9"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22818</w:t>
            </w:r>
          </w:p>
        </w:tc>
        <w:tc>
          <w:tcPr>
            <w:tcW w:w="764" w:type="dxa"/>
            <w:shd w:val="clear" w:color="auto" w:fill="auto"/>
            <w:noWrap/>
            <w:vAlign w:val="bottom"/>
          </w:tcPr>
          <w:p w14:paraId="2F5B6F44"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 xml:space="preserve">7.2 </w:t>
            </w:r>
          </w:p>
        </w:tc>
      </w:tr>
      <w:tr w:rsidR="000B4745" w:rsidRPr="00957B5E" w14:paraId="53278FCC" w14:textId="77777777" w:rsidTr="006C6CA9">
        <w:trPr>
          <w:trHeight w:val="218"/>
        </w:trPr>
        <w:tc>
          <w:tcPr>
            <w:tcW w:w="4106" w:type="dxa"/>
            <w:shd w:val="clear" w:color="auto" w:fill="auto"/>
            <w:noWrap/>
            <w:vAlign w:val="center"/>
          </w:tcPr>
          <w:p w14:paraId="5CE4E43F" w14:textId="77777777" w:rsidR="000B4745" w:rsidRPr="00957B5E" w:rsidRDefault="000B4745" w:rsidP="006C6CA9">
            <w:pPr>
              <w:spacing w:after="0" w:line="240" w:lineRule="auto"/>
              <w:rPr>
                <w:rFonts w:eastAsia="Times New Roman" w:cs="Times New Roman"/>
                <w:color w:val="000000"/>
                <w:sz w:val="20"/>
                <w:szCs w:val="20"/>
                <w:lang w:eastAsia="nb-NO"/>
              </w:rPr>
            </w:pPr>
            <w:r w:rsidRPr="00957B5E">
              <w:rPr>
                <w:rFonts w:cs="Times New Roman"/>
                <w:color w:val="000000"/>
                <w:sz w:val="20"/>
                <w:szCs w:val="20"/>
              </w:rPr>
              <w:t>&gt;=40</w:t>
            </w:r>
          </w:p>
        </w:tc>
        <w:tc>
          <w:tcPr>
            <w:tcW w:w="992" w:type="dxa"/>
            <w:shd w:val="clear" w:color="auto" w:fill="auto"/>
            <w:noWrap/>
            <w:vAlign w:val="center"/>
          </w:tcPr>
          <w:p w14:paraId="541531D5"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918</w:t>
            </w:r>
          </w:p>
        </w:tc>
        <w:tc>
          <w:tcPr>
            <w:tcW w:w="993" w:type="dxa"/>
            <w:shd w:val="clear" w:color="auto" w:fill="auto"/>
            <w:noWrap/>
            <w:vAlign w:val="center"/>
          </w:tcPr>
          <w:p w14:paraId="4C259643"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0.3</w:t>
            </w:r>
          </w:p>
        </w:tc>
        <w:tc>
          <w:tcPr>
            <w:tcW w:w="992" w:type="dxa"/>
            <w:shd w:val="clear" w:color="auto" w:fill="auto"/>
            <w:noWrap/>
            <w:vAlign w:val="center"/>
          </w:tcPr>
          <w:p w14:paraId="59027908"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1211</w:t>
            </w:r>
          </w:p>
        </w:tc>
        <w:tc>
          <w:tcPr>
            <w:tcW w:w="992" w:type="dxa"/>
            <w:shd w:val="clear" w:color="auto" w:fill="auto"/>
            <w:noWrap/>
            <w:vAlign w:val="center"/>
          </w:tcPr>
          <w:p w14:paraId="4EEA08F0"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0.4</w:t>
            </w:r>
          </w:p>
        </w:tc>
        <w:tc>
          <w:tcPr>
            <w:tcW w:w="992" w:type="dxa"/>
            <w:shd w:val="clear" w:color="auto" w:fill="auto"/>
            <w:noWrap/>
            <w:vAlign w:val="center"/>
          </w:tcPr>
          <w:p w14:paraId="0365C1A6"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3766</w:t>
            </w:r>
          </w:p>
        </w:tc>
        <w:tc>
          <w:tcPr>
            <w:tcW w:w="764" w:type="dxa"/>
            <w:shd w:val="clear" w:color="auto" w:fill="auto"/>
            <w:noWrap/>
            <w:vAlign w:val="bottom"/>
          </w:tcPr>
          <w:p w14:paraId="71C2A457"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cs="Times New Roman"/>
                <w:color w:val="000000"/>
                <w:sz w:val="20"/>
                <w:szCs w:val="20"/>
              </w:rPr>
              <w:t>1.2</w:t>
            </w:r>
          </w:p>
        </w:tc>
      </w:tr>
      <w:tr w:rsidR="000B4745" w:rsidRPr="00957B5E" w14:paraId="4936CF6B" w14:textId="77777777" w:rsidTr="006C6CA9">
        <w:trPr>
          <w:trHeight w:val="218"/>
        </w:trPr>
        <w:tc>
          <w:tcPr>
            <w:tcW w:w="4106" w:type="dxa"/>
            <w:shd w:val="clear" w:color="auto" w:fill="auto"/>
            <w:noWrap/>
            <w:vAlign w:val="center"/>
            <w:hideMark/>
          </w:tcPr>
          <w:p w14:paraId="2FC4580E" w14:textId="77777777" w:rsidR="000B4745" w:rsidRPr="00957B5E" w:rsidRDefault="000B4745" w:rsidP="006C6CA9">
            <w:pPr>
              <w:spacing w:after="0" w:line="240" w:lineRule="auto"/>
              <w:rPr>
                <w:rFonts w:eastAsia="Times New Roman" w:cs="Times New Roman"/>
                <w:b/>
                <w:color w:val="000000"/>
                <w:sz w:val="20"/>
                <w:szCs w:val="20"/>
                <w:lang w:val="nb-NO" w:eastAsia="nb-NO"/>
              </w:rPr>
            </w:pPr>
            <w:r w:rsidRPr="00957B5E">
              <w:rPr>
                <w:rFonts w:eastAsia="Times New Roman" w:cs="Times New Roman"/>
                <w:b/>
                <w:color w:val="000000"/>
                <w:sz w:val="20"/>
                <w:szCs w:val="20"/>
                <w:lang w:eastAsia="nb-NO"/>
              </w:rPr>
              <w:t>Maternal education</w:t>
            </w:r>
            <w:r>
              <w:rPr>
                <w:rFonts w:eastAsia="Times New Roman" w:cs="Times New Roman"/>
                <w:b/>
                <w:color w:val="000000"/>
                <w:sz w:val="20"/>
                <w:szCs w:val="20"/>
                <w:lang w:eastAsia="nb-NO"/>
              </w:rPr>
              <w:t xml:space="preserve"> </w:t>
            </w:r>
            <w:r w:rsidRPr="00957B5E">
              <w:rPr>
                <w:rFonts w:cs="Times New Roman"/>
                <w:b/>
                <w:color w:val="000000"/>
                <w:sz w:val="20"/>
                <w:szCs w:val="20"/>
              </w:rPr>
              <w:t>(years)</w:t>
            </w:r>
          </w:p>
        </w:tc>
        <w:tc>
          <w:tcPr>
            <w:tcW w:w="992" w:type="dxa"/>
            <w:shd w:val="clear" w:color="auto" w:fill="auto"/>
            <w:noWrap/>
            <w:vAlign w:val="center"/>
            <w:hideMark/>
          </w:tcPr>
          <w:p w14:paraId="1A72EDDA"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 </w:t>
            </w:r>
          </w:p>
        </w:tc>
        <w:tc>
          <w:tcPr>
            <w:tcW w:w="993" w:type="dxa"/>
            <w:shd w:val="clear" w:color="auto" w:fill="auto"/>
            <w:noWrap/>
            <w:vAlign w:val="center"/>
            <w:hideMark/>
          </w:tcPr>
          <w:p w14:paraId="461B72BA"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 </w:t>
            </w:r>
          </w:p>
        </w:tc>
        <w:tc>
          <w:tcPr>
            <w:tcW w:w="992" w:type="dxa"/>
            <w:shd w:val="clear" w:color="auto" w:fill="auto"/>
            <w:noWrap/>
            <w:vAlign w:val="center"/>
            <w:hideMark/>
          </w:tcPr>
          <w:p w14:paraId="260D1BB2"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 </w:t>
            </w:r>
          </w:p>
        </w:tc>
        <w:tc>
          <w:tcPr>
            <w:tcW w:w="992" w:type="dxa"/>
            <w:shd w:val="clear" w:color="auto" w:fill="auto"/>
            <w:noWrap/>
            <w:vAlign w:val="center"/>
            <w:hideMark/>
          </w:tcPr>
          <w:p w14:paraId="5FEC3223"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 </w:t>
            </w:r>
          </w:p>
        </w:tc>
        <w:tc>
          <w:tcPr>
            <w:tcW w:w="992" w:type="dxa"/>
            <w:shd w:val="clear" w:color="auto" w:fill="auto"/>
            <w:noWrap/>
            <w:vAlign w:val="bottom"/>
            <w:hideMark/>
          </w:tcPr>
          <w:p w14:paraId="034C4495"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 </w:t>
            </w:r>
          </w:p>
        </w:tc>
        <w:tc>
          <w:tcPr>
            <w:tcW w:w="764" w:type="dxa"/>
            <w:shd w:val="clear" w:color="auto" w:fill="auto"/>
            <w:noWrap/>
            <w:vAlign w:val="bottom"/>
            <w:hideMark/>
          </w:tcPr>
          <w:p w14:paraId="1FEFAFC5"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 </w:t>
            </w:r>
          </w:p>
        </w:tc>
      </w:tr>
      <w:tr w:rsidR="000B4745" w:rsidRPr="00957B5E" w14:paraId="469E23A3" w14:textId="77777777" w:rsidTr="006C6CA9">
        <w:trPr>
          <w:trHeight w:val="218"/>
        </w:trPr>
        <w:tc>
          <w:tcPr>
            <w:tcW w:w="4106" w:type="dxa"/>
            <w:shd w:val="clear" w:color="auto" w:fill="auto"/>
            <w:noWrap/>
            <w:vAlign w:val="center"/>
            <w:hideMark/>
          </w:tcPr>
          <w:p w14:paraId="56C004DA" w14:textId="77777777" w:rsidR="000B4745" w:rsidRPr="00957B5E" w:rsidRDefault="000B4745" w:rsidP="006C6CA9">
            <w:pPr>
              <w:spacing w:after="0" w:line="240" w:lineRule="auto"/>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Low (≤ 13)</w:t>
            </w:r>
          </w:p>
        </w:tc>
        <w:tc>
          <w:tcPr>
            <w:tcW w:w="992" w:type="dxa"/>
            <w:shd w:val="clear" w:color="auto" w:fill="auto"/>
            <w:noWrap/>
            <w:vAlign w:val="center"/>
            <w:hideMark/>
          </w:tcPr>
          <w:p w14:paraId="1F86F5E4"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241400</w:t>
            </w:r>
          </w:p>
        </w:tc>
        <w:tc>
          <w:tcPr>
            <w:tcW w:w="993" w:type="dxa"/>
            <w:shd w:val="clear" w:color="auto" w:fill="auto"/>
            <w:noWrap/>
            <w:vAlign w:val="center"/>
            <w:hideMark/>
          </w:tcPr>
          <w:p w14:paraId="1793E560"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73.5</w:t>
            </w:r>
          </w:p>
        </w:tc>
        <w:tc>
          <w:tcPr>
            <w:tcW w:w="992" w:type="dxa"/>
            <w:shd w:val="clear" w:color="auto" w:fill="auto"/>
            <w:noWrap/>
            <w:vAlign w:val="center"/>
            <w:hideMark/>
          </w:tcPr>
          <w:p w14:paraId="1FD35A89"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174713</w:t>
            </w:r>
          </w:p>
        </w:tc>
        <w:tc>
          <w:tcPr>
            <w:tcW w:w="992" w:type="dxa"/>
            <w:shd w:val="clear" w:color="auto" w:fill="auto"/>
            <w:noWrap/>
            <w:vAlign w:val="center"/>
            <w:hideMark/>
          </w:tcPr>
          <w:p w14:paraId="0A44F843"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57.3</w:t>
            </w:r>
          </w:p>
        </w:tc>
        <w:tc>
          <w:tcPr>
            <w:tcW w:w="992" w:type="dxa"/>
            <w:shd w:val="clear" w:color="auto" w:fill="auto"/>
            <w:noWrap/>
            <w:vAlign w:val="bottom"/>
            <w:hideMark/>
          </w:tcPr>
          <w:p w14:paraId="12F4E88D"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133554</w:t>
            </w:r>
          </w:p>
        </w:tc>
        <w:tc>
          <w:tcPr>
            <w:tcW w:w="764" w:type="dxa"/>
            <w:shd w:val="clear" w:color="auto" w:fill="auto"/>
            <w:noWrap/>
            <w:vAlign w:val="bottom"/>
            <w:hideMark/>
          </w:tcPr>
          <w:p w14:paraId="588A2444"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 xml:space="preserve">42.0 </w:t>
            </w:r>
          </w:p>
        </w:tc>
      </w:tr>
      <w:tr w:rsidR="000B4745" w:rsidRPr="00957B5E" w14:paraId="2D414C19" w14:textId="77777777" w:rsidTr="006C6CA9">
        <w:trPr>
          <w:trHeight w:val="218"/>
        </w:trPr>
        <w:tc>
          <w:tcPr>
            <w:tcW w:w="4106" w:type="dxa"/>
            <w:shd w:val="clear" w:color="auto" w:fill="auto"/>
            <w:noWrap/>
            <w:vAlign w:val="center"/>
            <w:hideMark/>
          </w:tcPr>
          <w:p w14:paraId="3BCA0360" w14:textId="77777777" w:rsidR="000B4745" w:rsidRPr="00957B5E" w:rsidRDefault="000B4745" w:rsidP="006C6CA9">
            <w:pPr>
              <w:spacing w:after="0" w:line="240" w:lineRule="auto"/>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High (&gt;13)</w:t>
            </w:r>
          </w:p>
        </w:tc>
        <w:tc>
          <w:tcPr>
            <w:tcW w:w="992" w:type="dxa"/>
            <w:shd w:val="clear" w:color="auto" w:fill="auto"/>
            <w:noWrap/>
            <w:vAlign w:val="center"/>
            <w:hideMark/>
          </w:tcPr>
          <w:p w14:paraId="4FF04793"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84918</w:t>
            </w:r>
          </w:p>
        </w:tc>
        <w:tc>
          <w:tcPr>
            <w:tcW w:w="993" w:type="dxa"/>
            <w:shd w:val="clear" w:color="auto" w:fill="auto"/>
            <w:noWrap/>
            <w:vAlign w:val="center"/>
            <w:hideMark/>
          </w:tcPr>
          <w:p w14:paraId="4FF6BA1A"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 xml:space="preserve">25.8 </w:t>
            </w:r>
          </w:p>
        </w:tc>
        <w:tc>
          <w:tcPr>
            <w:tcW w:w="992" w:type="dxa"/>
            <w:shd w:val="clear" w:color="auto" w:fill="auto"/>
            <w:noWrap/>
            <w:vAlign w:val="center"/>
            <w:hideMark/>
          </w:tcPr>
          <w:p w14:paraId="474E6045"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127689</w:t>
            </w:r>
          </w:p>
        </w:tc>
        <w:tc>
          <w:tcPr>
            <w:tcW w:w="992" w:type="dxa"/>
            <w:shd w:val="clear" w:color="auto" w:fill="auto"/>
            <w:noWrap/>
            <w:vAlign w:val="center"/>
            <w:hideMark/>
          </w:tcPr>
          <w:p w14:paraId="24D01554"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41.9</w:t>
            </w:r>
          </w:p>
        </w:tc>
        <w:tc>
          <w:tcPr>
            <w:tcW w:w="992" w:type="dxa"/>
            <w:shd w:val="clear" w:color="auto" w:fill="auto"/>
            <w:noWrap/>
            <w:vAlign w:val="bottom"/>
            <w:hideMark/>
          </w:tcPr>
          <w:p w14:paraId="5DCEFE52"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172968</w:t>
            </w:r>
          </w:p>
        </w:tc>
        <w:tc>
          <w:tcPr>
            <w:tcW w:w="764" w:type="dxa"/>
            <w:shd w:val="clear" w:color="auto" w:fill="auto"/>
            <w:noWrap/>
            <w:vAlign w:val="bottom"/>
            <w:hideMark/>
          </w:tcPr>
          <w:p w14:paraId="68FF8294"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 xml:space="preserve">54.3 </w:t>
            </w:r>
          </w:p>
        </w:tc>
      </w:tr>
      <w:tr w:rsidR="000B4745" w:rsidRPr="00957B5E" w14:paraId="36AD4E62" w14:textId="77777777" w:rsidTr="006C6CA9">
        <w:trPr>
          <w:trHeight w:val="218"/>
        </w:trPr>
        <w:tc>
          <w:tcPr>
            <w:tcW w:w="4106" w:type="dxa"/>
            <w:shd w:val="clear" w:color="auto" w:fill="auto"/>
            <w:noWrap/>
            <w:vAlign w:val="center"/>
            <w:hideMark/>
          </w:tcPr>
          <w:p w14:paraId="3D1116E0" w14:textId="77777777" w:rsidR="000B4745" w:rsidRPr="00957B5E" w:rsidRDefault="000B4745" w:rsidP="006C6CA9">
            <w:pPr>
              <w:spacing w:after="0" w:line="240" w:lineRule="auto"/>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Missing</w:t>
            </w:r>
          </w:p>
        </w:tc>
        <w:tc>
          <w:tcPr>
            <w:tcW w:w="992" w:type="dxa"/>
            <w:shd w:val="clear" w:color="auto" w:fill="auto"/>
            <w:noWrap/>
            <w:vAlign w:val="center"/>
            <w:hideMark/>
          </w:tcPr>
          <w:p w14:paraId="53A76744"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2215</w:t>
            </w:r>
          </w:p>
        </w:tc>
        <w:tc>
          <w:tcPr>
            <w:tcW w:w="993" w:type="dxa"/>
            <w:shd w:val="clear" w:color="auto" w:fill="auto"/>
            <w:noWrap/>
            <w:vAlign w:val="center"/>
            <w:hideMark/>
          </w:tcPr>
          <w:p w14:paraId="58317803"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0.7</w:t>
            </w:r>
          </w:p>
        </w:tc>
        <w:tc>
          <w:tcPr>
            <w:tcW w:w="992" w:type="dxa"/>
            <w:shd w:val="clear" w:color="auto" w:fill="auto"/>
            <w:noWrap/>
            <w:vAlign w:val="center"/>
            <w:hideMark/>
          </w:tcPr>
          <w:p w14:paraId="7CD602E6"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2656</w:t>
            </w:r>
          </w:p>
        </w:tc>
        <w:tc>
          <w:tcPr>
            <w:tcW w:w="992" w:type="dxa"/>
            <w:shd w:val="clear" w:color="auto" w:fill="auto"/>
            <w:noWrap/>
            <w:vAlign w:val="center"/>
            <w:hideMark/>
          </w:tcPr>
          <w:p w14:paraId="393A1C67"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0.9</w:t>
            </w:r>
          </w:p>
        </w:tc>
        <w:tc>
          <w:tcPr>
            <w:tcW w:w="992" w:type="dxa"/>
            <w:shd w:val="clear" w:color="auto" w:fill="auto"/>
            <w:noWrap/>
            <w:vAlign w:val="bottom"/>
            <w:hideMark/>
          </w:tcPr>
          <w:p w14:paraId="05607629"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11782</w:t>
            </w:r>
          </w:p>
        </w:tc>
        <w:tc>
          <w:tcPr>
            <w:tcW w:w="764" w:type="dxa"/>
            <w:shd w:val="clear" w:color="auto" w:fill="auto"/>
            <w:noWrap/>
            <w:vAlign w:val="bottom"/>
            <w:hideMark/>
          </w:tcPr>
          <w:p w14:paraId="60A1B518"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3.7</w:t>
            </w:r>
          </w:p>
        </w:tc>
      </w:tr>
      <w:tr w:rsidR="000B4745" w:rsidRPr="00957B5E" w14:paraId="441934FB" w14:textId="77777777" w:rsidTr="006C6CA9">
        <w:trPr>
          <w:trHeight w:val="218"/>
        </w:trPr>
        <w:tc>
          <w:tcPr>
            <w:tcW w:w="4106" w:type="dxa"/>
            <w:shd w:val="clear" w:color="auto" w:fill="auto"/>
            <w:noWrap/>
            <w:vAlign w:val="center"/>
            <w:hideMark/>
          </w:tcPr>
          <w:p w14:paraId="31A4D853" w14:textId="77777777" w:rsidR="000B4745" w:rsidRPr="00957B5E" w:rsidRDefault="000B4745" w:rsidP="006C6CA9">
            <w:pPr>
              <w:spacing w:after="0" w:line="240" w:lineRule="auto"/>
              <w:rPr>
                <w:rFonts w:eastAsia="Times New Roman" w:cs="Times New Roman"/>
                <w:b/>
                <w:color w:val="000000"/>
                <w:sz w:val="20"/>
                <w:szCs w:val="20"/>
                <w:lang w:val="nb-NO" w:eastAsia="nb-NO"/>
              </w:rPr>
            </w:pPr>
            <w:r w:rsidRPr="00957B5E">
              <w:rPr>
                <w:rFonts w:eastAsia="Times New Roman" w:cs="Times New Roman"/>
                <w:b/>
                <w:color w:val="000000"/>
                <w:sz w:val="20"/>
                <w:szCs w:val="20"/>
                <w:lang w:eastAsia="nb-NO"/>
              </w:rPr>
              <w:t>Maternal country of birth</w:t>
            </w:r>
          </w:p>
        </w:tc>
        <w:tc>
          <w:tcPr>
            <w:tcW w:w="992" w:type="dxa"/>
            <w:shd w:val="clear" w:color="auto" w:fill="auto"/>
            <w:noWrap/>
            <w:vAlign w:val="center"/>
            <w:hideMark/>
          </w:tcPr>
          <w:p w14:paraId="1C0BB003"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 </w:t>
            </w:r>
          </w:p>
        </w:tc>
        <w:tc>
          <w:tcPr>
            <w:tcW w:w="993" w:type="dxa"/>
            <w:shd w:val="clear" w:color="auto" w:fill="auto"/>
            <w:noWrap/>
            <w:vAlign w:val="center"/>
            <w:hideMark/>
          </w:tcPr>
          <w:p w14:paraId="076C1DFD"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 </w:t>
            </w:r>
          </w:p>
        </w:tc>
        <w:tc>
          <w:tcPr>
            <w:tcW w:w="992" w:type="dxa"/>
            <w:shd w:val="clear" w:color="auto" w:fill="auto"/>
            <w:noWrap/>
            <w:vAlign w:val="center"/>
            <w:hideMark/>
          </w:tcPr>
          <w:p w14:paraId="59C71D8B"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 </w:t>
            </w:r>
          </w:p>
        </w:tc>
        <w:tc>
          <w:tcPr>
            <w:tcW w:w="992" w:type="dxa"/>
            <w:shd w:val="clear" w:color="auto" w:fill="auto"/>
            <w:noWrap/>
            <w:vAlign w:val="center"/>
            <w:hideMark/>
          </w:tcPr>
          <w:p w14:paraId="46C544E6"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 </w:t>
            </w:r>
          </w:p>
        </w:tc>
        <w:tc>
          <w:tcPr>
            <w:tcW w:w="992" w:type="dxa"/>
            <w:shd w:val="clear" w:color="auto" w:fill="auto"/>
            <w:noWrap/>
            <w:vAlign w:val="bottom"/>
            <w:hideMark/>
          </w:tcPr>
          <w:p w14:paraId="18F0F882"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 </w:t>
            </w:r>
          </w:p>
        </w:tc>
        <w:tc>
          <w:tcPr>
            <w:tcW w:w="764" w:type="dxa"/>
            <w:shd w:val="clear" w:color="auto" w:fill="auto"/>
            <w:noWrap/>
            <w:vAlign w:val="bottom"/>
            <w:hideMark/>
          </w:tcPr>
          <w:p w14:paraId="6F7A5B9B"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 </w:t>
            </w:r>
          </w:p>
        </w:tc>
      </w:tr>
      <w:tr w:rsidR="000B4745" w:rsidRPr="00957B5E" w14:paraId="3B254034" w14:textId="77777777" w:rsidTr="006C6CA9">
        <w:trPr>
          <w:trHeight w:val="218"/>
        </w:trPr>
        <w:tc>
          <w:tcPr>
            <w:tcW w:w="4106" w:type="dxa"/>
            <w:shd w:val="clear" w:color="auto" w:fill="auto"/>
            <w:noWrap/>
            <w:vAlign w:val="center"/>
          </w:tcPr>
          <w:p w14:paraId="16125BC6" w14:textId="77777777" w:rsidR="000B4745" w:rsidRPr="00957B5E" w:rsidRDefault="000B4745" w:rsidP="006C6CA9">
            <w:pPr>
              <w:spacing w:after="0" w:line="240" w:lineRule="auto"/>
              <w:rPr>
                <w:rFonts w:eastAsia="Times New Roman" w:cs="Times New Roman"/>
                <w:color w:val="000000"/>
                <w:sz w:val="20"/>
                <w:szCs w:val="20"/>
                <w:lang w:eastAsia="nb-NO"/>
              </w:rPr>
            </w:pPr>
            <w:r w:rsidRPr="00957B5E">
              <w:rPr>
                <w:rFonts w:eastAsia="Times New Roman" w:cs="Times New Roman"/>
                <w:color w:val="000000"/>
                <w:sz w:val="20"/>
                <w:szCs w:val="20"/>
                <w:lang w:eastAsia="nb-NO"/>
              </w:rPr>
              <w:t>Group 1</w:t>
            </w:r>
          </w:p>
        </w:tc>
        <w:tc>
          <w:tcPr>
            <w:tcW w:w="992" w:type="dxa"/>
            <w:shd w:val="clear" w:color="auto" w:fill="auto"/>
            <w:noWrap/>
            <w:vAlign w:val="center"/>
          </w:tcPr>
          <w:p w14:paraId="5957858F"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254198</w:t>
            </w:r>
          </w:p>
        </w:tc>
        <w:tc>
          <w:tcPr>
            <w:tcW w:w="993" w:type="dxa"/>
            <w:shd w:val="clear" w:color="auto" w:fill="auto"/>
            <w:noWrap/>
            <w:vAlign w:val="center"/>
          </w:tcPr>
          <w:p w14:paraId="0DAB957F"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77.4</w:t>
            </w:r>
          </w:p>
        </w:tc>
        <w:tc>
          <w:tcPr>
            <w:tcW w:w="992" w:type="dxa"/>
            <w:shd w:val="clear" w:color="auto" w:fill="auto"/>
            <w:noWrap/>
            <w:vAlign w:val="center"/>
          </w:tcPr>
          <w:p w14:paraId="0A92D4C0"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270717</w:t>
            </w:r>
          </w:p>
        </w:tc>
        <w:tc>
          <w:tcPr>
            <w:tcW w:w="992" w:type="dxa"/>
            <w:shd w:val="clear" w:color="auto" w:fill="auto"/>
            <w:noWrap/>
            <w:vAlign w:val="center"/>
          </w:tcPr>
          <w:p w14:paraId="3DF87249"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88.7</w:t>
            </w:r>
          </w:p>
        </w:tc>
        <w:tc>
          <w:tcPr>
            <w:tcW w:w="992" w:type="dxa"/>
            <w:shd w:val="clear" w:color="auto" w:fill="auto"/>
            <w:noWrap/>
            <w:vAlign w:val="bottom"/>
          </w:tcPr>
          <w:p w14:paraId="7F453E9F"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283329</w:t>
            </w:r>
          </w:p>
        </w:tc>
        <w:tc>
          <w:tcPr>
            <w:tcW w:w="764" w:type="dxa"/>
            <w:shd w:val="clear" w:color="auto" w:fill="auto"/>
            <w:noWrap/>
            <w:vAlign w:val="bottom"/>
          </w:tcPr>
          <w:p w14:paraId="1E804D61"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89.0</w:t>
            </w:r>
          </w:p>
        </w:tc>
      </w:tr>
      <w:tr w:rsidR="000B4745" w:rsidRPr="00957B5E" w14:paraId="2E30A036" w14:textId="77777777" w:rsidTr="006C6CA9">
        <w:trPr>
          <w:trHeight w:val="218"/>
        </w:trPr>
        <w:tc>
          <w:tcPr>
            <w:tcW w:w="4106" w:type="dxa"/>
            <w:shd w:val="clear" w:color="auto" w:fill="auto"/>
            <w:noWrap/>
            <w:vAlign w:val="center"/>
          </w:tcPr>
          <w:p w14:paraId="1F1CED0D" w14:textId="77777777" w:rsidR="000B4745" w:rsidRPr="00957B5E" w:rsidRDefault="000B4745" w:rsidP="006C6CA9">
            <w:pPr>
              <w:spacing w:after="0" w:line="240" w:lineRule="auto"/>
              <w:rPr>
                <w:rFonts w:eastAsia="Times New Roman" w:cs="Times New Roman"/>
                <w:color w:val="000000"/>
                <w:sz w:val="20"/>
                <w:szCs w:val="20"/>
                <w:lang w:eastAsia="nb-NO"/>
              </w:rPr>
            </w:pPr>
            <w:r w:rsidRPr="00957B5E">
              <w:rPr>
                <w:rFonts w:eastAsia="Times New Roman" w:cs="Times New Roman"/>
                <w:color w:val="000000"/>
                <w:sz w:val="20"/>
                <w:szCs w:val="20"/>
                <w:lang w:eastAsia="nb-NO"/>
              </w:rPr>
              <w:t>Group 2</w:t>
            </w:r>
          </w:p>
        </w:tc>
        <w:tc>
          <w:tcPr>
            <w:tcW w:w="992" w:type="dxa"/>
            <w:shd w:val="clear" w:color="auto" w:fill="auto"/>
            <w:noWrap/>
            <w:vAlign w:val="center"/>
          </w:tcPr>
          <w:p w14:paraId="33BEBD40"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1751</w:t>
            </w:r>
          </w:p>
        </w:tc>
        <w:tc>
          <w:tcPr>
            <w:tcW w:w="993" w:type="dxa"/>
            <w:shd w:val="clear" w:color="auto" w:fill="auto"/>
            <w:noWrap/>
            <w:vAlign w:val="center"/>
          </w:tcPr>
          <w:p w14:paraId="376F1C90"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0.6</w:t>
            </w:r>
          </w:p>
        </w:tc>
        <w:tc>
          <w:tcPr>
            <w:tcW w:w="992" w:type="dxa"/>
            <w:shd w:val="clear" w:color="auto" w:fill="auto"/>
            <w:noWrap/>
            <w:vAlign w:val="center"/>
          </w:tcPr>
          <w:p w14:paraId="3CA791C3"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10443</w:t>
            </w:r>
          </w:p>
        </w:tc>
        <w:tc>
          <w:tcPr>
            <w:tcW w:w="992" w:type="dxa"/>
            <w:shd w:val="clear" w:color="auto" w:fill="auto"/>
            <w:noWrap/>
            <w:vAlign w:val="center"/>
          </w:tcPr>
          <w:p w14:paraId="038FAA54"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3.4</w:t>
            </w:r>
          </w:p>
        </w:tc>
        <w:tc>
          <w:tcPr>
            <w:tcW w:w="992" w:type="dxa"/>
            <w:shd w:val="clear" w:color="auto" w:fill="auto"/>
            <w:noWrap/>
            <w:vAlign w:val="bottom"/>
          </w:tcPr>
          <w:p w14:paraId="39860CBE"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30283</w:t>
            </w:r>
          </w:p>
        </w:tc>
        <w:tc>
          <w:tcPr>
            <w:tcW w:w="764" w:type="dxa"/>
            <w:shd w:val="clear" w:color="auto" w:fill="auto"/>
            <w:noWrap/>
            <w:vAlign w:val="bottom"/>
          </w:tcPr>
          <w:p w14:paraId="66A39FA6"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9.5</w:t>
            </w:r>
          </w:p>
        </w:tc>
      </w:tr>
      <w:tr w:rsidR="000B4745" w:rsidRPr="00957B5E" w14:paraId="6AD1CA13" w14:textId="77777777" w:rsidTr="006C6CA9">
        <w:trPr>
          <w:trHeight w:val="218"/>
        </w:trPr>
        <w:tc>
          <w:tcPr>
            <w:tcW w:w="4106" w:type="dxa"/>
            <w:shd w:val="clear" w:color="auto" w:fill="auto"/>
            <w:noWrap/>
            <w:vAlign w:val="center"/>
            <w:hideMark/>
          </w:tcPr>
          <w:p w14:paraId="1A7F0997" w14:textId="77777777" w:rsidR="000B4745" w:rsidRPr="00957B5E" w:rsidRDefault="000B4745" w:rsidP="006C6CA9">
            <w:pPr>
              <w:spacing w:after="0" w:line="240" w:lineRule="auto"/>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Missing</w:t>
            </w:r>
          </w:p>
        </w:tc>
        <w:tc>
          <w:tcPr>
            <w:tcW w:w="992" w:type="dxa"/>
            <w:shd w:val="clear" w:color="auto" w:fill="auto"/>
            <w:noWrap/>
            <w:vAlign w:val="center"/>
            <w:hideMark/>
          </w:tcPr>
          <w:p w14:paraId="169FB4C2"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72335</w:t>
            </w:r>
          </w:p>
        </w:tc>
        <w:tc>
          <w:tcPr>
            <w:tcW w:w="993" w:type="dxa"/>
            <w:shd w:val="clear" w:color="auto" w:fill="auto"/>
            <w:noWrap/>
            <w:vAlign w:val="center"/>
            <w:hideMark/>
          </w:tcPr>
          <w:p w14:paraId="07E63439"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22.0</w:t>
            </w:r>
          </w:p>
        </w:tc>
        <w:tc>
          <w:tcPr>
            <w:tcW w:w="992" w:type="dxa"/>
            <w:shd w:val="clear" w:color="auto" w:fill="auto"/>
            <w:noWrap/>
            <w:vAlign w:val="center"/>
            <w:hideMark/>
          </w:tcPr>
          <w:p w14:paraId="256E1599"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23898</w:t>
            </w:r>
          </w:p>
        </w:tc>
        <w:tc>
          <w:tcPr>
            <w:tcW w:w="992" w:type="dxa"/>
            <w:shd w:val="clear" w:color="auto" w:fill="auto"/>
            <w:noWrap/>
            <w:vAlign w:val="center"/>
            <w:hideMark/>
          </w:tcPr>
          <w:p w14:paraId="0B3F4C7A"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 xml:space="preserve">7.8 </w:t>
            </w:r>
          </w:p>
        </w:tc>
        <w:tc>
          <w:tcPr>
            <w:tcW w:w="992" w:type="dxa"/>
            <w:shd w:val="clear" w:color="auto" w:fill="auto"/>
            <w:noWrap/>
            <w:vAlign w:val="bottom"/>
            <w:hideMark/>
          </w:tcPr>
          <w:p w14:paraId="16659926"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4692</w:t>
            </w:r>
          </w:p>
        </w:tc>
        <w:tc>
          <w:tcPr>
            <w:tcW w:w="764" w:type="dxa"/>
            <w:shd w:val="clear" w:color="auto" w:fill="auto"/>
            <w:noWrap/>
            <w:vAlign w:val="bottom"/>
            <w:hideMark/>
          </w:tcPr>
          <w:p w14:paraId="52B0FC74"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 xml:space="preserve">1.5 </w:t>
            </w:r>
          </w:p>
        </w:tc>
      </w:tr>
      <w:tr w:rsidR="000B4745" w:rsidRPr="00957B5E" w14:paraId="284AF414" w14:textId="77777777" w:rsidTr="006C6CA9">
        <w:trPr>
          <w:trHeight w:val="218"/>
        </w:trPr>
        <w:tc>
          <w:tcPr>
            <w:tcW w:w="4106" w:type="dxa"/>
            <w:shd w:val="clear" w:color="auto" w:fill="auto"/>
            <w:noWrap/>
            <w:vAlign w:val="center"/>
          </w:tcPr>
          <w:p w14:paraId="0D42363D" w14:textId="77777777" w:rsidR="000B4745" w:rsidRPr="00957B5E" w:rsidRDefault="000B4745" w:rsidP="006C6CA9">
            <w:pPr>
              <w:spacing w:after="0" w:line="240" w:lineRule="auto"/>
              <w:rPr>
                <w:rFonts w:eastAsia="Times New Roman" w:cs="Times New Roman"/>
                <w:b/>
                <w:color w:val="000000"/>
                <w:sz w:val="20"/>
                <w:szCs w:val="20"/>
                <w:lang w:eastAsia="nb-NO"/>
              </w:rPr>
            </w:pPr>
            <w:r w:rsidRPr="00957B5E">
              <w:rPr>
                <w:rFonts w:eastAsia="Times New Roman" w:cs="Times New Roman"/>
                <w:b/>
                <w:color w:val="000000"/>
                <w:sz w:val="20"/>
                <w:szCs w:val="20"/>
                <w:lang w:eastAsia="nb-NO"/>
              </w:rPr>
              <w:t>Robson groups</w:t>
            </w:r>
          </w:p>
        </w:tc>
        <w:tc>
          <w:tcPr>
            <w:tcW w:w="992" w:type="dxa"/>
            <w:shd w:val="clear" w:color="auto" w:fill="auto"/>
            <w:noWrap/>
            <w:vAlign w:val="center"/>
          </w:tcPr>
          <w:p w14:paraId="40277509" w14:textId="77777777" w:rsidR="000B4745" w:rsidRPr="00957B5E" w:rsidRDefault="000B4745" w:rsidP="006C6CA9">
            <w:pPr>
              <w:spacing w:after="0" w:line="240" w:lineRule="auto"/>
              <w:jc w:val="center"/>
              <w:rPr>
                <w:rFonts w:eastAsia="Times New Roman" w:cs="Times New Roman"/>
                <w:color w:val="000000"/>
                <w:sz w:val="20"/>
                <w:szCs w:val="20"/>
                <w:lang w:eastAsia="nb-NO"/>
              </w:rPr>
            </w:pPr>
          </w:p>
        </w:tc>
        <w:tc>
          <w:tcPr>
            <w:tcW w:w="993" w:type="dxa"/>
            <w:shd w:val="clear" w:color="auto" w:fill="auto"/>
            <w:noWrap/>
            <w:vAlign w:val="center"/>
          </w:tcPr>
          <w:p w14:paraId="44C1C0EC"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p>
        </w:tc>
        <w:tc>
          <w:tcPr>
            <w:tcW w:w="992" w:type="dxa"/>
            <w:shd w:val="clear" w:color="auto" w:fill="auto"/>
            <w:noWrap/>
            <w:vAlign w:val="center"/>
          </w:tcPr>
          <w:p w14:paraId="5812F1BA" w14:textId="77777777" w:rsidR="000B4745" w:rsidRPr="00957B5E" w:rsidRDefault="000B4745" w:rsidP="006C6CA9">
            <w:pPr>
              <w:spacing w:after="0" w:line="240" w:lineRule="auto"/>
              <w:jc w:val="center"/>
              <w:rPr>
                <w:rFonts w:eastAsia="Times New Roman" w:cs="Times New Roman"/>
                <w:color w:val="000000"/>
                <w:sz w:val="20"/>
                <w:szCs w:val="20"/>
                <w:lang w:eastAsia="nb-NO"/>
              </w:rPr>
            </w:pPr>
          </w:p>
        </w:tc>
        <w:tc>
          <w:tcPr>
            <w:tcW w:w="992" w:type="dxa"/>
            <w:shd w:val="clear" w:color="auto" w:fill="auto"/>
            <w:noWrap/>
            <w:vAlign w:val="center"/>
          </w:tcPr>
          <w:p w14:paraId="69D05E29"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p>
        </w:tc>
        <w:tc>
          <w:tcPr>
            <w:tcW w:w="992" w:type="dxa"/>
            <w:shd w:val="clear" w:color="auto" w:fill="auto"/>
            <w:noWrap/>
            <w:vAlign w:val="bottom"/>
          </w:tcPr>
          <w:p w14:paraId="79B932D1" w14:textId="77777777" w:rsidR="000B4745" w:rsidRPr="00957B5E" w:rsidRDefault="000B4745" w:rsidP="006C6CA9">
            <w:pPr>
              <w:spacing w:after="0" w:line="240" w:lineRule="auto"/>
              <w:jc w:val="center"/>
              <w:rPr>
                <w:rFonts w:eastAsia="Times New Roman" w:cs="Times New Roman"/>
                <w:color w:val="000000"/>
                <w:sz w:val="20"/>
                <w:szCs w:val="20"/>
                <w:lang w:eastAsia="nb-NO"/>
              </w:rPr>
            </w:pPr>
          </w:p>
        </w:tc>
        <w:tc>
          <w:tcPr>
            <w:tcW w:w="764" w:type="dxa"/>
            <w:shd w:val="clear" w:color="auto" w:fill="auto"/>
            <w:noWrap/>
            <w:vAlign w:val="bottom"/>
          </w:tcPr>
          <w:p w14:paraId="50DF79A8"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p>
        </w:tc>
      </w:tr>
      <w:tr w:rsidR="000B4745" w:rsidRPr="00957B5E" w14:paraId="3580F8B2" w14:textId="77777777" w:rsidTr="006C6CA9">
        <w:trPr>
          <w:trHeight w:val="218"/>
        </w:trPr>
        <w:tc>
          <w:tcPr>
            <w:tcW w:w="4106" w:type="dxa"/>
            <w:shd w:val="clear" w:color="auto" w:fill="auto"/>
            <w:noWrap/>
            <w:vAlign w:val="center"/>
          </w:tcPr>
          <w:p w14:paraId="5E827922" w14:textId="77777777" w:rsidR="000B4745" w:rsidRPr="00957B5E" w:rsidRDefault="000B4745" w:rsidP="006C6CA9">
            <w:pPr>
              <w:spacing w:after="0" w:line="240" w:lineRule="auto"/>
              <w:rPr>
                <w:rFonts w:eastAsia="Times New Roman" w:cs="Times New Roman"/>
                <w:color w:val="000000"/>
                <w:sz w:val="20"/>
                <w:szCs w:val="20"/>
                <w:lang w:eastAsia="nb-NO"/>
              </w:rPr>
            </w:pPr>
            <w:r w:rsidRPr="00957B5E">
              <w:rPr>
                <w:rFonts w:eastAsia="Times New Roman" w:cs="Times New Roman"/>
                <w:color w:val="000000"/>
                <w:sz w:val="20"/>
                <w:szCs w:val="20"/>
                <w:lang w:eastAsia="nb-NO"/>
              </w:rPr>
              <w:t>R1</w:t>
            </w:r>
          </w:p>
        </w:tc>
        <w:tc>
          <w:tcPr>
            <w:tcW w:w="992" w:type="dxa"/>
            <w:shd w:val="clear" w:color="auto" w:fill="auto"/>
            <w:noWrap/>
            <w:vAlign w:val="center"/>
          </w:tcPr>
          <w:p w14:paraId="4E6DED56"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283262</w:t>
            </w:r>
          </w:p>
        </w:tc>
        <w:tc>
          <w:tcPr>
            <w:tcW w:w="993" w:type="dxa"/>
            <w:shd w:val="clear" w:color="auto" w:fill="auto"/>
            <w:noWrap/>
            <w:vAlign w:val="center"/>
          </w:tcPr>
          <w:p w14:paraId="6A36C9DE"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86.2</w:t>
            </w:r>
          </w:p>
        </w:tc>
        <w:tc>
          <w:tcPr>
            <w:tcW w:w="992" w:type="dxa"/>
            <w:shd w:val="clear" w:color="auto" w:fill="auto"/>
            <w:noWrap/>
            <w:vAlign w:val="center"/>
          </w:tcPr>
          <w:p w14:paraId="52EB2A61"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258664</w:t>
            </w:r>
          </w:p>
        </w:tc>
        <w:tc>
          <w:tcPr>
            <w:tcW w:w="992" w:type="dxa"/>
            <w:shd w:val="clear" w:color="auto" w:fill="auto"/>
            <w:noWrap/>
            <w:vAlign w:val="center"/>
          </w:tcPr>
          <w:p w14:paraId="22C5B830"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84.8</w:t>
            </w:r>
          </w:p>
        </w:tc>
        <w:tc>
          <w:tcPr>
            <w:tcW w:w="992" w:type="dxa"/>
            <w:shd w:val="clear" w:color="auto" w:fill="auto"/>
            <w:noWrap/>
            <w:vAlign w:val="bottom"/>
          </w:tcPr>
          <w:p w14:paraId="1637C0F6"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258950</w:t>
            </w:r>
          </w:p>
        </w:tc>
        <w:tc>
          <w:tcPr>
            <w:tcW w:w="764" w:type="dxa"/>
            <w:shd w:val="clear" w:color="auto" w:fill="auto"/>
            <w:noWrap/>
            <w:vAlign w:val="bottom"/>
          </w:tcPr>
          <w:p w14:paraId="73F267B1"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81.3</w:t>
            </w:r>
          </w:p>
        </w:tc>
      </w:tr>
      <w:tr w:rsidR="000B4745" w:rsidRPr="00957B5E" w14:paraId="62A65811" w14:textId="77777777" w:rsidTr="006C6CA9">
        <w:trPr>
          <w:trHeight w:val="218"/>
        </w:trPr>
        <w:tc>
          <w:tcPr>
            <w:tcW w:w="4106" w:type="dxa"/>
            <w:shd w:val="clear" w:color="auto" w:fill="auto"/>
            <w:noWrap/>
            <w:vAlign w:val="center"/>
          </w:tcPr>
          <w:p w14:paraId="2FD1A732" w14:textId="77777777" w:rsidR="000B4745" w:rsidRPr="00957B5E" w:rsidRDefault="000B4745" w:rsidP="006C6CA9">
            <w:pPr>
              <w:spacing w:after="0" w:line="240" w:lineRule="auto"/>
              <w:rPr>
                <w:rFonts w:eastAsia="Times New Roman" w:cs="Times New Roman"/>
                <w:color w:val="000000"/>
                <w:sz w:val="20"/>
                <w:szCs w:val="20"/>
                <w:lang w:eastAsia="nb-NO"/>
              </w:rPr>
            </w:pPr>
            <w:r w:rsidRPr="00957B5E">
              <w:rPr>
                <w:rFonts w:eastAsia="Times New Roman" w:cs="Times New Roman"/>
                <w:color w:val="000000"/>
                <w:sz w:val="20"/>
                <w:szCs w:val="20"/>
                <w:lang w:eastAsia="nb-NO"/>
              </w:rPr>
              <w:t>R2</w:t>
            </w:r>
          </w:p>
        </w:tc>
        <w:tc>
          <w:tcPr>
            <w:tcW w:w="992" w:type="dxa"/>
            <w:shd w:val="clear" w:color="auto" w:fill="auto"/>
            <w:noWrap/>
            <w:vAlign w:val="center"/>
          </w:tcPr>
          <w:p w14:paraId="1907FD89"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45271</w:t>
            </w:r>
          </w:p>
        </w:tc>
        <w:tc>
          <w:tcPr>
            <w:tcW w:w="993" w:type="dxa"/>
            <w:shd w:val="clear" w:color="auto" w:fill="auto"/>
            <w:noWrap/>
            <w:vAlign w:val="center"/>
          </w:tcPr>
          <w:p w14:paraId="62963879"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13.8</w:t>
            </w:r>
          </w:p>
        </w:tc>
        <w:tc>
          <w:tcPr>
            <w:tcW w:w="992" w:type="dxa"/>
            <w:shd w:val="clear" w:color="auto" w:fill="auto"/>
            <w:noWrap/>
            <w:vAlign w:val="center"/>
          </w:tcPr>
          <w:p w14:paraId="380173A4"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46394</w:t>
            </w:r>
          </w:p>
        </w:tc>
        <w:tc>
          <w:tcPr>
            <w:tcW w:w="992" w:type="dxa"/>
            <w:shd w:val="clear" w:color="auto" w:fill="auto"/>
            <w:noWrap/>
            <w:vAlign w:val="center"/>
          </w:tcPr>
          <w:p w14:paraId="2ABE33D2"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15.2</w:t>
            </w:r>
          </w:p>
        </w:tc>
        <w:tc>
          <w:tcPr>
            <w:tcW w:w="992" w:type="dxa"/>
            <w:shd w:val="clear" w:color="auto" w:fill="auto"/>
            <w:noWrap/>
            <w:vAlign w:val="bottom"/>
          </w:tcPr>
          <w:p w14:paraId="5DD6BF93"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59354</w:t>
            </w:r>
          </w:p>
        </w:tc>
        <w:tc>
          <w:tcPr>
            <w:tcW w:w="764" w:type="dxa"/>
            <w:shd w:val="clear" w:color="auto" w:fill="auto"/>
            <w:noWrap/>
            <w:vAlign w:val="bottom"/>
          </w:tcPr>
          <w:p w14:paraId="128064C3"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18.7</w:t>
            </w:r>
          </w:p>
        </w:tc>
      </w:tr>
      <w:tr w:rsidR="000B4745" w:rsidRPr="00957B5E" w14:paraId="150F1D48" w14:textId="77777777" w:rsidTr="006C6CA9">
        <w:trPr>
          <w:trHeight w:val="218"/>
        </w:trPr>
        <w:tc>
          <w:tcPr>
            <w:tcW w:w="4106" w:type="dxa"/>
            <w:shd w:val="clear" w:color="auto" w:fill="auto"/>
            <w:noWrap/>
            <w:vAlign w:val="center"/>
          </w:tcPr>
          <w:p w14:paraId="228D6C1A" w14:textId="77777777" w:rsidR="000B4745" w:rsidRPr="00957B5E" w:rsidRDefault="000B4745" w:rsidP="006C6CA9">
            <w:pPr>
              <w:spacing w:after="0" w:line="240" w:lineRule="auto"/>
              <w:rPr>
                <w:rFonts w:eastAsia="Times New Roman" w:cs="Times New Roman"/>
                <w:b/>
                <w:color w:val="000000"/>
                <w:sz w:val="20"/>
                <w:szCs w:val="20"/>
                <w:lang w:eastAsia="nb-NO"/>
              </w:rPr>
            </w:pPr>
            <w:r w:rsidRPr="00957B5E">
              <w:rPr>
                <w:rFonts w:eastAsia="Times New Roman" w:cs="Times New Roman"/>
                <w:b/>
                <w:color w:val="000000"/>
                <w:sz w:val="20"/>
                <w:szCs w:val="20"/>
                <w:lang w:eastAsia="nb-NO"/>
              </w:rPr>
              <w:t>Risk groups</w:t>
            </w:r>
          </w:p>
        </w:tc>
        <w:tc>
          <w:tcPr>
            <w:tcW w:w="992" w:type="dxa"/>
            <w:shd w:val="clear" w:color="auto" w:fill="auto"/>
            <w:noWrap/>
            <w:vAlign w:val="center"/>
          </w:tcPr>
          <w:p w14:paraId="2678F8D0" w14:textId="77777777" w:rsidR="000B4745" w:rsidRPr="00957B5E" w:rsidRDefault="000B4745" w:rsidP="006C6CA9">
            <w:pPr>
              <w:spacing w:after="0" w:line="240" w:lineRule="auto"/>
              <w:jc w:val="center"/>
              <w:rPr>
                <w:rFonts w:eastAsia="Times New Roman" w:cs="Times New Roman"/>
                <w:color w:val="000000"/>
                <w:sz w:val="20"/>
                <w:szCs w:val="20"/>
                <w:lang w:eastAsia="nb-NO"/>
              </w:rPr>
            </w:pPr>
          </w:p>
        </w:tc>
        <w:tc>
          <w:tcPr>
            <w:tcW w:w="993" w:type="dxa"/>
            <w:shd w:val="clear" w:color="auto" w:fill="auto"/>
            <w:noWrap/>
            <w:vAlign w:val="center"/>
          </w:tcPr>
          <w:p w14:paraId="09EE1576"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p>
        </w:tc>
        <w:tc>
          <w:tcPr>
            <w:tcW w:w="992" w:type="dxa"/>
            <w:shd w:val="clear" w:color="auto" w:fill="auto"/>
            <w:noWrap/>
            <w:vAlign w:val="center"/>
          </w:tcPr>
          <w:p w14:paraId="0DBA17CD" w14:textId="77777777" w:rsidR="000B4745" w:rsidRPr="00957B5E" w:rsidRDefault="000B4745" w:rsidP="006C6CA9">
            <w:pPr>
              <w:spacing w:after="0" w:line="240" w:lineRule="auto"/>
              <w:jc w:val="center"/>
              <w:rPr>
                <w:rFonts w:eastAsia="Times New Roman" w:cs="Times New Roman"/>
                <w:color w:val="000000"/>
                <w:sz w:val="20"/>
                <w:szCs w:val="20"/>
                <w:lang w:eastAsia="nb-NO"/>
              </w:rPr>
            </w:pPr>
          </w:p>
        </w:tc>
        <w:tc>
          <w:tcPr>
            <w:tcW w:w="992" w:type="dxa"/>
            <w:shd w:val="clear" w:color="auto" w:fill="auto"/>
            <w:noWrap/>
            <w:vAlign w:val="center"/>
          </w:tcPr>
          <w:p w14:paraId="372FD556"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p>
        </w:tc>
        <w:tc>
          <w:tcPr>
            <w:tcW w:w="992" w:type="dxa"/>
            <w:shd w:val="clear" w:color="auto" w:fill="auto"/>
            <w:noWrap/>
            <w:vAlign w:val="bottom"/>
          </w:tcPr>
          <w:p w14:paraId="4118111E" w14:textId="77777777" w:rsidR="000B4745" w:rsidRPr="00957B5E" w:rsidRDefault="000B4745" w:rsidP="006C6CA9">
            <w:pPr>
              <w:spacing w:after="0" w:line="240" w:lineRule="auto"/>
              <w:jc w:val="center"/>
              <w:rPr>
                <w:rFonts w:eastAsia="Times New Roman" w:cs="Times New Roman"/>
                <w:color w:val="000000"/>
                <w:sz w:val="20"/>
                <w:szCs w:val="20"/>
                <w:lang w:eastAsia="nb-NO"/>
              </w:rPr>
            </w:pPr>
          </w:p>
        </w:tc>
        <w:tc>
          <w:tcPr>
            <w:tcW w:w="764" w:type="dxa"/>
            <w:shd w:val="clear" w:color="auto" w:fill="auto"/>
            <w:noWrap/>
            <w:vAlign w:val="bottom"/>
          </w:tcPr>
          <w:p w14:paraId="535593AC"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p>
        </w:tc>
      </w:tr>
      <w:tr w:rsidR="000B4745" w:rsidRPr="00957B5E" w14:paraId="66A6F033" w14:textId="77777777" w:rsidTr="006C6CA9">
        <w:trPr>
          <w:trHeight w:val="218"/>
        </w:trPr>
        <w:tc>
          <w:tcPr>
            <w:tcW w:w="4106" w:type="dxa"/>
            <w:shd w:val="clear" w:color="auto" w:fill="auto"/>
            <w:noWrap/>
            <w:vAlign w:val="center"/>
          </w:tcPr>
          <w:p w14:paraId="7FE306EE" w14:textId="659F25C5" w:rsidR="000B4745" w:rsidRPr="00957B5E" w:rsidRDefault="000B4745" w:rsidP="006C6CA9">
            <w:pPr>
              <w:spacing w:after="0" w:line="240" w:lineRule="auto"/>
              <w:rPr>
                <w:rFonts w:eastAsia="Times New Roman" w:cs="Times New Roman"/>
                <w:color w:val="000000"/>
                <w:sz w:val="20"/>
                <w:szCs w:val="20"/>
                <w:lang w:eastAsia="nb-NO"/>
              </w:rPr>
            </w:pPr>
            <w:proofErr w:type="gramStart"/>
            <w:r w:rsidRPr="00957B5E">
              <w:rPr>
                <w:rFonts w:eastAsia="Times New Roman" w:cs="Times New Roman"/>
                <w:color w:val="000000"/>
                <w:sz w:val="20"/>
                <w:szCs w:val="20"/>
                <w:lang w:eastAsia="nb-NO"/>
              </w:rPr>
              <w:t>Lower</w:t>
            </w:r>
            <w:r w:rsidR="0035719B">
              <w:rPr>
                <w:rFonts w:eastAsia="Times New Roman" w:cs="Times New Roman"/>
                <w:color w:val="000000"/>
                <w:sz w:val="20"/>
                <w:szCs w:val="20"/>
                <w:lang w:eastAsia="nb-NO"/>
              </w:rPr>
              <w:t>-r</w:t>
            </w:r>
            <w:r w:rsidRPr="00957B5E">
              <w:rPr>
                <w:rFonts w:eastAsia="Times New Roman" w:cs="Times New Roman"/>
                <w:color w:val="000000"/>
                <w:sz w:val="20"/>
                <w:szCs w:val="20"/>
                <w:lang w:eastAsia="nb-NO"/>
              </w:rPr>
              <w:t>isk</w:t>
            </w:r>
            <w:proofErr w:type="gramEnd"/>
          </w:p>
        </w:tc>
        <w:tc>
          <w:tcPr>
            <w:tcW w:w="992" w:type="dxa"/>
            <w:shd w:val="clear" w:color="auto" w:fill="auto"/>
            <w:noWrap/>
            <w:vAlign w:val="center"/>
          </w:tcPr>
          <w:p w14:paraId="438DC602"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251012</w:t>
            </w:r>
          </w:p>
        </w:tc>
        <w:tc>
          <w:tcPr>
            <w:tcW w:w="993" w:type="dxa"/>
            <w:shd w:val="clear" w:color="auto" w:fill="auto"/>
            <w:noWrap/>
            <w:vAlign w:val="center"/>
          </w:tcPr>
          <w:p w14:paraId="30F203C8"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76.4</w:t>
            </w:r>
          </w:p>
        </w:tc>
        <w:tc>
          <w:tcPr>
            <w:tcW w:w="992" w:type="dxa"/>
            <w:shd w:val="clear" w:color="auto" w:fill="auto"/>
            <w:noWrap/>
            <w:vAlign w:val="center"/>
          </w:tcPr>
          <w:p w14:paraId="4F87ED51"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232628</w:t>
            </w:r>
          </w:p>
        </w:tc>
        <w:tc>
          <w:tcPr>
            <w:tcW w:w="992" w:type="dxa"/>
            <w:shd w:val="clear" w:color="auto" w:fill="auto"/>
            <w:noWrap/>
            <w:vAlign w:val="center"/>
          </w:tcPr>
          <w:p w14:paraId="2CA81837"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76.3</w:t>
            </w:r>
          </w:p>
        </w:tc>
        <w:tc>
          <w:tcPr>
            <w:tcW w:w="992" w:type="dxa"/>
            <w:shd w:val="clear" w:color="auto" w:fill="auto"/>
            <w:noWrap/>
            <w:vAlign w:val="bottom"/>
          </w:tcPr>
          <w:p w14:paraId="47B5BD03"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232814</w:t>
            </w:r>
          </w:p>
        </w:tc>
        <w:tc>
          <w:tcPr>
            <w:tcW w:w="764" w:type="dxa"/>
            <w:shd w:val="clear" w:color="auto" w:fill="auto"/>
            <w:noWrap/>
            <w:vAlign w:val="bottom"/>
          </w:tcPr>
          <w:p w14:paraId="2220FD6D"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73.1</w:t>
            </w:r>
          </w:p>
        </w:tc>
      </w:tr>
      <w:tr w:rsidR="000B4745" w:rsidRPr="00957B5E" w14:paraId="6DD1996D" w14:textId="77777777" w:rsidTr="006C6CA9">
        <w:trPr>
          <w:trHeight w:val="218"/>
        </w:trPr>
        <w:tc>
          <w:tcPr>
            <w:tcW w:w="4106" w:type="dxa"/>
            <w:shd w:val="clear" w:color="auto" w:fill="auto"/>
            <w:noWrap/>
            <w:vAlign w:val="bottom"/>
          </w:tcPr>
          <w:p w14:paraId="2D59B7CF" w14:textId="731F031A" w:rsidR="000B4745" w:rsidRPr="00957B5E" w:rsidRDefault="000B4745" w:rsidP="006C6CA9">
            <w:pPr>
              <w:spacing w:after="0" w:line="240" w:lineRule="auto"/>
              <w:rPr>
                <w:rFonts w:cs="Times New Roman"/>
                <w:color w:val="000000"/>
                <w:sz w:val="20"/>
                <w:szCs w:val="20"/>
              </w:rPr>
            </w:pPr>
            <w:proofErr w:type="gramStart"/>
            <w:r w:rsidRPr="00957B5E">
              <w:rPr>
                <w:rFonts w:cs="Times New Roman"/>
                <w:color w:val="000000"/>
                <w:sz w:val="20"/>
                <w:szCs w:val="20"/>
              </w:rPr>
              <w:t>Higher</w:t>
            </w:r>
            <w:r w:rsidR="0035719B">
              <w:rPr>
                <w:rFonts w:cs="Times New Roman"/>
                <w:color w:val="000000"/>
                <w:sz w:val="20"/>
                <w:szCs w:val="20"/>
              </w:rPr>
              <w:t>-r</w:t>
            </w:r>
            <w:r w:rsidRPr="00957B5E">
              <w:rPr>
                <w:rFonts w:cs="Times New Roman"/>
                <w:color w:val="000000"/>
                <w:sz w:val="20"/>
                <w:szCs w:val="20"/>
              </w:rPr>
              <w:t>isk</w:t>
            </w:r>
            <w:proofErr w:type="gramEnd"/>
          </w:p>
        </w:tc>
        <w:tc>
          <w:tcPr>
            <w:tcW w:w="992" w:type="dxa"/>
            <w:shd w:val="clear" w:color="auto" w:fill="auto"/>
            <w:noWrap/>
            <w:vAlign w:val="center"/>
          </w:tcPr>
          <w:p w14:paraId="65ED4D86"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77521</w:t>
            </w:r>
          </w:p>
        </w:tc>
        <w:tc>
          <w:tcPr>
            <w:tcW w:w="993" w:type="dxa"/>
            <w:shd w:val="clear" w:color="auto" w:fill="auto"/>
            <w:noWrap/>
            <w:vAlign w:val="center"/>
          </w:tcPr>
          <w:p w14:paraId="5BC3F8E7"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23.6</w:t>
            </w:r>
          </w:p>
        </w:tc>
        <w:tc>
          <w:tcPr>
            <w:tcW w:w="992" w:type="dxa"/>
            <w:shd w:val="clear" w:color="auto" w:fill="auto"/>
            <w:noWrap/>
            <w:vAlign w:val="center"/>
          </w:tcPr>
          <w:p w14:paraId="08308CFD"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72430</w:t>
            </w:r>
          </w:p>
        </w:tc>
        <w:tc>
          <w:tcPr>
            <w:tcW w:w="992" w:type="dxa"/>
            <w:shd w:val="clear" w:color="auto" w:fill="auto"/>
            <w:noWrap/>
            <w:vAlign w:val="center"/>
          </w:tcPr>
          <w:p w14:paraId="499D7BEF"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23.7</w:t>
            </w:r>
          </w:p>
        </w:tc>
        <w:tc>
          <w:tcPr>
            <w:tcW w:w="992" w:type="dxa"/>
            <w:shd w:val="clear" w:color="auto" w:fill="auto"/>
            <w:noWrap/>
            <w:vAlign w:val="center"/>
          </w:tcPr>
          <w:p w14:paraId="39A8583E"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85490</w:t>
            </w:r>
          </w:p>
        </w:tc>
        <w:tc>
          <w:tcPr>
            <w:tcW w:w="764" w:type="dxa"/>
            <w:shd w:val="clear" w:color="auto" w:fill="auto"/>
            <w:noWrap/>
            <w:vAlign w:val="center"/>
          </w:tcPr>
          <w:p w14:paraId="0A4E02E4"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26.9</w:t>
            </w:r>
          </w:p>
        </w:tc>
      </w:tr>
      <w:tr w:rsidR="000B4745" w:rsidRPr="00957B5E" w14:paraId="018E6863" w14:textId="77777777" w:rsidTr="006C6CA9">
        <w:trPr>
          <w:trHeight w:val="218"/>
        </w:trPr>
        <w:tc>
          <w:tcPr>
            <w:tcW w:w="4106" w:type="dxa"/>
            <w:shd w:val="clear" w:color="auto" w:fill="auto"/>
            <w:noWrap/>
            <w:vAlign w:val="bottom"/>
          </w:tcPr>
          <w:p w14:paraId="1CF7D812" w14:textId="77777777" w:rsidR="000B4745" w:rsidRPr="00957B5E" w:rsidRDefault="000B4745" w:rsidP="006C6CA9">
            <w:pPr>
              <w:spacing w:after="0" w:line="240" w:lineRule="auto"/>
              <w:rPr>
                <w:rFonts w:cs="Times New Roman"/>
                <w:b/>
                <w:color w:val="000000"/>
                <w:sz w:val="20"/>
                <w:szCs w:val="20"/>
              </w:rPr>
            </w:pPr>
            <w:r w:rsidRPr="00957B5E">
              <w:rPr>
                <w:rFonts w:cs="Times New Roman"/>
                <w:b/>
                <w:color w:val="000000"/>
                <w:sz w:val="20"/>
                <w:szCs w:val="20"/>
              </w:rPr>
              <w:t>Pregnancy complications</w:t>
            </w:r>
            <w:r w:rsidRPr="00957B5E">
              <w:rPr>
                <w:rFonts w:cs="Times New Roman"/>
                <w:b/>
                <w:color w:val="000000"/>
                <w:sz w:val="24"/>
                <w:szCs w:val="24"/>
              </w:rPr>
              <w:t>¤</w:t>
            </w:r>
          </w:p>
        </w:tc>
        <w:tc>
          <w:tcPr>
            <w:tcW w:w="992" w:type="dxa"/>
            <w:shd w:val="clear" w:color="auto" w:fill="auto"/>
            <w:noWrap/>
            <w:vAlign w:val="center"/>
          </w:tcPr>
          <w:p w14:paraId="6B28EC8C" w14:textId="77777777" w:rsidR="000B4745" w:rsidRPr="00957B5E" w:rsidRDefault="000B4745" w:rsidP="006C6CA9">
            <w:pPr>
              <w:spacing w:after="0" w:line="240" w:lineRule="auto"/>
              <w:jc w:val="center"/>
              <w:rPr>
                <w:rFonts w:cs="Times New Roman"/>
                <w:color w:val="000000"/>
                <w:sz w:val="20"/>
                <w:szCs w:val="20"/>
              </w:rPr>
            </w:pPr>
          </w:p>
        </w:tc>
        <w:tc>
          <w:tcPr>
            <w:tcW w:w="993" w:type="dxa"/>
            <w:shd w:val="clear" w:color="auto" w:fill="auto"/>
            <w:noWrap/>
            <w:vAlign w:val="center"/>
          </w:tcPr>
          <w:p w14:paraId="1C07B80A" w14:textId="77777777" w:rsidR="000B4745" w:rsidRPr="00957B5E" w:rsidRDefault="000B4745" w:rsidP="006C6CA9">
            <w:pPr>
              <w:spacing w:after="0" w:line="240" w:lineRule="auto"/>
              <w:jc w:val="center"/>
              <w:rPr>
                <w:rFonts w:cs="Times New Roman"/>
                <w:color w:val="000000"/>
                <w:sz w:val="20"/>
                <w:szCs w:val="20"/>
              </w:rPr>
            </w:pPr>
          </w:p>
        </w:tc>
        <w:tc>
          <w:tcPr>
            <w:tcW w:w="992" w:type="dxa"/>
            <w:shd w:val="clear" w:color="auto" w:fill="auto"/>
            <w:noWrap/>
            <w:vAlign w:val="center"/>
          </w:tcPr>
          <w:p w14:paraId="6F2C10CD" w14:textId="77777777" w:rsidR="000B4745" w:rsidRPr="00957B5E" w:rsidRDefault="000B4745" w:rsidP="006C6CA9">
            <w:pPr>
              <w:spacing w:after="0" w:line="240" w:lineRule="auto"/>
              <w:jc w:val="center"/>
              <w:rPr>
                <w:rFonts w:cs="Times New Roman"/>
                <w:color w:val="000000"/>
                <w:sz w:val="20"/>
                <w:szCs w:val="20"/>
              </w:rPr>
            </w:pPr>
          </w:p>
        </w:tc>
        <w:tc>
          <w:tcPr>
            <w:tcW w:w="992" w:type="dxa"/>
            <w:shd w:val="clear" w:color="auto" w:fill="auto"/>
            <w:noWrap/>
            <w:vAlign w:val="center"/>
          </w:tcPr>
          <w:p w14:paraId="088D7905" w14:textId="77777777" w:rsidR="000B4745" w:rsidRPr="00957B5E" w:rsidRDefault="000B4745" w:rsidP="006C6CA9">
            <w:pPr>
              <w:spacing w:after="0" w:line="240" w:lineRule="auto"/>
              <w:jc w:val="center"/>
              <w:rPr>
                <w:rFonts w:cs="Times New Roman"/>
                <w:color w:val="000000"/>
                <w:sz w:val="20"/>
                <w:szCs w:val="20"/>
              </w:rPr>
            </w:pPr>
          </w:p>
        </w:tc>
        <w:tc>
          <w:tcPr>
            <w:tcW w:w="992" w:type="dxa"/>
            <w:shd w:val="clear" w:color="auto" w:fill="auto"/>
            <w:noWrap/>
            <w:vAlign w:val="center"/>
          </w:tcPr>
          <w:p w14:paraId="366861B3" w14:textId="77777777" w:rsidR="000B4745" w:rsidRPr="00957B5E" w:rsidRDefault="000B4745" w:rsidP="006C6CA9">
            <w:pPr>
              <w:spacing w:after="0" w:line="240" w:lineRule="auto"/>
              <w:jc w:val="center"/>
              <w:rPr>
                <w:rFonts w:cs="Times New Roman"/>
                <w:color w:val="000000"/>
                <w:sz w:val="20"/>
                <w:szCs w:val="20"/>
              </w:rPr>
            </w:pPr>
          </w:p>
        </w:tc>
        <w:tc>
          <w:tcPr>
            <w:tcW w:w="764" w:type="dxa"/>
            <w:shd w:val="clear" w:color="auto" w:fill="auto"/>
            <w:noWrap/>
            <w:vAlign w:val="center"/>
          </w:tcPr>
          <w:p w14:paraId="5D78E24C" w14:textId="77777777" w:rsidR="000B4745" w:rsidRPr="00957B5E" w:rsidRDefault="000B4745" w:rsidP="006C6CA9">
            <w:pPr>
              <w:spacing w:after="0" w:line="240" w:lineRule="auto"/>
              <w:jc w:val="center"/>
              <w:rPr>
                <w:rFonts w:cs="Times New Roman"/>
                <w:color w:val="000000"/>
                <w:sz w:val="20"/>
                <w:szCs w:val="20"/>
              </w:rPr>
            </w:pPr>
          </w:p>
        </w:tc>
      </w:tr>
      <w:tr w:rsidR="000B4745" w:rsidRPr="00957B5E" w14:paraId="15A83835" w14:textId="77777777" w:rsidTr="006C6CA9">
        <w:trPr>
          <w:trHeight w:val="218"/>
        </w:trPr>
        <w:tc>
          <w:tcPr>
            <w:tcW w:w="4106" w:type="dxa"/>
            <w:shd w:val="clear" w:color="auto" w:fill="auto"/>
            <w:noWrap/>
            <w:vAlign w:val="bottom"/>
          </w:tcPr>
          <w:p w14:paraId="4F474B39" w14:textId="77777777" w:rsidR="000B4745" w:rsidRPr="00957B5E" w:rsidRDefault="000B4745" w:rsidP="006C6CA9">
            <w:pPr>
              <w:spacing w:after="0" w:line="240" w:lineRule="auto"/>
              <w:rPr>
                <w:rFonts w:cs="Times New Roman"/>
                <w:color w:val="000000"/>
                <w:sz w:val="20"/>
                <w:szCs w:val="20"/>
              </w:rPr>
            </w:pPr>
            <w:r w:rsidRPr="00957B5E">
              <w:rPr>
                <w:rFonts w:cs="Times New Roman"/>
                <w:color w:val="000000"/>
                <w:sz w:val="20"/>
                <w:szCs w:val="20"/>
              </w:rPr>
              <w:t>Abruptio placenta</w:t>
            </w:r>
          </w:p>
        </w:tc>
        <w:tc>
          <w:tcPr>
            <w:tcW w:w="992" w:type="dxa"/>
            <w:shd w:val="clear" w:color="auto" w:fill="auto"/>
            <w:noWrap/>
            <w:vAlign w:val="center"/>
          </w:tcPr>
          <w:p w14:paraId="7D1D9874"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885</w:t>
            </w:r>
          </w:p>
        </w:tc>
        <w:tc>
          <w:tcPr>
            <w:tcW w:w="993" w:type="dxa"/>
            <w:shd w:val="clear" w:color="auto" w:fill="auto"/>
            <w:noWrap/>
            <w:vAlign w:val="bottom"/>
          </w:tcPr>
          <w:p w14:paraId="736EA222"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1.1 </w:t>
            </w:r>
          </w:p>
        </w:tc>
        <w:tc>
          <w:tcPr>
            <w:tcW w:w="992" w:type="dxa"/>
            <w:shd w:val="clear" w:color="auto" w:fill="auto"/>
            <w:noWrap/>
            <w:vAlign w:val="center"/>
          </w:tcPr>
          <w:p w14:paraId="764EE643"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1050</w:t>
            </w:r>
          </w:p>
        </w:tc>
        <w:tc>
          <w:tcPr>
            <w:tcW w:w="992" w:type="dxa"/>
            <w:shd w:val="clear" w:color="auto" w:fill="auto"/>
            <w:noWrap/>
            <w:vAlign w:val="bottom"/>
          </w:tcPr>
          <w:p w14:paraId="4BE4988B"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1.4 </w:t>
            </w:r>
          </w:p>
        </w:tc>
        <w:tc>
          <w:tcPr>
            <w:tcW w:w="992" w:type="dxa"/>
            <w:shd w:val="clear" w:color="auto" w:fill="auto"/>
            <w:noWrap/>
            <w:vAlign w:val="center"/>
          </w:tcPr>
          <w:p w14:paraId="1BBCDE3F"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568</w:t>
            </w:r>
          </w:p>
        </w:tc>
        <w:tc>
          <w:tcPr>
            <w:tcW w:w="764" w:type="dxa"/>
            <w:shd w:val="clear" w:color="auto" w:fill="auto"/>
            <w:noWrap/>
            <w:vAlign w:val="bottom"/>
          </w:tcPr>
          <w:p w14:paraId="37A6D0E2"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0.7 </w:t>
            </w:r>
          </w:p>
        </w:tc>
      </w:tr>
      <w:tr w:rsidR="000B4745" w:rsidRPr="00957B5E" w14:paraId="00CA435D" w14:textId="77777777" w:rsidTr="006C6CA9">
        <w:trPr>
          <w:trHeight w:val="218"/>
        </w:trPr>
        <w:tc>
          <w:tcPr>
            <w:tcW w:w="4106" w:type="dxa"/>
            <w:shd w:val="clear" w:color="auto" w:fill="auto"/>
            <w:noWrap/>
            <w:vAlign w:val="bottom"/>
          </w:tcPr>
          <w:p w14:paraId="71811561" w14:textId="77777777" w:rsidR="000B4745" w:rsidRPr="00957B5E" w:rsidRDefault="000B4745" w:rsidP="006C6CA9">
            <w:pPr>
              <w:spacing w:after="0" w:line="240" w:lineRule="auto"/>
              <w:rPr>
                <w:rFonts w:cs="Times New Roman"/>
                <w:color w:val="000000"/>
                <w:sz w:val="20"/>
                <w:szCs w:val="20"/>
              </w:rPr>
            </w:pPr>
            <w:r w:rsidRPr="00957B5E">
              <w:rPr>
                <w:rFonts w:cs="Times New Roman"/>
                <w:color w:val="000000"/>
                <w:sz w:val="20"/>
                <w:szCs w:val="20"/>
              </w:rPr>
              <w:t>Diabetes mellitus (before and during pregnancy)</w:t>
            </w:r>
          </w:p>
        </w:tc>
        <w:tc>
          <w:tcPr>
            <w:tcW w:w="992" w:type="dxa"/>
            <w:shd w:val="clear" w:color="auto" w:fill="auto"/>
            <w:noWrap/>
            <w:vAlign w:val="center"/>
          </w:tcPr>
          <w:p w14:paraId="001E1910"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428</w:t>
            </w:r>
          </w:p>
        </w:tc>
        <w:tc>
          <w:tcPr>
            <w:tcW w:w="993" w:type="dxa"/>
            <w:shd w:val="clear" w:color="auto" w:fill="auto"/>
            <w:noWrap/>
            <w:vAlign w:val="bottom"/>
          </w:tcPr>
          <w:p w14:paraId="1DB420CE"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0.6 </w:t>
            </w:r>
          </w:p>
        </w:tc>
        <w:tc>
          <w:tcPr>
            <w:tcW w:w="992" w:type="dxa"/>
            <w:shd w:val="clear" w:color="auto" w:fill="auto"/>
            <w:noWrap/>
            <w:vAlign w:val="center"/>
          </w:tcPr>
          <w:p w14:paraId="225B35D6"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1737</w:t>
            </w:r>
          </w:p>
        </w:tc>
        <w:tc>
          <w:tcPr>
            <w:tcW w:w="992" w:type="dxa"/>
            <w:shd w:val="clear" w:color="auto" w:fill="auto"/>
            <w:noWrap/>
            <w:vAlign w:val="bottom"/>
          </w:tcPr>
          <w:p w14:paraId="202D210B"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2.4 </w:t>
            </w:r>
          </w:p>
        </w:tc>
        <w:tc>
          <w:tcPr>
            <w:tcW w:w="992" w:type="dxa"/>
            <w:shd w:val="clear" w:color="auto" w:fill="auto"/>
            <w:noWrap/>
            <w:vAlign w:val="center"/>
          </w:tcPr>
          <w:p w14:paraId="7E5975B7"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6026</w:t>
            </w:r>
          </w:p>
        </w:tc>
        <w:tc>
          <w:tcPr>
            <w:tcW w:w="764" w:type="dxa"/>
            <w:shd w:val="clear" w:color="auto" w:fill="auto"/>
            <w:noWrap/>
            <w:vAlign w:val="bottom"/>
          </w:tcPr>
          <w:p w14:paraId="4905DBB3"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7.0 </w:t>
            </w:r>
          </w:p>
        </w:tc>
      </w:tr>
      <w:tr w:rsidR="000B4745" w:rsidRPr="00957B5E" w14:paraId="7999E566" w14:textId="77777777" w:rsidTr="006C6CA9">
        <w:trPr>
          <w:trHeight w:val="218"/>
        </w:trPr>
        <w:tc>
          <w:tcPr>
            <w:tcW w:w="4106" w:type="dxa"/>
            <w:shd w:val="clear" w:color="auto" w:fill="auto"/>
            <w:noWrap/>
            <w:vAlign w:val="bottom"/>
          </w:tcPr>
          <w:p w14:paraId="6A86F863" w14:textId="77777777" w:rsidR="000B4745" w:rsidRPr="00957B5E" w:rsidRDefault="000B4745" w:rsidP="006C6CA9">
            <w:pPr>
              <w:spacing w:after="0" w:line="240" w:lineRule="auto"/>
              <w:rPr>
                <w:rFonts w:cs="Times New Roman"/>
                <w:color w:val="000000"/>
                <w:sz w:val="20"/>
                <w:szCs w:val="20"/>
              </w:rPr>
            </w:pPr>
            <w:r w:rsidRPr="00957B5E">
              <w:rPr>
                <w:rFonts w:cs="Times New Roman"/>
                <w:color w:val="000000"/>
                <w:sz w:val="20"/>
                <w:szCs w:val="20"/>
              </w:rPr>
              <w:t>Hypertension (before and during pregnancy</w:t>
            </w:r>
          </w:p>
        </w:tc>
        <w:tc>
          <w:tcPr>
            <w:tcW w:w="992" w:type="dxa"/>
            <w:shd w:val="clear" w:color="auto" w:fill="auto"/>
            <w:noWrap/>
            <w:vAlign w:val="center"/>
          </w:tcPr>
          <w:p w14:paraId="56F3D13F"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6400</w:t>
            </w:r>
          </w:p>
        </w:tc>
        <w:tc>
          <w:tcPr>
            <w:tcW w:w="993" w:type="dxa"/>
            <w:shd w:val="clear" w:color="auto" w:fill="auto"/>
            <w:noWrap/>
            <w:vAlign w:val="bottom"/>
          </w:tcPr>
          <w:p w14:paraId="62AF36AD"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8.2 </w:t>
            </w:r>
          </w:p>
        </w:tc>
        <w:tc>
          <w:tcPr>
            <w:tcW w:w="992" w:type="dxa"/>
            <w:shd w:val="clear" w:color="auto" w:fill="auto"/>
            <w:noWrap/>
            <w:vAlign w:val="center"/>
          </w:tcPr>
          <w:p w14:paraId="76D16E0D"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5572</w:t>
            </w:r>
          </w:p>
        </w:tc>
        <w:tc>
          <w:tcPr>
            <w:tcW w:w="992" w:type="dxa"/>
            <w:shd w:val="clear" w:color="auto" w:fill="auto"/>
            <w:noWrap/>
            <w:vAlign w:val="bottom"/>
          </w:tcPr>
          <w:p w14:paraId="5B77D571"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7.7 </w:t>
            </w:r>
          </w:p>
        </w:tc>
        <w:tc>
          <w:tcPr>
            <w:tcW w:w="992" w:type="dxa"/>
            <w:shd w:val="clear" w:color="auto" w:fill="auto"/>
            <w:noWrap/>
            <w:vAlign w:val="center"/>
          </w:tcPr>
          <w:p w14:paraId="1F443F79"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8496</w:t>
            </w:r>
          </w:p>
        </w:tc>
        <w:tc>
          <w:tcPr>
            <w:tcW w:w="764" w:type="dxa"/>
            <w:shd w:val="clear" w:color="auto" w:fill="auto"/>
            <w:noWrap/>
            <w:vAlign w:val="bottom"/>
          </w:tcPr>
          <w:p w14:paraId="1843BC42"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9.9 </w:t>
            </w:r>
          </w:p>
        </w:tc>
      </w:tr>
      <w:tr w:rsidR="000B4745" w:rsidRPr="00957B5E" w14:paraId="5880071F" w14:textId="77777777" w:rsidTr="006C6CA9">
        <w:trPr>
          <w:trHeight w:val="218"/>
        </w:trPr>
        <w:tc>
          <w:tcPr>
            <w:tcW w:w="4106" w:type="dxa"/>
            <w:shd w:val="clear" w:color="auto" w:fill="auto"/>
            <w:noWrap/>
            <w:vAlign w:val="bottom"/>
          </w:tcPr>
          <w:p w14:paraId="20026774" w14:textId="77777777" w:rsidR="000B4745" w:rsidRPr="00957B5E" w:rsidRDefault="000B4745" w:rsidP="006C6CA9">
            <w:pPr>
              <w:spacing w:after="0" w:line="240" w:lineRule="auto"/>
              <w:rPr>
                <w:rFonts w:cs="Times New Roman"/>
                <w:color w:val="000000"/>
                <w:sz w:val="20"/>
                <w:szCs w:val="20"/>
              </w:rPr>
            </w:pPr>
            <w:r w:rsidRPr="00957B5E">
              <w:rPr>
                <w:rFonts w:cs="Times New Roman"/>
                <w:color w:val="000000"/>
                <w:sz w:val="20"/>
                <w:szCs w:val="20"/>
              </w:rPr>
              <w:t>Placenta previa</w:t>
            </w:r>
          </w:p>
        </w:tc>
        <w:tc>
          <w:tcPr>
            <w:tcW w:w="992" w:type="dxa"/>
            <w:shd w:val="clear" w:color="auto" w:fill="auto"/>
            <w:noWrap/>
            <w:vAlign w:val="center"/>
          </w:tcPr>
          <w:p w14:paraId="1747881D"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261</w:t>
            </w:r>
          </w:p>
        </w:tc>
        <w:tc>
          <w:tcPr>
            <w:tcW w:w="993" w:type="dxa"/>
            <w:shd w:val="clear" w:color="auto" w:fill="auto"/>
            <w:noWrap/>
            <w:vAlign w:val="bottom"/>
          </w:tcPr>
          <w:p w14:paraId="2E3D7224"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0.3 </w:t>
            </w:r>
          </w:p>
        </w:tc>
        <w:tc>
          <w:tcPr>
            <w:tcW w:w="992" w:type="dxa"/>
            <w:shd w:val="clear" w:color="auto" w:fill="auto"/>
            <w:noWrap/>
            <w:vAlign w:val="center"/>
          </w:tcPr>
          <w:p w14:paraId="06508C00"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276</w:t>
            </w:r>
          </w:p>
        </w:tc>
        <w:tc>
          <w:tcPr>
            <w:tcW w:w="992" w:type="dxa"/>
            <w:shd w:val="clear" w:color="auto" w:fill="auto"/>
            <w:noWrap/>
            <w:vAlign w:val="bottom"/>
          </w:tcPr>
          <w:p w14:paraId="5B1782F6"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0.4 </w:t>
            </w:r>
          </w:p>
        </w:tc>
        <w:tc>
          <w:tcPr>
            <w:tcW w:w="992" w:type="dxa"/>
            <w:shd w:val="clear" w:color="auto" w:fill="auto"/>
            <w:noWrap/>
            <w:vAlign w:val="center"/>
          </w:tcPr>
          <w:p w14:paraId="30080297"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430</w:t>
            </w:r>
          </w:p>
        </w:tc>
        <w:tc>
          <w:tcPr>
            <w:tcW w:w="764" w:type="dxa"/>
            <w:shd w:val="clear" w:color="auto" w:fill="auto"/>
            <w:noWrap/>
            <w:vAlign w:val="bottom"/>
          </w:tcPr>
          <w:p w14:paraId="3E5831EC"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0.5 </w:t>
            </w:r>
          </w:p>
        </w:tc>
      </w:tr>
      <w:tr w:rsidR="000B4745" w:rsidRPr="00957B5E" w14:paraId="3ADB3200" w14:textId="77777777" w:rsidTr="006C6CA9">
        <w:trPr>
          <w:trHeight w:val="218"/>
        </w:trPr>
        <w:tc>
          <w:tcPr>
            <w:tcW w:w="4106" w:type="dxa"/>
            <w:shd w:val="clear" w:color="auto" w:fill="auto"/>
            <w:noWrap/>
            <w:vAlign w:val="bottom"/>
          </w:tcPr>
          <w:p w14:paraId="429E08AD" w14:textId="77777777" w:rsidR="000B4745" w:rsidRPr="00957B5E" w:rsidRDefault="000B4745" w:rsidP="006C6CA9">
            <w:pPr>
              <w:spacing w:after="0" w:line="240" w:lineRule="auto"/>
              <w:rPr>
                <w:rFonts w:cs="Times New Roman"/>
                <w:color w:val="000000"/>
                <w:sz w:val="20"/>
                <w:szCs w:val="20"/>
              </w:rPr>
            </w:pPr>
            <w:r w:rsidRPr="00957B5E">
              <w:rPr>
                <w:rFonts w:cs="Times New Roman"/>
                <w:color w:val="000000"/>
                <w:sz w:val="20"/>
                <w:szCs w:val="20"/>
              </w:rPr>
              <w:t>Preeclampsia</w:t>
            </w:r>
          </w:p>
        </w:tc>
        <w:tc>
          <w:tcPr>
            <w:tcW w:w="992" w:type="dxa"/>
            <w:shd w:val="clear" w:color="auto" w:fill="auto"/>
            <w:noWrap/>
            <w:vAlign w:val="center"/>
          </w:tcPr>
          <w:p w14:paraId="43BFBB93"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9527</w:t>
            </w:r>
          </w:p>
        </w:tc>
        <w:tc>
          <w:tcPr>
            <w:tcW w:w="993" w:type="dxa"/>
            <w:shd w:val="clear" w:color="auto" w:fill="auto"/>
            <w:noWrap/>
            <w:vAlign w:val="bottom"/>
          </w:tcPr>
          <w:p w14:paraId="2D8BD15E"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12.3</w:t>
            </w:r>
          </w:p>
        </w:tc>
        <w:tc>
          <w:tcPr>
            <w:tcW w:w="992" w:type="dxa"/>
            <w:shd w:val="clear" w:color="auto" w:fill="auto"/>
            <w:noWrap/>
            <w:vAlign w:val="center"/>
          </w:tcPr>
          <w:p w14:paraId="67EBCA41"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12152</w:t>
            </w:r>
          </w:p>
        </w:tc>
        <w:tc>
          <w:tcPr>
            <w:tcW w:w="992" w:type="dxa"/>
            <w:shd w:val="clear" w:color="auto" w:fill="auto"/>
            <w:noWrap/>
            <w:vAlign w:val="bottom"/>
          </w:tcPr>
          <w:p w14:paraId="5BBB07E9"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16.8 </w:t>
            </w:r>
          </w:p>
        </w:tc>
        <w:tc>
          <w:tcPr>
            <w:tcW w:w="992" w:type="dxa"/>
            <w:shd w:val="clear" w:color="auto" w:fill="auto"/>
            <w:noWrap/>
            <w:vAlign w:val="center"/>
          </w:tcPr>
          <w:p w14:paraId="312B6FDB"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12745</w:t>
            </w:r>
          </w:p>
        </w:tc>
        <w:tc>
          <w:tcPr>
            <w:tcW w:w="764" w:type="dxa"/>
            <w:shd w:val="clear" w:color="auto" w:fill="auto"/>
            <w:noWrap/>
            <w:vAlign w:val="bottom"/>
          </w:tcPr>
          <w:p w14:paraId="6A6EE1D9"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15.2 </w:t>
            </w:r>
          </w:p>
        </w:tc>
      </w:tr>
      <w:tr w:rsidR="000B4745" w:rsidRPr="00957B5E" w14:paraId="201FCB5A" w14:textId="77777777" w:rsidTr="006C6CA9">
        <w:trPr>
          <w:trHeight w:val="218"/>
        </w:trPr>
        <w:tc>
          <w:tcPr>
            <w:tcW w:w="4106" w:type="dxa"/>
            <w:shd w:val="clear" w:color="auto" w:fill="auto"/>
            <w:noWrap/>
            <w:vAlign w:val="bottom"/>
          </w:tcPr>
          <w:p w14:paraId="061A009F" w14:textId="77777777" w:rsidR="000B4745" w:rsidRPr="00957B5E" w:rsidRDefault="000B4745" w:rsidP="006C6CA9">
            <w:pPr>
              <w:spacing w:after="0" w:line="240" w:lineRule="auto"/>
              <w:rPr>
                <w:rFonts w:cs="Times New Roman"/>
                <w:color w:val="000000"/>
                <w:sz w:val="20"/>
                <w:szCs w:val="20"/>
              </w:rPr>
            </w:pPr>
            <w:r w:rsidRPr="00957B5E">
              <w:rPr>
                <w:rFonts w:cs="Times New Roman"/>
                <w:color w:val="000000"/>
                <w:sz w:val="20"/>
                <w:szCs w:val="20"/>
              </w:rPr>
              <w:t>P</w:t>
            </w:r>
            <w:r>
              <w:rPr>
                <w:rFonts w:cs="Times New Roman"/>
                <w:color w:val="000000"/>
                <w:sz w:val="20"/>
                <w:szCs w:val="20"/>
              </w:rPr>
              <w:t xml:space="preserve">remature rupture of membrane </w:t>
            </w:r>
          </w:p>
        </w:tc>
        <w:tc>
          <w:tcPr>
            <w:tcW w:w="992" w:type="dxa"/>
            <w:shd w:val="clear" w:color="auto" w:fill="auto"/>
            <w:noWrap/>
            <w:vAlign w:val="center"/>
          </w:tcPr>
          <w:p w14:paraId="2E968657"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3487</w:t>
            </w:r>
          </w:p>
        </w:tc>
        <w:tc>
          <w:tcPr>
            <w:tcW w:w="993" w:type="dxa"/>
            <w:shd w:val="clear" w:color="auto" w:fill="auto"/>
            <w:noWrap/>
            <w:vAlign w:val="bottom"/>
          </w:tcPr>
          <w:p w14:paraId="5FAC8262"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4.5 </w:t>
            </w:r>
          </w:p>
        </w:tc>
        <w:tc>
          <w:tcPr>
            <w:tcW w:w="992" w:type="dxa"/>
            <w:shd w:val="clear" w:color="auto" w:fill="auto"/>
            <w:noWrap/>
            <w:vAlign w:val="center"/>
          </w:tcPr>
          <w:p w14:paraId="7812CE14"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4735</w:t>
            </w:r>
          </w:p>
        </w:tc>
        <w:tc>
          <w:tcPr>
            <w:tcW w:w="992" w:type="dxa"/>
            <w:shd w:val="clear" w:color="auto" w:fill="auto"/>
            <w:noWrap/>
            <w:vAlign w:val="bottom"/>
          </w:tcPr>
          <w:p w14:paraId="0478C55D"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6.5 </w:t>
            </w:r>
          </w:p>
        </w:tc>
        <w:tc>
          <w:tcPr>
            <w:tcW w:w="992" w:type="dxa"/>
            <w:shd w:val="clear" w:color="auto" w:fill="auto"/>
            <w:noWrap/>
            <w:vAlign w:val="center"/>
          </w:tcPr>
          <w:p w14:paraId="28382A13"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30657</w:t>
            </w:r>
          </w:p>
        </w:tc>
        <w:tc>
          <w:tcPr>
            <w:tcW w:w="764" w:type="dxa"/>
            <w:shd w:val="clear" w:color="auto" w:fill="auto"/>
            <w:noWrap/>
            <w:vAlign w:val="bottom"/>
          </w:tcPr>
          <w:p w14:paraId="0DB2D19A"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35.9 </w:t>
            </w:r>
          </w:p>
        </w:tc>
      </w:tr>
      <w:tr w:rsidR="000B4745" w:rsidRPr="00957B5E" w14:paraId="0F66DF01" w14:textId="77777777" w:rsidTr="006C6CA9">
        <w:trPr>
          <w:trHeight w:val="218"/>
        </w:trPr>
        <w:tc>
          <w:tcPr>
            <w:tcW w:w="4106" w:type="dxa"/>
            <w:shd w:val="clear" w:color="auto" w:fill="auto"/>
            <w:noWrap/>
            <w:vAlign w:val="bottom"/>
          </w:tcPr>
          <w:p w14:paraId="7EC8FD54" w14:textId="77777777" w:rsidR="000B4745" w:rsidRPr="00957B5E" w:rsidRDefault="000B4745" w:rsidP="006C6CA9">
            <w:pPr>
              <w:spacing w:after="0" w:line="240" w:lineRule="auto"/>
              <w:rPr>
                <w:rFonts w:cs="Times New Roman"/>
                <w:color w:val="000000"/>
                <w:sz w:val="20"/>
                <w:szCs w:val="20"/>
              </w:rPr>
            </w:pPr>
            <w:r w:rsidRPr="00957B5E">
              <w:rPr>
                <w:rFonts w:cs="Times New Roman"/>
                <w:color w:val="000000"/>
                <w:sz w:val="20"/>
                <w:szCs w:val="20"/>
              </w:rPr>
              <w:t>Postdate</w:t>
            </w:r>
          </w:p>
        </w:tc>
        <w:tc>
          <w:tcPr>
            <w:tcW w:w="992" w:type="dxa"/>
            <w:shd w:val="clear" w:color="auto" w:fill="auto"/>
            <w:noWrap/>
            <w:vAlign w:val="center"/>
          </w:tcPr>
          <w:p w14:paraId="7FAB8436"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59771</w:t>
            </w:r>
          </w:p>
        </w:tc>
        <w:tc>
          <w:tcPr>
            <w:tcW w:w="993" w:type="dxa"/>
            <w:shd w:val="clear" w:color="auto" w:fill="auto"/>
            <w:noWrap/>
            <w:vAlign w:val="bottom"/>
          </w:tcPr>
          <w:p w14:paraId="71FBFFD4"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77.3 </w:t>
            </w:r>
          </w:p>
        </w:tc>
        <w:tc>
          <w:tcPr>
            <w:tcW w:w="992" w:type="dxa"/>
            <w:shd w:val="clear" w:color="auto" w:fill="auto"/>
            <w:noWrap/>
            <w:vAlign w:val="center"/>
          </w:tcPr>
          <w:p w14:paraId="6B925DBA"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50727</w:t>
            </w:r>
          </w:p>
        </w:tc>
        <w:tc>
          <w:tcPr>
            <w:tcW w:w="992" w:type="dxa"/>
            <w:shd w:val="clear" w:color="auto" w:fill="auto"/>
            <w:noWrap/>
            <w:vAlign w:val="bottom"/>
          </w:tcPr>
          <w:p w14:paraId="69229032"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70.1 </w:t>
            </w:r>
          </w:p>
        </w:tc>
        <w:tc>
          <w:tcPr>
            <w:tcW w:w="992" w:type="dxa"/>
            <w:shd w:val="clear" w:color="auto" w:fill="auto"/>
            <w:noWrap/>
            <w:vAlign w:val="center"/>
          </w:tcPr>
          <w:p w14:paraId="6E02B018"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33371</w:t>
            </w:r>
          </w:p>
        </w:tc>
        <w:tc>
          <w:tcPr>
            <w:tcW w:w="764" w:type="dxa"/>
            <w:shd w:val="clear" w:color="auto" w:fill="auto"/>
            <w:noWrap/>
            <w:vAlign w:val="bottom"/>
          </w:tcPr>
          <w:p w14:paraId="782A7211"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 xml:space="preserve">39.0 </w:t>
            </w:r>
          </w:p>
        </w:tc>
      </w:tr>
      <w:tr w:rsidR="000B4745" w:rsidRPr="00957B5E" w14:paraId="0F0AB152" w14:textId="77777777" w:rsidTr="006C6CA9">
        <w:trPr>
          <w:trHeight w:val="218"/>
        </w:trPr>
        <w:tc>
          <w:tcPr>
            <w:tcW w:w="4106" w:type="dxa"/>
            <w:tcBorders>
              <w:bottom w:val="single" w:sz="12" w:space="0" w:color="auto"/>
            </w:tcBorders>
            <w:shd w:val="clear" w:color="auto" w:fill="auto"/>
            <w:noWrap/>
            <w:vAlign w:val="center"/>
            <w:hideMark/>
          </w:tcPr>
          <w:p w14:paraId="7885E155" w14:textId="77777777" w:rsidR="000B4745" w:rsidRPr="00957B5E" w:rsidRDefault="000B4745" w:rsidP="006C6CA9">
            <w:pPr>
              <w:spacing w:after="0" w:line="240" w:lineRule="auto"/>
              <w:rPr>
                <w:rFonts w:eastAsia="Times New Roman" w:cs="Times New Roman"/>
                <w:b/>
                <w:color w:val="000000"/>
                <w:sz w:val="20"/>
                <w:szCs w:val="20"/>
                <w:lang w:val="nb-NO" w:eastAsia="nb-NO"/>
              </w:rPr>
            </w:pPr>
            <w:r w:rsidRPr="00957B5E">
              <w:rPr>
                <w:rFonts w:eastAsia="Times New Roman" w:cs="Times New Roman"/>
                <w:b/>
                <w:color w:val="000000"/>
                <w:sz w:val="20"/>
                <w:szCs w:val="20"/>
                <w:lang w:eastAsia="nb-NO"/>
              </w:rPr>
              <w:t>Total</w:t>
            </w:r>
          </w:p>
        </w:tc>
        <w:tc>
          <w:tcPr>
            <w:tcW w:w="992" w:type="dxa"/>
            <w:tcBorders>
              <w:bottom w:val="single" w:sz="12" w:space="0" w:color="auto"/>
            </w:tcBorders>
            <w:shd w:val="clear" w:color="auto" w:fill="auto"/>
            <w:noWrap/>
            <w:vAlign w:val="center"/>
            <w:hideMark/>
          </w:tcPr>
          <w:p w14:paraId="43226E05"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328533</w:t>
            </w:r>
          </w:p>
        </w:tc>
        <w:tc>
          <w:tcPr>
            <w:tcW w:w="993" w:type="dxa"/>
            <w:tcBorders>
              <w:bottom w:val="single" w:sz="12" w:space="0" w:color="auto"/>
            </w:tcBorders>
            <w:shd w:val="clear" w:color="auto" w:fill="auto"/>
            <w:noWrap/>
            <w:vAlign w:val="center"/>
            <w:hideMark/>
          </w:tcPr>
          <w:p w14:paraId="1AE37E46"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100.0</w:t>
            </w:r>
          </w:p>
        </w:tc>
        <w:tc>
          <w:tcPr>
            <w:tcW w:w="992" w:type="dxa"/>
            <w:tcBorders>
              <w:bottom w:val="single" w:sz="12" w:space="0" w:color="auto"/>
            </w:tcBorders>
            <w:shd w:val="clear" w:color="auto" w:fill="auto"/>
            <w:noWrap/>
            <w:vAlign w:val="center"/>
            <w:hideMark/>
          </w:tcPr>
          <w:p w14:paraId="24700FB5"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305058</w:t>
            </w:r>
          </w:p>
        </w:tc>
        <w:tc>
          <w:tcPr>
            <w:tcW w:w="992" w:type="dxa"/>
            <w:tcBorders>
              <w:bottom w:val="single" w:sz="12" w:space="0" w:color="auto"/>
            </w:tcBorders>
            <w:shd w:val="clear" w:color="auto" w:fill="auto"/>
            <w:noWrap/>
            <w:vAlign w:val="bottom"/>
            <w:hideMark/>
          </w:tcPr>
          <w:p w14:paraId="7A176925"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100.0</w:t>
            </w:r>
          </w:p>
        </w:tc>
        <w:tc>
          <w:tcPr>
            <w:tcW w:w="992" w:type="dxa"/>
            <w:tcBorders>
              <w:bottom w:val="single" w:sz="12" w:space="0" w:color="auto"/>
            </w:tcBorders>
            <w:shd w:val="clear" w:color="auto" w:fill="auto"/>
            <w:noWrap/>
            <w:vAlign w:val="bottom"/>
            <w:hideMark/>
          </w:tcPr>
          <w:p w14:paraId="6F299AD6"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eastAsia="nb-NO"/>
              </w:rPr>
              <w:t>318304</w:t>
            </w:r>
          </w:p>
        </w:tc>
        <w:tc>
          <w:tcPr>
            <w:tcW w:w="764" w:type="dxa"/>
            <w:tcBorders>
              <w:bottom w:val="single" w:sz="12" w:space="0" w:color="auto"/>
            </w:tcBorders>
            <w:shd w:val="clear" w:color="auto" w:fill="auto"/>
            <w:noWrap/>
            <w:vAlign w:val="bottom"/>
            <w:hideMark/>
          </w:tcPr>
          <w:p w14:paraId="2A260140" w14:textId="77777777" w:rsidR="000B4745" w:rsidRPr="00957B5E" w:rsidRDefault="000B4745" w:rsidP="006C6CA9">
            <w:pPr>
              <w:spacing w:after="0" w:line="240" w:lineRule="auto"/>
              <w:jc w:val="center"/>
              <w:rPr>
                <w:rFonts w:eastAsia="Times New Roman" w:cs="Times New Roman"/>
                <w:color w:val="000000"/>
                <w:sz w:val="20"/>
                <w:szCs w:val="20"/>
                <w:lang w:val="nb-NO" w:eastAsia="nb-NO"/>
              </w:rPr>
            </w:pPr>
            <w:r w:rsidRPr="00957B5E">
              <w:rPr>
                <w:rFonts w:eastAsia="Times New Roman" w:cs="Times New Roman"/>
                <w:color w:val="000000"/>
                <w:sz w:val="20"/>
                <w:szCs w:val="20"/>
                <w:lang w:val="nb-NO" w:eastAsia="nb-NO"/>
              </w:rPr>
              <w:t>100.0</w:t>
            </w:r>
          </w:p>
        </w:tc>
      </w:tr>
    </w:tbl>
    <w:p w14:paraId="446D17F9" w14:textId="77777777" w:rsidR="00A40583" w:rsidRDefault="00A40583" w:rsidP="000B4745">
      <w:pPr>
        <w:rPr>
          <w:rFonts w:cs="Times New Roman"/>
          <w:sz w:val="24"/>
          <w:szCs w:val="24"/>
        </w:rPr>
      </w:pPr>
    </w:p>
    <w:p w14:paraId="346C4B18" w14:textId="5F622A6B" w:rsidR="000B4745" w:rsidRPr="00957B5E" w:rsidRDefault="000B4745" w:rsidP="000B4745">
      <w:pPr>
        <w:rPr>
          <w:rFonts w:cs="Times New Roman"/>
          <w:sz w:val="18"/>
          <w:szCs w:val="18"/>
        </w:rPr>
      </w:pPr>
      <w:r w:rsidRPr="00957B5E">
        <w:rPr>
          <w:rFonts w:cs="Times New Roman"/>
          <w:sz w:val="24"/>
          <w:szCs w:val="24"/>
        </w:rPr>
        <w:t>¤</w:t>
      </w:r>
      <w:r w:rsidRPr="00957B5E">
        <w:rPr>
          <w:rFonts w:cs="Times New Roman"/>
          <w:sz w:val="18"/>
          <w:szCs w:val="18"/>
        </w:rPr>
        <w:t>: among higher</w:t>
      </w:r>
      <w:r w:rsidR="0035719B">
        <w:rPr>
          <w:rFonts w:cs="Times New Roman"/>
          <w:sz w:val="18"/>
          <w:szCs w:val="18"/>
        </w:rPr>
        <w:t>-</w:t>
      </w:r>
      <w:r w:rsidRPr="00957B5E">
        <w:rPr>
          <w:rFonts w:cs="Times New Roman"/>
          <w:sz w:val="18"/>
          <w:szCs w:val="18"/>
        </w:rPr>
        <w:t>risk women only</w:t>
      </w:r>
    </w:p>
    <w:p w14:paraId="5E3D0CC5" w14:textId="0C0203C7" w:rsidR="000B4745" w:rsidRDefault="000B4745" w:rsidP="002635AB">
      <w:pPr>
        <w:tabs>
          <w:tab w:val="left" w:pos="3090"/>
        </w:tabs>
        <w:spacing w:line="480" w:lineRule="auto"/>
        <w:jc w:val="both"/>
        <w:rPr>
          <w:rFonts w:ascii="Times New Roman" w:hAnsi="Times New Roman" w:cs="Times New Roman"/>
          <w:sz w:val="24"/>
          <w:szCs w:val="24"/>
        </w:rPr>
      </w:pPr>
    </w:p>
    <w:p w14:paraId="44578F95" w14:textId="445DB309" w:rsidR="000B4745" w:rsidRDefault="000B4745" w:rsidP="002635AB">
      <w:pPr>
        <w:tabs>
          <w:tab w:val="left" w:pos="3090"/>
        </w:tabs>
        <w:spacing w:line="480" w:lineRule="auto"/>
        <w:jc w:val="both"/>
        <w:rPr>
          <w:rFonts w:ascii="Times New Roman" w:hAnsi="Times New Roman" w:cs="Times New Roman"/>
          <w:sz w:val="24"/>
          <w:szCs w:val="24"/>
        </w:rPr>
      </w:pPr>
    </w:p>
    <w:p w14:paraId="59AA4259" w14:textId="0FAFCC37" w:rsidR="0038295C" w:rsidRDefault="0038295C" w:rsidP="002635AB">
      <w:pPr>
        <w:tabs>
          <w:tab w:val="left" w:pos="3090"/>
        </w:tabs>
        <w:spacing w:line="480" w:lineRule="auto"/>
        <w:jc w:val="both"/>
        <w:rPr>
          <w:rFonts w:ascii="Times New Roman" w:hAnsi="Times New Roman" w:cs="Times New Roman"/>
          <w:sz w:val="24"/>
          <w:szCs w:val="24"/>
        </w:rPr>
      </w:pPr>
    </w:p>
    <w:p w14:paraId="366F5ED9" w14:textId="16FFB877" w:rsidR="002635AB" w:rsidRDefault="00AF3E03" w:rsidP="0038295C">
      <w:pPr>
        <w:tabs>
          <w:tab w:val="left" w:pos="3090"/>
        </w:tabs>
        <w:spacing w:line="240" w:lineRule="auto"/>
        <w:jc w:val="both"/>
        <w:rPr>
          <w:rFonts w:ascii="Times New Roman" w:hAnsi="Times New Roman" w:cs="Times New Roman"/>
          <w:color w:val="000000"/>
          <w:kern w:val="24"/>
          <w:sz w:val="24"/>
          <w:szCs w:val="24"/>
        </w:rPr>
      </w:pPr>
      <w:r w:rsidRPr="00286452">
        <w:rPr>
          <w:rFonts w:ascii="Times New Roman" w:hAnsi="Times New Roman" w:cs="Times New Roman"/>
          <w:b/>
          <w:bCs/>
          <w:sz w:val="24"/>
          <w:szCs w:val="24"/>
        </w:rPr>
        <w:lastRenderedPageBreak/>
        <w:t>Table 2</w:t>
      </w:r>
      <w:r w:rsidR="00286452">
        <w:rPr>
          <w:rFonts w:ascii="Times New Roman" w:hAnsi="Times New Roman" w:cs="Times New Roman"/>
          <w:sz w:val="24"/>
          <w:szCs w:val="24"/>
        </w:rPr>
        <w:t>.</w:t>
      </w:r>
      <w:r w:rsidRPr="002635AB">
        <w:rPr>
          <w:rFonts w:ascii="Times New Roman" w:hAnsi="Times New Roman" w:cs="Times New Roman"/>
          <w:sz w:val="24"/>
          <w:szCs w:val="24"/>
        </w:rPr>
        <w:t xml:space="preserve"> </w:t>
      </w:r>
      <w:r w:rsidR="002635AB" w:rsidRPr="002635AB">
        <w:rPr>
          <w:rFonts w:ascii="Times New Roman" w:hAnsi="Times New Roman" w:cs="Times New Roman"/>
          <w:sz w:val="24"/>
          <w:szCs w:val="24"/>
        </w:rPr>
        <w:t>Absolute</w:t>
      </w:r>
      <w:r w:rsidR="00AC097C">
        <w:rPr>
          <w:rFonts w:ascii="Times New Roman" w:hAnsi="Times New Roman" w:cs="Times New Roman"/>
          <w:sz w:val="24"/>
          <w:szCs w:val="24"/>
        </w:rPr>
        <w:t xml:space="preserve"> risk</w:t>
      </w:r>
      <w:r w:rsidR="002635AB" w:rsidRPr="002635AB">
        <w:rPr>
          <w:rFonts w:ascii="Times New Roman" w:hAnsi="Times New Roman" w:cs="Times New Roman"/>
          <w:sz w:val="24"/>
          <w:szCs w:val="24"/>
        </w:rPr>
        <w:t xml:space="preserve"> and adjusted relative risks (</w:t>
      </w:r>
      <w:r w:rsidR="00AC097C">
        <w:rPr>
          <w:rFonts w:ascii="Times New Roman" w:hAnsi="Times New Roman" w:cs="Times New Roman"/>
          <w:sz w:val="24"/>
          <w:szCs w:val="24"/>
        </w:rPr>
        <w:t>A</w:t>
      </w:r>
      <w:r w:rsidR="002635AB" w:rsidRPr="002635AB">
        <w:rPr>
          <w:rFonts w:ascii="Times New Roman" w:hAnsi="Times New Roman" w:cs="Times New Roman"/>
          <w:sz w:val="24"/>
          <w:szCs w:val="24"/>
        </w:rPr>
        <w:t xml:space="preserve">RR) of cesarean delivery recurrence in second birth among women with their two first singleton babies in 1967-2014, according to cesarean delivery in their first birth. Norway, 1967-2014 (n= </w:t>
      </w:r>
      <w:r w:rsidR="002635AB" w:rsidRPr="002635AB">
        <w:rPr>
          <w:rFonts w:ascii="Times New Roman" w:hAnsi="Times New Roman" w:cs="Times New Roman"/>
          <w:color w:val="000000"/>
          <w:kern w:val="24"/>
          <w:sz w:val="24"/>
          <w:szCs w:val="24"/>
        </w:rPr>
        <w:t>724,346)</w:t>
      </w:r>
    </w:p>
    <w:p w14:paraId="4FD6AC72" w14:textId="77777777" w:rsidR="00233DAD" w:rsidRPr="002635AB" w:rsidRDefault="00233DAD" w:rsidP="0038295C">
      <w:pPr>
        <w:tabs>
          <w:tab w:val="left" w:pos="3090"/>
        </w:tabs>
        <w:spacing w:line="240" w:lineRule="auto"/>
        <w:jc w:val="both"/>
        <w:rPr>
          <w:rFonts w:ascii="Times New Roman" w:hAnsi="Times New Roman" w:cs="Times New Roman"/>
          <w:sz w:val="24"/>
          <w:szCs w:val="24"/>
        </w:rPr>
      </w:pPr>
    </w:p>
    <w:tbl>
      <w:tblPr>
        <w:tblW w:w="10174" w:type="dxa"/>
        <w:tblInd w:w="-5" w:type="dxa"/>
        <w:tblCellMar>
          <w:left w:w="70" w:type="dxa"/>
          <w:right w:w="70" w:type="dxa"/>
        </w:tblCellMar>
        <w:tblLook w:val="04A0" w:firstRow="1" w:lastRow="0" w:firstColumn="1" w:lastColumn="0" w:noHBand="0" w:noVBand="1"/>
      </w:tblPr>
      <w:tblGrid>
        <w:gridCol w:w="1129"/>
        <w:gridCol w:w="2361"/>
        <w:gridCol w:w="780"/>
        <w:gridCol w:w="2871"/>
        <w:gridCol w:w="638"/>
        <w:gridCol w:w="2395"/>
      </w:tblGrid>
      <w:tr w:rsidR="000B4745" w:rsidRPr="00957B5E" w14:paraId="17078536" w14:textId="77777777" w:rsidTr="006C6CA9">
        <w:trPr>
          <w:trHeight w:val="298"/>
        </w:trPr>
        <w:tc>
          <w:tcPr>
            <w:tcW w:w="1129" w:type="dxa"/>
            <w:tcBorders>
              <w:top w:val="single" w:sz="12" w:space="0" w:color="auto"/>
            </w:tcBorders>
            <w:noWrap/>
            <w:vAlign w:val="center"/>
          </w:tcPr>
          <w:p w14:paraId="340A8A07" w14:textId="77777777" w:rsidR="000B4745" w:rsidRPr="00957B5E" w:rsidRDefault="000B4745" w:rsidP="006C6CA9">
            <w:pPr>
              <w:spacing w:after="0" w:line="240" w:lineRule="auto"/>
              <w:jc w:val="center"/>
              <w:rPr>
                <w:rFonts w:eastAsia="Times New Roman" w:cs="Times New Roman"/>
                <w:color w:val="000000"/>
                <w:sz w:val="20"/>
                <w:szCs w:val="20"/>
                <w:lang w:eastAsia="nb-NO"/>
              </w:rPr>
            </w:pPr>
          </w:p>
        </w:tc>
        <w:tc>
          <w:tcPr>
            <w:tcW w:w="9045" w:type="dxa"/>
            <w:gridSpan w:val="5"/>
            <w:tcBorders>
              <w:top w:val="single" w:sz="12" w:space="0" w:color="auto"/>
            </w:tcBorders>
            <w:noWrap/>
            <w:vAlign w:val="center"/>
          </w:tcPr>
          <w:p w14:paraId="135DF833" w14:textId="073FD4BD"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Lower</w:t>
            </w:r>
            <w:r w:rsidR="0035719B">
              <w:rPr>
                <w:rFonts w:eastAsia="Times New Roman" w:cs="Times New Roman"/>
                <w:b/>
                <w:bCs/>
                <w:color w:val="000000"/>
                <w:sz w:val="20"/>
                <w:szCs w:val="20"/>
                <w:lang w:eastAsia="nb-NO"/>
              </w:rPr>
              <w:t>-</w:t>
            </w:r>
            <w:r w:rsidRPr="00957B5E">
              <w:rPr>
                <w:rFonts w:eastAsia="Times New Roman" w:cs="Times New Roman"/>
                <w:b/>
                <w:bCs/>
                <w:color w:val="000000"/>
                <w:sz w:val="20"/>
                <w:szCs w:val="20"/>
                <w:lang w:eastAsia="nb-NO"/>
              </w:rPr>
              <w:t>risk women</w:t>
            </w:r>
          </w:p>
        </w:tc>
      </w:tr>
      <w:tr w:rsidR="000B4745" w:rsidRPr="00957B5E" w14:paraId="10395875" w14:textId="77777777" w:rsidTr="006C6CA9">
        <w:trPr>
          <w:trHeight w:val="193"/>
        </w:trPr>
        <w:tc>
          <w:tcPr>
            <w:tcW w:w="1129" w:type="dxa"/>
            <w:tcBorders>
              <w:bottom w:val="single" w:sz="4" w:space="0" w:color="auto"/>
            </w:tcBorders>
            <w:noWrap/>
            <w:vAlign w:val="center"/>
          </w:tcPr>
          <w:p w14:paraId="168E2370" w14:textId="77777777" w:rsidR="000B4745" w:rsidRPr="00957B5E" w:rsidRDefault="000B4745" w:rsidP="006C6CA9">
            <w:pPr>
              <w:spacing w:after="0" w:line="240" w:lineRule="auto"/>
              <w:jc w:val="center"/>
              <w:rPr>
                <w:rFonts w:eastAsia="Times New Roman" w:cs="Times New Roman"/>
                <w:color w:val="000000"/>
                <w:sz w:val="20"/>
                <w:szCs w:val="20"/>
                <w:lang w:eastAsia="nb-NO"/>
              </w:rPr>
            </w:pPr>
          </w:p>
        </w:tc>
        <w:tc>
          <w:tcPr>
            <w:tcW w:w="6012" w:type="dxa"/>
            <w:gridSpan w:val="3"/>
            <w:tcBorders>
              <w:bottom w:val="single" w:sz="4" w:space="0" w:color="auto"/>
            </w:tcBorders>
            <w:noWrap/>
            <w:vAlign w:val="center"/>
          </w:tcPr>
          <w:p w14:paraId="65F249B7" w14:textId="1C8DEAB6"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Risk of CD</w:t>
            </w:r>
            <w:r w:rsidR="00A40583" w:rsidRPr="00A40583">
              <w:rPr>
                <w:rFonts w:eastAsia="Times New Roman" w:cs="Times New Roman"/>
                <w:b/>
                <w:bCs/>
                <w:color w:val="000000"/>
                <w:sz w:val="24"/>
                <w:szCs w:val="24"/>
                <w:vertAlign w:val="superscript"/>
                <w:lang w:eastAsia="nb-NO"/>
              </w:rPr>
              <w:t>¤</w:t>
            </w:r>
            <w:r w:rsidRPr="00A40583">
              <w:rPr>
                <w:rFonts w:eastAsia="Times New Roman" w:cs="Times New Roman"/>
                <w:b/>
                <w:bCs/>
                <w:color w:val="000000"/>
                <w:sz w:val="24"/>
                <w:szCs w:val="24"/>
                <w:vertAlign w:val="superscript"/>
                <w:lang w:eastAsia="nb-NO"/>
              </w:rPr>
              <w:t xml:space="preserve"> </w:t>
            </w:r>
            <w:r w:rsidRPr="00957B5E">
              <w:rPr>
                <w:rFonts w:eastAsia="Times New Roman" w:cs="Times New Roman"/>
                <w:b/>
                <w:bCs/>
                <w:color w:val="000000"/>
                <w:sz w:val="20"/>
                <w:szCs w:val="20"/>
                <w:lang w:eastAsia="nb-NO"/>
              </w:rPr>
              <w:t>in second pregnancy</w:t>
            </w:r>
          </w:p>
        </w:tc>
        <w:tc>
          <w:tcPr>
            <w:tcW w:w="638" w:type="dxa"/>
            <w:tcBorders>
              <w:bottom w:val="single" w:sz="4" w:space="0" w:color="auto"/>
            </w:tcBorders>
            <w:noWrap/>
            <w:vAlign w:val="center"/>
          </w:tcPr>
          <w:p w14:paraId="1B02DD01" w14:textId="77777777" w:rsidR="000B4745" w:rsidRPr="00957B5E" w:rsidRDefault="000B4745" w:rsidP="006C6CA9">
            <w:pPr>
              <w:spacing w:after="0" w:line="240" w:lineRule="auto"/>
              <w:jc w:val="center"/>
              <w:rPr>
                <w:rFonts w:eastAsia="Times New Roman" w:cs="Times New Roman"/>
                <w:color w:val="000000"/>
                <w:sz w:val="20"/>
                <w:szCs w:val="20"/>
                <w:lang w:eastAsia="nb-NO"/>
              </w:rPr>
            </w:pPr>
          </w:p>
        </w:tc>
        <w:tc>
          <w:tcPr>
            <w:tcW w:w="2395" w:type="dxa"/>
            <w:tcBorders>
              <w:bottom w:val="single" w:sz="4" w:space="0" w:color="auto"/>
            </w:tcBorders>
            <w:noWrap/>
            <w:vAlign w:val="bottom"/>
          </w:tcPr>
          <w:p w14:paraId="57E53BF0"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Relative risk of CD in second pregnancy</w:t>
            </w:r>
          </w:p>
        </w:tc>
      </w:tr>
      <w:tr w:rsidR="000B4745" w:rsidRPr="00957B5E" w14:paraId="065EFA51" w14:textId="77777777" w:rsidTr="006C6CA9">
        <w:trPr>
          <w:trHeight w:val="193"/>
        </w:trPr>
        <w:tc>
          <w:tcPr>
            <w:tcW w:w="1129" w:type="dxa"/>
            <w:tcBorders>
              <w:top w:val="single" w:sz="4" w:space="0" w:color="auto"/>
              <w:bottom w:val="single" w:sz="12" w:space="0" w:color="auto"/>
            </w:tcBorders>
            <w:noWrap/>
            <w:vAlign w:val="center"/>
          </w:tcPr>
          <w:p w14:paraId="0303340F"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 xml:space="preserve">Year of birth </w:t>
            </w:r>
          </w:p>
        </w:tc>
        <w:tc>
          <w:tcPr>
            <w:tcW w:w="2361" w:type="dxa"/>
            <w:tcBorders>
              <w:top w:val="single" w:sz="4" w:space="0" w:color="auto"/>
              <w:bottom w:val="single" w:sz="12" w:space="0" w:color="auto"/>
            </w:tcBorders>
            <w:noWrap/>
            <w:vAlign w:val="center"/>
          </w:tcPr>
          <w:p w14:paraId="2CF0D5BA"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Women with CD in first</w:t>
            </w:r>
          </w:p>
        </w:tc>
        <w:tc>
          <w:tcPr>
            <w:tcW w:w="780" w:type="dxa"/>
            <w:tcBorders>
              <w:top w:val="single" w:sz="4" w:space="0" w:color="auto"/>
              <w:bottom w:val="single" w:sz="12" w:space="0" w:color="auto"/>
            </w:tcBorders>
            <w:noWrap/>
            <w:vAlign w:val="center"/>
          </w:tcPr>
          <w:p w14:paraId="2E4415D8"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w:t>
            </w:r>
          </w:p>
        </w:tc>
        <w:tc>
          <w:tcPr>
            <w:tcW w:w="2871" w:type="dxa"/>
            <w:tcBorders>
              <w:top w:val="single" w:sz="4" w:space="0" w:color="auto"/>
              <w:bottom w:val="single" w:sz="12" w:space="0" w:color="auto"/>
            </w:tcBorders>
            <w:noWrap/>
            <w:vAlign w:val="center"/>
          </w:tcPr>
          <w:p w14:paraId="0506BEB6"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Women with No CD in first</w:t>
            </w:r>
          </w:p>
        </w:tc>
        <w:tc>
          <w:tcPr>
            <w:tcW w:w="638" w:type="dxa"/>
            <w:tcBorders>
              <w:top w:val="single" w:sz="4" w:space="0" w:color="auto"/>
              <w:bottom w:val="single" w:sz="12" w:space="0" w:color="auto"/>
            </w:tcBorders>
            <w:noWrap/>
            <w:vAlign w:val="center"/>
          </w:tcPr>
          <w:p w14:paraId="6ECF0B47"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w:t>
            </w:r>
          </w:p>
        </w:tc>
        <w:tc>
          <w:tcPr>
            <w:tcW w:w="2395" w:type="dxa"/>
            <w:tcBorders>
              <w:top w:val="single" w:sz="4" w:space="0" w:color="auto"/>
              <w:bottom w:val="single" w:sz="12" w:space="0" w:color="auto"/>
            </w:tcBorders>
            <w:noWrap/>
            <w:vAlign w:val="center"/>
          </w:tcPr>
          <w:p w14:paraId="17F0A7B8" w14:textId="4DD1B729" w:rsidR="000B4745" w:rsidRPr="00957B5E" w:rsidRDefault="00AC097C" w:rsidP="006C6CA9">
            <w:pPr>
              <w:spacing w:after="0" w:line="240" w:lineRule="auto"/>
              <w:jc w:val="center"/>
              <w:rPr>
                <w:rFonts w:eastAsia="Times New Roman" w:cs="Times New Roman"/>
                <w:color w:val="000000"/>
                <w:sz w:val="20"/>
                <w:szCs w:val="20"/>
                <w:lang w:eastAsia="nb-NO"/>
              </w:rPr>
            </w:pPr>
            <w:r>
              <w:rPr>
                <w:rFonts w:eastAsia="Times New Roman" w:cs="Times New Roman"/>
                <w:b/>
                <w:bCs/>
                <w:color w:val="000000"/>
                <w:sz w:val="20"/>
                <w:szCs w:val="20"/>
                <w:lang w:eastAsia="nb-NO"/>
              </w:rPr>
              <w:t>A</w:t>
            </w:r>
            <w:r w:rsidR="000B4745" w:rsidRPr="00957B5E">
              <w:rPr>
                <w:rFonts w:eastAsia="Times New Roman" w:cs="Times New Roman"/>
                <w:b/>
                <w:bCs/>
                <w:color w:val="000000"/>
                <w:sz w:val="20"/>
                <w:szCs w:val="20"/>
                <w:lang w:eastAsia="nb-NO"/>
              </w:rPr>
              <w:t xml:space="preserve">RR </w:t>
            </w:r>
            <w:r w:rsidR="000B4745" w:rsidRPr="00957B5E">
              <w:rPr>
                <w:rFonts w:eastAsia="Times New Roman" w:cs="Times New Roman"/>
                <w:b/>
                <w:bCs/>
                <w:color w:val="000000"/>
                <w:sz w:val="20"/>
                <w:szCs w:val="20"/>
                <w:vertAlign w:val="superscript"/>
                <w:lang w:eastAsia="nb-NO"/>
              </w:rPr>
              <w:t>a</w:t>
            </w:r>
            <w:r w:rsidR="000B4745" w:rsidRPr="00957B5E">
              <w:rPr>
                <w:rFonts w:eastAsia="Times New Roman" w:cs="Times New Roman"/>
                <w:b/>
                <w:bCs/>
                <w:color w:val="000000"/>
                <w:sz w:val="20"/>
                <w:szCs w:val="20"/>
                <w:lang w:eastAsia="nb-NO"/>
              </w:rPr>
              <w:t xml:space="preserve"> (95 % CI)</w:t>
            </w:r>
          </w:p>
        </w:tc>
      </w:tr>
      <w:tr w:rsidR="000B4745" w:rsidRPr="00957B5E" w14:paraId="14D1BFCC" w14:textId="77777777" w:rsidTr="006C6CA9">
        <w:trPr>
          <w:trHeight w:val="193"/>
        </w:trPr>
        <w:tc>
          <w:tcPr>
            <w:tcW w:w="1129" w:type="dxa"/>
            <w:tcBorders>
              <w:top w:val="single" w:sz="12" w:space="0" w:color="auto"/>
            </w:tcBorders>
            <w:noWrap/>
            <w:vAlign w:val="center"/>
          </w:tcPr>
          <w:p w14:paraId="04B598F2" w14:textId="77777777" w:rsidR="000B4745" w:rsidRPr="00957B5E" w:rsidRDefault="000B4745" w:rsidP="006C6CA9">
            <w:pPr>
              <w:spacing w:after="0" w:line="240" w:lineRule="auto"/>
              <w:jc w:val="center"/>
              <w:rPr>
                <w:rFonts w:eastAsia="Times New Roman" w:cs="Times New Roman"/>
                <w:b/>
                <w:color w:val="000000"/>
                <w:sz w:val="20"/>
                <w:szCs w:val="20"/>
                <w:lang w:eastAsia="nb-NO"/>
              </w:rPr>
            </w:pPr>
            <w:r w:rsidRPr="00957B5E">
              <w:rPr>
                <w:rFonts w:cs="Times New Roman"/>
                <w:b/>
                <w:color w:val="000000"/>
                <w:sz w:val="20"/>
                <w:szCs w:val="20"/>
              </w:rPr>
              <w:t>1967-1982</w:t>
            </w:r>
          </w:p>
        </w:tc>
        <w:tc>
          <w:tcPr>
            <w:tcW w:w="2361" w:type="dxa"/>
            <w:tcBorders>
              <w:top w:val="single" w:sz="12" w:space="0" w:color="auto"/>
            </w:tcBorders>
            <w:noWrap/>
            <w:vAlign w:val="center"/>
          </w:tcPr>
          <w:p w14:paraId="45B93323"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4024/6157</w:t>
            </w:r>
          </w:p>
        </w:tc>
        <w:tc>
          <w:tcPr>
            <w:tcW w:w="780" w:type="dxa"/>
            <w:tcBorders>
              <w:top w:val="single" w:sz="12" w:space="0" w:color="auto"/>
            </w:tcBorders>
            <w:noWrap/>
            <w:vAlign w:val="center"/>
          </w:tcPr>
          <w:p w14:paraId="6CEB9A88"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65.4</w:t>
            </w:r>
          </w:p>
        </w:tc>
        <w:tc>
          <w:tcPr>
            <w:tcW w:w="2871" w:type="dxa"/>
            <w:tcBorders>
              <w:top w:val="single" w:sz="12" w:space="0" w:color="auto"/>
            </w:tcBorders>
            <w:noWrap/>
            <w:vAlign w:val="center"/>
          </w:tcPr>
          <w:p w14:paraId="259444ED"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5330/206082</w:t>
            </w:r>
          </w:p>
        </w:tc>
        <w:tc>
          <w:tcPr>
            <w:tcW w:w="638" w:type="dxa"/>
            <w:tcBorders>
              <w:top w:val="single" w:sz="12" w:space="0" w:color="auto"/>
            </w:tcBorders>
            <w:noWrap/>
            <w:vAlign w:val="center"/>
          </w:tcPr>
          <w:p w14:paraId="4424F2C4"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2.6</w:t>
            </w:r>
          </w:p>
        </w:tc>
        <w:tc>
          <w:tcPr>
            <w:tcW w:w="2395" w:type="dxa"/>
            <w:tcBorders>
              <w:top w:val="single" w:sz="12" w:space="0" w:color="auto"/>
            </w:tcBorders>
            <w:noWrap/>
            <w:vAlign w:val="center"/>
          </w:tcPr>
          <w:p w14:paraId="58822BA8"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25.3 (24.5-26.1)</w:t>
            </w:r>
          </w:p>
        </w:tc>
      </w:tr>
      <w:tr w:rsidR="000B4745" w:rsidRPr="00957B5E" w14:paraId="5B026818" w14:textId="77777777" w:rsidTr="006C6CA9">
        <w:trPr>
          <w:trHeight w:val="193"/>
        </w:trPr>
        <w:tc>
          <w:tcPr>
            <w:tcW w:w="1129" w:type="dxa"/>
            <w:noWrap/>
            <w:vAlign w:val="center"/>
          </w:tcPr>
          <w:p w14:paraId="4DB7C0F0" w14:textId="77777777" w:rsidR="000B4745" w:rsidRPr="00957B5E" w:rsidRDefault="000B4745" w:rsidP="006C6CA9">
            <w:pPr>
              <w:spacing w:after="0" w:line="240" w:lineRule="auto"/>
              <w:jc w:val="center"/>
              <w:rPr>
                <w:rFonts w:eastAsia="Times New Roman" w:cs="Times New Roman"/>
                <w:b/>
                <w:color w:val="000000"/>
                <w:sz w:val="20"/>
                <w:szCs w:val="20"/>
                <w:lang w:eastAsia="nb-NO"/>
              </w:rPr>
            </w:pPr>
            <w:r w:rsidRPr="00957B5E">
              <w:rPr>
                <w:rFonts w:cs="Times New Roman"/>
                <w:b/>
                <w:color w:val="000000"/>
                <w:sz w:val="20"/>
                <w:szCs w:val="20"/>
              </w:rPr>
              <w:t>1983-1998</w:t>
            </w:r>
          </w:p>
        </w:tc>
        <w:tc>
          <w:tcPr>
            <w:tcW w:w="2361" w:type="dxa"/>
            <w:noWrap/>
            <w:vAlign w:val="center"/>
          </w:tcPr>
          <w:p w14:paraId="1D718A23"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7071/12698</w:t>
            </w:r>
          </w:p>
        </w:tc>
        <w:tc>
          <w:tcPr>
            <w:tcW w:w="780" w:type="dxa"/>
            <w:noWrap/>
            <w:vAlign w:val="center"/>
          </w:tcPr>
          <w:p w14:paraId="27CD171D"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55.7</w:t>
            </w:r>
          </w:p>
        </w:tc>
        <w:tc>
          <w:tcPr>
            <w:tcW w:w="2871" w:type="dxa"/>
            <w:noWrap/>
            <w:vAlign w:val="center"/>
          </w:tcPr>
          <w:p w14:paraId="01FC886F"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9191/180519</w:t>
            </w:r>
          </w:p>
        </w:tc>
        <w:tc>
          <w:tcPr>
            <w:tcW w:w="638" w:type="dxa"/>
            <w:noWrap/>
            <w:vAlign w:val="center"/>
          </w:tcPr>
          <w:p w14:paraId="500AB615"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5.1</w:t>
            </w:r>
          </w:p>
        </w:tc>
        <w:tc>
          <w:tcPr>
            <w:tcW w:w="2395" w:type="dxa"/>
            <w:noWrap/>
            <w:vAlign w:val="center"/>
          </w:tcPr>
          <w:p w14:paraId="45F82078"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10.9 (10.7-11.2)</w:t>
            </w:r>
          </w:p>
        </w:tc>
      </w:tr>
      <w:tr w:rsidR="000B4745" w:rsidRPr="00957B5E" w14:paraId="60FAD432" w14:textId="77777777" w:rsidTr="006C6CA9">
        <w:trPr>
          <w:trHeight w:val="193"/>
        </w:trPr>
        <w:tc>
          <w:tcPr>
            <w:tcW w:w="1129" w:type="dxa"/>
            <w:noWrap/>
            <w:vAlign w:val="center"/>
          </w:tcPr>
          <w:p w14:paraId="06604C05" w14:textId="77777777" w:rsidR="000B4745" w:rsidRPr="00957B5E" w:rsidRDefault="000B4745" w:rsidP="006C6CA9">
            <w:pPr>
              <w:spacing w:after="0" w:line="240" w:lineRule="auto"/>
              <w:jc w:val="center"/>
              <w:rPr>
                <w:rFonts w:eastAsia="Times New Roman" w:cs="Times New Roman"/>
                <w:b/>
                <w:color w:val="000000"/>
                <w:sz w:val="20"/>
                <w:szCs w:val="20"/>
                <w:lang w:eastAsia="nb-NO"/>
              </w:rPr>
            </w:pPr>
            <w:r w:rsidRPr="00957B5E">
              <w:rPr>
                <w:rFonts w:cs="Times New Roman"/>
                <w:b/>
                <w:color w:val="000000"/>
                <w:sz w:val="20"/>
                <w:szCs w:val="20"/>
              </w:rPr>
              <w:t>1999-2014</w:t>
            </w:r>
          </w:p>
        </w:tc>
        <w:tc>
          <w:tcPr>
            <w:tcW w:w="2361" w:type="dxa"/>
            <w:noWrap/>
            <w:vAlign w:val="center"/>
          </w:tcPr>
          <w:p w14:paraId="3751137D"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7210/12341</w:t>
            </w:r>
          </w:p>
        </w:tc>
        <w:tc>
          <w:tcPr>
            <w:tcW w:w="780" w:type="dxa"/>
            <w:noWrap/>
            <w:vAlign w:val="center"/>
          </w:tcPr>
          <w:p w14:paraId="3C657AAD"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58.4</w:t>
            </w:r>
          </w:p>
        </w:tc>
        <w:tc>
          <w:tcPr>
            <w:tcW w:w="2871" w:type="dxa"/>
            <w:noWrap/>
            <w:vAlign w:val="center"/>
          </w:tcPr>
          <w:p w14:paraId="1C2017A4"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7313/130822</w:t>
            </w:r>
          </w:p>
        </w:tc>
        <w:tc>
          <w:tcPr>
            <w:tcW w:w="638" w:type="dxa"/>
            <w:noWrap/>
            <w:vAlign w:val="center"/>
          </w:tcPr>
          <w:p w14:paraId="1637AB6C"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5.6</w:t>
            </w:r>
          </w:p>
        </w:tc>
        <w:tc>
          <w:tcPr>
            <w:tcW w:w="2395" w:type="dxa"/>
            <w:noWrap/>
            <w:vAlign w:val="center"/>
          </w:tcPr>
          <w:p w14:paraId="70B81497"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10.5 (10.2-10.7)</w:t>
            </w:r>
          </w:p>
        </w:tc>
      </w:tr>
      <w:tr w:rsidR="000B4745" w:rsidRPr="00957B5E" w14:paraId="2A636D74" w14:textId="77777777" w:rsidTr="006C6CA9">
        <w:trPr>
          <w:trHeight w:val="193"/>
        </w:trPr>
        <w:tc>
          <w:tcPr>
            <w:tcW w:w="1129" w:type="dxa"/>
            <w:tcBorders>
              <w:bottom w:val="single" w:sz="12" w:space="0" w:color="auto"/>
            </w:tcBorders>
            <w:noWrap/>
            <w:vAlign w:val="center"/>
          </w:tcPr>
          <w:p w14:paraId="11AB7F5F" w14:textId="77777777" w:rsidR="000B4745" w:rsidRPr="00957B5E" w:rsidRDefault="000B4745" w:rsidP="006C6CA9">
            <w:pPr>
              <w:spacing w:after="0" w:line="240" w:lineRule="auto"/>
              <w:jc w:val="center"/>
              <w:rPr>
                <w:rFonts w:eastAsia="Times New Roman" w:cs="Times New Roman"/>
                <w:b/>
                <w:color w:val="000000"/>
                <w:sz w:val="20"/>
                <w:szCs w:val="20"/>
                <w:lang w:eastAsia="nb-NO"/>
              </w:rPr>
            </w:pPr>
            <w:r w:rsidRPr="00957B5E">
              <w:rPr>
                <w:rFonts w:eastAsia="Times New Roman" w:cs="Times New Roman"/>
                <w:b/>
                <w:color w:val="000000"/>
                <w:sz w:val="20"/>
                <w:szCs w:val="20"/>
                <w:lang w:eastAsia="nb-NO"/>
              </w:rPr>
              <w:t xml:space="preserve">Total </w:t>
            </w:r>
            <w:r w:rsidRPr="00957B5E">
              <w:rPr>
                <w:rFonts w:eastAsia="Times New Roman" w:cs="Times New Roman"/>
                <w:b/>
                <w:color w:val="000000"/>
                <w:sz w:val="20"/>
                <w:szCs w:val="20"/>
                <w:vertAlign w:val="superscript"/>
                <w:lang w:eastAsia="nb-NO"/>
              </w:rPr>
              <w:t>b</w:t>
            </w:r>
          </w:p>
        </w:tc>
        <w:tc>
          <w:tcPr>
            <w:tcW w:w="2361" w:type="dxa"/>
            <w:tcBorders>
              <w:bottom w:val="single" w:sz="12" w:space="0" w:color="auto"/>
            </w:tcBorders>
            <w:noWrap/>
            <w:vAlign w:val="center"/>
          </w:tcPr>
          <w:p w14:paraId="7B4226FD"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18305/31196</w:t>
            </w:r>
          </w:p>
        </w:tc>
        <w:tc>
          <w:tcPr>
            <w:tcW w:w="780" w:type="dxa"/>
            <w:tcBorders>
              <w:bottom w:val="single" w:sz="12" w:space="0" w:color="auto"/>
            </w:tcBorders>
            <w:noWrap/>
            <w:vAlign w:val="center"/>
          </w:tcPr>
          <w:p w14:paraId="33DEC30E"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58.7</w:t>
            </w:r>
          </w:p>
        </w:tc>
        <w:tc>
          <w:tcPr>
            <w:tcW w:w="2871" w:type="dxa"/>
            <w:tcBorders>
              <w:bottom w:val="single" w:sz="12" w:space="0" w:color="auto"/>
            </w:tcBorders>
            <w:noWrap/>
            <w:vAlign w:val="center"/>
          </w:tcPr>
          <w:p w14:paraId="03EDAF68"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21834/517423</w:t>
            </w:r>
          </w:p>
        </w:tc>
        <w:tc>
          <w:tcPr>
            <w:tcW w:w="638" w:type="dxa"/>
            <w:tcBorders>
              <w:bottom w:val="single" w:sz="12" w:space="0" w:color="auto"/>
            </w:tcBorders>
            <w:noWrap/>
            <w:vAlign w:val="center"/>
          </w:tcPr>
          <w:p w14:paraId="506EC88D"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4.2</w:t>
            </w:r>
          </w:p>
        </w:tc>
        <w:tc>
          <w:tcPr>
            <w:tcW w:w="2395" w:type="dxa"/>
            <w:tcBorders>
              <w:bottom w:val="single" w:sz="12" w:space="0" w:color="auto"/>
            </w:tcBorders>
            <w:noWrap/>
            <w:vAlign w:val="center"/>
          </w:tcPr>
          <w:p w14:paraId="4510A3A9"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12.4 (12.2-12.7)</w:t>
            </w:r>
          </w:p>
        </w:tc>
      </w:tr>
      <w:tr w:rsidR="000B4745" w:rsidRPr="00957B5E" w14:paraId="538B99B6" w14:textId="77777777" w:rsidTr="006C6CA9">
        <w:trPr>
          <w:trHeight w:val="308"/>
        </w:trPr>
        <w:tc>
          <w:tcPr>
            <w:tcW w:w="1129" w:type="dxa"/>
            <w:tcBorders>
              <w:top w:val="single" w:sz="12" w:space="0" w:color="auto"/>
            </w:tcBorders>
            <w:noWrap/>
            <w:vAlign w:val="center"/>
          </w:tcPr>
          <w:p w14:paraId="436AB390" w14:textId="77777777" w:rsidR="000B4745" w:rsidRPr="00957B5E" w:rsidRDefault="000B4745" w:rsidP="006C6CA9">
            <w:pPr>
              <w:spacing w:after="0" w:line="240" w:lineRule="auto"/>
              <w:jc w:val="center"/>
              <w:rPr>
                <w:rFonts w:eastAsia="Times New Roman" w:cs="Times New Roman"/>
                <w:color w:val="000000"/>
                <w:sz w:val="20"/>
                <w:szCs w:val="20"/>
                <w:lang w:eastAsia="nb-NO"/>
              </w:rPr>
            </w:pPr>
          </w:p>
        </w:tc>
        <w:tc>
          <w:tcPr>
            <w:tcW w:w="9045" w:type="dxa"/>
            <w:gridSpan w:val="5"/>
            <w:tcBorders>
              <w:top w:val="single" w:sz="12" w:space="0" w:color="auto"/>
            </w:tcBorders>
            <w:noWrap/>
            <w:vAlign w:val="center"/>
          </w:tcPr>
          <w:p w14:paraId="6F776C88" w14:textId="46887AF0"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Higher</w:t>
            </w:r>
            <w:r w:rsidR="0035719B">
              <w:rPr>
                <w:rFonts w:eastAsia="Times New Roman" w:cs="Times New Roman"/>
                <w:b/>
                <w:bCs/>
                <w:color w:val="000000"/>
                <w:sz w:val="20"/>
                <w:szCs w:val="20"/>
                <w:lang w:eastAsia="nb-NO"/>
              </w:rPr>
              <w:t>-</w:t>
            </w:r>
            <w:r w:rsidRPr="00957B5E">
              <w:rPr>
                <w:rFonts w:eastAsia="Times New Roman" w:cs="Times New Roman"/>
                <w:b/>
                <w:bCs/>
                <w:color w:val="000000"/>
                <w:sz w:val="20"/>
                <w:szCs w:val="20"/>
                <w:lang w:eastAsia="nb-NO"/>
              </w:rPr>
              <w:t>risk women</w:t>
            </w:r>
          </w:p>
        </w:tc>
      </w:tr>
      <w:tr w:rsidR="000B4745" w:rsidRPr="00957B5E" w14:paraId="4B3EAEA9" w14:textId="77777777" w:rsidTr="006C6CA9">
        <w:trPr>
          <w:trHeight w:val="193"/>
        </w:trPr>
        <w:tc>
          <w:tcPr>
            <w:tcW w:w="1129" w:type="dxa"/>
            <w:tcBorders>
              <w:bottom w:val="single" w:sz="4" w:space="0" w:color="auto"/>
            </w:tcBorders>
            <w:noWrap/>
            <w:vAlign w:val="center"/>
          </w:tcPr>
          <w:p w14:paraId="2D94C225" w14:textId="77777777" w:rsidR="000B4745" w:rsidRPr="00957B5E" w:rsidRDefault="000B4745" w:rsidP="006C6CA9">
            <w:pPr>
              <w:spacing w:after="0" w:line="240" w:lineRule="auto"/>
              <w:jc w:val="center"/>
              <w:rPr>
                <w:rFonts w:eastAsia="Times New Roman" w:cs="Times New Roman"/>
                <w:color w:val="000000"/>
                <w:sz w:val="20"/>
                <w:szCs w:val="20"/>
                <w:lang w:eastAsia="nb-NO"/>
              </w:rPr>
            </w:pPr>
          </w:p>
        </w:tc>
        <w:tc>
          <w:tcPr>
            <w:tcW w:w="6012" w:type="dxa"/>
            <w:gridSpan w:val="3"/>
            <w:tcBorders>
              <w:bottom w:val="single" w:sz="4" w:space="0" w:color="auto"/>
            </w:tcBorders>
            <w:noWrap/>
            <w:vAlign w:val="center"/>
          </w:tcPr>
          <w:p w14:paraId="3EE8D5EA"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Risk of CD in second pregnancy</w:t>
            </w:r>
          </w:p>
        </w:tc>
        <w:tc>
          <w:tcPr>
            <w:tcW w:w="638" w:type="dxa"/>
            <w:tcBorders>
              <w:bottom w:val="single" w:sz="4" w:space="0" w:color="auto"/>
            </w:tcBorders>
            <w:noWrap/>
            <w:vAlign w:val="center"/>
          </w:tcPr>
          <w:p w14:paraId="05634EFF" w14:textId="77777777" w:rsidR="000B4745" w:rsidRPr="00957B5E" w:rsidRDefault="000B4745" w:rsidP="006C6CA9">
            <w:pPr>
              <w:spacing w:after="0" w:line="240" w:lineRule="auto"/>
              <w:jc w:val="center"/>
              <w:rPr>
                <w:rFonts w:eastAsia="Times New Roman" w:cs="Times New Roman"/>
                <w:color w:val="000000"/>
                <w:sz w:val="20"/>
                <w:szCs w:val="20"/>
                <w:lang w:eastAsia="nb-NO"/>
              </w:rPr>
            </w:pPr>
          </w:p>
        </w:tc>
        <w:tc>
          <w:tcPr>
            <w:tcW w:w="2395" w:type="dxa"/>
            <w:tcBorders>
              <w:bottom w:val="single" w:sz="4" w:space="0" w:color="auto"/>
            </w:tcBorders>
            <w:noWrap/>
            <w:vAlign w:val="bottom"/>
          </w:tcPr>
          <w:p w14:paraId="4DDA5012"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Relative risk of CD in second pregnancy</w:t>
            </w:r>
          </w:p>
        </w:tc>
      </w:tr>
      <w:tr w:rsidR="000B4745" w:rsidRPr="00957B5E" w14:paraId="1CC5C1AD" w14:textId="77777777" w:rsidTr="006C6CA9">
        <w:trPr>
          <w:trHeight w:val="193"/>
        </w:trPr>
        <w:tc>
          <w:tcPr>
            <w:tcW w:w="1129" w:type="dxa"/>
            <w:tcBorders>
              <w:top w:val="single" w:sz="4" w:space="0" w:color="auto"/>
              <w:bottom w:val="single" w:sz="12" w:space="0" w:color="auto"/>
            </w:tcBorders>
            <w:noWrap/>
            <w:vAlign w:val="center"/>
          </w:tcPr>
          <w:p w14:paraId="3EBF675B"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 xml:space="preserve">Year of birth </w:t>
            </w:r>
          </w:p>
        </w:tc>
        <w:tc>
          <w:tcPr>
            <w:tcW w:w="2361" w:type="dxa"/>
            <w:tcBorders>
              <w:top w:val="single" w:sz="4" w:space="0" w:color="auto"/>
              <w:bottom w:val="single" w:sz="12" w:space="0" w:color="auto"/>
            </w:tcBorders>
            <w:noWrap/>
            <w:vAlign w:val="center"/>
          </w:tcPr>
          <w:p w14:paraId="4FECDF5B"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Women with CD in first</w:t>
            </w:r>
          </w:p>
        </w:tc>
        <w:tc>
          <w:tcPr>
            <w:tcW w:w="780" w:type="dxa"/>
            <w:tcBorders>
              <w:top w:val="single" w:sz="4" w:space="0" w:color="auto"/>
              <w:bottom w:val="single" w:sz="12" w:space="0" w:color="auto"/>
            </w:tcBorders>
            <w:noWrap/>
            <w:vAlign w:val="center"/>
          </w:tcPr>
          <w:p w14:paraId="4D4182F8"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w:t>
            </w:r>
          </w:p>
        </w:tc>
        <w:tc>
          <w:tcPr>
            <w:tcW w:w="2871" w:type="dxa"/>
            <w:tcBorders>
              <w:top w:val="single" w:sz="4" w:space="0" w:color="auto"/>
              <w:bottom w:val="single" w:sz="12" w:space="0" w:color="auto"/>
            </w:tcBorders>
            <w:noWrap/>
            <w:vAlign w:val="center"/>
          </w:tcPr>
          <w:p w14:paraId="654A46EC"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Women with No CD in first</w:t>
            </w:r>
          </w:p>
        </w:tc>
        <w:tc>
          <w:tcPr>
            <w:tcW w:w="638" w:type="dxa"/>
            <w:tcBorders>
              <w:top w:val="single" w:sz="4" w:space="0" w:color="auto"/>
              <w:bottom w:val="single" w:sz="12" w:space="0" w:color="auto"/>
            </w:tcBorders>
            <w:noWrap/>
            <w:vAlign w:val="center"/>
          </w:tcPr>
          <w:p w14:paraId="6D8FBBF9"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w:t>
            </w:r>
          </w:p>
        </w:tc>
        <w:tc>
          <w:tcPr>
            <w:tcW w:w="2395" w:type="dxa"/>
            <w:tcBorders>
              <w:top w:val="single" w:sz="4" w:space="0" w:color="auto"/>
              <w:bottom w:val="single" w:sz="12" w:space="0" w:color="auto"/>
            </w:tcBorders>
            <w:noWrap/>
            <w:vAlign w:val="center"/>
          </w:tcPr>
          <w:p w14:paraId="3E2B4368" w14:textId="65B437E8" w:rsidR="000B4745" w:rsidRPr="00957B5E" w:rsidRDefault="00AC097C" w:rsidP="006C6CA9">
            <w:pPr>
              <w:spacing w:after="0" w:line="240" w:lineRule="auto"/>
              <w:jc w:val="center"/>
              <w:rPr>
                <w:rFonts w:eastAsia="Times New Roman" w:cs="Times New Roman"/>
                <w:color w:val="000000"/>
                <w:sz w:val="20"/>
                <w:szCs w:val="20"/>
                <w:lang w:eastAsia="nb-NO"/>
              </w:rPr>
            </w:pPr>
            <w:r>
              <w:rPr>
                <w:rFonts w:eastAsia="Times New Roman" w:cs="Times New Roman"/>
                <w:b/>
                <w:bCs/>
                <w:color w:val="000000"/>
                <w:sz w:val="20"/>
                <w:szCs w:val="20"/>
                <w:lang w:eastAsia="nb-NO"/>
              </w:rPr>
              <w:t>A</w:t>
            </w:r>
            <w:r w:rsidR="000B4745" w:rsidRPr="00957B5E">
              <w:rPr>
                <w:rFonts w:eastAsia="Times New Roman" w:cs="Times New Roman"/>
                <w:b/>
                <w:bCs/>
                <w:color w:val="000000"/>
                <w:sz w:val="20"/>
                <w:szCs w:val="20"/>
                <w:lang w:eastAsia="nb-NO"/>
              </w:rPr>
              <w:t xml:space="preserve">RR </w:t>
            </w:r>
            <w:r w:rsidR="000B4745" w:rsidRPr="00957B5E">
              <w:rPr>
                <w:rFonts w:eastAsia="Times New Roman" w:cs="Times New Roman"/>
                <w:b/>
                <w:bCs/>
                <w:color w:val="000000"/>
                <w:sz w:val="20"/>
                <w:szCs w:val="20"/>
                <w:vertAlign w:val="superscript"/>
                <w:lang w:eastAsia="nb-NO"/>
              </w:rPr>
              <w:t>a</w:t>
            </w:r>
            <w:r w:rsidR="000B4745" w:rsidRPr="00957B5E">
              <w:rPr>
                <w:rFonts w:eastAsia="Times New Roman" w:cs="Times New Roman"/>
                <w:b/>
                <w:bCs/>
                <w:color w:val="000000"/>
                <w:sz w:val="20"/>
                <w:szCs w:val="20"/>
                <w:lang w:eastAsia="nb-NO"/>
              </w:rPr>
              <w:t xml:space="preserve"> (95 % CI)</w:t>
            </w:r>
          </w:p>
        </w:tc>
      </w:tr>
      <w:tr w:rsidR="000B4745" w:rsidRPr="00957B5E" w14:paraId="2AE9F49A" w14:textId="77777777" w:rsidTr="006C6CA9">
        <w:trPr>
          <w:trHeight w:val="193"/>
        </w:trPr>
        <w:tc>
          <w:tcPr>
            <w:tcW w:w="1129" w:type="dxa"/>
            <w:tcBorders>
              <w:top w:val="single" w:sz="12" w:space="0" w:color="auto"/>
            </w:tcBorders>
            <w:noWrap/>
            <w:vAlign w:val="center"/>
          </w:tcPr>
          <w:p w14:paraId="69A3DBF8" w14:textId="77777777" w:rsidR="000B4745" w:rsidRPr="00957B5E" w:rsidRDefault="000B4745" w:rsidP="006C6CA9">
            <w:pPr>
              <w:spacing w:after="0" w:line="240" w:lineRule="auto"/>
              <w:jc w:val="center"/>
              <w:rPr>
                <w:rFonts w:eastAsia="Times New Roman" w:cs="Times New Roman"/>
                <w:b/>
                <w:color w:val="000000"/>
                <w:sz w:val="20"/>
                <w:szCs w:val="20"/>
                <w:lang w:eastAsia="nb-NO"/>
              </w:rPr>
            </w:pPr>
            <w:r w:rsidRPr="00957B5E">
              <w:rPr>
                <w:rFonts w:cs="Times New Roman"/>
                <w:b/>
                <w:color w:val="000000"/>
                <w:sz w:val="20"/>
                <w:szCs w:val="20"/>
              </w:rPr>
              <w:t>1967-1982</w:t>
            </w:r>
          </w:p>
        </w:tc>
        <w:tc>
          <w:tcPr>
            <w:tcW w:w="2361" w:type="dxa"/>
            <w:tcBorders>
              <w:top w:val="single" w:sz="12" w:space="0" w:color="auto"/>
            </w:tcBorders>
            <w:noWrap/>
            <w:vAlign w:val="center"/>
          </w:tcPr>
          <w:p w14:paraId="4E3A95EE"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2666/4816</w:t>
            </w:r>
          </w:p>
        </w:tc>
        <w:tc>
          <w:tcPr>
            <w:tcW w:w="780" w:type="dxa"/>
            <w:tcBorders>
              <w:top w:val="single" w:sz="12" w:space="0" w:color="auto"/>
            </w:tcBorders>
            <w:noWrap/>
            <w:vAlign w:val="center"/>
          </w:tcPr>
          <w:p w14:paraId="3896A753"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59.8</w:t>
            </w:r>
          </w:p>
        </w:tc>
        <w:tc>
          <w:tcPr>
            <w:tcW w:w="2871" w:type="dxa"/>
            <w:tcBorders>
              <w:top w:val="single" w:sz="12" w:space="0" w:color="auto"/>
            </w:tcBorders>
            <w:noWrap/>
            <w:vAlign w:val="center"/>
          </w:tcPr>
          <w:p w14:paraId="069DE928"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2150/60300</w:t>
            </w:r>
          </w:p>
        </w:tc>
        <w:tc>
          <w:tcPr>
            <w:tcW w:w="638" w:type="dxa"/>
            <w:tcBorders>
              <w:top w:val="single" w:sz="12" w:space="0" w:color="auto"/>
            </w:tcBorders>
            <w:noWrap/>
            <w:vAlign w:val="center"/>
          </w:tcPr>
          <w:p w14:paraId="73065A60"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3.6</w:t>
            </w:r>
          </w:p>
        </w:tc>
        <w:tc>
          <w:tcPr>
            <w:tcW w:w="2395" w:type="dxa"/>
            <w:tcBorders>
              <w:top w:val="single" w:sz="12" w:space="0" w:color="auto"/>
            </w:tcBorders>
            <w:noWrap/>
            <w:vAlign w:val="center"/>
          </w:tcPr>
          <w:p w14:paraId="55C61394"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16.8 (16.0-17.6)</w:t>
            </w:r>
          </w:p>
        </w:tc>
      </w:tr>
      <w:tr w:rsidR="000B4745" w:rsidRPr="00957B5E" w14:paraId="2BC9767D" w14:textId="77777777" w:rsidTr="006C6CA9">
        <w:trPr>
          <w:trHeight w:val="193"/>
        </w:trPr>
        <w:tc>
          <w:tcPr>
            <w:tcW w:w="1129" w:type="dxa"/>
            <w:noWrap/>
            <w:vAlign w:val="center"/>
          </w:tcPr>
          <w:p w14:paraId="6C5977A2" w14:textId="77777777" w:rsidR="000B4745" w:rsidRPr="00957B5E" w:rsidRDefault="000B4745" w:rsidP="006C6CA9">
            <w:pPr>
              <w:spacing w:after="0" w:line="240" w:lineRule="auto"/>
              <w:jc w:val="center"/>
              <w:rPr>
                <w:rFonts w:eastAsia="Times New Roman" w:cs="Times New Roman"/>
                <w:b/>
                <w:color w:val="000000"/>
                <w:sz w:val="20"/>
                <w:szCs w:val="20"/>
                <w:lang w:eastAsia="nb-NO"/>
              </w:rPr>
            </w:pPr>
            <w:r w:rsidRPr="00957B5E">
              <w:rPr>
                <w:rFonts w:cs="Times New Roman"/>
                <w:b/>
                <w:color w:val="000000"/>
                <w:sz w:val="20"/>
                <w:szCs w:val="20"/>
              </w:rPr>
              <w:t>1983-1998</w:t>
            </w:r>
          </w:p>
        </w:tc>
        <w:tc>
          <w:tcPr>
            <w:tcW w:w="2361" w:type="dxa"/>
            <w:noWrap/>
            <w:vAlign w:val="center"/>
          </w:tcPr>
          <w:p w14:paraId="3F4F6AD4"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4605/8032</w:t>
            </w:r>
          </w:p>
        </w:tc>
        <w:tc>
          <w:tcPr>
            <w:tcW w:w="780" w:type="dxa"/>
            <w:noWrap/>
            <w:vAlign w:val="center"/>
          </w:tcPr>
          <w:p w14:paraId="64C20CEC"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53.2</w:t>
            </w:r>
          </w:p>
        </w:tc>
        <w:tc>
          <w:tcPr>
            <w:tcW w:w="2871" w:type="dxa"/>
            <w:noWrap/>
            <w:vAlign w:val="center"/>
          </w:tcPr>
          <w:p w14:paraId="0376A5A3"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3427/51163</w:t>
            </w:r>
          </w:p>
        </w:tc>
        <w:tc>
          <w:tcPr>
            <w:tcW w:w="638" w:type="dxa"/>
            <w:noWrap/>
            <w:vAlign w:val="center"/>
          </w:tcPr>
          <w:p w14:paraId="79BD00E7"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6.7</w:t>
            </w:r>
          </w:p>
        </w:tc>
        <w:tc>
          <w:tcPr>
            <w:tcW w:w="2395" w:type="dxa"/>
            <w:noWrap/>
            <w:vAlign w:val="center"/>
          </w:tcPr>
          <w:p w14:paraId="62D8A1F1"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7.9 (7.6-8.2)</w:t>
            </w:r>
          </w:p>
        </w:tc>
      </w:tr>
      <w:tr w:rsidR="000B4745" w:rsidRPr="00957B5E" w14:paraId="0EB956D4" w14:textId="77777777" w:rsidTr="006C6CA9">
        <w:trPr>
          <w:trHeight w:val="193"/>
        </w:trPr>
        <w:tc>
          <w:tcPr>
            <w:tcW w:w="1129" w:type="dxa"/>
            <w:noWrap/>
            <w:vAlign w:val="center"/>
          </w:tcPr>
          <w:p w14:paraId="6AD36E60" w14:textId="77777777" w:rsidR="000B4745" w:rsidRPr="00957B5E" w:rsidRDefault="000B4745" w:rsidP="006C6CA9">
            <w:pPr>
              <w:spacing w:after="0" w:line="240" w:lineRule="auto"/>
              <w:jc w:val="center"/>
              <w:rPr>
                <w:rFonts w:eastAsia="Times New Roman" w:cs="Times New Roman"/>
                <w:b/>
                <w:color w:val="000000"/>
                <w:sz w:val="20"/>
                <w:szCs w:val="20"/>
                <w:lang w:eastAsia="nb-NO"/>
              </w:rPr>
            </w:pPr>
            <w:r w:rsidRPr="00957B5E">
              <w:rPr>
                <w:rFonts w:cs="Times New Roman"/>
                <w:b/>
                <w:color w:val="000000"/>
                <w:sz w:val="20"/>
                <w:szCs w:val="20"/>
              </w:rPr>
              <w:t>1999-2014</w:t>
            </w:r>
          </w:p>
        </w:tc>
        <w:tc>
          <w:tcPr>
            <w:tcW w:w="2361" w:type="dxa"/>
            <w:noWrap/>
            <w:vAlign w:val="center"/>
          </w:tcPr>
          <w:p w14:paraId="4C3E5854"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5406/8966</w:t>
            </w:r>
          </w:p>
        </w:tc>
        <w:tc>
          <w:tcPr>
            <w:tcW w:w="780" w:type="dxa"/>
            <w:noWrap/>
            <w:vAlign w:val="center"/>
          </w:tcPr>
          <w:p w14:paraId="0ECF674F"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59.0</w:t>
            </w:r>
          </w:p>
        </w:tc>
        <w:tc>
          <w:tcPr>
            <w:tcW w:w="2871" w:type="dxa"/>
            <w:noWrap/>
            <w:vAlign w:val="center"/>
          </w:tcPr>
          <w:p w14:paraId="45BAFE8A"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3560/41975</w:t>
            </w:r>
          </w:p>
        </w:tc>
        <w:tc>
          <w:tcPr>
            <w:tcW w:w="638" w:type="dxa"/>
            <w:noWrap/>
            <w:vAlign w:val="center"/>
          </w:tcPr>
          <w:p w14:paraId="31C3E0DB"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8.5</w:t>
            </w:r>
          </w:p>
        </w:tc>
        <w:tc>
          <w:tcPr>
            <w:tcW w:w="2395" w:type="dxa"/>
            <w:noWrap/>
            <w:vAlign w:val="center"/>
          </w:tcPr>
          <w:p w14:paraId="4295FA8A"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cs="Times New Roman"/>
                <w:color w:val="000000"/>
                <w:sz w:val="20"/>
                <w:szCs w:val="20"/>
              </w:rPr>
              <w:t>6.9 (6.7-7.2)</w:t>
            </w:r>
          </w:p>
        </w:tc>
      </w:tr>
      <w:tr w:rsidR="000B4745" w:rsidRPr="00957B5E" w14:paraId="5576DE6E" w14:textId="77777777" w:rsidTr="006C6CA9">
        <w:trPr>
          <w:trHeight w:val="193"/>
        </w:trPr>
        <w:tc>
          <w:tcPr>
            <w:tcW w:w="1129" w:type="dxa"/>
            <w:tcBorders>
              <w:bottom w:val="single" w:sz="12" w:space="0" w:color="auto"/>
            </w:tcBorders>
            <w:noWrap/>
            <w:vAlign w:val="center"/>
          </w:tcPr>
          <w:p w14:paraId="7744BC8F" w14:textId="77777777" w:rsidR="000B4745" w:rsidRPr="00957B5E" w:rsidRDefault="000B4745" w:rsidP="006C6CA9">
            <w:pPr>
              <w:spacing w:after="0" w:line="240" w:lineRule="auto"/>
              <w:jc w:val="center"/>
              <w:rPr>
                <w:rFonts w:cs="Times New Roman"/>
                <w:b/>
                <w:color w:val="000000"/>
                <w:sz w:val="20"/>
                <w:szCs w:val="20"/>
              </w:rPr>
            </w:pPr>
            <w:r w:rsidRPr="00957B5E">
              <w:rPr>
                <w:rFonts w:eastAsia="Times New Roman" w:cs="Times New Roman"/>
                <w:b/>
                <w:color w:val="000000"/>
                <w:sz w:val="20"/>
                <w:szCs w:val="20"/>
                <w:lang w:eastAsia="nb-NO"/>
              </w:rPr>
              <w:t xml:space="preserve">Total </w:t>
            </w:r>
            <w:r w:rsidRPr="00957B5E">
              <w:rPr>
                <w:rFonts w:eastAsia="Times New Roman" w:cs="Times New Roman"/>
                <w:b/>
                <w:color w:val="000000"/>
                <w:sz w:val="20"/>
                <w:szCs w:val="20"/>
                <w:vertAlign w:val="superscript"/>
                <w:lang w:eastAsia="nb-NO"/>
              </w:rPr>
              <w:t>b</w:t>
            </w:r>
          </w:p>
        </w:tc>
        <w:tc>
          <w:tcPr>
            <w:tcW w:w="2361" w:type="dxa"/>
            <w:tcBorders>
              <w:bottom w:val="single" w:sz="12" w:space="0" w:color="auto"/>
            </w:tcBorders>
            <w:noWrap/>
            <w:vAlign w:val="center"/>
          </w:tcPr>
          <w:p w14:paraId="2302A6F9"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12677/21814</w:t>
            </w:r>
          </w:p>
        </w:tc>
        <w:tc>
          <w:tcPr>
            <w:tcW w:w="780" w:type="dxa"/>
            <w:tcBorders>
              <w:bottom w:val="single" w:sz="12" w:space="0" w:color="auto"/>
            </w:tcBorders>
            <w:noWrap/>
            <w:vAlign w:val="center"/>
          </w:tcPr>
          <w:p w14:paraId="37CC5D06"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56.9</w:t>
            </w:r>
          </w:p>
        </w:tc>
        <w:tc>
          <w:tcPr>
            <w:tcW w:w="2871" w:type="dxa"/>
            <w:tcBorders>
              <w:bottom w:val="single" w:sz="12" w:space="0" w:color="auto"/>
            </w:tcBorders>
            <w:noWrap/>
            <w:vAlign w:val="center"/>
          </w:tcPr>
          <w:p w14:paraId="36197C5B"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9137/153438</w:t>
            </w:r>
          </w:p>
        </w:tc>
        <w:tc>
          <w:tcPr>
            <w:tcW w:w="638" w:type="dxa"/>
            <w:tcBorders>
              <w:bottom w:val="single" w:sz="12" w:space="0" w:color="auto"/>
            </w:tcBorders>
            <w:noWrap/>
            <w:vAlign w:val="center"/>
          </w:tcPr>
          <w:p w14:paraId="0AC48C59"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6.0</w:t>
            </w:r>
          </w:p>
        </w:tc>
        <w:tc>
          <w:tcPr>
            <w:tcW w:w="2395" w:type="dxa"/>
            <w:tcBorders>
              <w:bottom w:val="single" w:sz="12" w:space="0" w:color="auto"/>
            </w:tcBorders>
            <w:noWrap/>
            <w:vAlign w:val="center"/>
          </w:tcPr>
          <w:p w14:paraId="3148EB47" w14:textId="77777777" w:rsidR="000B4745" w:rsidRPr="00957B5E" w:rsidRDefault="000B4745" w:rsidP="006C6CA9">
            <w:pPr>
              <w:spacing w:after="0" w:line="240" w:lineRule="auto"/>
              <w:jc w:val="center"/>
              <w:rPr>
                <w:rFonts w:cs="Times New Roman"/>
                <w:color w:val="000000"/>
                <w:sz w:val="20"/>
                <w:szCs w:val="20"/>
              </w:rPr>
            </w:pPr>
            <w:r w:rsidRPr="00957B5E">
              <w:rPr>
                <w:rFonts w:cs="Times New Roman"/>
                <w:color w:val="000000"/>
                <w:sz w:val="20"/>
                <w:szCs w:val="20"/>
              </w:rPr>
              <w:t>8.4 (8.2-8.6)</w:t>
            </w:r>
          </w:p>
        </w:tc>
      </w:tr>
      <w:tr w:rsidR="000B4745" w:rsidRPr="00957B5E" w14:paraId="1E8B9FA2" w14:textId="77777777" w:rsidTr="006C6CA9">
        <w:trPr>
          <w:trHeight w:val="364"/>
        </w:trPr>
        <w:tc>
          <w:tcPr>
            <w:tcW w:w="1129" w:type="dxa"/>
            <w:tcBorders>
              <w:top w:val="single" w:sz="12" w:space="0" w:color="auto"/>
            </w:tcBorders>
            <w:noWrap/>
            <w:vAlign w:val="center"/>
          </w:tcPr>
          <w:p w14:paraId="4C40016B" w14:textId="77777777" w:rsidR="000B4745" w:rsidRPr="00957B5E" w:rsidRDefault="000B4745" w:rsidP="006C6CA9">
            <w:pPr>
              <w:spacing w:after="0" w:line="240" w:lineRule="auto"/>
              <w:jc w:val="center"/>
              <w:rPr>
                <w:rFonts w:cs="Times New Roman"/>
                <w:b/>
                <w:color w:val="000000"/>
                <w:sz w:val="20"/>
                <w:szCs w:val="20"/>
              </w:rPr>
            </w:pPr>
          </w:p>
        </w:tc>
        <w:tc>
          <w:tcPr>
            <w:tcW w:w="9045" w:type="dxa"/>
            <w:gridSpan w:val="5"/>
            <w:tcBorders>
              <w:top w:val="single" w:sz="12" w:space="0" w:color="auto"/>
            </w:tcBorders>
            <w:noWrap/>
            <w:vAlign w:val="center"/>
          </w:tcPr>
          <w:p w14:paraId="4E834F72" w14:textId="77777777" w:rsidR="000B4745" w:rsidRPr="00957B5E" w:rsidRDefault="000B4745" w:rsidP="006C6CA9">
            <w:pPr>
              <w:spacing w:after="0" w:line="240" w:lineRule="auto"/>
              <w:jc w:val="center"/>
              <w:rPr>
                <w:rFonts w:cs="Times New Roman"/>
                <w:color w:val="000000"/>
                <w:sz w:val="20"/>
                <w:szCs w:val="20"/>
              </w:rPr>
            </w:pPr>
            <w:r w:rsidRPr="00957B5E">
              <w:rPr>
                <w:rFonts w:eastAsia="Times New Roman" w:cs="Times New Roman"/>
                <w:b/>
                <w:bCs/>
                <w:color w:val="000000"/>
                <w:sz w:val="20"/>
                <w:szCs w:val="20"/>
                <w:lang w:eastAsia="nb-NO"/>
              </w:rPr>
              <w:t>All women</w:t>
            </w:r>
          </w:p>
        </w:tc>
      </w:tr>
      <w:tr w:rsidR="000B4745" w:rsidRPr="00957B5E" w14:paraId="6F88953C" w14:textId="77777777" w:rsidTr="006C6CA9">
        <w:trPr>
          <w:trHeight w:val="193"/>
        </w:trPr>
        <w:tc>
          <w:tcPr>
            <w:tcW w:w="1129" w:type="dxa"/>
            <w:tcBorders>
              <w:bottom w:val="single" w:sz="4" w:space="0" w:color="auto"/>
            </w:tcBorders>
            <w:noWrap/>
            <w:vAlign w:val="center"/>
          </w:tcPr>
          <w:p w14:paraId="6D77CDCF" w14:textId="77777777" w:rsidR="000B4745" w:rsidRPr="00957B5E" w:rsidRDefault="000B4745" w:rsidP="006C6CA9">
            <w:pPr>
              <w:spacing w:after="0" w:line="240" w:lineRule="auto"/>
              <w:jc w:val="center"/>
              <w:rPr>
                <w:rFonts w:eastAsia="Times New Roman" w:cs="Times New Roman"/>
                <w:b/>
                <w:color w:val="000000"/>
                <w:sz w:val="20"/>
                <w:szCs w:val="20"/>
                <w:lang w:eastAsia="nb-NO"/>
              </w:rPr>
            </w:pPr>
          </w:p>
        </w:tc>
        <w:tc>
          <w:tcPr>
            <w:tcW w:w="6012" w:type="dxa"/>
            <w:gridSpan w:val="3"/>
            <w:tcBorders>
              <w:bottom w:val="single" w:sz="4" w:space="0" w:color="auto"/>
            </w:tcBorders>
            <w:noWrap/>
            <w:vAlign w:val="center"/>
          </w:tcPr>
          <w:p w14:paraId="281F74BD"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 xml:space="preserve">Risk of CD in second pregnancy </w:t>
            </w:r>
          </w:p>
        </w:tc>
        <w:tc>
          <w:tcPr>
            <w:tcW w:w="638" w:type="dxa"/>
            <w:tcBorders>
              <w:bottom w:val="single" w:sz="4" w:space="0" w:color="auto"/>
            </w:tcBorders>
            <w:noWrap/>
            <w:vAlign w:val="center"/>
          </w:tcPr>
          <w:p w14:paraId="59CE37EC" w14:textId="77777777" w:rsidR="000B4745" w:rsidRPr="00957B5E" w:rsidRDefault="000B4745" w:rsidP="006C6CA9">
            <w:pPr>
              <w:spacing w:after="0" w:line="240" w:lineRule="auto"/>
              <w:jc w:val="center"/>
              <w:rPr>
                <w:rFonts w:eastAsia="Times New Roman" w:cs="Times New Roman"/>
                <w:color w:val="000000"/>
                <w:sz w:val="20"/>
                <w:szCs w:val="20"/>
                <w:lang w:eastAsia="nb-NO"/>
              </w:rPr>
            </w:pPr>
          </w:p>
        </w:tc>
        <w:tc>
          <w:tcPr>
            <w:tcW w:w="2395" w:type="dxa"/>
            <w:tcBorders>
              <w:bottom w:val="single" w:sz="4" w:space="0" w:color="auto"/>
            </w:tcBorders>
            <w:noWrap/>
            <w:vAlign w:val="bottom"/>
          </w:tcPr>
          <w:p w14:paraId="57443A97"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 xml:space="preserve"> Relative risk of CD in second pregnancy</w:t>
            </w:r>
          </w:p>
        </w:tc>
      </w:tr>
      <w:tr w:rsidR="000B4745" w:rsidRPr="00957B5E" w14:paraId="59D01121" w14:textId="77777777" w:rsidTr="006C6CA9">
        <w:trPr>
          <w:trHeight w:val="193"/>
        </w:trPr>
        <w:tc>
          <w:tcPr>
            <w:tcW w:w="1129" w:type="dxa"/>
            <w:tcBorders>
              <w:top w:val="single" w:sz="4" w:space="0" w:color="auto"/>
              <w:bottom w:val="single" w:sz="12" w:space="0" w:color="auto"/>
            </w:tcBorders>
            <w:noWrap/>
            <w:vAlign w:val="center"/>
          </w:tcPr>
          <w:p w14:paraId="65D20B97" w14:textId="77777777" w:rsidR="000B4745" w:rsidRPr="00957B5E" w:rsidRDefault="000B4745" w:rsidP="006C6CA9">
            <w:pPr>
              <w:spacing w:after="0" w:line="240" w:lineRule="auto"/>
              <w:jc w:val="center"/>
              <w:rPr>
                <w:rFonts w:eastAsia="Times New Roman" w:cs="Times New Roman"/>
                <w:b/>
                <w:color w:val="000000"/>
                <w:sz w:val="20"/>
                <w:szCs w:val="20"/>
                <w:lang w:eastAsia="nb-NO"/>
              </w:rPr>
            </w:pPr>
            <w:r w:rsidRPr="00957B5E">
              <w:rPr>
                <w:rFonts w:eastAsia="Times New Roman" w:cs="Times New Roman"/>
                <w:b/>
                <w:bCs/>
                <w:color w:val="000000"/>
                <w:sz w:val="20"/>
                <w:szCs w:val="20"/>
                <w:lang w:eastAsia="nb-NO"/>
              </w:rPr>
              <w:t xml:space="preserve">Year of birth </w:t>
            </w:r>
          </w:p>
        </w:tc>
        <w:tc>
          <w:tcPr>
            <w:tcW w:w="2361" w:type="dxa"/>
            <w:tcBorders>
              <w:top w:val="single" w:sz="4" w:space="0" w:color="auto"/>
              <w:bottom w:val="single" w:sz="12" w:space="0" w:color="auto"/>
            </w:tcBorders>
            <w:noWrap/>
            <w:vAlign w:val="center"/>
          </w:tcPr>
          <w:p w14:paraId="4613962B"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Women with CD in first</w:t>
            </w:r>
          </w:p>
        </w:tc>
        <w:tc>
          <w:tcPr>
            <w:tcW w:w="780" w:type="dxa"/>
            <w:tcBorders>
              <w:top w:val="single" w:sz="4" w:space="0" w:color="auto"/>
              <w:bottom w:val="single" w:sz="12" w:space="0" w:color="auto"/>
            </w:tcBorders>
            <w:noWrap/>
            <w:vAlign w:val="center"/>
          </w:tcPr>
          <w:p w14:paraId="7874C230"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w:t>
            </w:r>
          </w:p>
        </w:tc>
        <w:tc>
          <w:tcPr>
            <w:tcW w:w="2871" w:type="dxa"/>
            <w:tcBorders>
              <w:top w:val="single" w:sz="4" w:space="0" w:color="auto"/>
              <w:bottom w:val="single" w:sz="12" w:space="0" w:color="auto"/>
            </w:tcBorders>
            <w:noWrap/>
            <w:vAlign w:val="center"/>
          </w:tcPr>
          <w:p w14:paraId="324AB216"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Women with No CD in first</w:t>
            </w:r>
          </w:p>
        </w:tc>
        <w:tc>
          <w:tcPr>
            <w:tcW w:w="638" w:type="dxa"/>
            <w:tcBorders>
              <w:top w:val="single" w:sz="4" w:space="0" w:color="auto"/>
              <w:bottom w:val="single" w:sz="12" w:space="0" w:color="auto"/>
            </w:tcBorders>
            <w:noWrap/>
            <w:vAlign w:val="center"/>
          </w:tcPr>
          <w:p w14:paraId="769EB933"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b/>
                <w:bCs/>
                <w:color w:val="000000"/>
                <w:sz w:val="20"/>
                <w:szCs w:val="20"/>
                <w:lang w:eastAsia="nb-NO"/>
              </w:rPr>
              <w:t>%</w:t>
            </w:r>
          </w:p>
        </w:tc>
        <w:tc>
          <w:tcPr>
            <w:tcW w:w="2395" w:type="dxa"/>
            <w:tcBorders>
              <w:top w:val="single" w:sz="4" w:space="0" w:color="auto"/>
              <w:bottom w:val="single" w:sz="12" w:space="0" w:color="auto"/>
            </w:tcBorders>
            <w:noWrap/>
            <w:vAlign w:val="center"/>
          </w:tcPr>
          <w:p w14:paraId="4233D71B" w14:textId="0094C0C7" w:rsidR="000B4745" w:rsidRPr="00957B5E" w:rsidRDefault="00AC097C" w:rsidP="006C6CA9">
            <w:pPr>
              <w:spacing w:after="0" w:line="240" w:lineRule="auto"/>
              <w:jc w:val="center"/>
              <w:rPr>
                <w:rFonts w:eastAsia="Times New Roman" w:cs="Times New Roman"/>
                <w:color w:val="000000"/>
                <w:sz w:val="20"/>
                <w:szCs w:val="20"/>
                <w:lang w:eastAsia="nb-NO"/>
              </w:rPr>
            </w:pPr>
            <w:r>
              <w:rPr>
                <w:rFonts w:eastAsia="Times New Roman" w:cs="Times New Roman"/>
                <w:b/>
                <w:bCs/>
                <w:color w:val="000000"/>
                <w:sz w:val="20"/>
                <w:szCs w:val="20"/>
                <w:lang w:eastAsia="nb-NO"/>
              </w:rPr>
              <w:t>A</w:t>
            </w:r>
            <w:r w:rsidR="000B4745" w:rsidRPr="00957B5E">
              <w:rPr>
                <w:rFonts w:eastAsia="Times New Roman" w:cs="Times New Roman"/>
                <w:b/>
                <w:bCs/>
                <w:color w:val="000000"/>
                <w:sz w:val="20"/>
                <w:szCs w:val="20"/>
                <w:lang w:eastAsia="nb-NO"/>
              </w:rPr>
              <w:t xml:space="preserve">RR </w:t>
            </w:r>
            <w:r w:rsidR="000B4745" w:rsidRPr="00957B5E">
              <w:rPr>
                <w:rFonts w:eastAsia="Times New Roman" w:cs="Times New Roman"/>
                <w:b/>
                <w:bCs/>
                <w:color w:val="000000"/>
                <w:sz w:val="20"/>
                <w:szCs w:val="20"/>
                <w:vertAlign w:val="superscript"/>
                <w:lang w:eastAsia="nb-NO"/>
              </w:rPr>
              <w:t>a</w:t>
            </w:r>
            <w:r w:rsidR="000B4745" w:rsidRPr="00957B5E">
              <w:rPr>
                <w:rFonts w:eastAsia="Times New Roman" w:cs="Times New Roman"/>
                <w:b/>
                <w:bCs/>
                <w:color w:val="000000"/>
                <w:sz w:val="20"/>
                <w:szCs w:val="20"/>
                <w:lang w:eastAsia="nb-NO"/>
              </w:rPr>
              <w:t xml:space="preserve"> (95 % CI)</w:t>
            </w:r>
          </w:p>
        </w:tc>
      </w:tr>
      <w:tr w:rsidR="000B4745" w:rsidRPr="00957B5E" w14:paraId="52AC101B" w14:textId="77777777" w:rsidTr="006C6CA9">
        <w:trPr>
          <w:trHeight w:val="193"/>
        </w:trPr>
        <w:tc>
          <w:tcPr>
            <w:tcW w:w="1129" w:type="dxa"/>
            <w:tcBorders>
              <w:top w:val="single" w:sz="12" w:space="0" w:color="auto"/>
            </w:tcBorders>
            <w:noWrap/>
            <w:vAlign w:val="center"/>
          </w:tcPr>
          <w:p w14:paraId="1E2E1587" w14:textId="77777777" w:rsidR="000B4745" w:rsidRPr="00957B5E" w:rsidRDefault="000B4745" w:rsidP="006C6CA9">
            <w:pPr>
              <w:spacing w:after="0" w:line="240" w:lineRule="auto"/>
              <w:jc w:val="center"/>
              <w:rPr>
                <w:rFonts w:eastAsia="Times New Roman" w:cs="Times New Roman"/>
                <w:b/>
                <w:color w:val="000000"/>
                <w:sz w:val="20"/>
                <w:szCs w:val="20"/>
                <w:lang w:eastAsia="nb-NO"/>
              </w:rPr>
            </w:pPr>
            <w:r w:rsidRPr="00957B5E">
              <w:rPr>
                <w:rFonts w:eastAsia="Times New Roman" w:cs="Times New Roman"/>
                <w:b/>
                <w:color w:val="000000"/>
                <w:sz w:val="20"/>
                <w:szCs w:val="20"/>
                <w:lang w:eastAsia="nb-NO"/>
              </w:rPr>
              <w:t>1967-1982</w:t>
            </w:r>
          </w:p>
        </w:tc>
        <w:tc>
          <w:tcPr>
            <w:tcW w:w="2361" w:type="dxa"/>
            <w:tcBorders>
              <w:top w:val="single" w:sz="12" w:space="0" w:color="auto"/>
            </w:tcBorders>
            <w:noWrap/>
            <w:vAlign w:val="center"/>
          </w:tcPr>
          <w:p w14:paraId="68FC9D27"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6690/10615</w:t>
            </w:r>
          </w:p>
        </w:tc>
        <w:tc>
          <w:tcPr>
            <w:tcW w:w="780" w:type="dxa"/>
            <w:tcBorders>
              <w:top w:val="single" w:sz="12" w:space="0" w:color="auto"/>
            </w:tcBorders>
            <w:noWrap/>
            <w:vAlign w:val="center"/>
          </w:tcPr>
          <w:p w14:paraId="3E25DB74"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63.0</w:t>
            </w:r>
          </w:p>
        </w:tc>
        <w:tc>
          <w:tcPr>
            <w:tcW w:w="2871" w:type="dxa"/>
            <w:tcBorders>
              <w:top w:val="single" w:sz="12" w:space="0" w:color="auto"/>
            </w:tcBorders>
            <w:noWrap/>
            <w:vAlign w:val="center"/>
          </w:tcPr>
          <w:p w14:paraId="4D60B566"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7480/266382</w:t>
            </w:r>
          </w:p>
        </w:tc>
        <w:tc>
          <w:tcPr>
            <w:tcW w:w="638" w:type="dxa"/>
            <w:tcBorders>
              <w:top w:val="single" w:sz="12" w:space="0" w:color="auto"/>
            </w:tcBorders>
            <w:noWrap/>
            <w:vAlign w:val="center"/>
          </w:tcPr>
          <w:p w14:paraId="121BF61B"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2.8</w:t>
            </w:r>
          </w:p>
        </w:tc>
        <w:tc>
          <w:tcPr>
            <w:tcW w:w="2395" w:type="dxa"/>
            <w:tcBorders>
              <w:top w:val="single" w:sz="12" w:space="0" w:color="auto"/>
            </w:tcBorders>
            <w:noWrap/>
            <w:vAlign w:val="bottom"/>
          </w:tcPr>
          <w:p w14:paraId="55BD1A70"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22.4 (21.9-23.1)</w:t>
            </w:r>
          </w:p>
        </w:tc>
      </w:tr>
      <w:tr w:rsidR="000B4745" w:rsidRPr="00957B5E" w14:paraId="5246AB04" w14:textId="77777777" w:rsidTr="006C6CA9">
        <w:trPr>
          <w:trHeight w:val="193"/>
        </w:trPr>
        <w:tc>
          <w:tcPr>
            <w:tcW w:w="1129" w:type="dxa"/>
            <w:noWrap/>
            <w:vAlign w:val="center"/>
          </w:tcPr>
          <w:p w14:paraId="2DF2B859" w14:textId="77777777" w:rsidR="000B4745" w:rsidRPr="00957B5E" w:rsidRDefault="000B4745" w:rsidP="006C6CA9">
            <w:pPr>
              <w:spacing w:after="0" w:line="240" w:lineRule="auto"/>
              <w:jc w:val="center"/>
              <w:rPr>
                <w:rFonts w:eastAsia="Times New Roman" w:cs="Times New Roman"/>
                <w:b/>
                <w:color w:val="000000"/>
                <w:sz w:val="20"/>
                <w:szCs w:val="20"/>
                <w:lang w:eastAsia="nb-NO"/>
              </w:rPr>
            </w:pPr>
            <w:r w:rsidRPr="00957B5E">
              <w:rPr>
                <w:rFonts w:eastAsia="Times New Roman" w:cs="Times New Roman"/>
                <w:b/>
                <w:color w:val="000000"/>
                <w:sz w:val="20"/>
                <w:szCs w:val="20"/>
                <w:lang w:eastAsia="nb-NO"/>
              </w:rPr>
              <w:t>1983-1998</w:t>
            </w:r>
          </w:p>
        </w:tc>
        <w:tc>
          <w:tcPr>
            <w:tcW w:w="2361" w:type="dxa"/>
            <w:noWrap/>
            <w:vAlign w:val="center"/>
          </w:tcPr>
          <w:p w14:paraId="5396EE52"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11676/21361</w:t>
            </w:r>
          </w:p>
        </w:tc>
        <w:tc>
          <w:tcPr>
            <w:tcW w:w="780" w:type="dxa"/>
            <w:noWrap/>
            <w:vAlign w:val="center"/>
          </w:tcPr>
          <w:p w14:paraId="60419E46"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54.7</w:t>
            </w:r>
          </w:p>
        </w:tc>
        <w:tc>
          <w:tcPr>
            <w:tcW w:w="2871" w:type="dxa"/>
            <w:noWrap/>
            <w:vAlign w:val="center"/>
          </w:tcPr>
          <w:p w14:paraId="5061BF24"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12618/231682</w:t>
            </w:r>
          </w:p>
        </w:tc>
        <w:tc>
          <w:tcPr>
            <w:tcW w:w="638" w:type="dxa"/>
            <w:noWrap/>
            <w:vAlign w:val="center"/>
          </w:tcPr>
          <w:p w14:paraId="50EEAE81"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5.4</w:t>
            </w:r>
          </w:p>
        </w:tc>
        <w:tc>
          <w:tcPr>
            <w:tcW w:w="2395" w:type="dxa"/>
            <w:noWrap/>
            <w:vAlign w:val="bottom"/>
          </w:tcPr>
          <w:p w14:paraId="6FA97050"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10.0 (9.8-10.2)</w:t>
            </w:r>
          </w:p>
        </w:tc>
      </w:tr>
      <w:tr w:rsidR="000B4745" w:rsidRPr="00957B5E" w14:paraId="1E72DC73" w14:textId="77777777" w:rsidTr="006C6CA9">
        <w:trPr>
          <w:trHeight w:val="193"/>
        </w:trPr>
        <w:tc>
          <w:tcPr>
            <w:tcW w:w="1129" w:type="dxa"/>
            <w:noWrap/>
            <w:vAlign w:val="center"/>
          </w:tcPr>
          <w:p w14:paraId="7C1B9F54" w14:textId="77777777" w:rsidR="000B4745" w:rsidRPr="00957B5E" w:rsidRDefault="000B4745" w:rsidP="006C6CA9">
            <w:pPr>
              <w:spacing w:after="0" w:line="240" w:lineRule="auto"/>
              <w:jc w:val="center"/>
              <w:rPr>
                <w:rFonts w:eastAsia="Times New Roman" w:cs="Times New Roman"/>
                <w:b/>
                <w:color w:val="000000"/>
                <w:sz w:val="20"/>
                <w:szCs w:val="20"/>
                <w:lang w:eastAsia="nb-NO"/>
              </w:rPr>
            </w:pPr>
            <w:r w:rsidRPr="00957B5E">
              <w:rPr>
                <w:rFonts w:eastAsia="Times New Roman" w:cs="Times New Roman"/>
                <w:b/>
                <w:color w:val="000000"/>
                <w:sz w:val="20"/>
                <w:szCs w:val="20"/>
                <w:lang w:eastAsia="nb-NO"/>
              </w:rPr>
              <w:t>1999-2014</w:t>
            </w:r>
          </w:p>
        </w:tc>
        <w:tc>
          <w:tcPr>
            <w:tcW w:w="2361" w:type="dxa"/>
            <w:noWrap/>
            <w:vAlign w:val="center"/>
          </w:tcPr>
          <w:p w14:paraId="4ABC426A"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12616/21509</w:t>
            </w:r>
          </w:p>
        </w:tc>
        <w:tc>
          <w:tcPr>
            <w:tcW w:w="780" w:type="dxa"/>
            <w:noWrap/>
            <w:vAlign w:val="center"/>
          </w:tcPr>
          <w:p w14:paraId="334CC1BD"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58.7</w:t>
            </w:r>
          </w:p>
        </w:tc>
        <w:tc>
          <w:tcPr>
            <w:tcW w:w="2871" w:type="dxa"/>
            <w:noWrap/>
            <w:vAlign w:val="center"/>
          </w:tcPr>
          <w:p w14:paraId="22B13259"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10873/172797</w:t>
            </w:r>
          </w:p>
        </w:tc>
        <w:tc>
          <w:tcPr>
            <w:tcW w:w="638" w:type="dxa"/>
            <w:noWrap/>
            <w:vAlign w:val="center"/>
          </w:tcPr>
          <w:p w14:paraId="02E54D23"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6.3</w:t>
            </w:r>
          </w:p>
        </w:tc>
        <w:tc>
          <w:tcPr>
            <w:tcW w:w="2395" w:type="dxa"/>
            <w:noWrap/>
            <w:vAlign w:val="bottom"/>
          </w:tcPr>
          <w:p w14:paraId="31CCF229"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8.8 (8.6-9.1)</w:t>
            </w:r>
          </w:p>
        </w:tc>
      </w:tr>
      <w:tr w:rsidR="000B4745" w:rsidRPr="00957B5E" w14:paraId="2993DBB8" w14:textId="77777777" w:rsidTr="006C6CA9">
        <w:trPr>
          <w:trHeight w:val="193"/>
        </w:trPr>
        <w:tc>
          <w:tcPr>
            <w:tcW w:w="1129" w:type="dxa"/>
            <w:tcBorders>
              <w:bottom w:val="single" w:sz="12" w:space="0" w:color="auto"/>
            </w:tcBorders>
            <w:noWrap/>
            <w:vAlign w:val="center"/>
          </w:tcPr>
          <w:p w14:paraId="377FF22F" w14:textId="77777777" w:rsidR="000B4745" w:rsidRPr="00957B5E" w:rsidRDefault="000B4745" w:rsidP="006C6CA9">
            <w:pPr>
              <w:spacing w:after="0" w:line="240" w:lineRule="auto"/>
              <w:jc w:val="center"/>
              <w:rPr>
                <w:rFonts w:eastAsia="Times New Roman" w:cs="Times New Roman"/>
                <w:b/>
                <w:color w:val="000000"/>
                <w:sz w:val="20"/>
                <w:szCs w:val="20"/>
                <w:lang w:eastAsia="nb-NO"/>
              </w:rPr>
            </w:pPr>
            <w:r w:rsidRPr="00957B5E">
              <w:rPr>
                <w:rFonts w:eastAsia="Times New Roman" w:cs="Times New Roman"/>
                <w:b/>
                <w:color w:val="000000"/>
                <w:sz w:val="20"/>
                <w:szCs w:val="20"/>
                <w:lang w:eastAsia="nb-NO"/>
              </w:rPr>
              <w:t xml:space="preserve">Total </w:t>
            </w:r>
            <w:r w:rsidRPr="00957B5E">
              <w:rPr>
                <w:rFonts w:eastAsia="Times New Roman" w:cs="Times New Roman"/>
                <w:b/>
                <w:color w:val="000000"/>
                <w:sz w:val="20"/>
                <w:szCs w:val="20"/>
                <w:vertAlign w:val="superscript"/>
                <w:lang w:eastAsia="nb-NO"/>
              </w:rPr>
              <w:t>b</w:t>
            </w:r>
          </w:p>
        </w:tc>
        <w:tc>
          <w:tcPr>
            <w:tcW w:w="2361" w:type="dxa"/>
            <w:tcBorders>
              <w:bottom w:val="single" w:sz="12" w:space="0" w:color="auto"/>
            </w:tcBorders>
            <w:noWrap/>
            <w:vAlign w:val="center"/>
          </w:tcPr>
          <w:p w14:paraId="427AB6B6"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30982/53485</w:t>
            </w:r>
          </w:p>
        </w:tc>
        <w:tc>
          <w:tcPr>
            <w:tcW w:w="780" w:type="dxa"/>
            <w:tcBorders>
              <w:bottom w:val="single" w:sz="12" w:space="0" w:color="auto"/>
            </w:tcBorders>
            <w:noWrap/>
            <w:vAlign w:val="center"/>
          </w:tcPr>
          <w:p w14:paraId="78C04273"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57.9</w:t>
            </w:r>
          </w:p>
        </w:tc>
        <w:tc>
          <w:tcPr>
            <w:tcW w:w="2871" w:type="dxa"/>
            <w:tcBorders>
              <w:bottom w:val="single" w:sz="12" w:space="0" w:color="auto"/>
            </w:tcBorders>
            <w:noWrap/>
            <w:vAlign w:val="center"/>
          </w:tcPr>
          <w:p w14:paraId="02C229EC"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30971/670861</w:t>
            </w:r>
          </w:p>
        </w:tc>
        <w:tc>
          <w:tcPr>
            <w:tcW w:w="638" w:type="dxa"/>
            <w:tcBorders>
              <w:bottom w:val="single" w:sz="12" w:space="0" w:color="auto"/>
            </w:tcBorders>
            <w:noWrap/>
            <w:vAlign w:val="center"/>
          </w:tcPr>
          <w:p w14:paraId="6DCEE4D3" w14:textId="77777777" w:rsidR="000B4745" w:rsidRPr="00957B5E" w:rsidRDefault="000B4745" w:rsidP="006C6CA9">
            <w:pPr>
              <w:spacing w:after="0" w:line="240" w:lineRule="auto"/>
              <w:jc w:val="center"/>
              <w:rPr>
                <w:rFonts w:eastAsia="Times New Roman" w:cs="Times New Roman"/>
                <w:color w:val="000000"/>
                <w:sz w:val="20"/>
                <w:szCs w:val="20"/>
                <w:lang w:eastAsia="nb-NO"/>
              </w:rPr>
            </w:pPr>
            <w:r w:rsidRPr="00957B5E">
              <w:rPr>
                <w:rFonts w:eastAsia="Times New Roman" w:cs="Times New Roman"/>
                <w:color w:val="000000"/>
                <w:sz w:val="20"/>
                <w:szCs w:val="20"/>
                <w:lang w:eastAsia="nb-NO"/>
              </w:rPr>
              <w:t>4.6</w:t>
            </w:r>
          </w:p>
        </w:tc>
        <w:tc>
          <w:tcPr>
            <w:tcW w:w="2395" w:type="dxa"/>
            <w:tcBorders>
              <w:bottom w:val="single" w:sz="12" w:space="0" w:color="auto"/>
            </w:tcBorders>
            <w:noWrap/>
            <w:vAlign w:val="bottom"/>
          </w:tcPr>
          <w:p w14:paraId="352D654C" w14:textId="77777777" w:rsidR="000B4745" w:rsidRPr="00957B5E" w:rsidRDefault="000B4745" w:rsidP="000B4745">
            <w:pPr>
              <w:pStyle w:val="ListParagraph"/>
              <w:numPr>
                <w:ilvl w:val="1"/>
                <w:numId w:val="34"/>
              </w:numPr>
              <w:spacing w:after="0" w:line="240" w:lineRule="auto"/>
              <w:rPr>
                <w:rFonts w:eastAsia="Times New Roman" w:cs="Times New Roman"/>
                <w:color w:val="000000"/>
                <w:sz w:val="20"/>
                <w:szCs w:val="20"/>
                <w:lang w:eastAsia="nb-NO"/>
              </w:rPr>
            </w:pPr>
            <w:r w:rsidRPr="00957B5E">
              <w:rPr>
                <w:rFonts w:eastAsia="Times New Roman" w:cs="Times New Roman"/>
                <w:color w:val="000000"/>
                <w:sz w:val="20"/>
                <w:szCs w:val="20"/>
                <w:lang w:eastAsia="nb-NO"/>
              </w:rPr>
              <w:t>(10.9-11.3)</w:t>
            </w:r>
          </w:p>
        </w:tc>
      </w:tr>
    </w:tbl>
    <w:p w14:paraId="363C166F" w14:textId="77777777" w:rsidR="0038295C" w:rsidRDefault="0038295C" w:rsidP="000B4745">
      <w:pPr>
        <w:spacing w:after="0" w:line="240" w:lineRule="auto"/>
        <w:rPr>
          <w:rFonts w:eastAsia="Times New Roman" w:cs="Times New Roman"/>
          <w:color w:val="000000"/>
          <w:sz w:val="16"/>
          <w:szCs w:val="16"/>
          <w:lang w:eastAsia="nb-NO"/>
        </w:rPr>
      </w:pPr>
    </w:p>
    <w:p w14:paraId="27D247DC" w14:textId="77777777" w:rsidR="00EF4019" w:rsidRDefault="00EF4019" w:rsidP="0038295C">
      <w:pPr>
        <w:spacing w:after="0" w:line="360" w:lineRule="auto"/>
        <w:jc w:val="both"/>
        <w:rPr>
          <w:rFonts w:eastAsia="Times New Roman" w:cs="Times New Roman"/>
          <w:color w:val="000000"/>
          <w:sz w:val="20"/>
          <w:szCs w:val="20"/>
          <w:lang w:eastAsia="nb-NO"/>
        </w:rPr>
      </w:pPr>
    </w:p>
    <w:p w14:paraId="5B8CB04E" w14:textId="506D58FA" w:rsidR="000B4745" w:rsidRPr="0038295C" w:rsidRDefault="00A40583" w:rsidP="0038295C">
      <w:pPr>
        <w:spacing w:after="0" w:line="360" w:lineRule="auto"/>
        <w:jc w:val="both"/>
        <w:rPr>
          <w:rFonts w:eastAsia="Times New Roman" w:cs="Times New Roman"/>
          <w:color w:val="000000"/>
          <w:sz w:val="20"/>
          <w:szCs w:val="20"/>
          <w:lang w:eastAsia="nb-NO"/>
        </w:rPr>
      </w:pPr>
      <w:r w:rsidRPr="00957B5E">
        <w:rPr>
          <w:rFonts w:cs="Times New Roman"/>
          <w:sz w:val="24"/>
          <w:szCs w:val="24"/>
        </w:rPr>
        <w:t>¤</w:t>
      </w:r>
      <w:r w:rsidR="000B4745" w:rsidRPr="0038295C">
        <w:rPr>
          <w:rFonts w:eastAsia="Times New Roman" w:cs="Times New Roman"/>
          <w:color w:val="000000"/>
          <w:sz w:val="20"/>
          <w:szCs w:val="20"/>
          <w:lang w:eastAsia="nb-NO"/>
        </w:rPr>
        <w:t xml:space="preserve">: Cesarean delivery  </w:t>
      </w:r>
    </w:p>
    <w:p w14:paraId="3F549779" w14:textId="77777777" w:rsidR="000B4745" w:rsidRPr="0038295C" w:rsidRDefault="000B4745" w:rsidP="0038295C">
      <w:pPr>
        <w:tabs>
          <w:tab w:val="left" w:pos="3090"/>
        </w:tabs>
        <w:spacing w:after="0" w:line="360" w:lineRule="auto"/>
        <w:jc w:val="both"/>
        <w:rPr>
          <w:rFonts w:eastAsia="Times New Roman" w:cs="Times New Roman"/>
          <w:color w:val="000000"/>
          <w:sz w:val="20"/>
          <w:szCs w:val="20"/>
          <w:lang w:eastAsia="nb-NO"/>
        </w:rPr>
      </w:pPr>
      <w:r w:rsidRPr="0038295C">
        <w:rPr>
          <w:rFonts w:eastAsia="Times New Roman" w:cs="Times New Roman"/>
          <w:color w:val="000000"/>
          <w:sz w:val="20"/>
          <w:szCs w:val="20"/>
          <w:vertAlign w:val="superscript"/>
          <w:lang w:eastAsia="nb-NO"/>
        </w:rPr>
        <w:t xml:space="preserve">a </w:t>
      </w:r>
      <w:r w:rsidRPr="0038295C">
        <w:rPr>
          <w:rFonts w:eastAsia="Times New Roman" w:cs="Times New Roman"/>
          <w:color w:val="000000"/>
          <w:sz w:val="20"/>
          <w:szCs w:val="20"/>
          <w:lang w:eastAsia="nb-NO"/>
        </w:rPr>
        <w:t>Relative to women without history of CD in first birth</w:t>
      </w:r>
    </w:p>
    <w:p w14:paraId="2B43CF74" w14:textId="77777777" w:rsidR="000B4745" w:rsidRPr="0038295C" w:rsidRDefault="000B4745" w:rsidP="0038295C">
      <w:pPr>
        <w:spacing w:after="0" w:line="360" w:lineRule="auto"/>
        <w:jc w:val="both"/>
        <w:rPr>
          <w:rFonts w:eastAsia="Times New Roman" w:cs="Times New Roman"/>
          <w:color w:val="000000"/>
          <w:sz w:val="20"/>
          <w:szCs w:val="20"/>
          <w:lang w:eastAsia="nb-NO"/>
        </w:rPr>
      </w:pPr>
      <w:r w:rsidRPr="0038295C">
        <w:rPr>
          <w:rFonts w:eastAsia="Times New Roman" w:cs="Times New Roman"/>
          <w:color w:val="000000"/>
          <w:sz w:val="20"/>
          <w:szCs w:val="20"/>
          <w:vertAlign w:val="superscript"/>
          <w:lang w:eastAsia="nb-NO"/>
        </w:rPr>
        <w:t>b</w:t>
      </w:r>
      <w:r w:rsidRPr="0038295C">
        <w:rPr>
          <w:rFonts w:eastAsia="Times New Roman" w:cs="Times New Roman"/>
          <w:color w:val="000000"/>
          <w:sz w:val="20"/>
          <w:szCs w:val="20"/>
          <w:lang w:eastAsia="nb-NO"/>
        </w:rPr>
        <w:t xml:space="preserve"> Overall RR adjusted for maternal age, maternal education, mother’s country of birth and year of first birth. </w:t>
      </w:r>
    </w:p>
    <w:p w14:paraId="637A6E74" w14:textId="77777777" w:rsidR="000B4745" w:rsidRPr="0038295C" w:rsidRDefault="000B4745" w:rsidP="0038295C">
      <w:pPr>
        <w:spacing w:after="0" w:line="360" w:lineRule="auto"/>
        <w:jc w:val="both"/>
        <w:rPr>
          <w:rFonts w:cs="Times New Roman"/>
          <w:sz w:val="20"/>
          <w:szCs w:val="20"/>
        </w:rPr>
      </w:pPr>
      <w:r w:rsidRPr="0038295C">
        <w:rPr>
          <w:rFonts w:cs="Times New Roman"/>
          <w:sz w:val="20"/>
          <w:szCs w:val="20"/>
        </w:rPr>
        <w:t xml:space="preserve">* Women with any of the seven pregnancy complications: abruptio placenta, diabetes mellitus (before or during pregnancy), hypertension (before or during pregnancy), preeclampsia, postdate, premature rapture of membrane (membrane rupture for &gt; 24 hour and unspecified time) and placenta </w:t>
      </w:r>
      <w:proofErr w:type="gramStart"/>
      <w:r w:rsidRPr="0038295C">
        <w:rPr>
          <w:rFonts w:cs="Times New Roman"/>
          <w:sz w:val="20"/>
          <w:szCs w:val="20"/>
        </w:rPr>
        <w:t>previa</w:t>
      </w:r>
      <w:proofErr w:type="gramEnd"/>
    </w:p>
    <w:p w14:paraId="6AEC45C2" w14:textId="77777777" w:rsidR="000B4745" w:rsidRPr="0038295C" w:rsidRDefault="000B4745" w:rsidP="0038295C">
      <w:pPr>
        <w:spacing w:after="0" w:line="360" w:lineRule="auto"/>
        <w:jc w:val="both"/>
        <w:rPr>
          <w:rFonts w:cs="Times New Roman"/>
          <w:sz w:val="20"/>
          <w:szCs w:val="20"/>
        </w:rPr>
      </w:pPr>
      <w:r w:rsidRPr="0038295C">
        <w:rPr>
          <w:rFonts w:cs="Times New Roman"/>
          <w:sz w:val="20"/>
          <w:szCs w:val="20"/>
        </w:rPr>
        <w:t xml:space="preserve">** Women with none of the seven complications </w:t>
      </w:r>
    </w:p>
    <w:p w14:paraId="4A063BAA" w14:textId="0CF22AB8" w:rsidR="000B4745" w:rsidRDefault="000B4745" w:rsidP="00AF3E03">
      <w:pPr>
        <w:tabs>
          <w:tab w:val="left" w:pos="3090"/>
        </w:tabs>
        <w:spacing w:line="360" w:lineRule="auto"/>
        <w:jc w:val="both"/>
        <w:rPr>
          <w:rFonts w:ascii="Times New Roman" w:hAnsi="Times New Roman" w:cs="Times New Roman"/>
          <w:sz w:val="28"/>
          <w:szCs w:val="28"/>
        </w:rPr>
      </w:pPr>
    </w:p>
    <w:p w14:paraId="415D80D4" w14:textId="79415BD8" w:rsidR="00286452" w:rsidRDefault="00286452" w:rsidP="00AF3E03">
      <w:pPr>
        <w:tabs>
          <w:tab w:val="left" w:pos="3090"/>
        </w:tabs>
        <w:spacing w:line="360" w:lineRule="auto"/>
        <w:jc w:val="both"/>
        <w:rPr>
          <w:rFonts w:ascii="Times New Roman" w:hAnsi="Times New Roman" w:cs="Times New Roman"/>
          <w:sz w:val="28"/>
          <w:szCs w:val="28"/>
        </w:rPr>
      </w:pPr>
    </w:p>
    <w:p w14:paraId="5B6D5F0F" w14:textId="77777777" w:rsidR="00286452" w:rsidRDefault="00286452" w:rsidP="00AF3E03">
      <w:pPr>
        <w:tabs>
          <w:tab w:val="left" w:pos="3090"/>
        </w:tabs>
        <w:spacing w:line="360" w:lineRule="auto"/>
        <w:jc w:val="both"/>
        <w:rPr>
          <w:rFonts w:ascii="Times New Roman" w:hAnsi="Times New Roman" w:cs="Times New Roman"/>
          <w:sz w:val="28"/>
          <w:szCs w:val="28"/>
        </w:rPr>
      </w:pPr>
    </w:p>
    <w:p w14:paraId="76749403" w14:textId="62C97310" w:rsidR="00736412" w:rsidRDefault="00736412" w:rsidP="00AF3E03">
      <w:pPr>
        <w:tabs>
          <w:tab w:val="left" w:pos="3090"/>
        </w:tabs>
        <w:spacing w:line="360" w:lineRule="auto"/>
        <w:jc w:val="both"/>
        <w:rPr>
          <w:rFonts w:ascii="Times New Roman" w:hAnsi="Times New Roman" w:cs="Times New Roman"/>
          <w:sz w:val="28"/>
          <w:szCs w:val="28"/>
        </w:rPr>
      </w:pPr>
    </w:p>
    <w:p w14:paraId="0CA9385E" w14:textId="325BCF9D" w:rsidR="00AF3E03" w:rsidRPr="00F536FE" w:rsidRDefault="00AF3E03" w:rsidP="00AF3E03">
      <w:pPr>
        <w:tabs>
          <w:tab w:val="left" w:pos="3090"/>
        </w:tabs>
        <w:spacing w:line="360" w:lineRule="auto"/>
        <w:jc w:val="both"/>
        <w:rPr>
          <w:rFonts w:ascii="Times New Roman" w:hAnsi="Times New Roman" w:cs="Times New Roman"/>
          <w:sz w:val="24"/>
          <w:szCs w:val="24"/>
        </w:rPr>
      </w:pPr>
      <w:r w:rsidRPr="00F536FE">
        <w:rPr>
          <w:rFonts w:ascii="Times New Roman" w:hAnsi="Times New Roman" w:cs="Times New Roman"/>
          <w:sz w:val="28"/>
          <w:szCs w:val="28"/>
        </w:rPr>
        <w:lastRenderedPageBreak/>
        <w:t>Figure Caption List</w:t>
      </w:r>
    </w:p>
    <w:p w14:paraId="1A6A7D76" w14:textId="2DEC8F0A" w:rsidR="00D13F6D" w:rsidRPr="00EF4019" w:rsidRDefault="00AF3E03" w:rsidP="00EF4019">
      <w:pPr>
        <w:spacing w:line="480" w:lineRule="auto"/>
        <w:jc w:val="both"/>
        <w:rPr>
          <w:rFonts w:cstheme="minorHAnsi"/>
          <w:sz w:val="24"/>
          <w:szCs w:val="24"/>
        </w:rPr>
      </w:pPr>
      <w:r w:rsidRPr="00252EF5">
        <w:rPr>
          <w:rFonts w:cstheme="minorHAnsi"/>
          <w:b/>
          <w:bCs/>
          <w:sz w:val="24"/>
          <w:szCs w:val="24"/>
        </w:rPr>
        <w:t xml:space="preserve">Figure </w:t>
      </w:r>
      <w:r w:rsidR="006C6CA9" w:rsidRPr="00252EF5">
        <w:rPr>
          <w:rFonts w:cstheme="minorHAnsi"/>
          <w:b/>
          <w:bCs/>
          <w:sz w:val="24"/>
          <w:szCs w:val="24"/>
        </w:rPr>
        <w:t>1</w:t>
      </w:r>
      <w:r w:rsidRPr="00EF4019">
        <w:rPr>
          <w:rFonts w:cstheme="minorHAnsi"/>
          <w:sz w:val="24"/>
          <w:szCs w:val="24"/>
        </w:rPr>
        <w:t xml:space="preserve">. </w:t>
      </w:r>
      <w:bookmarkStart w:id="15" w:name="_Hlk65406584"/>
      <w:r w:rsidRPr="00EF4019">
        <w:rPr>
          <w:rFonts w:cstheme="minorHAnsi"/>
          <w:sz w:val="24"/>
          <w:szCs w:val="24"/>
        </w:rPr>
        <w:t>Relative risk (RR) of cesarean delivery in nulliparous women by maternal age and risk groups</w:t>
      </w:r>
      <w:bookmarkEnd w:id="15"/>
      <w:r w:rsidRPr="00EF4019">
        <w:rPr>
          <w:rFonts w:cstheme="minorHAnsi"/>
          <w:sz w:val="24"/>
          <w:szCs w:val="24"/>
        </w:rPr>
        <w:t>, Norway, 1967-2014 (n=951</w:t>
      </w:r>
      <w:r w:rsidR="00D13F6D" w:rsidRPr="00EF4019">
        <w:rPr>
          <w:rFonts w:cstheme="minorHAnsi"/>
          <w:sz w:val="24"/>
          <w:szCs w:val="24"/>
        </w:rPr>
        <w:t> </w:t>
      </w:r>
      <w:r w:rsidRPr="00EF4019">
        <w:rPr>
          <w:rFonts w:cstheme="minorHAnsi"/>
          <w:sz w:val="24"/>
          <w:szCs w:val="24"/>
        </w:rPr>
        <w:t>895)</w:t>
      </w:r>
    </w:p>
    <w:p w14:paraId="1322A56B" w14:textId="4D129533" w:rsidR="00D13F6D" w:rsidRPr="003446CF" w:rsidRDefault="003446CF" w:rsidP="003446CF">
      <w:pPr>
        <w:spacing w:line="480" w:lineRule="auto"/>
        <w:jc w:val="both"/>
        <w:rPr>
          <w:rFonts w:cstheme="minorHAnsi"/>
          <w:sz w:val="24"/>
          <w:szCs w:val="24"/>
        </w:rPr>
      </w:pPr>
      <w:r w:rsidRPr="003446CF">
        <w:rPr>
          <w:rFonts w:cstheme="minorHAnsi"/>
          <w:b/>
          <w:bCs/>
          <w:sz w:val="24"/>
          <w:szCs w:val="24"/>
        </w:rPr>
        <w:t>Figure1</w:t>
      </w:r>
      <w:r>
        <w:rPr>
          <w:rFonts w:cstheme="minorHAnsi"/>
          <w:b/>
          <w:bCs/>
          <w:sz w:val="24"/>
          <w:szCs w:val="24"/>
        </w:rPr>
        <w:t xml:space="preserve"> </w:t>
      </w:r>
      <w:r w:rsidRPr="003446CF">
        <w:rPr>
          <w:rFonts w:cstheme="minorHAnsi"/>
          <w:b/>
          <w:bCs/>
          <w:sz w:val="24"/>
          <w:szCs w:val="24"/>
        </w:rPr>
        <w:t>a</w:t>
      </w:r>
      <w:r>
        <w:rPr>
          <w:rFonts w:cstheme="minorHAnsi"/>
          <w:sz w:val="24"/>
          <w:szCs w:val="24"/>
        </w:rPr>
        <w:t xml:space="preserve">. </w:t>
      </w:r>
      <w:r w:rsidR="00AF3E03" w:rsidRPr="003446CF">
        <w:rPr>
          <w:rFonts w:cstheme="minorHAnsi"/>
          <w:sz w:val="24"/>
          <w:szCs w:val="24"/>
        </w:rPr>
        <w:t xml:space="preserve">Relative risk (RR) of cesarean delivery in </w:t>
      </w:r>
      <w:proofErr w:type="gramStart"/>
      <w:r w:rsidR="00AF3E03" w:rsidRPr="003446CF">
        <w:rPr>
          <w:rFonts w:cstheme="minorHAnsi"/>
          <w:sz w:val="24"/>
          <w:szCs w:val="24"/>
        </w:rPr>
        <w:t>lower</w:t>
      </w:r>
      <w:r w:rsidR="004B057E" w:rsidRPr="003446CF">
        <w:rPr>
          <w:rFonts w:cstheme="minorHAnsi"/>
          <w:sz w:val="24"/>
          <w:szCs w:val="24"/>
        </w:rPr>
        <w:t>-</w:t>
      </w:r>
      <w:r w:rsidR="00AF3E03" w:rsidRPr="003446CF">
        <w:rPr>
          <w:rFonts w:cstheme="minorHAnsi"/>
          <w:sz w:val="24"/>
          <w:szCs w:val="24"/>
        </w:rPr>
        <w:t>risk</w:t>
      </w:r>
      <w:proofErr w:type="gramEnd"/>
      <w:r w:rsidR="004B057E" w:rsidRPr="003446CF">
        <w:rPr>
          <w:rFonts w:cstheme="minorHAnsi"/>
          <w:sz w:val="24"/>
          <w:szCs w:val="24"/>
        </w:rPr>
        <w:t>**</w:t>
      </w:r>
      <w:r w:rsidR="00AF3E03" w:rsidRPr="003446CF">
        <w:rPr>
          <w:rFonts w:cstheme="minorHAnsi"/>
          <w:sz w:val="24"/>
          <w:szCs w:val="24"/>
        </w:rPr>
        <w:t xml:space="preserve"> nulliparous women by maternal age, Norway, 1967-2014 (n=716</w:t>
      </w:r>
      <w:r w:rsidR="00286452" w:rsidRPr="003446CF">
        <w:rPr>
          <w:rFonts w:cstheme="minorHAnsi"/>
          <w:sz w:val="24"/>
          <w:szCs w:val="24"/>
        </w:rPr>
        <w:t> </w:t>
      </w:r>
      <w:r w:rsidR="00AF3E03" w:rsidRPr="003446CF">
        <w:rPr>
          <w:rFonts w:cstheme="minorHAnsi"/>
          <w:sz w:val="24"/>
          <w:szCs w:val="24"/>
        </w:rPr>
        <w:t>454)</w:t>
      </w:r>
    </w:p>
    <w:p w14:paraId="4C1FE686" w14:textId="77777777" w:rsidR="00286452" w:rsidRPr="00286452" w:rsidRDefault="00286452" w:rsidP="00286452">
      <w:pPr>
        <w:pStyle w:val="ListParagraph"/>
        <w:spacing w:line="480" w:lineRule="auto"/>
        <w:ind w:left="1440"/>
        <w:jc w:val="both"/>
        <w:rPr>
          <w:rFonts w:cstheme="minorHAnsi"/>
          <w:sz w:val="24"/>
          <w:szCs w:val="24"/>
        </w:rPr>
      </w:pPr>
    </w:p>
    <w:p w14:paraId="3F73911C" w14:textId="4C5F600A" w:rsidR="00AF3E03" w:rsidRPr="003446CF" w:rsidRDefault="003446CF" w:rsidP="003446CF">
      <w:pPr>
        <w:spacing w:line="480" w:lineRule="auto"/>
        <w:jc w:val="both"/>
        <w:rPr>
          <w:rFonts w:cstheme="minorHAnsi"/>
          <w:sz w:val="24"/>
          <w:szCs w:val="24"/>
        </w:rPr>
      </w:pPr>
      <w:r w:rsidRPr="003446CF">
        <w:rPr>
          <w:rFonts w:cstheme="minorHAnsi"/>
          <w:b/>
          <w:bCs/>
          <w:sz w:val="24"/>
          <w:szCs w:val="24"/>
        </w:rPr>
        <w:t>Figure1 b.</w:t>
      </w:r>
      <w:r>
        <w:rPr>
          <w:rFonts w:cstheme="minorHAnsi"/>
          <w:sz w:val="24"/>
          <w:szCs w:val="24"/>
        </w:rPr>
        <w:t xml:space="preserve"> </w:t>
      </w:r>
      <w:r w:rsidR="00AF3E03" w:rsidRPr="003446CF">
        <w:rPr>
          <w:rFonts w:cstheme="minorHAnsi"/>
          <w:sz w:val="24"/>
          <w:szCs w:val="24"/>
        </w:rPr>
        <w:t xml:space="preserve">Relative risk (RR) of cesarean delivery in </w:t>
      </w:r>
      <w:proofErr w:type="gramStart"/>
      <w:r w:rsidR="004B057E" w:rsidRPr="003446CF">
        <w:rPr>
          <w:rFonts w:cstheme="minorHAnsi"/>
          <w:sz w:val="24"/>
          <w:szCs w:val="24"/>
        </w:rPr>
        <w:t>higher-risk</w:t>
      </w:r>
      <w:proofErr w:type="gramEnd"/>
      <w:r w:rsidR="004B057E" w:rsidRPr="003446CF">
        <w:rPr>
          <w:rFonts w:cstheme="minorHAnsi"/>
          <w:sz w:val="24"/>
          <w:szCs w:val="24"/>
        </w:rPr>
        <w:t>*</w:t>
      </w:r>
      <w:r w:rsidR="00AF3E03" w:rsidRPr="003446CF">
        <w:rPr>
          <w:rFonts w:cstheme="minorHAnsi"/>
          <w:sz w:val="24"/>
          <w:szCs w:val="24"/>
        </w:rPr>
        <w:t xml:space="preserve"> nulliparous women by maternal age, Norway, 1967-2014 (n=235</w:t>
      </w:r>
      <w:r w:rsidR="00736412" w:rsidRPr="003446CF">
        <w:rPr>
          <w:rFonts w:cstheme="minorHAnsi"/>
          <w:sz w:val="24"/>
          <w:szCs w:val="24"/>
        </w:rPr>
        <w:t> </w:t>
      </w:r>
      <w:r w:rsidR="00AF3E03" w:rsidRPr="003446CF">
        <w:rPr>
          <w:rFonts w:cstheme="minorHAnsi"/>
          <w:sz w:val="24"/>
          <w:szCs w:val="24"/>
        </w:rPr>
        <w:t>441)</w:t>
      </w:r>
    </w:p>
    <w:p w14:paraId="341BFB48" w14:textId="77777777" w:rsidR="00D13F6D" w:rsidRDefault="00D13F6D" w:rsidP="00736412">
      <w:pPr>
        <w:spacing w:after="0"/>
        <w:jc w:val="both"/>
        <w:rPr>
          <w:rFonts w:ascii="Times New Roman" w:hAnsi="Times New Roman" w:cs="Times New Roman"/>
          <w:sz w:val="16"/>
          <w:szCs w:val="16"/>
        </w:rPr>
      </w:pPr>
    </w:p>
    <w:p w14:paraId="0C5DAB32" w14:textId="6844D7E9" w:rsidR="00736412" w:rsidRPr="00D13F6D" w:rsidRDefault="00736412" w:rsidP="00D13F6D">
      <w:pPr>
        <w:spacing w:after="0" w:line="360" w:lineRule="auto"/>
        <w:jc w:val="both"/>
        <w:rPr>
          <w:rFonts w:cstheme="minorHAnsi"/>
          <w:sz w:val="20"/>
          <w:szCs w:val="20"/>
        </w:rPr>
      </w:pPr>
      <w:r w:rsidRPr="00D13F6D">
        <w:rPr>
          <w:rFonts w:cstheme="minorHAnsi"/>
          <w:sz w:val="20"/>
          <w:szCs w:val="20"/>
        </w:rPr>
        <w:t xml:space="preserve">* Women with any of the seven pregnancy complications: abruptio placenta, diabetes mellitus (before or during pregnancy), hypertension (before or during pregnancy), preeclampsia, postdate, premature rapture of membrane (membrane rupture for &gt; 24 hour and unspecified time) and placenta </w:t>
      </w:r>
      <w:proofErr w:type="gramStart"/>
      <w:r w:rsidRPr="00D13F6D">
        <w:rPr>
          <w:rFonts w:cstheme="minorHAnsi"/>
          <w:sz w:val="20"/>
          <w:szCs w:val="20"/>
        </w:rPr>
        <w:t>previa</w:t>
      </w:r>
      <w:proofErr w:type="gramEnd"/>
      <w:r w:rsidRPr="00D13F6D">
        <w:rPr>
          <w:rFonts w:cstheme="minorHAnsi"/>
          <w:sz w:val="20"/>
          <w:szCs w:val="20"/>
        </w:rPr>
        <w:t xml:space="preserve"> </w:t>
      </w:r>
    </w:p>
    <w:p w14:paraId="007D4F25" w14:textId="77777777" w:rsidR="00736412" w:rsidRPr="00D13F6D" w:rsidRDefault="00736412" w:rsidP="00D13F6D">
      <w:pPr>
        <w:spacing w:after="0" w:line="360" w:lineRule="auto"/>
        <w:jc w:val="both"/>
        <w:rPr>
          <w:rFonts w:cstheme="minorHAnsi"/>
          <w:sz w:val="20"/>
          <w:szCs w:val="20"/>
        </w:rPr>
      </w:pPr>
      <w:r w:rsidRPr="00D13F6D">
        <w:rPr>
          <w:rFonts w:cstheme="minorHAnsi"/>
          <w:sz w:val="20"/>
          <w:szCs w:val="20"/>
        </w:rPr>
        <w:t xml:space="preserve">** Women with none of the seven complications </w:t>
      </w:r>
    </w:p>
    <w:p w14:paraId="6251F7D6" w14:textId="77777777" w:rsidR="00736412" w:rsidRPr="00D13F6D" w:rsidRDefault="00736412" w:rsidP="00D13F6D">
      <w:pPr>
        <w:spacing w:after="0" w:line="360" w:lineRule="auto"/>
        <w:jc w:val="both"/>
        <w:rPr>
          <w:rFonts w:cstheme="minorHAnsi"/>
          <w:sz w:val="20"/>
          <w:szCs w:val="20"/>
        </w:rPr>
      </w:pPr>
      <w:r w:rsidRPr="00D13F6D">
        <w:rPr>
          <w:rFonts w:cstheme="minorHAnsi"/>
          <w:sz w:val="20"/>
          <w:szCs w:val="20"/>
        </w:rPr>
        <w:t xml:space="preserve">¤ RR are crude, adjusting for maternal education and country of birth did not change estimates. </w:t>
      </w:r>
    </w:p>
    <w:p w14:paraId="33752363" w14:textId="7C31A47E" w:rsidR="00736412" w:rsidRDefault="00736412" w:rsidP="00736412">
      <w:pPr>
        <w:spacing w:line="360" w:lineRule="auto"/>
        <w:jc w:val="both"/>
        <w:rPr>
          <w:rFonts w:ascii="Times New Roman" w:hAnsi="Times New Roman" w:cs="Times New Roman"/>
          <w:sz w:val="24"/>
          <w:szCs w:val="24"/>
        </w:rPr>
      </w:pPr>
    </w:p>
    <w:p w14:paraId="716C8ABA" w14:textId="77777777" w:rsidR="00EF4019" w:rsidRPr="00736412" w:rsidRDefault="00EF4019" w:rsidP="00736412">
      <w:pPr>
        <w:spacing w:line="360" w:lineRule="auto"/>
        <w:jc w:val="both"/>
        <w:rPr>
          <w:rFonts w:ascii="Times New Roman" w:hAnsi="Times New Roman" w:cs="Times New Roman"/>
          <w:sz w:val="24"/>
          <w:szCs w:val="24"/>
        </w:rPr>
      </w:pPr>
    </w:p>
    <w:p w14:paraId="4F92A8D3" w14:textId="5039791C" w:rsidR="00AF3E03" w:rsidRPr="00252EF5" w:rsidRDefault="00AF3E03" w:rsidP="00252EF5">
      <w:pPr>
        <w:tabs>
          <w:tab w:val="left" w:pos="3090"/>
        </w:tabs>
        <w:spacing w:line="360" w:lineRule="auto"/>
        <w:jc w:val="both"/>
        <w:rPr>
          <w:rFonts w:cstheme="minorHAnsi"/>
          <w:sz w:val="24"/>
          <w:szCs w:val="24"/>
        </w:rPr>
      </w:pPr>
      <w:r w:rsidRPr="00252EF5">
        <w:rPr>
          <w:rFonts w:cstheme="minorHAnsi"/>
          <w:b/>
          <w:bCs/>
          <w:sz w:val="24"/>
          <w:szCs w:val="24"/>
        </w:rPr>
        <w:t xml:space="preserve">Figure </w:t>
      </w:r>
      <w:r w:rsidR="006C6CA9" w:rsidRPr="00252EF5">
        <w:rPr>
          <w:rFonts w:cstheme="minorHAnsi"/>
          <w:b/>
          <w:bCs/>
          <w:sz w:val="24"/>
          <w:szCs w:val="24"/>
        </w:rPr>
        <w:t>2</w:t>
      </w:r>
      <w:r w:rsidR="00252EF5">
        <w:rPr>
          <w:rFonts w:cstheme="minorHAnsi"/>
          <w:b/>
          <w:bCs/>
          <w:sz w:val="24"/>
          <w:szCs w:val="24"/>
        </w:rPr>
        <w:t>.</w:t>
      </w:r>
      <w:r w:rsidRPr="00252EF5">
        <w:rPr>
          <w:rFonts w:cstheme="minorHAnsi"/>
          <w:sz w:val="24"/>
          <w:szCs w:val="24"/>
        </w:rPr>
        <w:t xml:space="preserve"> Proportion of cesarean delivery in nulliparous women by Robson and risk group, Norway, 1967-2014 (N= </w:t>
      </w:r>
      <w:r w:rsidRPr="00252EF5">
        <w:rPr>
          <w:rFonts w:eastAsia="Times New Roman" w:cstheme="minorHAnsi"/>
          <w:color w:val="000000"/>
          <w:sz w:val="24"/>
          <w:szCs w:val="24"/>
          <w:lang w:eastAsia="nb-NO"/>
        </w:rPr>
        <w:t>951895</w:t>
      </w:r>
      <w:r w:rsidRPr="00252EF5">
        <w:rPr>
          <w:rFonts w:cstheme="minorHAnsi"/>
          <w:sz w:val="24"/>
          <w:szCs w:val="24"/>
        </w:rPr>
        <w:t>)</w:t>
      </w:r>
    </w:p>
    <w:p w14:paraId="35F5DB15" w14:textId="77777777" w:rsidR="005A670D" w:rsidRDefault="005A670D" w:rsidP="00D13F6D">
      <w:pPr>
        <w:spacing w:after="0" w:line="360" w:lineRule="auto"/>
        <w:jc w:val="both"/>
        <w:rPr>
          <w:rFonts w:eastAsia="Times New Roman" w:cstheme="minorHAnsi"/>
          <w:color w:val="000000"/>
          <w:sz w:val="20"/>
          <w:szCs w:val="20"/>
          <w:lang w:eastAsia="nb-NO"/>
        </w:rPr>
      </w:pPr>
    </w:p>
    <w:p w14:paraId="7A1809B7" w14:textId="6A00A639" w:rsidR="00736412" w:rsidRPr="00D13F6D" w:rsidRDefault="00736412" w:rsidP="00D13F6D">
      <w:pPr>
        <w:spacing w:after="0" w:line="360" w:lineRule="auto"/>
        <w:jc w:val="both"/>
        <w:rPr>
          <w:rFonts w:eastAsia="Times New Roman" w:cstheme="minorHAnsi"/>
          <w:color w:val="000000"/>
          <w:sz w:val="20"/>
          <w:szCs w:val="20"/>
          <w:lang w:eastAsia="nb-NO"/>
        </w:rPr>
      </w:pPr>
      <w:r w:rsidRPr="00D13F6D">
        <w:rPr>
          <w:rFonts w:eastAsia="Times New Roman" w:cstheme="minorHAnsi"/>
          <w:color w:val="000000"/>
          <w:sz w:val="20"/>
          <w:szCs w:val="20"/>
          <w:lang w:eastAsia="nb-NO"/>
        </w:rPr>
        <w:t>R1: Spontaneous onset of labor</w:t>
      </w:r>
      <w:r w:rsidRPr="00D13F6D">
        <w:rPr>
          <w:rFonts w:eastAsia="Times New Roman" w:cstheme="minorHAnsi"/>
          <w:color w:val="000000"/>
          <w:sz w:val="20"/>
          <w:szCs w:val="20"/>
          <w:lang w:eastAsia="nb-NO"/>
        </w:rPr>
        <w:tab/>
        <w:t xml:space="preserve"> </w:t>
      </w:r>
    </w:p>
    <w:p w14:paraId="07399FA1" w14:textId="77777777" w:rsidR="00736412" w:rsidRPr="00D13F6D" w:rsidRDefault="00736412" w:rsidP="00D13F6D">
      <w:pPr>
        <w:spacing w:after="0" w:line="360" w:lineRule="auto"/>
        <w:jc w:val="both"/>
        <w:rPr>
          <w:rFonts w:eastAsia="Times New Roman" w:cstheme="minorHAnsi"/>
          <w:color w:val="000000"/>
          <w:sz w:val="20"/>
          <w:szCs w:val="20"/>
          <w:lang w:eastAsia="nb-NO"/>
        </w:rPr>
      </w:pPr>
      <w:r w:rsidRPr="00D13F6D">
        <w:rPr>
          <w:rFonts w:eastAsia="Times New Roman" w:cstheme="minorHAnsi"/>
          <w:color w:val="000000"/>
          <w:sz w:val="20"/>
          <w:szCs w:val="20"/>
          <w:lang w:eastAsia="nb-NO"/>
        </w:rPr>
        <w:t>R2a: Onset of labor by induction</w:t>
      </w:r>
    </w:p>
    <w:p w14:paraId="48AD9790" w14:textId="77777777" w:rsidR="00736412" w:rsidRPr="00D13F6D" w:rsidRDefault="00736412" w:rsidP="00D13F6D">
      <w:pPr>
        <w:spacing w:after="0" w:line="360" w:lineRule="auto"/>
        <w:jc w:val="both"/>
        <w:rPr>
          <w:rFonts w:cstheme="minorHAnsi"/>
          <w:sz w:val="20"/>
          <w:szCs w:val="20"/>
        </w:rPr>
      </w:pPr>
      <w:r w:rsidRPr="00D13F6D">
        <w:rPr>
          <w:rFonts w:eastAsia="Times New Roman" w:cstheme="minorHAnsi"/>
          <w:color w:val="000000"/>
          <w:sz w:val="20"/>
          <w:szCs w:val="20"/>
          <w:lang w:eastAsia="nb-NO"/>
        </w:rPr>
        <w:t>R2b: Pre-labor cesarean delivery, t</w:t>
      </w:r>
      <w:r w:rsidRPr="00D13F6D">
        <w:rPr>
          <w:rFonts w:cstheme="minorHAnsi"/>
          <w:sz w:val="20"/>
          <w:szCs w:val="20"/>
        </w:rPr>
        <w:t xml:space="preserve">otal number of R2b divided by total number of </w:t>
      </w:r>
      <w:proofErr w:type="gramStart"/>
      <w:r w:rsidRPr="00D13F6D">
        <w:rPr>
          <w:rFonts w:cstheme="minorHAnsi"/>
          <w:sz w:val="20"/>
          <w:szCs w:val="20"/>
        </w:rPr>
        <w:t>R2</w:t>
      </w:r>
      <w:proofErr w:type="gramEnd"/>
    </w:p>
    <w:p w14:paraId="469C525E" w14:textId="77777777" w:rsidR="00736412" w:rsidRPr="00D13F6D" w:rsidRDefault="00736412" w:rsidP="00D13F6D">
      <w:pPr>
        <w:spacing w:after="0" w:line="360" w:lineRule="auto"/>
        <w:jc w:val="both"/>
        <w:rPr>
          <w:rFonts w:cstheme="minorHAnsi"/>
          <w:sz w:val="20"/>
          <w:szCs w:val="20"/>
        </w:rPr>
      </w:pPr>
      <w:r w:rsidRPr="00D13F6D">
        <w:rPr>
          <w:rFonts w:cstheme="minorHAnsi"/>
          <w:sz w:val="20"/>
          <w:szCs w:val="20"/>
        </w:rPr>
        <w:t>R2: Summation of R2a and R2b</w:t>
      </w:r>
    </w:p>
    <w:p w14:paraId="7610BEEE" w14:textId="77777777" w:rsidR="00736412" w:rsidRPr="00D13F6D" w:rsidRDefault="00736412" w:rsidP="00D13F6D">
      <w:pPr>
        <w:spacing w:after="0" w:line="360" w:lineRule="auto"/>
        <w:jc w:val="both"/>
        <w:rPr>
          <w:rFonts w:cstheme="minorHAnsi"/>
          <w:sz w:val="20"/>
          <w:szCs w:val="20"/>
        </w:rPr>
      </w:pPr>
      <w:bookmarkStart w:id="16" w:name="_Hlk64922810"/>
      <w:r w:rsidRPr="00D13F6D">
        <w:rPr>
          <w:rFonts w:cstheme="minorHAnsi"/>
          <w:sz w:val="20"/>
          <w:szCs w:val="20"/>
        </w:rPr>
        <w:t xml:space="preserve">* Women with any of the seven pregnancy complications: abruptio placenta, diabetes mellitus (before or during pregnancy), hypertension (before or during pregnancy), preeclampsia, postdate, premature rapture of membrane (membrane rupture for &gt; 24 hour and unspecified time) and placenta </w:t>
      </w:r>
      <w:proofErr w:type="gramStart"/>
      <w:r w:rsidRPr="00D13F6D">
        <w:rPr>
          <w:rFonts w:cstheme="minorHAnsi"/>
          <w:sz w:val="20"/>
          <w:szCs w:val="20"/>
        </w:rPr>
        <w:t>previa</w:t>
      </w:r>
      <w:proofErr w:type="gramEnd"/>
    </w:p>
    <w:p w14:paraId="7B79A80B" w14:textId="77777777" w:rsidR="00736412" w:rsidRPr="00D13F6D" w:rsidRDefault="00736412" w:rsidP="00D13F6D">
      <w:pPr>
        <w:spacing w:after="0" w:line="360" w:lineRule="auto"/>
        <w:jc w:val="both"/>
        <w:rPr>
          <w:rFonts w:cstheme="minorHAnsi"/>
          <w:sz w:val="20"/>
          <w:szCs w:val="20"/>
        </w:rPr>
      </w:pPr>
      <w:r w:rsidRPr="00D13F6D">
        <w:rPr>
          <w:rFonts w:cstheme="minorHAnsi"/>
          <w:sz w:val="20"/>
          <w:szCs w:val="20"/>
        </w:rPr>
        <w:t xml:space="preserve">** Women with none of the seven complications </w:t>
      </w:r>
    </w:p>
    <w:bookmarkEnd w:id="16"/>
    <w:p w14:paraId="2B78E476" w14:textId="69E08139" w:rsidR="00736412" w:rsidRDefault="00736412" w:rsidP="00736412">
      <w:pPr>
        <w:tabs>
          <w:tab w:val="left" w:pos="3090"/>
        </w:tabs>
        <w:spacing w:line="360" w:lineRule="auto"/>
        <w:jc w:val="both"/>
        <w:rPr>
          <w:rFonts w:ascii="Times New Roman" w:hAnsi="Times New Roman" w:cs="Times New Roman"/>
          <w:sz w:val="24"/>
          <w:szCs w:val="24"/>
        </w:rPr>
      </w:pPr>
    </w:p>
    <w:p w14:paraId="64CA5FD1" w14:textId="77777777" w:rsidR="00286452" w:rsidRDefault="00286452" w:rsidP="00736412">
      <w:pPr>
        <w:tabs>
          <w:tab w:val="left" w:pos="3090"/>
        </w:tabs>
        <w:spacing w:line="360" w:lineRule="auto"/>
        <w:jc w:val="both"/>
        <w:rPr>
          <w:rFonts w:ascii="Times New Roman" w:hAnsi="Times New Roman" w:cs="Times New Roman"/>
          <w:sz w:val="24"/>
          <w:szCs w:val="24"/>
        </w:rPr>
      </w:pPr>
    </w:p>
    <w:p w14:paraId="7049BC08" w14:textId="48216021" w:rsidR="00C31052" w:rsidRPr="00433511" w:rsidRDefault="00C31052" w:rsidP="00F536FE">
      <w:pPr>
        <w:spacing w:line="480" w:lineRule="auto"/>
        <w:jc w:val="both"/>
        <w:rPr>
          <w:rFonts w:cstheme="minorHAnsi"/>
          <w:sz w:val="28"/>
          <w:szCs w:val="28"/>
        </w:rPr>
      </w:pPr>
      <w:r w:rsidRPr="00433511">
        <w:rPr>
          <w:rFonts w:cstheme="minorHAnsi"/>
          <w:sz w:val="28"/>
          <w:szCs w:val="28"/>
        </w:rPr>
        <w:lastRenderedPageBreak/>
        <w:t xml:space="preserve">Supplementary Appendix  </w:t>
      </w:r>
    </w:p>
    <w:p w14:paraId="559A173F" w14:textId="7F99B9D0" w:rsidR="00141A95" w:rsidRPr="00433511" w:rsidRDefault="00141A95" w:rsidP="00433511">
      <w:pPr>
        <w:spacing w:line="360" w:lineRule="auto"/>
        <w:jc w:val="both"/>
        <w:rPr>
          <w:rFonts w:cstheme="minorHAnsi"/>
          <w:sz w:val="24"/>
          <w:szCs w:val="24"/>
        </w:rPr>
      </w:pPr>
      <w:bookmarkStart w:id="17" w:name="_Hlk65331351"/>
      <w:r w:rsidRPr="00433511">
        <w:rPr>
          <w:rFonts w:cstheme="minorHAnsi"/>
          <w:b/>
          <w:bCs/>
          <w:sz w:val="24"/>
          <w:szCs w:val="24"/>
        </w:rPr>
        <w:t>Figure S1</w:t>
      </w:r>
      <w:r w:rsidR="00252EF5">
        <w:rPr>
          <w:rFonts w:cstheme="minorHAnsi"/>
          <w:b/>
          <w:bCs/>
          <w:sz w:val="24"/>
          <w:szCs w:val="24"/>
        </w:rPr>
        <w:t>.</w:t>
      </w:r>
      <w:r w:rsidRPr="00433511">
        <w:rPr>
          <w:rFonts w:cstheme="minorHAnsi"/>
          <w:sz w:val="24"/>
          <w:szCs w:val="24"/>
        </w:rPr>
        <w:t xml:space="preserve"> Flowchart of study population.</w:t>
      </w:r>
    </w:p>
    <w:p w14:paraId="4D081443" w14:textId="2BF727C2" w:rsidR="00F1582C" w:rsidRPr="00433511" w:rsidRDefault="00A40583" w:rsidP="00433511">
      <w:pPr>
        <w:spacing w:line="360" w:lineRule="auto"/>
        <w:jc w:val="both"/>
        <w:rPr>
          <w:rFonts w:cstheme="minorHAnsi"/>
          <w:sz w:val="20"/>
          <w:szCs w:val="20"/>
        </w:rPr>
      </w:pPr>
      <w:r w:rsidRPr="00957B5E">
        <w:rPr>
          <w:rFonts w:cs="Times New Roman"/>
          <w:sz w:val="24"/>
          <w:szCs w:val="24"/>
        </w:rPr>
        <w:t>¤</w:t>
      </w:r>
      <w:r>
        <w:rPr>
          <w:rFonts w:cs="Times New Roman"/>
          <w:sz w:val="24"/>
          <w:szCs w:val="24"/>
        </w:rPr>
        <w:t xml:space="preserve"> </w:t>
      </w:r>
      <w:r w:rsidR="00F1582C" w:rsidRPr="00433511">
        <w:rPr>
          <w:rFonts w:cstheme="minorHAnsi"/>
          <w:sz w:val="20"/>
          <w:szCs w:val="20"/>
        </w:rPr>
        <w:t>Robson group stratifies women based on five obstetric parameters: number of fetuses, fetal presentation, gestational age, previous cesarean delivery and onset of labor.</w:t>
      </w:r>
    </w:p>
    <w:p w14:paraId="59733B29" w14:textId="77777777" w:rsidR="00F1582C" w:rsidRPr="00433511" w:rsidRDefault="00F1582C" w:rsidP="00F1582C">
      <w:pPr>
        <w:spacing w:line="360" w:lineRule="auto"/>
        <w:jc w:val="both"/>
        <w:rPr>
          <w:rFonts w:cstheme="minorHAnsi"/>
        </w:rPr>
      </w:pPr>
    </w:p>
    <w:p w14:paraId="649C739C" w14:textId="0E559E37" w:rsidR="00C31052" w:rsidRDefault="00C31052" w:rsidP="00433511">
      <w:pPr>
        <w:spacing w:line="360" w:lineRule="auto"/>
        <w:jc w:val="both"/>
        <w:rPr>
          <w:rFonts w:cstheme="minorHAnsi"/>
          <w:sz w:val="24"/>
          <w:szCs w:val="24"/>
        </w:rPr>
      </w:pPr>
      <w:r w:rsidRPr="00433511">
        <w:rPr>
          <w:rFonts w:cstheme="minorHAnsi"/>
          <w:b/>
          <w:bCs/>
          <w:sz w:val="24"/>
          <w:szCs w:val="24"/>
        </w:rPr>
        <w:t>Table S1</w:t>
      </w:r>
      <w:r w:rsidR="00252EF5">
        <w:rPr>
          <w:rFonts w:cstheme="minorHAnsi"/>
          <w:b/>
          <w:bCs/>
          <w:sz w:val="24"/>
          <w:szCs w:val="24"/>
        </w:rPr>
        <w:t>.</w:t>
      </w:r>
      <w:r w:rsidRPr="00433511">
        <w:rPr>
          <w:rFonts w:cstheme="minorHAnsi"/>
          <w:sz w:val="24"/>
          <w:szCs w:val="24"/>
        </w:rPr>
        <w:t xml:space="preserve"> The proportion of cesarean delivery among nulliparous women by maternal age and </w:t>
      </w:r>
      <w:proofErr w:type="gramStart"/>
      <w:r w:rsidRPr="00433511">
        <w:rPr>
          <w:rFonts w:cstheme="minorHAnsi"/>
          <w:sz w:val="24"/>
          <w:szCs w:val="24"/>
        </w:rPr>
        <w:t>time period</w:t>
      </w:r>
      <w:proofErr w:type="gramEnd"/>
      <w:r w:rsidRPr="00433511">
        <w:rPr>
          <w:rFonts w:cstheme="minorHAnsi"/>
          <w:sz w:val="24"/>
          <w:szCs w:val="24"/>
        </w:rPr>
        <w:t>, stratified by lower- and higher-risk women.</w:t>
      </w:r>
    </w:p>
    <w:p w14:paraId="3F53533B" w14:textId="77777777" w:rsidR="00252EF5" w:rsidRPr="00433511" w:rsidRDefault="00252EF5" w:rsidP="00433511">
      <w:pPr>
        <w:spacing w:line="360" w:lineRule="auto"/>
        <w:jc w:val="both"/>
        <w:rPr>
          <w:rFonts w:cstheme="minorHAnsi"/>
          <w:sz w:val="24"/>
          <w:szCs w:val="24"/>
        </w:rPr>
      </w:pPr>
    </w:p>
    <w:p w14:paraId="00D7E69E" w14:textId="77777777" w:rsidR="00F1582C" w:rsidRPr="00433511" w:rsidRDefault="00F1582C" w:rsidP="00433511">
      <w:pPr>
        <w:spacing w:after="0" w:line="360" w:lineRule="auto"/>
        <w:jc w:val="both"/>
        <w:rPr>
          <w:rFonts w:cstheme="minorHAnsi"/>
          <w:sz w:val="20"/>
          <w:szCs w:val="20"/>
        </w:rPr>
      </w:pPr>
      <w:r w:rsidRPr="00A40583">
        <w:rPr>
          <w:rFonts w:cstheme="minorHAnsi"/>
          <w:b/>
          <w:bCs/>
          <w:sz w:val="24"/>
          <w:szCs w:val="24"/>
          <w:vertAlign w:val="superscript"/>
        </w:rPr>
        <w:t>¤</w:t>
      </w:r>
      <w:r w:rsidRPr="00433511">
        <w:rPr>
          <w:rFonts w:cstheme="minorHAnsi"/>
          <w:b/>
          <w:bCs/>
          <w:sz w:val="20"/>
          <w:szCs w:val="20"/>
          <w:vertAlign w:val="superscript"/>
        </w:rPr>
        <w:t xml:space="preserve"> </w:t>
      </w:r>
      <w:r w:rsidRPr="00433511">
        <w:rPr>
          <w:rFonts w:cstheme="minorHAnsi"/>
          <w:sz w:val="20"/>
          <w:szCs w:val="20"/>
        </w:rPr>
        <w:t xml:space="preserve">Total number of CD within the specific age group divided by total deliveries in the specific age group. </w:t>
      </w:r>
    </w:p>
    <w:p w14:paraId="75B6E967" w14:textId="77777777" w:rsidR="00F1582C" w:rsidRPr="00433511" w:rsidRDefault="00F1582C" w:rsidP="00433511">
      <w:pPr>
        <w:spacing w:after="0" w:line="360" w:lineRule="auto"/>
        <w:jc w:val="both"/>
        <w:rPr>
          <w:rFonts w:cstheme="minorHAnsi"/>
          <w:sz w:val="20"/>
          <w:szCs w:val="20"/>
        </w:rPr>
      </w:pPr>
      <w:r w:rsidRPr="00433511">
        <w:rPr>
          <w:rFonts w:cstheme="minorHAnsi"/>
          <w:sz w:val="20"/>
          <w:szCs w:val="20"/>
        </w:rPr>
        <w:t xml:space="preserve">* Women with any of the seven pregnancy complications: abruptio placenta, diabetes mellitus (before or during pregnancy), hypertension (before or during pregnancy), preeclampsia, postdate, premature rapture of membrane (membrane rupture for &gt; 24 hour and unspecified time) and placenta </w:t>
      </w:r>
      <w:proofErr w:type="gramStart"/>
      <w:r w:rsidRPr="00433511">
        <w:rPr>
          <w:rFonts w:cstheme="minorHAnsi"/>
          <w:sz w:val="20"/>
          <w:szCs w:val="20"/>
        </w:rPr>
        <w:t>previa</w:t>
      </w:r>
      <w:proofErr w:type="gramEnd"/>
      <w:r w:rsidRPr="00433511">
        <w:rPr>
          <w:rFonts w:cstheme="minorHAnsi"/>
          <w:sz w:val="20"/>
          <w:szCs w:val="20"/>
        </w:rPr>
        <w:t xml:space="preserve"> </w:t>
      </w:r>
    </w:p>
    <w:p w14:paraId="0525027E" w14:textId="77777777" w:rsidR="00F1582C" w:rsidRPr="00433511" w:rsidRDefault="00F1582C" w:rsidP="00433511">
      <w:pPr>
        <w:spacing w:after="0" w:line="360" w:lineRule="auto"/>
        <w:jc w:val="both"/>
        <w:rPr>
          <w:rFonts w:cstheme="minorHAnsi"/>
          <w:sz w:val="20"/>
          <w:szCs w:val="20"/>
        </w:rPr>
      </w:pPr>
      <w:r w:rsidRPr="00433511">
        <w:rPr>
          <w:rFonts w:cstheme="minorHAnsi"/>
          <w:sz w:val="20"/>
          <w:szCs w:val="20"/>
        </w:rPr>
        <w:t xml:space="preserve">** Women with none of the seven complications </w:t>
      </w:r>
    </w:p>
    <w:p w14:paraId="04145494" w14:textId="77777777" w:rsidR="00F1582C" w:rsidRPr="00433511" w:rsidRDefault="00F1582C" w:rsidP="00F1582C">
      <w:pPr>
        <w:spacing w:line="480" w:lineRule="auto"/>
        <w:ind w:left="360"/>
        <w:jc w:val="both"/>
        <w:rPr>
          <w:rFonts w:cstheme="minorHAnsi"/>
          <w:sz w:val="24"/>
          <w:szCs w:val="24"/>
        </w:rPr>
      </w:pPr>
    </w:p>
    <w:p w14:paraId="610C1152" w14:textId="030FA92E" w:rsidR="00C31052" w:rsidRDefault="00C31052" w:rsidP="00433511">
      <w:pPr>
        <w:spacing w:line="360" w:lineRule="auto"/>
        <w:jc w:val="both"/>
        <w:rPr>
          <w:rFonts w:cstheme="minorHAnsi"/>
          <w:sz w:val="24"/>
          <w:szCs w:val="24"/>
        </w:rPr>
      </w:pPr>
      <w:r w:rsidRPr="00433511">
        <w:rPr>
          <w:rFonts w:cstheme="minorHAnsi"/>
          <w:b/>
          <w:bCs/>
          <w:sz w:val="24"/>
          <w:szCs w:val="24"/>
        </w:rPr>
        <w:t>Table S2</w:t>
      </w:r>
      <w:r w:rsidR="00252EF5">
        <w:rPr>
          <w:rFonts w:cstheme="minorHAnsi"/>
          <w:b/>
          <w:bCs/>
          <w:sz w:val="24"/>
          <w:szCs w:val="24"/>
        </w:rPr>
        <w:t>.</w:t>
      </w:r>
      <w:r w:rsidRPr="00433511">
        <w:rPr>
          <w:rFonts w:cstheme="minorHAnsi"/>
          <w:sz w:val="24"/>
          <w:szCs w:val="24"/>
        </w:rPr>
        <w:t xml:space="preserve"> Cesarean delivery among nulliparous women by Robson groups and </w:t>
      </w:r>
      <w:proofErr w:type="gramStart"/>
      <w:r w:rsidRPr="00433511">
        <w:rPr>
          <w:rFonts w:cstheme="minorHAnsi"/>
          <w:sz w:val="24"/>
          <w:szCs w:val="24"/>
        </w:rPr>
        <w:t>time period</w:t>
      </w:r>
      <w:proofErr w:type="gramEnd"/>
      <w:r w:rsidRPr="00433511">
        <w:rPr>
          <w:rFonts w:cstheme="minorHAnsi"/>
          <w:sz w:val="24"/>
          <w:szCs w:val="24"/>
        </w:rPr>
        <w:t>, stratified by lower- and higher-risk women.</w:t>
      </w:r>
    </w:p>
    <w:p w14:paraId="06FDB3BF" w14:textId="77777777" w:rsidR="00252EF5" w:rsidRDefault="00252EF5" w:rsidP="00433511">
      <w:pPr>
        <w:spacing w:line="360" w:lineRule="auto"/>
        <w:jc w:val="both"/>
        <w:rPr>
          <w:rFonts w:cstheme="minorHAnsi"/>
          <w:sz w:val="24"/>
          <w:szCs w:val="24"/>
        </w:rPr>
      </w:pPr>
    </w:p>
    <w:p w14:paraId="4139DABB" w14:textId="77777777" w:rsidR="00F1582C" w:rsidRPr="00433511" w:rsidRDefault="00F1582C" w:rsidP="00433511">
      <w:pPr>
        <w:spacing w:after="0" w:line="360" w:lineRule="auto"/>
        <w:jc w:val="both"/>
        <w:rPr>
          <w:rFonts w:cstheme="minorHAnsi"/>
          <w:sz w:val="20"/>
          <w:szCs w:val="20"/>
        </w:rPr>
      </w:pPr>
      <w:r w:rsidRPr="00A40583">
        <w:rPr>
          <w:rFonts w:cstheme="minorHAnsi"/>
          <w:b/>
          <w:bCs/>
          <w:sz w:val="24"/>
          <w:szCs w:val="24"/>
          <w:vertAlign w:val="superscript"/>
        </w:rPr>
        <w:t>¤</w:t>
      </w:r>
      <w:r w:rsidRPr="00433511">
        <w:rPr>
          <w:rFonts w:cstheme="minorHAnsi"/>
          <w:b/>
          <w:bCs/>
          <w:sz w:val="20"/>
          <w:szCs w:val="20"/>
          <w:vertAlign w:val="superscript"/>
        </w:rPr>
        <w:t xml:space="preserve"> </w:t>
      </w:r>
      <w:r w:rsidRPr="00433511">
        <w:rPr>
          <w:rFonts w:cstheme="minorHAnsi"/>
          <w:sz w:val="20"/>
          <w:szCs w:val="20"/>
        </w:rPr>
        <w:t xml:space="preserve">Total number of CD within the specific age group divided by total deliveries in the specific age group. </w:t>
      </w:r>
    </w:p>
    <w:p w14:paraId="4790CD52" w14:textId="77777777" w:rsidR="00F1582C" w:rsidRPr="00433511" w:rsidRDefault="00F1582C" w:rsidP="00433511">
      <w:pPr>
        <w:spacing w:after="0" w:line="360" w:lineRule="auto"/>
        <w:jc w:val="both"/>
        <w:rPr>
          <w:rFonts w:eastAsia="Times New Roman" w:cstheme="minorHAnsi"/>
          <w:color w:val="000000"/>
          <w:sz w:val="20"/>
          <w:szCs w:val="20"/>
          <w:lang w:eastAsia="nb-NO"/>
        </w:rPr>
      </w:pPr>
      <w:r w:rsidRPr="00433511">
        <w:rPr>
          <w:rFonts w:eastAsia="Times New Roman" w:cstheme="minorHAnsi"/>
          <w:color w:val="000000"/>
          <w:sz w:val="20"/>
          <w:szCs w:val="20"/>
          <w:lang w:eastAsia="nb-NO"/>
        </w:rPr>
        <w:t>R1: Spontaneous onset of labor</w:t>
      </w:r>
      <w:r w:rsidRPr="00433511">
        <w:rPr>
          <w:rFonts w:eastAsia="Times New Roman" w:cstheme="minorHAnsi"/>
          <w:color w:val="000000"/>
          <w:sz w:val="20"/>
          <w:szCs w:val="20"/>
          <w:lang w:eastAsia="nb-NO"/>
        </w:rPr>
        <w:tab/>
        <w:t xml:space="preserve"> </w:t>
      </w:r>
    </w:p>
    <w:p w14:paraId="1A3704BA" w14:textId="6946434D" w:rsidR="00F1582C" w:rsidRPr="00433511" w:rsidRDefault="00F1582C" w:rsidP="00433511">
      <w:pPr>
        <w:spacing w:after="0" w:line="360" w:lineRule="auto"/>
        <w:jc w:val="both"/>
        <w:rPr>
          <w:rFonts w:eastAsia="Times New Roman" w:cstheme="minorHAnsi"/>
          <w:color w:val="000000"/>
          <w:sz w:val="20"/>
          <w:szCs w:val="20"/>
          <w:lang w:eastAsia="nb-NO"/>
        </w:rPr>
      </w:pPr>
      <w:r w:rsidRPr="00433511">
        <w:rPr>
          <w:rFonts w:eastAsia="Times New Roman" w:cstheme="minorHAnsi"/>
          <w:color w:val="000000"/>
          <w:sz w:val="20"/>
          <w:szCs w:val="20"/>
          <w:lang w:eastAsia="nb-NO"/>
        </w:rPr>
        <w:t>R2a: Onset of labor by induction</w:t>
      </w:r>
    </w:p>
    <w:p w14:paraId="4BBD216C" w14:textId="77777777" w:rsidR="00F1582C" w:rsidRPr="00433511" w:rsidRDefault="00F1582C" w:rsidP="00433511">
      <w:pPr>
        <w:spacing w:after="0" w:line="360" w:lineRule="auto"/>
        <w:jc w:val="both"/>
        <w:rPr>
          <w:rFonts w:eastAsia="Times New Roman" w:cstheme="minorHAnsi"/>
          <w:color w:val="000000"/>
          <w:sz w:val="20"/>
          <w:szCs w:val="20"/>
          <w:lang w:eastAsia="nb-NO"/>
        </w:rPr>
      </w:pPr>
      <w:r w:rsidRPr="00433511">
        <w:rPr>
          <w:rFonts w:eastAsia="Times New Roman" w:cstheme="minorHAnsi"/>
          <w:color w:val="000000"/>
          <w:sz w:val="20"/>
          <w:szCs w:val="20"/>
          <w:lang w:eastAsia="nb-NO"/>
        </w:rPr>
        <w:t>R2b: Pre-labor cesarean delivery</w:t>
      </w:r>
    </w:p>
    <w:p w14:paraId="31B7FB82" w14:textId="77777777" w:rsidR="00F1582C" w:rsidRPr="00433511" w:rsidRDefault="00F1582C" w:rsidP="00433511">
      <w:pPr>
        <w:spacing w:after="0" w:line="360" w:lineRule="auto"/>
        <w:jc w:val="both"/>
        <w:rPr>
          <w:rFonts w:cstheme="minorHAnsi"/>
          <w:sz w:val="20"/>
          <w:szCs w:val="20"/>
        </w:rPr>
      </w:pPr>
      <w:r w:rsidRPr="00433511">
        <w:rPr>
          <w:rFonts w:eastAsia="Times New Roman" w:cstheme="minorHAnsi"/>
          <w:color w:val="000000"/>
          <w:sz w:val="20"/>
          <w:szCs w:val="20"/>
          <w:lang w:eastAsia="nb-NO"/>
        </w:rPr>
        <w:t>R2: Summation of R2a and R2b</w:t>
      </w:r>
    </w:p>
    <w:p w14:paraId="7A388ACE" w14:textId="77777777" w:rsidR="00F1582C" w:rsidRPr="00433511" w:rsidRDefault="00F1582C" w:rsidP="00433511">
      <w:pPr>
        <w:tabs>
          <w:tab w:val="left" w:pos="3090"/>
        </w:tabs>
        <w:spacing w:after="0" w:line="360" w:lineRule="auto"/>
        <w:jc w:val="both"/>
        <w:rPr>
          <w:rFonts w:eastAsia="Times New Roman" w:cstheme="minorHAnsi"/>
          <w:color w:val="000000"/>
          <w:sz w:val="20"/>
          <w:szCs w:val="20"/>
          <w:lang w:eastAsia="nb-NO"/>
        </w:rPr>
      </w:pPr>
      <w:r w:rsidRPr="00433511">
        <w:rPr>
          <w:rFonts w:eastAsia="Times New Roman" w:cstheme="minorHAnsi"/>
          <w:color w:val="000000"/>
          <w:sz w:val="20"/>
          <w:szCs w:val="20"/>
          <w:vertAlign w:val="superscript"/>
          <w:lang w:eastAsia="nb-NO"/>
        </w:rPr>
        <w:t xml:space="preserve">a </w:t>
      </w:r>
      <w:r w:rsidRPr="00433511">
        <w:rPr>
          <w:rFonts w:eastAsia="Times New Roman" w:cstheme="minorHAnsi"/>
          <w:color w:val="000000"/>
          <w:sz w:val="20"/>
          <w:szCs w:val="20"/>
          <w:lang w:eastAsia="nb-NO"/>
        </w:rPr>
        <w:t>Relative to R1 group in period 1</w:t>
      </w:r>
    </w:p>
    <w:p w14:paraId="66320635" w14:textId="77777777" w:rsidR="00F1582C" w:rsidRPr="00433511" w:rsidRDefault="00F1582C" w:rsidP="00433511">
      <w:pPr>
        <w:spacing w:after="0" w:line="360" w:lineRule="auto"/>
        <w:jc w:val="both"/>
        <w:rPr>
          <w:rFonts w:eastAsia="Times New Roman" w:cstheme="minorHAnsi"/>
          <w:color w:val="000000"/>
          <w:sz w:val="20"/>
          <w:szCs w:val="20"/>
          <w:lang w:eastAsia="nb-NO"/>
        </w:rPr>
      </w:pPr>
      <w:r w:rsidRPr="00433511">
        <w:rPr>
          <w:rFonts w:eastAsia="Times New Roman" w:cstheme="minorHAnsi"/>
          <w:color w:val="000000"/>
          <w:sz w:val="20"/>
          <w:szCs w:val="20"/>
          <w:vertAlign w:val="superscript"/>
          <w:lang w:eastAsia="nb-NO"/>
        </w:rPr>
        <w:t>b</w:t>
      </w:r>
      <w:r w:rsidRPr="00433511">
        <w:rPr>
          <w:rFonts w:eastAsia="Times New Roman" w:cstheme="minorHAnsi"/>
          <w:color w:val="000000"/>
          <w:sz w:val="20"/>
          <w:szCs w:val="20"/>
          <w:lang w:eastAsia="nb-NO"/>
        </w:rPr>
        <w:t xml:space="preserve"> adjusted for maternal age, maternal </w:t>
      </w:r>
      <w:proofErr w:type="gramStart"/>
      <w:r w:rsidRPr="00433511">
        <w:rPr>
          <w:rFonts w:eastAsia="Times New Roman" w:cstheme="minorHAnsi"/>
          <w:color w:val="000000"/>
          <w:sz w:val="20"/>
          <w:szCs w:val="20"/>
          <w:lang w:eastAsia="nb-NO"/>
        </w:rPr>
        <w:t>education</w:t>
      </w:r>
      <w:proofErr w:type="gramEnd"/>
      <w:r w:rsidRPr="00433511">
        <w:rPr>
          <w:rFonts w:eastAsia="Times New Roman" w:cstheme="minorHAnsi"/>
          <w:color w:val="000000"/>
          <w:sz w:val="20"/>
          <w:szCs w:val="20"/>
          <w:lang w:eastAsia="nb-NO"/>
        </w:rPr>
        <w:t xml:space="preserve"> and mother’s country of birth. </w:t>
      </w:r>
    </w:p>
    <w:p w14:paraId="28250562" w14:textId="77777777" w:rsidR="00F1582C" w:rsidRPr="00433511" w:rsidRDefault="00F1582C" w:rsidP="00433511">
      <w:pPr>
        <w:spacing w:after="0" w:line="360" w:lineRule="auto"/>
        <w:jc w:val="both"/>
        <w:rPr>
          <w:rFonts w:cstheme="minorHAnsi"/>
          <w:sz w:val="20"/>
          <w:szCs w:val="20"/>
        </w:rPr>
      </w:pPr>
      <w:bookmarkStart w:id="18" w:name="_Hlk69196205"/>
      <w:r w:rsidRPr="00433511">
        <w:rPr>
          <w:rFonts w:cstheme="minorHAnsi"/>
          <w:sz w:val="20"/>
          <w:szCs w:val="20"/>
        </w:rPr>
        <w:t xml:space="preserve">* Women with any of the seven pregnancy complications: abruptio placenta, diabetes mellitus (before or during pregnancy), hypertension (before or during pregnancy), preeclampsia, postdate, premature rapture of membrane (membrane rupture for &gt; 24 hour and unspecified time) and placenta </w:t>
      </w:r>
      <w:proofErr w:type="gramStart"/>
      <w:r w:rsidRPr="00433511">
        <w:rPr>
          <w:rFonts w:cstheme="minorHAnsi"/>
          <w:sz w:val="20"/>
          <w:szCs w:val="20"/>
        </w:rPr>
        <w:t>previa</w:t>
      </w:r>
      <w:proofErr w:type="gramEnd"/>
      <w:r w:rsidRPr="00433511">
        <w:rPr>
          <w:rFonts w:cstheme="minorHAnsi"/>
          <w:sz w:val="20"/>
          <w:szCs w:val="20"/>
        </w:rPr>
        <w:t xml:space="preserve"> </w:t>
      </w:r>
    </w:p>
    <w:p w14:paraId="2F4C4A2F" w14:textId="77777777" w:rsidR="00F1582C" w:rsidRPr="00433511" w:rsidRDefault="00F1582C" w:rsidP="00433511">
      <w:pPr>
        <w:spacing w:after="0" w:line="360" w:lineRule="auto"/>
        <w:jc w:val="both"/>
        <w:rPr>
          <w:rFonts w:cstheme="minorHAnsi"/>
          <w:sz w:val="20"/>
          <w:szCs w:val="20"/>
        </w:rPr>
      </w:pPr>
      <w:r w:rsidRPr="00433511">
        <w:rPr>
          <w:rFonts w:cstheme="minorHAnsi"/>
          <w:sz w:val="20"/>
          <w:szCs w:val="20"/>
        </w:rPr>
        <w:t xml:space="preserve">** Women with none of the seven complications </w:t>
      </w:r>
    </w:p>
    <w:bookmarkEnd w:id="18"/>
    <w:p w14:paraId="1CC6AECA" w14:textId="3C4CF0EB" w:rsidR="00F1582C" w:rsidRPr="00433511" w:rsidRDefault="00A40583" w:rsidP="00433511">
      <w:pPr>
        <w:spacing w:line="360" w:lineRule="auto"/>
        <w:jc w:val="both"/>
        <w:rPr>
          <w:rFonts w:cstheme="minorHAnsi"/>
          <w:sz w:val="20"/>
          <w:szCs w:val="20"/>
        </w:rPr>
      </w:pPr>
      <w:r>
        <w:rPr>
          <w:rFonts w:cstheme="minorHAnsi"/>
          <w:sz w:val="20"/>
          <w:szCs w:val="20"/>
        </w:rPr>
        <w:t>#</w:t>
      </w:r>
      <w:r w:rsidR="00F1582C" w:rsidRPr="00433511">
        <w:rPr>
          <w:rFonts w:cstheme="minorHAnsi"/>
          <w:sz w:val="20"/>
          <w:szCs w:val="20"/>
        </w:rPr>
        <w:t xml:space="preserve">: Not applicable </w:t>
      </w:r>
    </w:p>
    <w:p w14:paraId="02AABE8B" w14:textId="77777777" w:rsidR="00736412" w:rsidRPr="00433511" w:rsidRDefault="00736412" w:rsidP="00736412">
      <w:pPr>
        <w:tabs>
          <w:tab w:val="left" w:pos="3090"/>
        </w:tabs>
        <w:spacing w:line="480" w:lineRule="auto"/>
        <w:ind w:left="360"/>
        <w:jc w:val="both"/>
        <w:rPr>
          <w:rFonts w:cstheme="minorHAnsi"/>
          <w:sz w:val="24"/>
          <w:szCs w:val="24"/>
        </w:rPr>
      </w:pPr>
    </w:p>
    <w:p w14:paraId="7925BAA8" w14:textId="52714EF0" w:rsidR="00C31052" w:rsidRDefault="00C31052" w:rsidP="00433511">
      <w:pPr>
        <w:spacing w:line="360" w:lineRule="auto"/>
        <w:jc w:val="both"/>
        <w:rPr>
          <w:rFonts w:eastAsia="Times New Roman" w:cstheme="minorHAnsi"/>
          <w:color w:val="000000"/>
          <w:sz w:val="24"/>
          <w:szCs w:val="24"/>
          <w:lang w:eastAsia="nb-NO"/>
        </w:rPr>
      </w:pPr>
      <w:r w:rsidRPr="00433511">
        <w:rPr>
          <w:rFonts w:cstheme="minorHAnsi"/>
          <w:b/>
          <w:bCs/>
          <w:sz w:val="24"/>
          <w:szCs w:val="24"/>
        </w:rPr>
        <w:lastRenderedPageBreak/>
        <w:t>Table S</w:t>
      </w:r>
      <w:r w:rsidR="00C0156F">
        <w:rPr>
          <w:rFonts w:cstheme="minorHAnsi"/>
          <w:b/>
          <w:bCs/>
          <w:sz w:val="24"/>
          <w:szCs w:val="24"/>
        </w:rPr>
        <w:t>3</w:t>
      </w:r>
      <w:r w:rsidR="00252EF5">
        <w:rPr>
          <w:rFonts w:cstheme="minorHAnsi"/>
          <w:sz w:val="24"/>
          <w:szCs w:val="24"/>
        </w:rPr>
        <w:t>.</w:t>
      </w:r>
      <w:r w:rsidRPr="00433511">
        <w:rPr>
          <w:rFonts w:cstheme="minorHAnsi"/>
          <w:sz w:val="24"/>
          <w:szCs w:val="24"/>
        </w:rPr>
        <w:t xml:space="preserve"> </w:t>
      </w:r>
      <w:r w:rsidRPr="00433511">
        <w:rPr>
          <w:rFonts w:eastAsia="Times New Roman" w:cstheme="minorHAnsi"/>
          <w:color w:val="000000"/>
          <w:sz w:val="24"/>
          <w:szCs w:val="24"/>
          <w:lang w:eastAsia="nb-NO"/>
        </w:rPr>
        <w:t>Birth outcomes in lower</w:t>
      </w:r>
      <w:r w:rsidR="0035719B">
        <w:rPr>
          <w:rFonts w:eastAsia="Times New Roman" w:cstheme="minorHAnsi"/>
          <w:color w:val="000000"/>
          <w:sz w:val="24"/>
          <w:szCs w:val="24"/>
          <w:lang w:eastAsia="nb-NO"/>
        </w:rPr>
        <w:t>-</w:t>
      </w:r>
      <w:r w:rsidRPr="00433511">
        <w:rPr>
          <w:rFonts w:eastAsia="Times New Roman" w:cstheme="minorHAnsi"/>
          <w:color w:val="000000"/>
          <w:sz w:val="24"/>
          <w:szCs w:val="24"/>
          <w:lang w:eastAsia="nb-NO"/>
        </w:rPr>
        <w:t xml:space="preserve"> and</w:t>
      </w:r>
      <w:r w:rsidR="0035719B">
        <w:rPr>
          <w:rFonts w:eastAsia="Times New Roman" w:cstheme="minorHAnsi"/>
          <w:color w:val="000000"/>
          <w:sz w:val="24"/>
          <w:szCs w:val="24"/>
          <w:lang w:eastAsia="nb-NO"/>
        </w:rPr>
        <w:t xml:space="preserve"> </w:t>
      </w:r>
      <w:r w:rsidRPr="00433511">
        <w:rPr>
          <w:rFonts w:eastAsia="Times New Roman" w:cstheme="minorHAnsi"/>
          <w:color w:val="000000"/>
          <w:sz w:val="24"/>
          <w:szCs w:val="24"/>
          <w:lang w:eastAsia="nb-NO"/>
        </w:rPr>
        <w:t>higher</w:t>
      </w:r>
      <w:r w:rsidR="0035719B">
        <w:rPr>
          <w:rFonts w:eastAsia="Times New Roman" w:cstheme="minorHAnsi"/>
          <w:color w:val="000000"/>
          <w:sz w:val="24"/>
          <w:szCs w:val="24"/>
          <w:lang w:eastAsia="nb-NO"/>
        </w:rPr>
        <w:t>-</w:t>
      </w:r>
      <w:r w:rsidRPr="00433511">
        <w:rPr>
          <w:rFonts w:eastAsia="Times New Roman" w:cstheme="minorHAnsi"/>
          <w:color w:val="000000"/>
          <w:sz w:val="24"/>
          <w:szCs w:val="24"/>
          <w:lang w:eastAsia="nb-NO"/>
        </w:rPr>
        <w:t>risk nulliparous women with term singleton, cephalic deliveries.</w:t>
      </w:r>
    </w:p>
    <w:p w14:paraId="1FAC98FF" w14:textId="77777777" w:rsidR="00252EF5" w:rsidRPr="00433511" w:rsidRDefault="00252EF5" w:rsidP="00433511">
      <w:pPr>
        <w:spacing w:line="360" w:lineRule="auto"/>
        <w:jc w:val="both"/>
        <w:rPr>
          <w:rFonts w:cstheme="minorHAnsi"/>
          <w:sz w:val="24"/>
          <w:szCs w:val="24"/>
        </w:rPr>
      </w:pPr>
    </w:p>
    <w:p w14:paraId="00882167" w14:textId="77777777" w:rsidR="00736412" w:rsidRPr="00433511" w:rsidRDefault="00736412" w:rsidP="00433511">
      <w:pPr>
        <w:spacing w:after="0" w:line="360" w:lineRule="auto"/>
        <w:ind w:left="360"/>
        <w:rPr>
          <w:rFonts w:eastAsia="Times New Roman" w:cstheme="minorHAnsi"/>
          <w:b/>
          <w:bCs/>
          <w:color w:val="000000"/>
          <w:sz w:val="20"/>
          <w:szCs w:val="20"/>
          <w:vertAlign w:val="superscript"/>
          <w:lang w:eastAsia="nb-NO"/>
        </w:rPr>
      </w:pPr>
      <w:r w:rsidRPr="00A40583">
        <w:rPr>
          <w:rFonts w:eastAsia="Times New Roman" w:cstheme="minorHAnsi"/>
          <w:b/>
          <w:bCs/>
          <w:color w:val="000000"/>
          <w:sz w:val="24"/>
          <w:szCs w:val="24"/>
          <w:vertAlign w:val="superscript"/>
          <w:lang w:eastAsia="nb-NO"/>
        </w:rPr>
        <w:t xml:space="preserve"># </w:t>
      </w:r>
      <w:r w:rsidRPr="00433511">
        <w:rPr>
          <w:rFonts w:eastAsia="Times New Roman" w:cstheme="minorHAnsi"/>
          <w:b/>
          <w:bCs/>
          <w:color w:val="000000"/>
          <w:sz w:val="20"/>
          <w:szCs w:val="20"/>
          <w:vertAlign w:val="superscript"/>
          <w:lang w:eastAsia="nb-NO"/>
        </w:rPr>
        <w:t xml:space="preserve"> </w:t>
      </w:r>
      <w:r w:rsidRPr="00433511">
        <w:rPr>
          <w:rFonts w:eastAsia="Times New Roman" w:cstheme="minorHAnsi"/>
          <w:color w:val="000000"/>
          <w:sz w:val="20"/>
          <w:szCs w:val="20"/>
          <w:lang w:eastAsia="nb-NO"/>
        </w:rPr>
        <w:t>The first 24 hours</w:t>
      </w:r>
    </w:p>
    <w:p w14:paraId="017624B1" w14:textId="77777777" w:rsidR="00736412" w:rsidRPr="00433511" w:rsidRDefault="00736412" w:rsidP="00433511">
      <w:pPr>
        <w:spacing w:after="0" w:line="360" w:lineRule="auto"/>
        <w:ind w:left="360"/>
        <w:rPr>
          <w:rFonts w:eastAsia="Times New Roman" w:cstheme="minorHAnsi"/>
          <w:color w:val="000000"/>
          <w:sz w:val="20"/>
          <w:szCs w:val="20"/>
          <w:lang w:eastAsia="nb-NO"/>
        </w:rPr>
      </w:pPr>
      <w:r w:rsidRPr="00A40583">
        <w:rPr>
          <w:rFonts w:eastAsia="Times New Roman" w:cstheme="minorHAnsi"/>
          <w:b/>
          <w:bCs/>
          <w:color w:val="000000"/>
          <w:sz w:val="24"/>
          <w:szCs w:val="24"/>
          <w:vertAlign w:val="superscript"/>
          <w:lang w:eastAsia="nb-NO"/>
        </w:rPr>
        <w:t>¤</w:t>
      </w:r>
      <w:r w:rsidRPr="00A40583">
        <w:rPr>
          <w:rFonts w:eastAsia="Times New Roman" w:cstheme="minorHAnsi"/>
          <w:color w:val="000000"/>
          <w:sz w:val="24"/>
          <w:szCs w:val="24"/>
          <w:lang w:eastAsia="nb-NO"/>
        </w:rPr>
        <w:t xml:space="preserve"> </w:t>
      </w:r>
      <w:r w:rsidRPr="00433511">
        <w:rPr>
          <w:rFonts w:eastAsia="Times New Roman" w:cstheme="minorHAnsi"/>
          <w:color w:val="000000"/>
          <w:sz w:val="20"/>
          <w:szCs w:val="20"/>
          <w:lang w:eastAsia="nb-NO"/>
        </w:rPr>
        <w:t>Appearance, Pulse, Grimace, Activity, and Respiration</w:t>
      </w:r>
    </w:p>
    <w:p w14:paraId="2C6A5D97" w14:textId="77777777" w:rsidR="00736412" w:rsidRPr="00433511" w:rsidRDefault="00736412" w:rsidP="00433511">
      <w:pPr>
        <w:spacing w:after="0" w:line="360" w:lineRule="auto"/>
        <w:ind w:left="360"/>
        <w:jc w:val="both"/>
        <w:rPr>
          <w:rFonts w:cstheme="minorHAnsi"/>
          <w:sz w:val="20"/>
          <w:szCs w:val="20"/>
        </w:rPr>
      </w:pPr>
      <w:r w:rsidRPr="00433511">
        <w:rPr>
          <w:rFonts w:cstheme="minorHAnsi"/>
          <w:sz w:val="20"/>
          <w:szCs w:val="20"/>
        </w:rPr>
        <w:t xml:space="preserve">* Women with any of the seven pregnancy complications: abruptio placenta, diabetes mellitus (before or during pregnancy), hypertension (before or during pregnancy), preeclampsia, postdate, premature rapture of membrane (membrane rupture for &gt; 24 hour and unspecified time) and placenta </w:t>
      </w:r>
      <w:proofErr w:type="gramStart"/>
      <w:r w:rsidRPr="00433511">
        <w:rPr>
          <w:rFonts w:cstheme="minorHAnsi"/>
          <w:sz w:val="20"/>
          <w:szCs w:val="20"/>
        </w:rPr>
        <w:t>previa</w:t>
      </w:r>
      <w:proofErr w:type="gramEnd"/>
      <w:r w:rsidRPr="00433511">
        <w:rPr>
          <w:rFonts w:cstheme="minorHAnsi"/>
          <w:sz w:val="20"/>
          <w:szCs w:val="20"/>
        </w:rPr>
        <w:t xml:space="preserve"> </w:t>
      </w:r>
    </w:p>
    <w:p w14:paraId="07952D2E" w14:textId="77777777" w:rsidR="00736412" w:rsidRPr="00433511" w:rsidRDefault="00736412" w:rsidP="00433511">
      <w:pPr>
        <w:spacing w:after="0" w:line="360" w:lineRule="auto"/>
        <w:ind w:left="360"/>
        <w:jc w:val="both"/>
        <w:rPr>
          <w:rFonts w:cstheme="minorHAnsi"/>
          <w:sz w:val="20"/>
          <w:szCs w:val="20"/>
        </w:rPr>
      </w:pPr>
      <w:r w:rsidRPr="00433511">
        <w:rPr>
          <w:rFonts w:cstheme="minorHAnsi"/>
          <w:sz w:val="20"/>
          <w:szCs w:val="20"/>
        </w:rPr>
        <w:t xml:space="preserve">** Women with none of the seven complications </w:t>
      </w:r>
    </w:p>
    <w:p w14:paraId="79F04D10" w14:textId="77777777" w:rsidR="00736412" w:rsidRPr="00433511" w:rsidRDefault="00736412" w:rsidP="00736412">
      <w:pPr>
        <w:spacing w:line="480" w:lineRule="auto"/>
        <w:jc w:val="both"/>
        <w:rPr>
          <w:rFonts w:cstheme="minorHAnsi"/>
          <w:sz w:val="24"/>
          <w:szCs w:val="24"/>
        </w:rPr>
      </w:pPr>
    </w:p>
    <w:p w14:paraId="18D3936D" w14:textId="77777777" w:rsidR="00F536FE" w:rsidRPr="00F536FE" w:rsidRDefault="00F536FE" w:rsidP="00F536FE">
      <w:pPr>
        <w:spacing w:line="480" w:lineRule="auto"/>
        <w:rPr>
          <w:rFonts w:ascii="Times New Roman" w:hAnsi="Times New Roman" w:cs="Times New Roman"/>
        </w:rPr>
      </w:pPr>
    </w:p>
    <w:bookmarkEnd w:id="17"/>
    <w:p w14:paraId="34716809" w14:textId="2AD48DD5" w:rsidR="00D15A6B" w:rsidRPr="006970AC" w:rsidRDefault="00D15A6B" w:rsidP="006970AC">
      <w:pPr>
        <w:pStyle w:val="Heading3"/>
        <w:rPr>
          <w:rFonts w:ascii="Times New Roman" w:hAnsi="Times New Roman" w:cs="Times New Roman"/>
          <w:sz w:val="22"/>
          <w:szCs w:val="22"/>
        </w:rPr>
      </w:pPr>
    </w:p>
    <w:sectPr w:rsidR="00D15A6B" w:rsidRPr="006970AC" w:rsidSect="003352EB">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B92C4" w14:textId="77777777" w:rsidR="00D13F6D" w:rsidRDefault="00D13F6D" w:rsidP="009E7E76">
      <w:pPr>
        <w:spacing w:after="0" w:line="240" w:lineRule="auto"/>
      </w:pPr>
      <w:r>
        <w:separator/>
      </w:r>
    </w:p>
  </w:endnote>
  <w:endnote w:type="continuationSeparator" w:id="0">
    <w:p w14:paraId="0E94872B" w14:textId="77777777" w:rsidR="00D13F6D" w:rsidRDefault="00D13F6D" w:rsidP="009E7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4594C" w14:textId="77777777" w:rsidR="00D13F6D" w:rsidRDefault="00D13F6D" w:rsidP="009E7E76">
      <w:pPr>
        <w:spacing w:after="0" w:line="240" w:lineRule="auto"/>
      </w:pPr>
      <w:r>
        <w:separator/>
      </w:r>
    </w:p>
  </w:footnote>
  <w:footnote w:type="continuationSeparator" w:id="0">
    <w:p w14:paraId="1F492D6A" w14:textId="77777777" w:rsidR="00D13F6D" w:rsidRDefault="00D13F6D" w:rsidP="009E7E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0D61"/>
    <w:multiLevelType w:val="hybridMultilevel"/>
    <w:tmpl w:val="2050EEDC"/>
    <w:lvl w:ilvl="0" w:tplc="73ECB5E2">
      <w:numFmt w:val="bullet"/>
      <w:lvlText w:val=""/>
      <w:lvlJc w:val="left"/>
      <w:pPr>
        <w:ind w:left="720" w:hanging="360"/>
      </w:pPr>
      <w:rPr>
        <w:rFonts w:ascii="Symbol" w:eastAsiaTheme="minorHAnsi" w:hAnsi="Symbol"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0C37453D"/>
    <w:multiLevelType w:val="hybridMultilevel"/>
    <w:tmpl w:val="D5E0A59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ECE2290"/>
    <w:multiLevelType w:val="hybridMultilevel"/>
    <w:tmpl w:val="FB22013A"/>
    <w:lvl w:ilvl="0" w:tplc="6E10F2FA">
      <w:start w:val="24"/>
      <w:numFmt w:val="bullet"/>
      <w:lvlText w:val=""/>
      <w:lvlJc w:val="left"/>
      <w:pPr>
        <w:ind w:left="720" w:hanging="360"/>
      </w:pPr>
      <w:rPr>
        <w:rFonts w:ascii="Symbol" w:eastAsiaTheme="minorHAnsi" w:hAnsi="Symbol"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12463F39"/>
    <w:multiLevelType w:val="hybridMultilevel"/>
    <w:tmpl w:val="5312371E"/>
    <w:lvl w:ilvl="0" w:tplc="04140001">
      <w:start w:val="1"/>
      <w:numFmt w:val="bullet"/>
      <w:lvlText w:val=""/>
      <w:lvlJc w:val="left"/>
      <w:pPr>
        <w:ind w:left="1068" w:hanging="360"/>
      </w:pPr>
      <w:rPr>
        <w:rFonts w:ascii="Symbol" w:hAnsi="Symbol"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4" w15:restartNumberingAfterBreak="0">
    <w:nsid w:val="1C772FD1"/>
    <w:multiLevelType w:val="hybridMultilevel"/>
    <w:tmpl w:val="7F74FEC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5" w15:restartNumberingAfterBreak="0">
    <w:nsid w:val="1D79711E"/>
    <w:multiLevelType w:val="multilevel"/>
    <w:tmpl w:val="925EA210"/>
    <w:lvl w:ilvl="0">
      <w:start w:val="1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766C22"/>
    <w:multiLevelType w:val="hybridMultilevel"/>
    <w:tmpl w:val="6A3ACCFE"/>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15:restartNumberingAfterBreak="0">
    <w:nsid w:val="21DE697A"/>
    <w:multiLevelType w:val="hybridMultilevel"/>
    <w:tmpl w:val="8932B850"/>
    <w:lvl w:ilvl="0" w:tplc="3142201E">
      <w:numFmt w:val="bullet"/>
      <w:lvlText w:val="-"/>
      <w:lvlJc w:val="left"/>
      <w:pPr>
        <w:ind w:left="720" w:hanging="360"/>
      </w:pPr>
      <w:rPr>
        <w:rFonts w:ascii="Calibri" w:eastAsiaTheme="minorHAnsi" w:hAnsi="Calibri" w:cs="Calibri"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36B213ED"/>
    <w:multiLevelType w:val="hybridMultilevel"/>
    <w:tmpl w:val="BE30D128"/>
    <w:lvl w:ilvl="0" w:tplc="0414000F">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377A0C65"/>
    <w:multiLevelType w:val="hybridMultilevel"/>
    <w:tmpl w:val="7C322F9C"/>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15:restartNumberingAfterBreak="0">
    <w:nsid w:val="3A811AD0"/>
    <w:multiLevelType w:val="hybridMultilevel"/>
    <w:tmpl w:val="AF7E0B24"/>
    <w:lvl w:ilvl="0" w:tplc="04140001">
      <w:start w:val="1"/>
      <w:numFmt w:val="bullet"/>
      <w:lvlText w:val=""/>
      <w:lvlJc w:val="left"/>
      <w:pPr>
        <w:ind w:left="1776" w:hanging="360"/>
      </w:pPr>
      <w:rPr>
        <w:rFonts w:ascii="Symbol" w:hAnsi="Symbol" w:hint="default"/>
      </w:rPr>
    </w:lvl>
    <w:lvl w:ilvl="1" w:tplc="04140003">
      <w:start w:val="1"/>
      <w:numFmt w:val="bullet"/>
      <w:lvlText w:val="o"/>
      <w:lvlJc w:val="left"/>
      <w:pPr>
        <w:ind w:left="2496" w:hanging="360"/>
      </w:pPr>
      <w:rPr>
        <w:rFonts w:ascii="Courier New" w:hAnsi="Courier New" w:cs="Courier New" w:hint="default"/>
      </w:rPr>
    </w:lvl>
    <w:lvl w:ilvl="2" w:tplc="04140005">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11" w15:restartNumberingAfterBreak="0">
    <w:nsid w:val="430277DC"/>
    <w:multiLevelType w:val="hybridMultilevel"/>
    <w:tmpl w:val="F286A3AE"/>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12" w15:restartNumberingAfterBreak="0">
    <w:nsid w:val="443902A1"/>
    <w:multiLevelType w:val="hybridMultilevel"/>
    <w:tmpl w:val="198667C2"/>
    <w:lvl w:ilvl="0" w:tplc="0414000B">
      <w:start w:val="1"/>
      <w:numFmt w:val="bullet"/>
      <w:lvlText w:val=""/>
      <w:lvlJc w:val="left"/>
      <w:pPr>
        <w:ind w:left="720" w:hanging="360"/>
      </w:pPr>
      <w:rPr>
        <w:rFonts w:ascii="Wingdings" w:hAnsi="Wingdings"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49797885"/>
    <w:multiLevelType w:val="hybridMultilevel"/>
    <w:tmpl w:val="8E84D896"/>
    <w:lvl w:ilvl="0" w:tplc="04140001">
      <w:start w:val="1"/>
      <w:numFmt w:val="bullet"/>
      <w:lvlText w:val=""/>
      <w:lvlJc w:val="left"/>
      <w:pPr>
        <w:ind w:left="2136" w:hanging="360"/>
      </w:pPr>
      <w:rPr>
        <w:rFonts w:ascii="Symbol" w:hAnsi="Symbol" w:hint="default"/>
      </w:rPr>
    </w:lvl>
    <w:lvl w:ilvl="1" w:tplc="04140003" w:tentative="1">
      <w:start w:val="1"/>
      <w:numFmt w:val="bullet"/>
      <w:lvlText w:val="o"/>
      <w:lvlJc w:val="left"/>
      <w:pPr>
        <w:ind w:left="2856" w:hanging="360"/>
      </w:pPr>
      <w:rPr>
        <w:rFonts w:ascii="Courier New" w:hAnsi="Courier New" w:cs="Courier New" w:hint="default"/>
      </w:rPr>
    </w:lvl>
    <w:lvl w:ilvl="2" w:tplc="04140005" w:tentative="1">
      <w:start w:val="1"/>
      <w:numFmt w:val="bullet"/>
      <w:lvlText w:val=""/>
      <w:lvlJc w:val="left"/>
      <w:pPr>
        <w:ind w:left="3576" w:hanging="360"/>
      </w:pPr>
      <w:rPr>
        <w:rFonts w:ascii="Wingdings" w:hAnsi="Wingdings" w:hint="default"/>
      </w:rPr>
    </w:lvl>
    <w:lvl w:ilvl="3" w:tplc="04140001" w:tentative="1">
      <w:start w:val="1"/>
      <w:numFmt w:val="bullet"/>
      <w:lvlText w:val=""/>
      <w:lvlJc w:val="left"/>
      <w:pPr>
        <w:ind w:left="4296" w:hanging="360"/>
      </w:pPr>
      <w:rPr>
        <w:rFonts w:ascii="Symbol" w:hAnsi="Symbol" w:hint="default"/>
      </w:rPr>
    </w:lvl>
    <w:lvl w:ilvl="4" w:tplc="04140003" w:tentative="1">
      <w:start w:val="1"/>
      <w:numFmt w:val="bullet"/>
      <w:lvlText w:val="o"/>
      <w:lvlJc w:val="left"/>
      <w:pPr>
        <w:ind w:left="5016" w:hanging="360"/>
      </w:pPr>
      <w:rPr>
        <w:rFonts w:ascii="Courier New" w:hAnsi="Courier New" w:cs="Courier New" w:hint="default"/>
      </w:rPr>
    </w:lvl>
    <w:lvl w:ilvl="5" w:tplc="04140005" w:tentative="1">
      <w:start w:val="1"/>
      <w:numFmt w:val="bullet"/>
      <w:lvlText w:val=""/>
      <w:lvlJc w:val="left"/>
      <w:pPr>
        <w:ind w:left="5736" w:hanging="360"/>
      </w:pPr>
      <w:rPr>
        <w:rFonts w:ascii="Wingdings" w:hAnsi="Wingdings" w:hint="default"/>
      </w:rPr>
    </w:lvl>
    <w:lvl w:ilvl="6" w:tplc="04140001" w:tentative="1">
      <w:start w:val="1"/>
      <w:numFmt w:val="bullet"/>
      <w:lvlText w:val=""/>
      <w:lvlJc w:val="left"/>
      <w:pPr>
        <w:ind w:left="6456" w:hanging="360"/>
      </w:pPr>
      <w:rPr>
        <w:rFonts w:ascii="Symbol" w:hAnsi="Symbol" w:hint="default"/>
      </w:rPr>
    </w:lvl>
    <w:lvl w:ilvl="7" w:tplc="04140003" w:tentative="1">
      <w:start w:val="1"/>
      <w:numFmt w:val="bullet"/>
      <w:lvlText w:val="o"/>
      <w:lvlJc w:val="left"/>
      <w:pPr>
        <w:ind w:left="7176" w:hanging="360"/>
      </w:pPr>
      <w:rPr>
        <w:rFonts w:ascii="Courier New" w:hAnsi="Courier New" w:cs="Courier New" w:hint="default"/>
      </w:rPr>
    </w:lvl>
    <w:lvl w:ilvl="8" w:tplc="04140005" w:tentative="1">
      <w:start w:val="1"/>
      <w:numFmt w:val="bullet"/>
      <w:lvlText w:val=""/>
      <w:lvlJc w:val="left"/>
      <w:pPr>
        <w:ind w:left="7896" w:hanging="360"/>
      </w:pPr>
      <w:rPr>
        <w:rFonts w:ascii="Wingdings" w:hAnsi="Wingdings" w:hint="default"/>
      </w:rPr>
    </w:lvl>
  </w:abstractNum>
  <w:abstractNum w:abstractNumId="14" w15:restartNumberingAfterBreak="0">
    <w:nsid w:val="4FF657CA"/>
    <w:multiLevelType w:val="hybridMultilevel"/>
    <w:tmpl w:val="3BA21AC2"/>
    <w:lvl w:ilvl="0" w:tplc="0414000B">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54520B01"/>
    <w:multiLevelType w:val="multilevel"/>
    <w:tmpl w:val="CFD25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459349D"/>
    <w:multiLevelType w:val="hybridMultilevel"/>
    <w:tmpl w:val="5DCAAB5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577022BA"/>
    <w:multiLevelType w:val="hybridMultilevel"/>
    <w:tmpl w:val="BD2260A8"/>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5A827365"/>
    <w:multiLevelType w:val="hybridMultilevel"/>
    <w:tmpl w:val="93DCCBC6"/>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19" w15:restartNumberingAfterBreak="0">
    <w:nsid w:val="5ACE66D3"/>
    <w:multiLevelType w:val="hybridMultilevel"/>
    <w:tmpl w:val="8C680410"/>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5EBF01EF"/>
    <w:multiLevelType w:val="hybridMultilevel"/>
    <w:tmpl w:val="C826DB06"/>
    <w:lvl w:ilvl="0" w:tplc="04140001">
      <w:start w:val="1"/>
      <w:numFmt w:val="bullet"/>
      <w:lvlText w:val=""/>
      <w:lvlJc w:val="left"/>
      <w:pPr>
        <w:ind w:left="1428" w:hanging="360"/>
      </w:pPr>
      <w:rPr>
        <w:rFonts w:ascii="Symbol" w:hAnsi="Symbol" w:hint="default"/>
      </w:rPr>
    </w:lvl>
    <w:lvl w:ilvl="1" w:tplc="04140003">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21" w15:restartNumberingAfterBreak="0">
    <w:nsid w:val="5FAB75AE"/>
    <w:multiLevelType w:val="hybridMultilevel"/>
    <w:tmpl w:val="FF3674D8"/>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 w15:restartNumberingAfterBreak="0">
    <w:nsid w:val="66906AD0"/>
    <w:multiLevelType w:val="hybridMultilevel"/>
    <w:tmpl w:val="BB009C0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6748130C"/>
    <w:multiLevelType w:val="hybridMultilevel"/>
    <w:tmpl w:val="B90A6542"/>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4" w15:restartNumberingAfterBreak="0">
    <w:nsid w:val="6B5A2DB1"/>
    <w:multiLevelType w:val="hybridMultilevel"/>
    <w:tmpl w:val="28C8DA84"/>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6DAD4480"/>
    <w:multiLevelType w:val="hybridMultilevel"/>
    <w:tmpl w:val="70864786"/>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6E8662C2"/>
    <w:multiLevelType w:val="hybridMultilevel"/>
    <w:tmpl w:val="2728B30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73AD0E43"/>
    <w:multiLevelType w:val="hybridMultilevel"/>
    <w:tmpl w:val="8C680410"/>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8" w15:restartNumberingAfterBreak="0">
    <w:nsid w:val="73B52767"/>
    <w:multiLevelType w:val="hybridMultilevel"/>
    <w:tmpl w:val="038A30B2"/>
    <w:lvl w:ilvl="0" w:tplc="04140011">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77C62DFE"/>
    <w:multiLevelType w:val="hybridMultilevel"/>
    <w:tmpl w:val="532A0066"/>
    <w:lvl w:ilvl="0" w:tplc="0414000B">
      <w:start w:val="1"/>
      <w:numFmt w:val="bullet"/>
      <w:lvlText w:val=""/>
      <w:lvlJc w:val="left"/>
      <w:pPr>
        <w:ind w:left="720" w:hanging="360"/>
      </w:pPr>
      <w:rPr>
        <w:rFonts w:ascii="Wingdings" w:hAnsi="Wingdings"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797B302B"/>
    <w:multiLevelType w:val="hybridMultilevel"/>
    <w:tmpl w:val="A76AFAA6"/>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1" w15:restartNumberingAfterBreak="0">
    <w:nsid w:val="7A8176B4"/>
    <w:multiLevelType w:val="hybridMultilevel"/>
    <w:tmpl w:val="742AEB8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15:restartNumberingAfterBreak="0">
    <w:nsid w:val="7B617C90"/>
    <w:multiLevelType w:val="hybridMultilevel"/>
    <w:tmpl w:val="57D035AC"/>
    <w:lvl w:ilvl="0" w:tplc="810ACC32">
      <w:numFmt w:val="bullet"/>
      <w:lvlText w:val=""/>
      <w:lvlJc w:val="left"/>
      <w:pPr>
        <w:ind w:left="720" w:hanging="360"/>
      </w:pPr>
      <w:rPr>
        <w:rFonts w:ascii="Symbol" w:eastAsiaTheme="minorHAnsi" w:hAnsi="Symbol"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8"/>
  </w:num>
  <w:num w:numId="4">
    <w:abstractNumId w:val="24"/>
  </w:num>
  <w:num w:numId="5">
    <w:abstractNumId w:val="21"/>
  </w:num>
  <w:num w:numId="6">
    <w:abstractNumId w:val="13"/>
  </w:num>
  <w:num w:numId="7">
    <w:abstractNumId w:val="10"/>
  </w:num>
  <w:num w:numId="8">
    <w:abstractNumId w:val="8"/>
  </w:num>
  <w:num w:numId="9">
    <w:abstractNumId w:val="12"/>
  </w:num>
  <w:num w:numId="10">
    <w:abstractNumId w:val="29"/>
  </w:num>
  <w:num w:numId="11">
    <w:abstractNumId w:val="14"/>
  </w:num>
  <w:num w:numId="12">
    <w:abstractNumId w:val="0"/>
  </w:num>
  <w:num w:numId="13">
    <w:abstractNumId w:val="32"/>
  </w:num>
  <w:num w:numId="14">
    <w:abstractNumId w:val="31"/>
  </w:num>
  <w:num w:numId="15">
    <w:abstractNumId w:val="16"/>
  </w:num>
  <w:num w:numId="16">
    <w:abstractNumId w:val="23"/>
  </w:num>
  <w:num w:numId="17">
    <w:abstractNumId w:val="20"/>
  </w:num>
  <w:num w:numId="18">
    <w:abstractNumId w:val="3"/>
  </w:num>
  <w:num w:numId="19">
    <w:abstractNumId w:val="27"/>
  </w:num>
  <w:num w:numId="20">
    <w:abstractNumId w:val="19"/>
  </w:num>
  <w:num w:numId="21">
    <w:abstractNumId w:val="1"/>
  </w:num>
  <w:num w:numId="22">
    <w:abstractNumId w:val="9"/>
  </w:num>
  <w:num w:numId="23">
    <w:abstractNumId w:val="6"/>
  </w:num>
  <w:num w:numId="24">
    <w:abstractNumId w:val="15"/>
  </w:num>
  <w:num w:numId="25">
    <w:abstractNumId w:val="17"/>
  </w:num>
  <w:num w:numId="26">
    <w:abstractNumId w:val="22"/>
  </w:num>
  <w:num w:numId="27">
    <w:abstractNumId w:val="28"/>
  </w:num>
  <w:num w:numId="28">
    <w:abstractNumId w:val="26"/>
  </w:num>
  <w:num w:numId="29">
    <w:abstractNumId w:val="2"/>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vpfstraqx9t92erswt5xavrz0aaea0e9dr0&quot;&gt;My EndNote Library&lt;record-ids&gt;&lt;item&gt;350&lt;/item&gt;&lt;item&gt;351&lt;/item&gt;&lt;item&gt;354&lt;/item&gt;&lt;item&gt;359&lt;/item&gt;&lt;item&gt;362&lt;/item&gt;&lt;item&gt;379&lt;/item&gt;&lt;item&gt;387&lt;/item&gt;&lt;item&gt;391&lt;/item&gt;&lt;item&gt;392&lt;/item&gt;&lt;item&gt;394&lt;/item&gt;&lt;item&gt;395&lt;/item&gt;&lt;item&gt;396&lt;/item&gt;&lt;item&gt;397&lt;/item&gt;&lt;item&gt;400&lt;/item&gt;&lt;item&gt;401&lt;/item&gt;&lt;item&gt;402&lt;/item&gt;&lt;item&gt;403&lt;/item&gt;&lt;item&gt;441&lt;/item&gt;&lt;item&gt;456&lt;/item&gt;&lt;item&gt;457&lt;/item&gt;&lt;item&gt;459&lt;/item&gt;&lt;item&gt;460&lt;/item&gt;&lt;item&gt;462&lt;/item&gt;&lt;item&gt;464&lt;/item&gt;&lt;item&gt;466&lt;/item&gt;&lt;item&gt;467&lt;/item&gt;&lt;item&gt;468&lt;/item&gt;&lt;item&gt;470&lt;/item&gt;&lt;item&gt;474&lt;/item&gt;&lt;item&gt;476&lt;/item&gt;&lt;item&gt;477&lt;/item&gt;&lt;item&gt;478&lt;/item&gt;&lt;item&gt;480&lt;/item&gt;&lt;item&gt;483&lt;/item&gt;&lt;item&gt;484&lt;/item&gt;&lt;item&gt;485&lt;/item&gt;&lt;item&gt;487&lt;/item&gt;&lt;item&gt;488&lt;/item&gt;&lt;item&gt;490&lt;/item&gt;&lt;item&gt;493&lt;/item&gt;&lt;item&gt;494&lt;/item&gt;&lt;item&gt;495&lt;/item&gt;&lt;item&gt;496&lt;/item&gt;&lt;item&gt;499&lt;/item&gt;&lt;/record-ids&gt;&lt;/item&gt;&lt;/Libraries&gt;"/>
  </w:docVars>
  <w:rsids>
    <w:rsidRoot w:val="002974BE"/>
    <w:rsid w:val="000022AD"/>
    <w:rsid w:val="00006897"/>
    <w:rsid w:val="0001151F"/>
    <w:rsid w:val="000115C9"/>
    <w:rsid w:val="00011A87"/>
    <w:rsid w:val="000123BA"/>
    <w:rsid w:val="0001372F"/>
    <w:rsid w:val="00015152"/>
    <w:rsid w:val="00016049"/>
    <w:rsid w:val="000251BE"/>
    <w:rsid w:val="00026521"/>
    <w:rsid w:val="00026D3C"/>
    <w:rsid w:val="00026F01"/>
    <w:rsid w:val="00027C34"/>
    <w:rsid w:val="00030C59"/>
    <w:rsid w:val="0003131A"/>
    <w:rsid w:val="000320DF"/>
    <w:rsid w:val="000326E7"/>
    <w:rsid w:val="00033F06"/>
    <w:rsid w:val="00034DAD"/>
    <w:rsid w:val="0003708F"/>
    <w:rsid w:val="000371A8"/>
    <w:rsid w:val="0004023F"/>
    <w:rsid w:val="000406B7"/>
    <w:rsid w:val="00040F68"/>
    <w:rsid w:val="0004102E"/>
    <w:rsid w:val="0004130C"/>
    <w:rsid w:val="000419A7"/>
    <w:rsid w:val="00043AED"/>
    <w:rsid w:val="0004479D"/>
    <w:rsid w:val="0004654A"/>
    <w:rsid w:val="000465D5"/>
    <w:rsid w:val="00047291"/>
    <w:rsid w:val="000472DE"/>
    <w:rsid w:val="00047374"/>
    <w:rsid w:val="00047457"/>
    <w:rsid w:val="00051CC7"/>
    <w:rsid w:val="00052391"/>
    <w:rsid w:val="00052DB8"/>
    <w:rsid w:val="00052FFF"/>
    <w:rsid w:val="00056081"/>
    <w:rsid w:val="00062E4A"/>
    <w:rsid w:val="00064297"/>
    <w:rsid w:val="0006623B"/>
    <w:rsid w:val="00067A4A"/>
    <w:rsid w:val="00071A91"/>
    <w:rsid w:val="00072142"/>
    <w:rsid w:val="00074816"/>
    <w:rsid w:val="00074C8F"/>
    <w:rsid w:val="000751B5"/>
    <w:rsid w:val="00075585"/>
    <w:rsid w:val="000767AB"/>
    <w:rsid w:val="00077658"/>
    <w:rsid w:val="000777F3"/>
    <w:rsid w:val="00077A68"/>
    <w:rsid w:val="00080227"/>
    <w:rsid w:val="000821BE"/>
    <w:rsid w:val="000829AF"/>
    <w:rsid w:val="00082E12"/>
    <w:rsid w:val="00082EDC"/>
    <w:rsid w:val="00085DB5"/>
    <w:rsid w:val="00086648"/>
    <w:rsid w:val="0008734B"/>
    <w:rsid w:val="00090742"/>
    <w:rsid w:val="000908CD"/>
    <w:rsid w:val="00092DCD"/>
    <w:rsid w:val="00093A7D"/>
    <w:rsid w:val="00095A62"/>
    <w:rsid w:val="00095D1F"/>
    <w:rsid w:val="00096487"/>
    <w:rsid w:val="00096EC1"/>
    <w:rsid w:val="0009700A"/>
    <w:rsid w:val="0009719B"/>
    <w:rsid w:val="000A1EA1"/>
    <w:rsid w:val="000A3014"/>
    <w:rsid w:val="000A34FE"/>
    <w:rsid w:val="000A370E"/>
    <w:rsid w:val="000A3F6B"/>
    <w:rsid w:val="000A5988"/>
    <w:rsid w:val="000A64A9"/>
    <w:rsid w:val="000A7183"/>
    <w:rsid w:val="000A7792"/>
    <w:rsid w:val="000A7B30"/>
    <w:rsid w:val="000A7ED1"/>
    <w:rsid w:val="000B2277"/>
    <w:rsid w:val="000B3E6F"/>
    <w:rsid w:val="000B4745"/>
    <w:rsid w:val="000B494C"/>
    <w:rsid w:val="000B4A63"/>
    <w:rsid w:val="000B64F0"/>
    <w:rsid w:val="000B65D6"/>
    <w:rsid w:val="000B7823"/>
    <w:rsid w:val="000B78C3"/>
    <w:rsid w:val="000B7AC9"/>
    <w:rsid w:val="000C0B48"/>
    <w:rsid w:val="000C3223"/>
    <w:rsid w:val="000C3DBD"/>
    <w:rsid w:val="000C60FA"/>
    <w:rsid w:val="000D0024"/>
    <w:rsid w:val="000D1291"/>
    <w:rsid w:val="000D1CCF"/>
    <w:rsid w:val="000D1E46"/>
    <w:rsid w:val="000D25C6"/>
    <w:rsid w:val="000D47C5"/>
    <w:rsid w:val="000D4CD6"/>
    <w:rsid w:val="000D5A37"/>
    <w:rsid w:val="000D7C0D"/>
    <w:rsid w:val="000E028B"/>
    <w:rsid w:val="000E16CD"/>
    <w:rsid w:val="000E2CFE"/>
    <w:rsid w:val="000E2DD2"/>
    <w:rsid w:val="000E2FC5"/>
    <w:rsid w:val="000E3DE7"/>
    <w:rsid w:val="000E423C"/>
    <w:rsid w:val="000E4380"/>
    <w:rsid w:val="000E4401"/>
    <w:rsid w:val="000E6710"/>
    <w:rsid w:val="000E78D5"/>
    <w:rsid w:val="000F1EB7"/>
    <w:rsid w:val="000F265F"/>
    <w:rsid w:val="000F2ECD"/>
    <w:rsid w:val="000F2FDE"/>
    <w:rsid w:val="000F3015"/>
    <w:rsid w:val="000F489B"/>
    <w:rsid w:val="000F4C6F"/>
    <w:rsid w:val="000F5083"/>
    <w:rsid w:val="000F6AC4"/>
    <w:rsid w:val="000F7C6B"/>
    <w:rsid w:val="0010011A"/>
    <w:rsid w:val="0010198B"/>
    <w:rsid w:val="00101E7F"/>
    <w:rsid w:val="00102059"/>
    <w:rsid w:val="00102BFD"/>
    <w:rsid w:val="0010586D"/>
    <w:rsid w:val="001070C0"/>
    <w:rsid w:val="001074ED"/>
    <w:rsid w:val="00111995"/>
    <w:rsid w:val="00113B0F"/>
    <w:rsid w:val="00114144"/>
    <w:rsid w:val="00114558"/>
    <w:rsid w:val="00114C9F"/>
    <w:rsid w:val="00114D72"/>
    <w:rsid w:val="00115079"/>
    <w:rsid w:val="00115F74"/>
    <w:rsid w:val="0011690A"/>
    <w:rsid w:val="00116D88"/>
    <w:rsid w:val="001207B3"/>
    <w:rsid w:val="0012080B"/>
    <w:rsid w:val="00121D86"/>
    <w:rsid w:val="00122504"/>
    <w:rsid w:val="001231DD"/>
    <w:rsid w:val="001240A6"/>
    <w:rsid w:val="0012505A"/>
    <w:rsid w:val="0012553D"/>
    <w:rsid w:val="00126E76"/>
    <w:rsid w:val="00127003"/>
    <w:rsid w:val="00130AF7"/>
    <w:rsid w:val="001315D2"/>
    <w:rsid w:val="00131951"/>
    <w:rsid w:val="00131FD5"/>
    <w:rsid w:val="00132805"/>
    <w:rsid w:val="00132829"/>
    <w:rsid w:val="0013326E"/>
    <w:rsid w:val="00137440"/>
    <w:rsid w:val="00140494"/>
    <w:rsid w:val="00141A95"/>
    <w:rsid w:val="00142134"/>
    <w:rsid w:val="00143E02"/>
    <w:rsid w:val="00147A96"/>
    <w:rsid w:val="00150856"/>
    <w:rsid w:val="00150B5B"/>
    <w:rsid w:val="00150C4A"/>
    <w:rsid w:val="00152CE8"/>
    <w:rsid w:val="001601A2"/>
    <w:rsid w:val="00160602"/>
    <w:rsid w:val="00160DCF"/>
    <w:rsid w:val="00160FD0"/>
    <w:rsid w:val="0016204D"/>
    <w:rsid w:val="00162898"/>
    <w:rsid w:val="00164AA6"/>
    <w:rsid w:val="00165017"/>
    <w:rsid w:val="00166CE5"/>
    <w:rsid w:val="001707D7"/>
    <w:rsid w:val="00172871"/>
    <w:rsid w:val="00173134"/>
    <w:rsid w:val="001736CD"/>
    <w:rsid w:val="0017415E"/>
    <w:rsid w:val="00174632"/>
    <w:rsid w:val="00175219"/>
    <w:rsid w:val="001752CC"/>
    <w:rsid w:val="00175E24"/>
    <w:rsid w:val="00176C1A"/>
    <w:rsid w:val="001779C4"/>
    <w:rsid w:val="0018167E"/>
    <w:rsid w:val="00183142"/>
    <w:rsid w:val="00183F6E"/>
    <w:rsid w:val="00186C48"/>
    <w:rsid w:val="00187CC4"/>
    <w:rsid w:val="00190A98"/>
    <w:rsid w:val="001912C1"/>
    <w:rsid w:val="00191ECD"/>
    <w:rsid w:val="0019288F"/>
    <w:rsid w:val="00192EF8"/>
    <w:rsid w:val="00194367"/>
    <w:rsid w:val="00194D22"/>
    <w:rsid w:val="00196563"/>
    <w:rsid w:val="00197554"/>
    <w:rsid w:val="0019795E"/>
    <w:rsid w:val="001979A8"/>
    <w:rsid w:val="00197E45"/>
    <w:rsid w:val="001A14AF"/>
    <w:rsid w:val="001A2458"/>
    <w:rsid w:val="001A2903"/>
    <w:rsid w:val="001A2D59"/>
    <w:rsid w:val="001A3225"/>
    <w:rsid w:val="001A5621"/>
    <w:rsid w:val="001A764F"/>
    <w:rsid w:val="001B3197"/>
    <w:rsid w:val="001B7C4C"/>
    <w:rsid w:val="001C02CB"/>
    <w:rsid w:val="001C04B3"/>
    <w:rsid w:val="001C07DE"/>
    <w:rsid w:val="001C2ABE"/>
    <w:rsid w:val="001C3919"/>
    <w:rsid w:val="001C46AF"/>
    <w:rsid w:val="001C5568"/>
    <w:rsid w:val="001C58AB"/>
    <w:rsid w:val="001C6517"/>
    <w:rsid w:val="001C73D0"/>
    <w:rsid w:val="001D04CA"/>
    <w:rsid w:val="001D0E3F"/>
    <w:rsid w:val="001D18E5"/>
    <w:rsid w:val="001D254B"/>
    <w:rsid w:val="001D5516"/>
    <w:rsid w:val="001D7FD2"/>
    <w:rsid w:val="001E41EF"/>
    <w:rsid w:val="001E49F3"/>
    <w:rsid w:val="001E5064"/>
    <w:rsid w:val="001E5D54"/>
    <w:rsid w:val="001E75B4"/>
    <w:rsid w:val="001E7C2D"/>
    <w:rsid w:val="001F0F3B"/>
    <w:rsid w:val="001F1139"/>
    <w:rsid w:val="001F21D0"/>
    <w:rsid w:val="001F2A5B"/>
    <w:rsid w:val="001F3AD0"/>
    <w:rsid w:val="001F4654"/>
    <w:rsid w:val="001F4F71"/>
    <w:rsid w:val="001F53ED"/>
    <w:rsid w:val="001F6060"/>
    <w:rsid w:val="00201173"/>
    <w:rsid w:val="0020194A"/>
    <w:rsid w:val="00201C09"/>
    <w:rsid w:val="00203049"/>
    <w:rsid w:val="002038C5"/>
    <w:rsid w:val="00204B22"/>
    <w:rsid w:val="002052D6"/>
    <w:rsid w:val="00205734"/>
    <w:rsid w:val="002073F8"/>
    <w:rsid w:val="00210503"/>
    <w:rsid w:val="00210825"/>
    <w:rsid w:val="002121BF"/>
    <w:rsid w:val="00220AB4"/>
    <w:rsid w:val="00221979"/>
    <w:rsid w:val="00221D33"/>
    <w:rsid w:val="00222922"/>
    <w:rsid w:val="002253A7"/>
    <w:rsid w:val="002302E2"/>
    <w:rsid w:val="002304B1"/>
    <w:rsid w:val="00231970"/>
    <w:rsid w:val="00231DE3"/>
    <w:rsid w:val="00233DAD"/>
    <w:rsid w:val="0023418E"/>
    <w:rsid w:val="00234E51"/>
    <w:rsid w:val="00234EA7"/>
    <w:rsid w:val="0023664B"/>
    <w:rsid w:val="00241A02"/>
    <w:rsid w:val="00241F37"/>
    <w:rsid w:val="0024418D"/>
    <w:rsid w:val="00244D44"/>
    <w:rsid w:val="00246360"/>
    <w:rsid w:val="00246825"/>
    <w:rsid w:val="00246A82"/>
    <w:rsid w:val="002470CA"/>
    <w:rsid w:val="00247A45"/>
    <w:rsid w:val="002511EA"/>
    <w:rsid w:val="00252AA3"/>
    <w:rsid w:val="00252EF5"/>
    <w:rsid w:val="00253043"/>
    <w:rsid w:val="0025378A"/>
    <w:rsid w:val="00253E6F"/>
    <w:rsid w:val="002556E2"/>
    <w:rsid w:val="00255CC4"/>
    <w:rsid w:val="00256117"/>
    <w:rsid w:val="00257CB6"/>
    <w:rsid w:val="002605BF"/>
    <w:rsid w:val="00260944"/>
    <w:rsid w:val="0026158A"/>
    <w:rsid w:val="00262939"/>
    <w:rsid w:val="002635AB"/>
    <w:rsid w:val="00267EB0"/>
    <w:rsid w:val="00271A21"/>
    <w:rsid w:val="00272167"/>
    <w:rsid w:val="00272B4C"/>
    <w:rsid w:val="00273CAB"/>
    <w:rsid w:val="002742DE"/>
    <w:rsid w:val="0027454B"/>
    <w:rsid w:val="002746C3"/>
    <w:rsid w:val="00274B57"/>
    <w:rsid w:val="00274BCD"/>
    <w:rsid w:val="00275BD7"/>
    <w:rsid w:val="0027783D"/>
    <w:rsid w:val="002803C3"/>
    <w:rsid w:val="00280680"/>
    <w:rsid w:val="00280C7C"/>
    <w:rsid w:val="002810CA"/>
    <w:rsid w:val="002816E1"/>
    <w:rsid w:val="00282B7C"/>
    <w:rsid w:val="00284C0F"/>
    <w:rsid w:val="00284DD0"/>
    <w:rsid w:val="00286452"/>
    <w:rsid w:val="00287F74"/>
    <w:rsid w:val="00290403"/>
    <w:rsid w:val="002919CD"/>
    <w:rsid w:val="00292BFE"/>
    <w:rsid w:val="00292ED5"/>
    <w:rsid w:val="00293132"/>
    <w:rsid w:val="0029333C"/>
    <w:rsid w:val="00293A79"/>
    <w:rsid w:val="00296F60"/>
    <w:rsid w:val="002974BE"/>
    <w:rsid w:val="002A0110"/>
    <w:rsid w:val="002A0834"/>
    <w:rsid w:val="002A0CC2"/>
    <w:rsid w:val="002A17C0"/>
    <w:rsid w:val="002A221D"/>
    <w:rsid w:val="002A2A24"/>
    <w:rsid w:val="002A4E4F"/>
    <w:rsid w:val="002A5574"/>
    <w:rsid w:val="002A5784"/>
    <w:rsid w:val="002A7A1C"/>
    <w:rsid w:val="002A7B28"/>
    <w:rsid w:val="002A7E24"/>
    <w:rsid w:val="002B02B2"/>
    <w:rsid w:val="002B07EE"/>
    <w:rsid w:val="002B15C5"/>
    <w:rsid w:val="002B19C2"/>
    <w:rsid w:val="002B1BDA"/>
    <w:rsid w:val="002B29CB"/>
    <w:rsid w:val="002B302F"/>
    <w:rsid w:val="002B3FF7"/>
    <w:rsid w:val="002B49A6"/>
    <w:rsid w:val="002B4A84"/>
    <w:rsid w:val="002B5166"/>
    <w:rsid w:val="002B59C5"/>
    <w:rsid w:val="002B7D89"/>
    <w:rsid w:val="002B7F5D"/>
    <w:rsid w:val="002C295C"/>
    <w:rsid w:val="002C2B23"/>
    <w:rsid w:val="002C4853"/>
    <w:rsid w:val="002C5685"/>
    <w:rsid w:val="002C6C54"/>
    <w:rsid w:val="002C74A8"/>
    <w:rsid w:val="002D05D7"/>
    <w:rsid w:val="002D13DA"/>
    <w:rsid w:val="002D5188"/>
    <w:rsid w:val="002D5235"/>
    <w:rsid w:val="002D65ED"/>
    <w:rsid w:val="002D6948"/>
    <w:rsid w:val="002D7A55"/>
    <w:rsid w:val="002E0146"/>
    <w:rsid w:val="002E0916"/>
    <w:rsid w:val="002E135D"/>
    <w:rsid w:val="002E2D43"/>
    <w:rsid w:val="002E34A5"/>
    <w:rsid w:val="002E5A11"/>
    <w:rsid w:val="002E5C09"/>
    <w:rsid w:val="002F0223"/>
    <w:rsid w:val="002F226D"/>
    <w:rsid w:val="002F2B69"/>
    <w:rsid w:val="002F2BA1"/>
    <w:rsid w:val="002F323E"/>
    <w:rsid w:val="002F5333"/>
    <w:rsid w:val="002F646E"/>
    <w:rsid w:val="00300065"/>
    <w:rsid w:val="00300DFC"/>
    <w:rsid w:val="00301929"/>
    <w:rsid w:val="00301D6E"/>
    <w:rsid w:val="00302573"/>
    <w:rsid w:val="0030277C"/>
    <w:rsid w:val="00302BC2"/>
    <w:rsid w:val="00302CA8"/>
    <w:rsid w:val="00304FE6"/>
    <w:rsid w:val="00306414"/>
    <w:rsid w:val="00306569"/>
    <w:rsid w:val="00307296"/>
    <w:rsid w:val="00307A42"/>
    <w:rsid w:val="003104E9"/>
    <w:rsid w:val="003107E8"/>
    <w:rsid w:val="00312AFB"/>
    <w:rsid w:val="00312C87"/>
    <w:rsid w:val="00313718"/>
    <w:rsid w:val="003152DB"/>
    <w:rsid w:val="003167CE"/>
    <w:rsid w:val="00317C11"/>
    <w:rsid w:val="00317E7D"/>
    <w:rsid w:val="00320428"/>
    <w:rsid w:val="00320542"/>
    <w:rsid w:val="00320BF8"/>
    <w:rsid w:val="003242E3"/>
    <w:rsid w:val="003248E5"/>
    <w:rsid w:val="00325D7F"/>
    <w:rsid w:val="003263A1"/>
    <w:rsid w:val="003269DD"/>
    <w:rsid w:val="00327937"/>
    <w:rsid w:val="00330962"/>
    <w:rsid w:val="00331689"/>
    <w:rsid w:val="0033218D"/>
    <w:rsid w:val="00333150"/>
    <w:rsid w:val="003337D8"/>
    <w:rsid w:val="003352EB"/>
    <w:rsid w:val="00335F72"/>
    <w:rsid w:val="00336E30"/>
    <w:rsid w:val="003417E6"/>
    <w:rsid w:val="00341E52"/>
    <w:rsid w:val="00341E76"/>
    <w:rsid w:val="003431CD"/>
    <w:rsid w:val="003446CF"/>
    <w:rsid w:val="00344E1C"/>
    <w:rsid w:val="00345624"/>
    <w:rsid w:val="00345CC1"/>
    <w:rsid w:val="00347B52"/>
    <w:rsid w:val="00350953"/>
    <w:rsid w:val="00351384"/>
    <w:rsid w:val="0035470E"/>
    <w:rsid w:val="00354AAA"/>
    <w:rsid w:val="00355495"/>
    <w:rsid w:val="00355A9B"/>
    <w:rsid w:val="003560EA"/>
    <w:rsid w:val="0035719B"/>
    <w:rsid w:val="00357825"/>
    <w:rsid w:val="003607FE"/>
    <w:rsid w:val="00361511"/>
    <w:rsid w:val="0036331C"/>
    <w:rsid w:val="0036512D"/>
    <w:rsid w:val="0036584D"/>
    <w:rsid w:val="00365B99"/>
    <w:rsid w:val="00365C3C"/>
    <w:rsid w:val="0036643C"/>
    <w:rsid w:val="00366D18"/>
    <w:rsid w:val="00366E18"/>
    <w:rsid w:val="003671E3"/>
    <w:rsid w:val="00367811"/>
    <w:rsid w:val="00367D9B"/>
    <w:rsid w:val="00370893"/>
    <w:rsid w:val="00372282"/>
    <w:rsid w:val="00374CEA"/>
    <w:rsid w:val="00374DED"/>
    <w:rsid w:val="00375C67"/>
    <w:rsid w:val="003767CF"/>
    <w:rsid w:val="00376CFD"/>
    <w:rsid w:val="00377C91"/>
    <w:rsid w:val="00380000"/>
    <w:rsid w:val="00380921"/>
    <w:rsid w:val="00382102"/>
    <w:rsid w:val="0038295C"/>
    <w:rsid w:val="00383B9C"/>
    <w:rsid w:val="003856C5"/>
    <w:rsid w:val="003872DA"/>
    <w:rsid w:val="00387322"/>
    <w:rsid w:val="0038790C"/>
    <w:rsid w:val="00390106"/>
    <w:rsid w:val="00390164"/>
    <w:rsid w:val="00390782"/>
    <w:rsid w:val="00390DF9"/>
    <w:rsid w:val="00391CFA"/>
    <w:rsid w:val="00391D8E"/>
    <w:rsid w:val="00392324"/>
    <w:rsid w:val="00396477"/>
    <w:rsid w:val="00397582"/>
    <w:rsid w:val="00397B1C"/>
    <w:rsid w:val="003A15B1"/>
    <w:rsid w:val="003A23C3"/>
    <w:rsid w:val="003A44E8"/>
    <w:rsid w:val="003A4B15"/>
    <w:rsid w:val="003A56B9"/>
    <w:rsid w:val="003A7487"/>
    <w:rsid w:val="003B01D4"/>
    <w:rsid w:val="003B0724"/>
    <w:rsid w:val="003B3FCF"/>
    <w:rsid w:val="003B58AD"/>
    <w:rsid w:val="003C0127"/>
    <w:rsid w:val="003C1334"/>
    <w:rsid w:val="003C1D74"/>
    <w:rsid w:val="003C2461"/>
    <w:rsid w:val="003C37E3"/>
    <w:rsid w:val="003C4690"/>
    <w:rsid w:val="003C4973"/>
    <w:rsid w:val="003C6973"/>
    <w:rsid w:val="003C6B0C"/>
    <w:rsid w:val="003C6C2B"/>
    <w:rsid w:val="003D12B1"/>
    <w:rsid w:val="003D34D3"/>
    <w:rsid w:val="003D4725"/>
    <w:rsid w:val="003D560D"/>
    <w:rsid w:val="003D6482"/>
    <w:rsid w:val="003E0C75"/>
    <w:rsid w:val="003E18DA"/>
    <w:rsid w:val="003E1983"/>
    <w:rsid w:val="003E247B"/>
    <w:rsid w:val="003E3E0F"/>
    <w:rsid w:val="003E5526"/>
    <w:rsid w:val="003E5749"/>
    <w:rsid w:val="003E57C3"/>
    <w:rsid w:val="003E6D9E"/>
    <w:rsid w:val="003E6F70"/>
    <w:rsid w:val="003E7008"/>
    <w:rsid w:val="003F0A45"/>
    <w:rsid w:val="003F339B"/>
    <w:rsid w:val="003F4205"/>
    <w:rsid w:val="003F56C8"/>
    <w:rsid w:val="003F56F6"/>
    <w:rsid w:val="0040074C"/>
    <w:rsid w:val="004015DF"/>
    <w:rsid w:val="0040215C"/>
    <w:rsid w:val="004028D7"/>
    <w:rsid w:val="00403132"/>
    <w:rsid w:val="00403158"/>
    <w:rsid w:val="00403313"/>
    <w:rsid w:val="00403A0E"/>
    <w:rsid w:val="00404E22"/>
    <w:rsid w:val="00404FB4"/>
    <w:rsid w:val="00406003"/>
    <w:rsid w:val="004064A7"/>
    <w:rsid w:val="00410E72"/>
    <w:rsid w:val="004111BF"/>
    <w:rsid w:val="004119D7"/>
    <w:rsid w:val="00411B68"/>
    <w:rsid w:val="00412402"/>
    <w:rsid w:val="00414669"/>
    <w:rsid w:val="00415050"/>
    <w:rsid w:val="00415D87"/>
    <w:rsid w:val="0042025A"/>
    <w:rsid w:val="0042134E"/>
    <w:rsid w:val="004232BB"/>
    <w:rsid w:val="004235F4"/>
    <w:rsid w:val="004277CF"/>
    <w:rsid w:val="00433511"/>
    <w:rsid w:val="00434BED"/>
    <w:rsid w:val="004365E9"/>
    <w:rsid w:val="004373F5"/>
    <w:rsid w:val="004375EA"/>
    <w:rsid w:val="00440D94"/>
    <w:rsid w:val="00440E4F"/>
    <w:rsid w:val="00440FFB"/>
    <w:rsid w:val="004423E1"/>
    <w:rsid w:val="004431A9"/>
    <w:rsid w:val="00443305"/>
    <w:rsid w:val="00444D8D"/>
    <w:rsid w:val="0044553C"/>
    <w:rsid w:val="00451155"/>
    <w:rsid w:val="0045171C"/>
    <w:rsid w:val="0045184B"/>
    <w:rsid w:val="004518C8"/>
    <w:rsid w:val="00451C90"/>
    <w:rsid w:val="00452EE7"/>
    <w:rsid w:val="004535A4"/>
    <w:rsid w:val="0045418A"/>
    <w:rsid w:val="00456536"/>
    <w:rsid w:val="00457535"/>
    <w:rsid w:val="004615D6"/>
    <w:rsid w:val="00461774"/>
    <w:rsid w:val="004619B9"/>
    <w:rsid w:val="0046404E"/>
    <w:rsid w:val="00464137"/>
    <w:rsid w:val="00464570"/>
    <w:rsid w:val="00465200"/>
    <w:rsid w:val="00466483"/>
    <w:rsid w:val="00467016"/>
    <w:rsid w:val="0047089C"/>
    <w:rsid w:val="00470F15"/>
    <w:rsid w:val="0047115C"/>
    <w:rsid w:val="0047141B"/>
    <w:rsid w:val="0047403D"/>
    <w:rsid w:val="00474FA8"/>
    <w:rsid w:val="0047524F"/>
    <w:rsid w:val="0047717A"/>
    <w:rsid w:val="0047781B"/>
    <w:rsid w:val="00477F6B"/>
    <w:rsid w:val="0048041B"/>
    <w:rsid w:val="00482CAC"/>
    <w:rsid w:val="0048345F"/>
    <w:rsid w:val="00483631"/>
    <w:rsid w:val="00485ADD"/>
    <w:rsid w:val="00486212"/>
    <w:rsid w:val="00486F1E"/>
    <w:rsid w:val="00487922"/>
    <w:rsid w:val="00487DB5"/>
    <w:rsid w:val="00491A00"/>
    <w:rsid w:val="00491ACB"/>
    <w:rsid w:val="004928F9"/>
    <w:rsid w:val="00493913"/>
    <w:rsid w:val="00494CDA"/>
    <w:rsid w:val="004952B3"/>
    <w:rsid w:val="00495327"/>
    <w:rsid w:val="004A06CB"/>
    <w:rsid w:val="004A3918"/>
    <w:rsid w:val="004A4F00"/>
    <w:rsid w:val="004A5776"/>
    <w:rsid w:val="004A585B"/>
    <w:rsid w:val="004A6687"/>
    <w:rsid w:val="004A7612"/>
    <w:rsid w:val="004B010B"/>
    <w:rsid w:val="004B057E"/>
    <w:rsid w:val="004B07B6"/>
    <w:rsid w:val="004B0805"/>
    <w:rsid w:val="004B3502"/>
    <w:rsid w:val="004B5181"/>
    <w:rsid w:val="004B5493"/>
    <w:rsid w:val="004B607E"/>
    <w:rsid w:val="004B612C"/>
    <w:rsid w:val="004B6492"/>
    <w:rsid w:val="004C0805"/>
    <w:rsid w:val="004C3482"/>
    <w:rsid w:val="004C3F35"/>
    <w:rsid w:val="004C3FAD"/>
    <w:rsid w:val="004C539B"/>
    <w:rsid w:val="004C5879"/>
    <w:rsid w:val="004C76B1"/>
    <w:rsid w:val="004D04AA"/>
    <w:rsid w:val="004D04B1"/>
    <w:rsid w:val="004D0845"/>
    <w:rsid w:val="004D209D"/>
    <w:rsid w:val="004D28BA"/>
    <w:rsid w:val="004D293A"/>
    <w:rsid w:val="004D2DC4"/>
    <w:rsid w:val="004D45EF"/>
    <w:rsid w:val="004D5969"/>
    <w:rsid w:val="004D5EDE"/>
    <w:rsid w:val="004D6E28"/>
    <w:rsid w:val="004D7567"/>
    <w:rsid w:val="004D7AD9"/>
    <w:rsid w:val="004D7D8A"/>
    <w:rsid w:val="004E09E1"/>
    <w:rsid w:val="004E23C7"/>
    <w:rsid w:val="004E2EF6"/>
    <w:rsid w:val="004E3823"/>
    <w:rsid w:val="004E3F9B"/>
    <w:rsid w:val="004E4DF5"/>
    <w:rsid w:val="004E5D6C"/>
    <w:rsid w:val="004E60C0"/>
    <w:rsid w:val="004E6EB3"/>
    <w:rsid w:val="004E76AC"/>
    <w:rsid w:val="004F06BD"/>
    <w:rsid w:val="004F3053"/>
    <w:rsid w:val="004F3CBC"/>
    <w:rsid w:val="004F5E0F"/>
    <w:rsid w:val="004F634C"/>
    <w:rsid w:val="004F717D"/>
    <w:rsid w:val="004F73DB"/>
    <w:rsid w:val="004F79ED"/>
    <w:rsid w:val="004F7E16"/>
    <w:rsid w:val="004F7FCE"/>
    <w:rsid w:val="00500BE5"/>
    <w:rsid w:val="00501262"/>
    <w:rsid w:val="00501467"/>
    <w:rsid w:val="00503705"/>
    <w:rsid w:val="00504173"/>
    <w:rsid w:val="00504464"/>
    <w:rsid w:val="00504BA7"/>
    <w:rsid w:val="005050A0"/>
    <w:rsid w:val="00507239"/>
    <w:rsid w:val="00507516"/>
    <w:rsid w:val="005105A7"/>
    <w:rsid w:val="00512408"/>
    <w:rsid w:val="0051352C"/>
    <w:rsid w:val="00514F6E"/>
    <w:rsid w:val="00516361"/>
    <w:rsid w:val="0051745E"/>
    <w:rsid w:val="00520DC0"/>
    <w:rsid w:val="0052312A"/>
    <w:rsid w:val="00523262"/>
    <w:rsid w:val="0052498B"/>
    <w:rsid w:val="00524A97"/>
    <w:rsid w:val="00524BFD"/>
    <w:rsid w:val="00524F23"/>
    <w:rsid w:val="005253C8"/>
    <w:rsid w:val="00530C76"/>
    <w:rsid w:val="00530F0C"/>
    <w:rsid w:val="00531EA4"/>
    <w:rsid w:val="005328D5"/>
    <w:rsid w:val="00533526"/>
    <w:rsid w:val="005338E4"/>
    <w:rsid w:val="005345E7"/>
    <w:rsid w:val="00534FFD"/>
    <w:rsid w:val="00536E46"/>
    <w:rsid w:val="00536E63"/>
    <w:rsid w:val="0054017A"/>
    <w:rsid w:val="00540706"/>
    <w:rsid w:val="00542167"/>
    <w:rsid w:val="00545A20"/>
    <w:rsid w:val="005502F0"/>
    <w:rsid w:val="00550D0E"/>
    <w:rsid w:val="005514C6"/>
    <w:rsid w:val="00551C4E"/>
    <w:rsid w:val="0055334B"/>
    <w:rsid w:val="0055495C"/>
    <w:rsid w:val="00554CE2"/>
    <w:rsid w:val="00556530"/>
    <w:rsid w:val="00557682"/>
    <w:rsid w:val="005615D2"/>
    <w:rsid w:val="00563155"/>
    <w:rsid w:val="00563A47"/>
    <w:rsid w:val="005642B5"/>
    <w:rsid w:val="00564EA3"/>
    <w:rsid w:val="00566001"/>
    <w:rsid w:val="0056698F"/>
    <w:rsid w:val="00571987"/>
    <w:rsid w:val="00572B02"/>
    <w:rsid w:val="00573487"/>
    <w:rsid w:val="00573566"/>
    <w:rsid w:val="00575639"/>
    <w:rsid w:val="00575A37"/>
    <w:rsid w:val="0057669E"/>
    <w:rsid w:val="00576D77"/>
    <w:rsid w:val="00577A0F"/>
    <w:rsid w:val="00577B59"/>
    <w:rsid w:val="00577FCE"/>
    <w:rsid w:val="005801B2"/>
    <w:rsid w:val="005809D9"/>
    <w:rsid w:val="00583957"/>
    <w:rsid w:val="00583FDF"/>
    <w:rsid w:val="00584A36"/>
    <w:rsid w:val="005850AA"/>
    <w:rsid w:val="00586022"/>
    <w:rsid w:val="00586ECD"/>
    <w:rsid w:val="0058729B"/>
    <w:rsid w:val="0058746E"/>
    <w:rsid w:val="00587DAB"/>
    <w:rsid w:val="00587FC9"/>
    <w:rsid w:val="00591005"/>
    <w:rsid w:val="005913A4"/>
    <w:rsid w:val="0059164E"/>
    <w:rsid w:val="00591C81"/>
    <w:rsid w:val="00592C1B"/>
    <w:rsid w:val="00593FD2"/>
    <w:rsid w:val="0059404A"/>
    <w:rsid w:val="005943A0"/>
    <w:rsid w:val="0059500B"/>
    <w:rsid w:val="00595865"/>
    <w:rsid w:val="00595A6A"/>
    <w:rsid w:val="005A6614"/>
    <w:rsid w:val="005A670D"/>
    <w:rsid w:val="005A714D"/>
    <w:rsid w:val="005B1162"/>
    <w:rsid w:val="005B22B8"/>
    <w:rsid w:val="005B2D6C"/>
    <w:rsid w:val="005B2F6D"/>
    <w:rsid w:val="005B44F2"/>
    <w:rsid w:val="005B4FD1"/>
    <w:rsid w:val="005B559E"/>
    <w:rsid w:val="005B5F2A"/>
    <w:rsid w:val="005B6F74"/>
    <w:rsid w:val="005B7AB4"/>
    <w:rsid w:val="005C072B"/>
    <w:rsid w:val="005C0D39"/>
    <w:rsid w:val="005C1E58"/>
    <w:rsid w:val="005C1EF2"/>
    <w:rsid w:val="005C3B8B"/>
    <w:rsid w:val="005C4B93"/>
    <w:rsid w:val="005C5927"/>
    <w:rsid w:val="005C62BE"/>
    <w:rsid w:val="005C76F0"/>
    <w:rsid w:val="005C7C11"/>
    <w:rsid w:val="005D0C33"/>
    <w:rsid w:val="005D303F"/>
    <w:rsid w:val="005D31C1"/>
    <w:rsid w:val="005D3E63"/>
    <w:rsid w:val="005D47D1"/>
    <w:rsid w:val="005D50BE"/>
    <w:rsid w:val="005D5BB0"/>
    <w:rsid w:val="005D7C4C"/>
    <w:rsid w:val="005E059B"/>
    <w:rsid w:val="005E08CD"/>
    <w:rsid w:val="005E0919"/>
    <w:rsid w:val="005E198F"/>
    <w:rsid w:val="005E1EAE"/>
    <w:rsid w:val="005E2919"/>
    <w:rsid w:val="005E3A7B"/>
    <w:rsid w:val="005E4D77"/>
    <w:rsid w:val="005E4F89"/>
    <w:rsid w:val="005E5365"/>
    <w:rsid w:val="005E5841"/>
    <w:rsid w:val="005E7CB9"/>
    <w:rsid w:val="005E7EB6"/>
    <w:rsid w:val="005F0CD9"/>
    <w:rsid w:val="005F2698"/>
    <w:rsid w:val="005F269B"/>
    <w:rsid w:val="005F35C7"/>
    <w:rsid w:val="005F39FA"/>
    <w:rsid w:val="005F570C"/>
    <w:rsid w:val="005F6D6B"/>
    <w:rsid w:val="005F7A12"/>
    <w:rsid w:val="00600624"/>
    <w:rsid w:val="006006BC"/>
    <w:rsid w:val="00600DC5"/>
    <w:rsid w:val="00601354"/>
    <w:rsid w:val="006013F0"/>
    <w:rsid w:val="0060150F"/>
    <w:rsid w:val="006034E3"/>
    <w:rsid w:val="0060579F"/>
    <w:rsid w:val="006076D3"/>
    <w:rsid w:val="00607B36"/>
    <w:rsid w:val="00610FF4"/>
    <w:rsid w:val="00611984"/>
    <w:rsid w:val="00611B7A"/>
    <w:rsid w:val="00613473"/>
    <w:rsid w:val="006139BF"/>
    <w:rsid w:val="00613A27"/>
    <w:rsid w:val="0061417F"/>
    <w:rsid w:val="006145D7"/>
    <w:rsid w:val="0061627C"/>
    <w:rsid w:val="00617B89"/>
    <w:rsid w:val="006205CB"/>
    <w:rsid w:val="0062077A"/>
    <w:rsid w:val="00621C51"/>
    <w:rsid w:val="00621FBC"/>
    <w:rsid w:val="00623C13"/>
    <w:rsid w:val="00624C95"/>
    <w:rsid w:val="006257A2"/>
    <w:rsid w:val="00626523"/>
    <w:rsid w:val="00627436"/>
    <w:rsid w:val="00634034"/>
    <w:rsid w:val="0063635F"/>
    <w:rsid w:val="006418C0"/>
    <w:rsid w:val="006429A3"/>
    <w:rsid w:val="006430B5"/>
    <w:rsid w:val="006443FE"/>
    <w:rsid w:val="006446DA"/>
    <w:rsid w:val="00644D39"/>
    <w:rsid w:val="006451EB"/>
    <w:rsid w:val="00646011"/>
    <w:rsid w:val="006505CD"/>
    <w:rsid w:val="00650915"/>
    <w:rsid w:val="0065470B"/>
    <w:rsid w:val="00657A64"/>
    <w:rsid w:val="00660322"/>
    <w:rsid w:val="0066040D"/>
    <w:rsid w:val="00660A0A"/>
    <w:rsid w:val="00661053"/>
    <w:rsid w:val="00661C7C"/>
    <w:rsid w:val="0066225C"/>
    <w:rsid w:val="006626B5"/>
    <w:rsid w:val="0066279E"/>
    <w:rsid w:val="006632EA"/>
    <w:rsid w:val="00664ECB"/>
    <w:rsid w:val="006653F2"/>
    <w:rsid w:val="00671CFA"/>
    <w:rsid w:val="00672CFF"/>
    <w:rsid w:val="00674E51"/>
    <w:rsid w:val="00674F48"/>
    <w:rsid w:val="006772DB"/>
    <w:rsid w:val="00677AD5"/>
    <w:rsid w:val="006821B8"/>
    <w:rsid w:val="006824D6"/>
    <w:rsid w:val="00684FE3"/>
    <w:rsid w:val="00685D48"/>
    <w:rsid w:val="00686A38"/>
    <w:rsid w:val="0068722F"/>
    <w:rsid w:val="0068771A"/>
    <w:rsid w:val="00690C8F"/>
    <w:rsid w:val="006935B9"/>
    <w:rsid w:val="006943A7"/>
    <w:rsid w:val="0069488F"/>
    <w:rsid w:val="006949A5"/>
    <w:rsid w:val="00694E08"/>
    <w:rsid w:val="00695D96"/>
    <w:rsid w:val="006961D7"/>
    <w:rsid w:val="0069708A"/>
    <w:rsid w:val="006970AC"/>
    <w:rsid w:val="006971BC"/>
    <w:rsid w:val="00697D44"/>
    <w:rsid w:val="006A0E14"/>
    <w:rsid w:val="006A163C"/>
    <w:rsid w:val="006A1DAE"/>
    <w:rsid w:val="006A1F7E"/>
    <w:rsid w:val="006A3160"/>
    <w:rsid w:val="006A5A76"/>
    <w:rsid w:val="006A6450"/>
    <w:rsid w:val="006A704B"/>
    <w:rsid w:val="006A79F6"/>
    <w:rsid w:val="006B3A28"/>
    <w:rsid w:val="006B4656"/>
    <w:rsid w:val="006B589A"/>
    <w:rsid w:val="006B5C5B"/>
    <w:rsid w:val="006B6095"/>
    <w:rsid w:val="006B7915"/>
    <w:rsid w:val="006C01CE"/>
    <w:rsid w:val="006C06C8"/>
    <w:rsid w:val="006C2030"/>
    <w:rsid w:val="006C2FA6"/>
    <w:rsid w:val="006C427B"/>
    <w:rsid w:val="006C468D"/>
    <w:rsid w:val="006C636C"/>
    <w:rsid w:val="006C68CD"/>
    <w:rsid w:val="006C6CA9"/>
    <w:rsid w:val="006C7635"/>
    <w:rsid w:val="006D0277"/>
    <w:rsid w:val="006D071C"/>
    <w:rsid w:val="006D2CAC"/>
    <w:rsid w:val="006D4EFC"/>
    <w:rsid w:val="006D69E1"/>
    <w:rsid w:val="006D7C07"/>
    <w:rsid w:val="006E0DB3"/>
    <w:rsid w:val="006E23EB"/>
    <w:rsid w:val="006E295D"/>
    <w:rsid w:val="006E3026"/>
    <w:rsid w:val="006E380A"/>
    <w:rsid w:val="006E3EA7"/>
    <w:rsid w:val="006E74FE"/>
    <w:rsid w:val="006F1AAE"/>
    <w:rsid w:val="006F218F"/>
    <w:rsid w:val="006F274D"/>
    <w:rsid w:val="006F3A54"/>
    <w:rsid w:val="006F49E1"/>
    <w:rsid w:val="006F5388"/>
    <w:rsid w:val="006F5D4E"/>
    <w:rsid w:val="006F7C09"/>
    <w:rsid w:val="007003C2"/>
    <w:rsid w:val="00700CD1"/>
    <w:rsid w:val="007011B0"/>
    <w:rsid w:val="00701B88"/>
    <w:rsid w:val="00701F5A"/>
    <w:rsid w:val="007028F7"/>
    <w:rsid w:val="00702CB9"/>
    <w:rsid w:val="00703077"/>
    <w:rsid w:val="00704E8A"/>
    <w:rsid w:val="00705414"/>
    <w:rsid w:val="00706317"/>
    <w:rsid w:val="00706628"/>
    <w:rsid w:val="00706D79"/>
    <w:rsid w:val="00706F81"/>
    <w:rsid w:val="00707580"/>
    <w:rsid w:val="00707BCD"/>
    <w:rsid w:val="00710BEE"/>
    <w:rsid w:val="007110F5"/>
    <w:rsid w:val="007113AB"/>
    <w:rsid w:val="007116E9"/>
    <w:rsid w:val="00711A53"/>
    <w:rsid w:val="00712193"/>
    <w:rsid w:val="00712EE4"/>
    <w:rsid w:val="0071311C"/>
    <w:rsid w:val="00713FA1"/>
    <w:rsid w:val="00715B1B"/>
    <w:rsid w:val="007163A4"/>
    <w:rsid w:val="007174E4"/>
    <w:rsid w:val="007211B8"/>
    <w:rsid w:val="00721A39"/>
    <w:rsid w:val="00723D33"/>
    <w:rsid w:val="00723EA7"/>
    <w:rsid w:val="0072588B"/>
    <w:rsid w:val="00726447"/>
    <w:rsid w:val="00727DD6"/>
    <w:rsid w:val="0073002D"/>
    <w:rsid w:val="00731244"/>
    <w:rsid w:val="00731E40"/>
    <w:rsid w:val="00732B89"/>
    <w:rsid w:val="00733A41"/>
    <w:rsid w:val="00734D79"/>
    <w:rsid w:val="00735FC8"/>
    <w:rsid w:val="00736412"/>
    <w:rsid w:val="00740CD0"/>
    <w:rsid w:val="00740D2A"/>
    <w:rsid w:val="00742237"/>
    <w:rsid w:val="007429AC"/>
    <w:rsid w:val="007452DC"/>
    <w:rsid w:val="00745A2B"/>
    <w:rsid w:val="00745AC8"/>
    <w:rsid w:val="00746301"/>
    <w:rsid w:val="00746DEE"/>
    <w:rsid w:val="00750A7D"/>
    <w:rsid w:val="00750CDB"/>
    <w:rsid w:val="00752346"/>
    <w:rsid w:val="00752931"/>
    <w:rsid w:val="0075384B"/>
    <w:rsid w:val="00753EAC"/>
    <w:rsid w:val="00753FE8"/>
    <w:rsid w:val="00754717"/>
    <w:rsid w:val="00754A8E"/>
    <w:rsid w:val="00755F8F"/>
    <w:rsid w:val="00756B35"/>
    <w:rsid w:val="00760926"/>
    <w:rsid w:val="00760CA8"/>
    <w:rsid w:val="00760F60"/>
    <w:rsid w:val="00761DB3"/>
    <w:rsid w:val="00761FA9"/>
    <w:rsid w:val="0076218C"/>
    <w:rsid w:val="0076442E"/>
    <w:rsid w:val="00764B6D"/>
    <w:rsid w:val="00764F54"/>
    <w:rsid w:val="007653D8"/>
    <w:rsid w:val="00765AD3"/>
    <w:rsid w:val="00766B05"/>
    <w:rsid w:val="00767F29"/>
    <w:rsid w:val="00770505"/>
    <w:rsid w:val="00770B61"/>
    <w:rsid w:val="00770C4B"/>
    <w:rsid w:val="00771AA1"/>
    <w:rsid w:val="00772E5F"/>
    <w:rsid w:val="00774A8D"/>
    <w:rsid w:val="00775503"/>
    <w:rsid w:val="007755CD"/>
    <w:rsid w:val="00775D93"/>
    <w:rsid w:val="00780CBD"/>
    <w:rsid w:val="00782232"/>
    <w:rsid w:val="007849CF"/>
    <w:rsid w:val="0078651B"/>
    <w:rsid w:val="00786D58"/>
    <w:rsid w:val="00787C7A"/>
    <w:rsid w:val="007914C6"/>
    <w:rsid w:val="00791A0A"/>
    <w:rsid w:val="00792E8B"/>
    <w:rsid w:val="0079442D"/>
    <w:rsid w:val="00796E06"/>
    <w:rsid w:val="0079774E"/>
    <w:rsid w:val="007A1366"/>
    <w:rsid w:val="007A1B07"/>
    <w:rsid w:val="007A443F"/>
    <w:rsid w:val="007A451D"/>
    <w:rsid w:val="007A46FD"/>
    <w:rsid w:val="007A4A41"/>
    <w:rsid w:val="007A50F8"/>
    <w:rsid w:val="007A6F3D"/>
    <w:rsid w:val="007A7416"/>
    <w:rsid w:val="007A79D4"/>
    <w:rsid w:val="007B223C"/>
    <w:rsid w:val="007B5026"/>
    <w:rsid w:val="007B5DD6"/>
    <w:rsid w:val="007B73BE"/>
    <w:rsid w:val="007B742E"/>
    <w:rsid w:val="007B7AA5"/>
    <w:rsid w:val="007C0873"/>
    <w:rsid w:val="007C0BC2"/>
    <w:rsid w:val="007C1C61"/>
    <w:rsid w:val="007C275C"/>
    <w:rsid w:val="007C2FDB"/>
    <w:rsid w:val="007C315B"/>
    <w:rsid w:val="007C517A"/>
    <w:rsid w:val="007C7A44"/>
    <w:rsid w:val="007D01C9"/>
    <w:rsid w:val="007D0765"/>
    <w:rsid w:val="007D3820"/>
    <w:rsid w:val="007D3CCD"/>
    <w:rsid w:val="007D3FE0"/>
    <w:rsid w:val="007D5C68"/>
    <w:rsid w:val="007D6670"/>
    <w:rsid w:val="007D6F3C"/>
    <w:rsid w:val="007D7168"/>
    <w:rsid w:val="007E0240"/>
    <w:rsid w:val="007E1811"/>
    <w:rsid w:val="007E42B6"/>
    <w:rsid w:val="007E4583"/>
    <w:rsid w:val="007E5100"/>
    <w:rsid w:val="007F1303"/>
    <w:rsid w:val="007F3258"/>
    <w:rsid w:val="007F3CF4"/>
    <w:rsid w:val="007F4C85"/>
    <w:rsid w:val="007F4D48"/>
    <w:rsid w:val="007F4D5F"/>
    <w:rsid w:val="007F6CE5"/>
    <w:rsid w:val="007F776E"/>
    <w:rsid w:val="007F7DCA"/>
    <w:rsid w:val="0080092F"/>
    <w:rsid w:val="00800CA7"/>
    <w:rsid w:val="008017BB"/>
    <w:rsid w:val="00801833"/>
    <w:rsid w:val="00802386"/>
    <w:rsid w:val="008031E0"/>
    <w:rsid w:val="00803384"/>
    <w:rsid w:val="0080440B"/>
    <w:rsid w:val="00805EE4"/>
    <w:rsid w:val="0080766F"/>
    <w:rsid w:val="00811F04"/>
    <w:rsid w:val="008134F6"/>
    <w:rsid w:val="00813C85"/>
    <w:rsid w:val="008145C4"/>
    <w:rsid w:val="00814B7D"/>
    <w:rsid w:val="008155A1"/>
    <w:rsid w:val="00816B3D"/>
    <w:rsid w:val="00817989"/>
    <w:rsid w:val="00817C9C"/>
    <w:rsid w:val="00821D31"/>
    <w:rsid w:val="0082403C"/>
    <w:rsid w:val="00825CEB"/>
    <w:rsid w:val="00826C97"/>
    <w:rsid w:val="00826DB9"/>
    <w:rsid w:val="008270F5"/>
    <w:rsid w:val="0082773A"/>
    <w:rsid w:val="00831120"/>
    <w:rsid w:val="00831D21"/>
    <w:rsid w:val="00834908"/>
    <w:rsid w:val="008358DA"/>
    <w:rsid w:val="00835CD3"/>
    <w:rsid w:val="008367D7"/>
    <w:rsid w:val="00844264"/>
    <w:rsid w:val="00844970"/>
    <w:rsid w:val="0084724C"/>
    <w:rsid w:val="00847B68"/>
    <w:rsid w:val="008518B4"/>
    <w:rsid w:val="00851AD1"/>
    <w:rsid w:val="00852C1B"/>
    <w:rsid w:val="008534E1"/>
    <w:rsid w:val="00856092"/>
    <w:rsid w:val="00856359"/>
    <w:rsid w:val="00857FBE"/>
    <w:rsid w:val="00860E77"/>
    <w:rsid w:val="008614B0"/>
    <w:rsid w:val="0086225E"/>
    <w:rsid w:val="00862554"/>
    <w:rsid w:val="00862A3A"/>
    <w:rsid w:val="00862AB3"/>
    <w:rsid w:val="00862E20"/>
    <w:rsid w:val="0086483B"/>
    <w:rsid w:val="00864C23"/>
    <w:rsid w:val="008658FA"/>
    <w:rsid w:val="00865926"/>
    <w:rsid w:val="008659BF"/>
    <w:rsid w:val="00865D78"/>
    <w:rsid w:val="008669DC"/>
    <w:rsid w:val="00870532"/>
    <w:rsid w:val="0087240F"/>
    <w:rsid w:val="0087336E"/>
    <w:rsid w:val="00873531"/>
    <w:rsid w:val="008765A1"/>
    <w:rsid w:val="008768A7"/>
    <w:rsid w:val="00876EB6"/>
    <w:rsid w:val="00881FC7"/>
    <w:rsid w:val="008848CC"/>
    <w:rsid w:val="00884E19"/>
    <w:rsid w:val="008873FC"/>
    <w:rsid w:val="00887465"/>
    <w:rsid w:val="008923F7"/>
    <w:rsid w:val="008924CF"/>
    <w:rsid w:val="008935A1"/>
    <w:rsid w:val="00893B95"/>
    <w:rsid w:val="008942EA"/>
    <w:rsid w:val="008943FE"/>
    <w:rsid w:val="00897B90"/>
    <w:rsid w:val="00897EB9"/>
    <w:rsid w:val="008A03D3"/>
    <w:rsid w:val="008A1AD2"/>
    <w:rsid w:val="008A2835"/>
    <w:rsid w:val="008A366E"/>
    <w:rsid w:val="008A3DB3"/>
    <w:rsid w:val="008A3ED0"/>
    <w:rsid w:val="008A5A58"/>
    <w:rsid w:val="008A60F7"/>
    <w:rsid w:val="008A6276"/>
    <w:rsid w:val="008A724B"/>
    <w:rsid w:val="008B1136"/>
    <w:rsid w:val="008B17D5"/>
    <w:rsid w:val="008B3CC3"/>
    <w:rsid w:val="008B5E28"/>
    <w:rsid w:val="008C2E7C"/>
    <w:rsid w:val="008C37FA"/>
    <w:rsid w:val="008C381C"/>
    <w:rsid w:val="008C3DA8"/>
    <w:rsid w:val="008C4780"/>
    <w:rsid w:val="008C6D7A"/>
    <w:rsid w:val="008D04E1"/>
    <w:rsid w:val="008D098C"/>
    <w:rsid w:val="008D2A41"/>
    <w:rsid w:val="008D424E"/>
    <w:rsid w:val="008D4AF6"/>
    <w:rsid w:val="008D4F3A"/>
    <w:rsid w:val="008D527D"/>
    <w:rsid w:val="008D6193"/>
    <w:rsid w:val="008D6F70"/>
    <w:rsid w:val="008E1B6A"/>
    <w:rsid w:val="008E2CD1"/>
    <w:rsid w:val="008E3631"/>
    <w:rsid w:val="008E3C6E"/>
    <w:rsid w:val="008E40E1"/>
    <w:rsid w:val="008E4F53"/>
    <w:rsid w:val="008E57A6"/>
    <w:rsid w:val="008E73DA"/>
    <w:rsid w:val="008E7A9D"/>
    <w:rsid w:val="008E7C9D"/>
    <w:rsid w:val="008F0885"/>
    <w:rsid w:val="008F2437"/>
    <w:rsid w:val="008F2779"/>
    <w:rsid w:val="008F2C1B"/>
    <w:rsid w:val="008F2C8B"/>
    <w:rsid w:val="008F2DB2"/>
    <w:rsid w:val="008F31D4"/>
    <w:rsid w:val="008F3426"/>
    <w:rsid w:val="008F39B4"/>
    <w:rsid w:val="008F5DBC"/>
    <w:rsid w:val="0090056C"/>
    <w:rsid w:val="00901195"/>
    <w:rsid w:val="009020E8"/>
    <w:rsid w:val="009043B9"/>
    <w:rsid w:val="00904D57"/>
    <w:rsid w:val="00905FD4"/>
    <w:rsid w:val="00906A4D"/>
    <w:rsid w:val="009101A6"/>
    <w:rsid w:val="009103D6"/>
    <w:rsid w:val="009110C3"/>
    <w:rsid w:val="009116CB"/>
    <w:rsid w:val="00911EA0"/>
    <w:rsid w:val="0091262B"/>
    <w:rsid w:val="009128AE"/>
    <w:rsid w:val="00912F35"/>
    <w:rsid w:val="00916209"/>
    <w:rsid w:val="00920C14"/>
    <w:rsid w:val="009217A7"/>
    <w:rsid w:val="0092222D"/>
    <w:rsid w:val="00923AF4"/>
    <w:rsid w:val="009250E1"/>
    <w:rsid w:val="009277EB"/>
    <w:rsid w:val="0092781B"/>
    <w:rsid w:val="009318F9"/>
    <w:rsid w:val="00931BFD"/>
    <w:rsid w:val="00932AEE"/>
    <w:rsid w:val="0093302B"/>
    <w:rsid w:val="009332B3"/>
    <w:rsid w:val="0093410D"/>
    <w:rsid w:val="009342A3"/>
    <w:rsid w:val="0093639D"/>
    <w:rsid w:val="00942343"/>
    <w:rsid w:val="00943924"/>
    <w:rsid w:val="00945B98"/>
    <w:rsid w:val="00946A55"/>
    <w:rsid w:val="00946A91"/>
    <w:rsid w:val="00946FB1"/>
    <w:rsid w:val="00947F08"/>
    <w:rsid w:val="00951EAD"/>
    <w:rsid w:val="0095229B"/>
    <w:rsid w:val="0095494E"/>
    <w:rsid w:val="009562B1"/>
    <w:rsid w:val="00956D82"/>
    <w:rsid w:val="00956E46"/>
    <w:rsid w:val="00957C01"/>
    <w:rsid w:val="0096068E"/>
    <w:rsid w:val="00960A25"/>
    <w:rsid w:val="00961901"/>
    <w:rsid w:val="0096196C"/>
    <w:rsid w:val="00961B3C"/>
    <w:rsid w:val="00963E17"/>
    <w:rsid w:val="00963F38"/>
    <w:rsid w:val="00964BEE"/>
    <w:rsid w:val="00965208"/>
    <w:rsid w:val="009664D2"/>
    <w:rsid w:val="0096722A"/>
    <w:rsid w:val="00967280"/>
    <w:rsid w:val="00967BC7"/>
    <w:rsid w:val="00970A97"/>
    <w:rsid w:val="00971208"/>
    <w:rsid w:val="00972F93"/>
    <w:rsid w:val="00973D13"/>
    <w:rsid w:val="00974D67"/>
    <w:rsid w:val="00976055"/>
    <w:rsid w:val="00976DC6"/>
    <w:rsid w:val="0097741B"/>
    <w:rsid w:val="00981203"/>
    <w:rsid w:val="009813E0"/>
    <w:rsid w:val="009816A9"/>
    <w:rsid w:val="00982A06"/>
    <w:rsid w:val="00982D43"/>
    <w:rsid w:val="00984193"/>
    <w:rsid w:val="00985281"/>
    <w:rsid w:val="00990E71"/>
    <w:rsid w:val="009912DD"/>
    <w:rsid w:val="009912FB"/>
    <w:rsid w:val="00994A7C"/>
    <w:rsid w:val="00995465"/>
    <w:rsid w:val="009955E4"/>
    <w:rsid w:val="009A0918"/>
    <w:rsid w:val="009A1BF0"/>
    <w:rsid w:val="009A2827"/>
    <w:rsid w:val="009A3CCF"/>
    <w:rsid w:val="009A3F08"/>
    <w:rsid w:val="009A61F3"/>
    <w:rsid w:val="009A6697"/>
    <w:rsid w:val="009A6E7C"/>
    <w:rsid w:val="009A7A54"/>
    <w:rsid w:val="009A7F18"/>
    <w:rsid w:val="009B13B4"/>
    <w:rsid w:val="009B28A1"/>
    <w:rsid w:val="009B400A"/>
    <w:rsid w:val="009B420A"/>
    <w:rsid w:val="009B4A28"/>
    <w:rsid w:val="009B56CF"/>
    <w:rsid w:val="009B5BC7"/>
    <w:rsid w:val="009B6A92"/>
    <w:rsid w:val="009B6B30"/>
    <w:rsid w:val="009B703F"/>
    <w:rsid w:val="009C0CCE"/>
    <w:rsid w:val="009C1622"/>
    <w:rsid w:val="009C480C"/>
    <w:rsid w:val="009C53A8"/>
    <w:rsid w:val="009C5522"/>
    <w:rsid w:val="009C573D"/>
    <w:rsid w:val="009C5B57"/>
    <w:rsid w:val="009C5B6B"/>
    <w:rsid w:val="009C6B08"/>
    <w:rsid w:val="009C6DC0"/>
    <w:rsid w:val="009D176B"/>
    <w:rsid w:val="009D214E"/>
    <w:rsid w:val="009D28B2"/>
    <w:rsid w:val="009D36C5"/>
    <w:rsid w:val="009D37EC"/>
    <w:rsid w:val="009D4410"/>
    <w:rsid w:val="009D6ED2"/>
    <w:rsid w:val="009D72D6"/>
    <w:rsid w:val="009D7432"/>
    <w:rsid w:val="009D784B"/>
    <w:rsid w:val="009E01F4"/>
    <w:rsid w:val="009E0B15"/>
    <w:rsid w:val="009E0CE0"/>
    <w:rsid w:val="009E1DA1"/>
    <w:rsid w:val="009E2339"/>
    <w:rsid w:val="009E279D"/>
    <w:rsid w:val="009E3B4A"/>
    <w:rsid w:val="009E5FA9"/>
    <w:rsid w:val="009E64C8"/>
    <w:rsid w:val="009E693D"/>
    <w:rsid w:val="009E704D"/>
    <w:rsid w:val="009E74C5"/>
    <w:rsid w:val="009E7C13"/>
    <w:rsid w:val="009E7E76"/>
    <w:rsid w:val="009F2C85"/>
    <w:rsid w:val="009F44B2"/>
    <w:rsid w:val="009F5CDD"/>
    <w:rsid w:val="00A01C33"/>
    <w:rsid w:val="00A01E27"/>
    <w:rsid w:val="00A02EC9"/>
    <w:rsid w:val="00A03FBE"/>
    <w:rsid w:val="00A04924"/>
    <w:rsid w:val="00A04E96"/>
    <w:rsid w:val="00A04EBC"/>
    <w:rsid w:val="00A04FC9"/>
    <w:rsid w:val="00A059FF"/>
    <w:rsid w:val="00A05C99"/>
    <w:rsid w:val="00A0623E"/>
    <w:rsid w:val="00A076F1"/>
    <w:rsid w:val="00A07CB9"/>
    <w:rsid w:val="00A10D28"/>
    <w:rsid w:val="00A13394"/>
    <w:rsid w:val="00A148CD"/>
    <w:rsid w:val="00A15FDA"/>
    <w:rsid w:val="00A163BE"/>
    <w:rsid w:val="00A1724D"/>
    <w:rsid w:val="00A201B7"/>
    <w:rsid w:val="00A201EA"/>
    <w:rsid w:val="00A218B1"/>
    <w:rsid w:val="00A22224"/>
    <w:rsid w:val="00A22BA9"/>
    <w:rsid w:val="00A2358F"/>
    <w:rsid w:val="00A24395"/>
    <w:rsid w:val="00A263CA"/>
    <w:rsid w:val="00A274BB"/>
    <w:rsid w:val="00A3281A"/>
    <w:rsid w:val="00A32BB3"/>
    <w:rsid w:val="00A32C5F"/>
    <w:rsid w:val="00A35756"/>
    <w:rsid w:val="00A36C88"/>
    <w:rsid w:val="00A36F79"/>
    <w:rsid w:val="00A37227"/>
    <w:rsid w:val="00A37AC0"/>
    <w:rsid w:val="00A40583"/>
    <w:rsid w:val="00A41912"/>
    <w:rsid w:val="00A41A8A"/>
    <w:rsid w:val="00A42712"/>
    <w:rsid w:val="00A44078"/>
    <w:rsid w:val="00A4452A"/>
    <w:rsid w:val="00A449E2"/>
    <w:rsid w:val="00A45D75"/>
    <w:rsid w:val="00A50D22"/>
    <w:rsid w:val="00A522E4"/>
    <w:rsid w:val="00A52619"/>
    <w:rsid w:val="00A530FD"/>
    <w:rsid w:val="00A543DC"/>
    <w:rsid w:val="00A54690"/>
    <w:rsid w:val="00A54C0D"/>
    <w:rsid w:val="00A54C0F"/>
    <w:rsid w:val="00A54E95"/>
    <w:rsid w:val="00A56043"/>
    <w:rsid w:val="00A5775D"/>
    <w:rsid w:val="00A600C5"/>
    <w:rsid w:val="00A601BF"/>
    <w:rsid w:val="00A603AF"/>
    <w:rsid w:val="00A6141F"/>
    <w:rsid w:val="00A62054"/>
    <w:rsid w:val="00A62A39"/>
    <w:rsid w:val="00A62E17"/>
    <w:rsid w:val="00A63453"/>
    <w:rsid w:val="00A64059"/>
    <w:rsid w:val="00A656AC"/>
    <w:rsid w:val="00A65E48"/>
    <w:rsid w:val="00A66860"/>
    <w:rsid w:val="00A67680"/>
    <w:rsid w:val="00A67F70"/>
    <w:rsid w:val="00A703BF"/>
    <w:rsid w:val="00A7105E"/>
    <w:rsid w:val="00A72088"/>
    <w:rsid w:val="00A729D7"/>
    <w:rsid w:val="00A73F76"/>
    <w:rsid w:val="00A741E8"/>
    <w:rsid w:val="00A742BC"/>
    <w:rsid w:val="00A745CA"/>
    <w:rsid w:val="00A746A6"/>
    <w:rsid w:val="00A74790"/>
    <w:rsid w:val="00A750AC"/>
    <w:rsid w:val="00A754A3"/>
    <w:rsid w:val="00A76AAF"/>
    <w:rsid w:val="00A772AC"/>
    <w:rsid w:val="00A77A0B"/>
    <w:rsid w:val="00A809CA"/>
    <w:rsid w:val="00A80A05"/>
    <w:rsid w:val="00A80A18"/>
    <w:rsid w:val="00A84978"/>
    <w:rsid w:val="00A85323"/>
    <w:rsid w:val="00A86DB0"/>
    <w:rsid w:val="00A932DD"/>
    <w:rsid w:val="00A94C2B"/>
    <w:rsid w:val="00A9673C"/>
    <w:rsid w:val="00A979F0"/>
    <w:rsid w:val="00AA25D6"/>
    <w:rsid w:val="00AA5045"/>
    <w:rsid w:val="00AA5576"/>
    <w:rsid w:val="00AA573C"/>
    <w:rsid w:val="00AA6B94"/>
    <w:rsid w:val="00AA6CF8"/>
    <w:rsid w:val="00AA71E6"/>
    <w:rsid w:val="00AB5234"/>
    <w:rsid w:val="00AB5653"/>
    <w:rsid w:val="00AB5880"/>
    <w:rsid w:val="00AB62F1"/>
    <w:rsid w:val="00AB6500"/>
    <w:rsid w:val="00AB66B8"/>
    <w:rsid w:val="00AB67CF"/>
    <w:rsid w:val="00AC097C"/>
    <w:rsid w:val="00AC0F26"/>
    <w:rsid w:val="00AC17D5"/>
    <w:rsid w:val="00AC5E47"/>
    <w:rsid w:val="00AC5E9A"/>
    <w:rsid w:val="00AC608F"/>
    <w:rsid w:val="00AC75E8"/>
    <w:rsid w:val="00AD08B5"/>
    <w:rsid w:val="00AD1C75"/>
    <w:rsid w:val="00AD2239"/>
    <w:rsid w:val="00AD2F12"/>
    <w:rsid w:val="00AD3A61"/>
    <w:rsid w:val="00AD3C1B"/>
    <w:rsid w:val="00AD487D"/>
    <w:rsid w:val="00AD5612"/>
    <w:rsid w:val="00AE0C8B"/>
    <w:rsid w:val="00AE3A4D"/>
    <w:rsid w:val="00AE3CFE"/>
    <w:rsid w:val="00AE56A9"/>
    <w:rsid w:val="00AE7E65"/>
    <w:rsid w:val="00AF046C"/>
    <w:rsid w:val="00AF0EE2"/>
    <w:rsid w:val="00AF1A8D"/>
    <w:rsid w:val="00AF1F15"/>
    <w:rsid w:val="00AF3E03"/>
    <w:rsid w:val="00AF5757"/>
    <w:rsid w:val="00AF65CE"/>
    <w:rsid w:val="00AF6C3C"/>
    <w:rsid w:val="00B00007"/>
    <w:rsid w:val="00B001BD"/>
    <w:rsid w:val="00B0094E"/>
    <w:rsid w:val="00B01CFB"/>
    <w:rsid w:val="00B01DFF"/>
    <w:rsid w:val="00B02314"/>
    <w:rsid w:val="00B0447D"/>
    <w:rsid w:val="00B05F18"/>
    <w:rsid w:val="00B06FC8"/>
    <w:rsid w:val="00B07496"/>
    <w:rsid w:val="00B10C25"/>
    <w:rsid w:val="00B10EB0"/>
    <w:rsid w:val="00B11494"/>
    <w:rsid w:val="00B13153"/>
    <w:rsid w:val="00B1337E"/>
    <w:rsid w:val="00B13CF8"/>
    <w:rsid w:val="00B14F62"/>
    <w:rsid w:val="00B16CCF"/>
    <w:rsid w:val="00B16DBA"/>
    <w:rsid w:val="00B16FEE"/>
    <w:rsid w:val="00B17288"/>
    <w:rsid w:val="00B17C4D"/>
    <w:rsid w:val="00B203C0"/>
    <w:rsid w:val="00B212F9"/>
    <w:rsid w:val="00B217CD"/>
    <w:rsid w:val="00B23EE3"/>
    <w:rsid w:val="00B24612"/>
    <w:rsid w:val="00B24943"/>
    <w:rsid w:val="00B24DFB"/>
    <w:rsid w:val="00B250FE"/>
    <w:rsid w:val="00B257F9"/>
    <w:rsid w:val="00B25D27"/>
    <w:rsid w:val="00B313CA"/>
    <w:rsid w:val="00B31A88"/>
    <w:rsid w:val="00B32533"/>
    <w:rsid w:val="00B32BA2"/>
    <w:rsid w:val="00B370E5"/>
    <w:rsid w:val="00B40E38"/>
    <w:rsid w:val="00B41848"/>
    <w:rsid w:val="00B41967"/>
    <w:rsid w:val="00B42103"/>
    <w:rsid w:val="00B42919"/>
    <w:rsid w:val="00B42A5E"/>
    <w:rsid w:val="00B43522"/>
    <w:rsid w:val="00B44620"/>
    <w:rsid w:val="00B448AA"/>
    <w:rsid w:val="00B451FC"/>
    <w:rsid w:val="00B45D1D"/>
    <w:rsid w:val="00B50D26"/>
    <w:rsid w:val="00B50D8C"/>
    <w:rsid w:val="00B53FCE"/>
    <w:rsid w:val="00B54612"/>
    <w:rsid w:val="00B54A7C"/>
    <w:rsid w:val="00B56011"/>
    <w:rsid w:val="00B565B2"/>
    <w:rsid w:val="00B60171"/>
    <w:rsid w:val="00B60AC3"/>
    <w:rsid w:val="00B61789"/>
    <w:rsid w:val="00B62E31"/>
    <w:rsid w:val="00B63E14"/>
    <w:rsid w:val="00B6505F"/>
    <w:rsid w:val="00B666B7"/>
    <w:rsid w:val="00B67BFB"/>
    <w:rsid w:val="00B724E9"/>
    <w:rsid w:val="00B72C22"/>
    <w:rsid w:val="00B72FEB"/>
    <w:rsid w:val="00B75DE2"/>
    <w:rsid w:val="00B765E0"/>
    <w:rsid w:val="00B77016"/>
    <w:rsid w:val="00B770E0"/>
    <w:rsid w:val="00B8210B"/>
    <w:rsid w:val="00B82D85"/>
    <w:rsid w:val="00B8318F"/>
    <w:rsid w:val="00B84022"/>
    <w:rsid w:val="00B90742"/>
    <w:rsid w:val="00B93675"/>
    <w:rsid w:val="00B93C43"/>
    <w:rsid w:val="00B9556A"/>
    <w:rsid w:val="00B974EE"/>
    <w:rsid w:val="00BA1DBD"/>
    <w:rsid w:val="00BA1FFE"/>
    <w:rsid w:val="00BA3EAC"/>
    <w:rsid w:val="00BA4112"/>
    <w:rsid w:val="00BA5524"/>
    <w:rsid w:val="00BA5786"/>
    <w:rsid w:val="00BA604D"/>
    <w:rsid w:val="00BA6113"/>
    <w:rsid w:val="00BA6664"/>
    <w:rsid w:val="00BA6958"/>
    <w:rsid w:val="00BA73E0"/>
    <w:rsid w:val="00BB0755"/>
    <w:rsid w:val="00BB09CF"/>
    <w:rsid w:val="00BB0F3E"/>
    <w:rsid w:val="00BB3635"/>
    <w:rsid w:val="00BB3698"/>
    <w:rsid w:val="00BB4E2D"/>
    <w:rsid w:val="00BB50CD"/>
    <w:rsid w:val="00BB5B21"/>
    <w:rsid w:val="00BB70D2"/>
    <w:rsid w:val="00BB7897"/>
    <w:rsid w:val="00BC0786"/>
    <w:rsid w:val="00BC1EEF"/>
    <w:rsid w:val="00BC2073"/>
    <w:rsid w:val="00BC46B4"/>
    <w:rsid w:val="00BC5761"/>
    <w:rsid w:val="00BC6029"/>
    <w:rsid w:val="00BC606C"/>
    <w:rsid w:val="00BC6B9D"/>
    <w:rsid w:val="00BC7C37"/>
    <w:rsid w:val="00BD0E60"/>
    <w:rsid w:val="00BD273F"/>
    <w:rsid w:val="00BD27AC"/>
    <w:rsid w:val="00BD39CE"/>
    <w:rsid w:val="00BD4BB2"/>
    <w:rsid w:val="00BD4D71"/>
    <w:rsid w:val="00BD50C7"/>
    <w:rsid w:val="00BD584F"/>
    <w:rsid w:val="00BD5B14"/>
    <w:rsid w:val="00BD5F36"/>
    <w:rsid w:val="00BD6DA8"/>
    <w:rsid w:val="00BD760F"/>
    <w:rsid w:val="00BE09A1"/>
    <w:rsid w:val="00BE5241"/>
    <w:rsid w:val="00BE5732"/>
    <w:rsid w:val="00BF2493"/>
    <w:rsid w:val="00BF2656"/>
    <w:rsid w:val="00BF272D"/>
    <w:rsid w:val="00BF2986"/>
    <w:rsid w:val="00BF3F0D"/>
    <w:rsid w:val="00BF44C5"/>
    <w:rsid w:val="00BF5088"/>
    <w:rsid w:val="00BF5536"/>
    <w:rsid w:val="00C00638"/>
    <w:rsid w:val="00C00B16"/>
    <w:rsid w:val="00C0156F"/>
    <w:rsid w:val="00C01877"/>
    <w:rsid w:val="00C02DC0"/>
    <w:rsid w:val="00C062C8"/>
    <w:rsid w:val="00C1123B"/>
    <w:rsid w:val="00C11E4D"/>
    <w:rsid w:val="00C12307"/>
    <w:rsid w:val="00C12379"/>
    <w:rsid w:val="00C123A2"/>
    <w:rsid w:val="00C1525E"/>
    <w:rsid w:val="00C171D0"/>
    <w:rsid w:val="00C2009D"/>
    <w:rsid w:val="00C2304D"/>
    <w:rsid w:val="00C31052"/>
    <w:rsid w:val="00C31831"/>
    <w:rsid w:val="00C31951"/>
    <w:rsid w:val="00C33237"/>
    <w:rsid w:val="00C33353"/>
    <w:rsid w:val="00C33435"/>
    <w:rsid w:val="00C342D3"/>
    <w:rsid w:val="00C34B91"/>
    <w:rsid w:val="00C354C6"/>
    <w:rsid w:val="00C354CC"/>
    <w:rsid w:val="00C35D18"/>
    <w:rsid w:val="00C363B9"/>
    <w:rsid w:val="00C36A3D"/>
    <w:rsid w:val="00C40A54"/>
    <w:rsid w:val="00C4168F"/>
    <w:rsid w:val="00C41CCC"/>
    <w:rsid w:val="00C44005"/>
    <w:rsid w:val="00C44EEC"/>
    <w:rsid w:val="00C46434"/>
    <w:rsid w:val="00C46C13"/>
    <w:rsid w:val="00C47014"/>
    <w:rsid w:val="00C47EB0"/>
    <w:rsid w:val="00C50EE0"/>
    <w:rsid w:val="00C51628"/>
    <w:rsid w:val="00C5221F"/>
    <w:rsid w:val="00C528AF"/>
    <w:rsid w:val="00C529CB"/>
    <w:rsid w:val="00C555B5"/>
    <w:rsid w:val="00C56175"/>
    <w:rsid w:val="00C566B7"/>
    <w:rsid w:val="00C60AA2"/>
    <w:rsid w:val="00C62F99"/>
    <w:rsid w:val="00C640F1"/>
    <w:rsid w:val="00C65A1E"/>
    <w:rsid w:val="00C6783D"/>
    <w:rsid w:val="00C701F2"/>
    <w:rsid w:val="00C702F3"/>
    <w:rsid w:val="00C704FD"/>
    <w:rsid w:val="00C70EAB"/>
    <w:rsid w:val="00C71BE1"/>
    <w:rsid w:val="00C74077"/>
    <w:rsid w:val="00C74083"/>
    <w:rsid w:val="00C7605D"/>
    <w:rsid w:val="00C76737"/>
    <w:rsid w:val="00C8022A"/>
    <w:rsid w:val="00C80670"/>
    <w:rsid w:val="00C8147A"/>
    <w:rsid w:val="00C81BAE"/>
    <w:rsid w:val="00C82187"/>
    <w:rsid w:val="00C82385"/>
    <w:rsid w:val="00C83EBF"/>
    <w:rsid w:val="00C84470"/>
    <w:rsid w:val="00C84687"/>
    <w:rsid w:val="00C86BC9"/>
    <w:rsid w:val="00C878D4"/>
    <w:rsid w:val="00C91105"/>
    <w:rsid w:val="00C91994"/>
    <w:rsid w:val="00C93B24"/>
    <w:rsid w:val="00C95405"/>
    <w:rsid w:val="00C963E9"/>
    <w:rsid w:val="00C97E7E"/>
    <w:rsid w:val="00CA0174"/>
    <w:rsid w:val="00CA07E8"/>
    <w:rsid w:val="00CA0BC7"/>
    <w:rsid w:val="00CA1BF9"/>
    <w:rsid w:val="00CA254E"/>
    <w:rsid w:val="00CA6DE4"/>
    <w:rsid w:val="00CA723D"/>
    <w:rsid w:val="00CA7E84"/>
    <w:rsid w:val="00CB00DD"/>
    <w:rsid w:val="00CB17BE"/>
    <w:rsid w:val="00CB195C"/>
    <w:rsid w:val="00CB4D7F"/>
    <w:rsid w:val="00CB558E"/>
    <w:rsid w:val="00CB5FAA"/>
    <w:rsid w:val="00CB63E9"/>
    <w:rsid w:val="00CB72B6"/>
    <w:rsid w:val="00CB74A9"/>
    <w:rsid w:val="00CC0B4C"/>
    <w:rsid w:val="00CC6B51"/>
    <w:rsid w:val="00CC7C9C"/>
    <w:rsid w:val="00CD1ED2"/>
    <w:rsid w:val="00CD266B"/>
    <w:rsid w:val="00CD270D"/>
    <w:rsid w:val="00CD2B2D"/>
    <w:rsid w:val="00CD3213"/>
    <w:rsid w:val="00CD4204"/>
    <w:rsid w:val="00CD55FB"/>
    <w:rsid w:val="00CE15FC"/>
    <w:rsid w:val="00CE1C45"/>
    <w:rsid w:val="00CE2720"/>
    <w:rsid w:val="00CE5EE4"/>
    <w:rsid w:val="00CE7045"/>
    <w:rsid w:val="00CE7C55"/>
    <w:rsid w:val="00CE7ECB"/>
    <w:rsid w:val="00CF046C"/>
    <w:rsid w:val="00CF0C4F"/>
    <w:rsid w:val="00CF1AC1"/>
    <w:rsid w:val="00CF397D"/>
    <w:rsid w:val="00CF5978"/>
    <w:rsid w:val="00CF60BE"/>
    <w:rsid w:val="00CF6E4E"/>
    <w:rsid w:val="00CF782D"/>
    <w:rsid w:val="00CF790F"/>
    <w:rsid w:val="00D001D0"/>
    <w:rsid w:val="00D00B83"/>
    <w:rsid w:val="00D02E6B"/>
    <w:rsid w:val="00D04215"/>
    <w:rsid w:val="00D04E9E"/>
    <w:rsid w:val="00D05DC0"/>
    <w:rsid w:val="00D070C8"/>
    <w:rsid w:val="00D07C9E"/>
    <w:rsid w:val="00D10413"/>
    <w:rsid w:val="00D10999"/>
    <w:rsid w:val="00D10E82"/>
    <w:rsid w:val="00D12D54"/>
    <w:rsid w:val="00D12D7F"/>
    <w:rsid w:val="00D13F6D"/>
    <w:rsid w:val="00D15A6B"/>
    <w:rsid w:val="00D15F56"/>
    <w:rsid w:val="00D1610C"/>
    <w:rsid w:val="00D162C8"/>
    <w:rsid w:val="00D168DF"/>
    <w:rsid w:val="00D1744C"/>
    <w:rsid w:val="00D176EF"/>
    <w:rsid w:val="00D17B51"/>
    <w:rsid w:val="00D17EC0"/>
    <w:rsid w:val="00D201C2"/>
    <w:rsid w:val="00D20C03"/>
    <w:rsid w:val="00D21E5B"/>
    <w:rsid w:val="00D24A4D"/>
    <w:rsid w:val="00D2502A"/>
    <w:rsid w:val="00D260FB"/>
    <w:rsid w:val="00D30043"/>
    <w:rsid w:val="00D301F9"/>
    <w:rsid w:val="00D30714"/>
    <w:rsid w:val="00D31073"/>
    <w:rsid w:val="00D32B43"/>
    <w:rsid w:val="00D33E0B"/>
    <w:rsid w:val="00D366EC"/>
    <w:rsid w:val="00D36EE2"/>
    <w:rsid w:val="00D40ABF"/>
    <w:rsid w:val="00D40E26"/>
    <w:rsid w:val="00D43157"/>
    <w:rsid w:val="00D44F55"/>
    <w:rsid w:val="00D457F1"/>
    <w:rsid w:val="00D459F7"/>
    <w:rsid w:val="00D46551"/>
    <w:rsid w:val="00D468A9"/>
    <w:rsid w:val="00D46D5E"/>
    <w:rsid w:val="00D46F9A"/>
    <w:rsid w:val="00D52F7F"/>
    <w:rsid w:val="00D5329E"/>
    <w:rsid w:val="00D5404B"/>
    <w:rsid w:val="00D5460D"/>
    <w:rsid w:val="00D556EE"/>
    <w:rsid w:val="00D55915"/>
    <w:rsid w:val="00D60054"/>
    <w:rsid w:val="00D600C3"/>
    <w:rsid w:val="00D604D7"/>
    <w:rsid w:val="00D6135C"/>
    <w:rsid w:val="00D62B44"/>
    <w:rsid w:val="00D63A4D"/>
    <w:rsid w:val="00D6409A"/>
    <w:rsid w:val="00D644B9"/>
    <w:rsid w:val="00D66848"/>
    <w:rsid w:val="00D6772D"/>
    <w:rsid w:val="00D7271D"/>
    <w:rsid w:val="00D7279F"/>
    <w:rsid w:val="00D74D60"/>
    <w:rsid w:val="00D75AFC"/>
    <w:rsid w:val="00D762A0"/>
    <w:rsid w:val="00D76ADA"/>
    <w:rsid w:val="00D828F6"/>
    <w:rsid w:val="00D82A8F"/>
    <w:rsid w:val="00D82E00"/>
    <w:rsid w:val="00D82E87"/>
    <w:rsid w:val="00D83BB4"/>
    <w:rsid w:val="00D83DAE"/>
    <w:rsid w:val="00D8488C"/>
    <w:rsid w:val="00D92BB5"/>
    <w:rsid w:val="00D93B05"/>
    <w:rsid w:val="00D947BE"/>
    <w:rsid w:val="00D95845"/>
    <w:rsid w:val="00D95CD4"/>
    <w:rsid w:val="00D96408"/>
    <w:rsid w:val="00D969D8"/>
    <w:rsid w:val="00D96E28"/>
    <w:rsid w:val="00D97677"/>
    <w:rsid w:val="00D977AC"/>
    <w:rsid w:val="00D97A8E"/>
    <w:rsid w:val="00DA32F0"/>
    <w:rsid w:val="00DA48AB"/>
    <w:rsid w:val="00DA6A14"/>
    <w:rsid w:val="00DB024E"/>
    <w:rsid w:val="00DB0B59"/>
    <w:rsid w:val="00DB0FB1"/>
    <w:rsid w:val="00DB17D4"/>
    <w:rsid w:val="00DB3E17"/>
    <w:rsid w:val="00DB44D9"/>
    <w:rsid w:val="00DB4BB6"/>
    <w:rsid w:val="00DB4C3F"/>
    <w:rsid w:val="00DB59BD"/>
    <w:rsid w:val="00DB6A22"/>
    <w:rsid w:val="00DB7135"/>
    <w:rsid w:val="00DC0965"/>
    <w:rsid w:val="00DC0FAE"/>
    <w:rsid w:val="00DC1673"/>
    <w:rsid w:val="00DC225F"/>
    <w:rsid w:val="00DC29FC"/>
    <w:rsid w:val="00DC2E7C"/>
    <w:rsid w:val="00DC3E19"/>
    <w:rsid w:val="00DC3EA9"/>
    <w:rsid w:val="00DC4C8F"/>
    <w:rsid w:val="00DC4D6C"/>
    <w:rsid w:val="00DD1052"/>
    <w:rsid w:val="00DD2414"/>
    <w:rsid w:val="00DD2F4A"/>
    <w:rsid w:val="00DD584B"/>
    <w:rsid w:val="00DD5867"/>
    <w:rsid w:val="00DD6328"/>
    <w:rsid w:val="00DD7A32"/>
    <w:rsid w:val="00DE04FC"/>
    <w:rsid w:val="00DE0BA6"/>
    <w:rsid w:val="00DE130F"/>
    <w:rsid w:val="00DE2388"/>
    <w:rsid w:val="00DE2C4F"/>
    <w:rsid w:val="00DE5530"/>
    <w:rsid w:val="00DE5A27"/>
    <w:rsid w:val="00DE65A8"/>
    <w:rsid w:val="00DE7611"/>
    <w:rsid w:val="00DE761E"/>
    <w:rsid w:val="00DE7EC3"/>
    <w:rsid w:val="00DF043D"/>
    <w:rsid w:val="00DF06CA"/>
    <w:rsid w:val="00DF2118"/>
    <w:rsid w:val="00DF3680"/>
    <w:rsid w:val="00DF3ABC"/>
    <w:rsid w:val="00DF45F0"/>
    <w:rsid w:val="00DF6C5D"/>
    <w:rsid w:val="00DF7AD2"/>
    <w:rsid w:val="00E00A07"/>
    <w:rsid w:val="00E02042"/>
    <w:rsid w:val="00E0227A"/>
    <w:rsid w:val="00E038F1"/>
    <w:rsid w:val="00E05B99"/>
    <w:rsid w:val="00E075DF"/>
    <w:rsid w:val="00E076D9"/>
    <w:rsid w:val="00E11760"/>
    <w:rsid w:val="00E15500"/>
    <w:rsid w:val="00E216F2"/>
    <w:rsid w:val="00E23D71"/>
    <w:rsid w:val="00E24BBC"/>
    <w:rsid w:val="00E257E7"/>
    <w:rsid w:val="00E26064"/>
    <w:rsid w:val="00E26F4F"/>
    <w:rsid w:val="00E2702B"/>
    <w:rsid w:val="00E27409"/>
    <w:rsid w:val="00E277EF"/>
    <w:rsid w:val="00E27DFA"/>
    <w:rsid w:val="00E31FD0"/>
    <w:rsid w:val="00E32052"/>
    <w:rsid w:val="00E32286"/>
    <w:rsid w:val="00E335E1"/>
    <w:rsid w:val="00E34445"/>
    <w:rsid w:val="00E35619"/>
    <w:rsid w:val="00E36B99"/>
    <w:rsid w:val="00E37B93"/>
    <w:rsid w:val="00E37C66"/>
    <w:rsid w:val="00E415A5"/>
    <w:rsid w:val="00E45DFD"/>
    <w:rsid w:val="00E47CAF"/>
    <w:rsid w:val="00E5282A"/>
    <w:rsid w:val="00E52D70"/>
    <w:rsid w:val="00E52FC7"/>
    <w:rsid w:val="00E55110"/>
    <w:rsid w:val="00E55FE7"/>
    <w:rsid w:val="00E56D8C"/>
    <w:rsid w:val="00E56DCC"/>
    <w:rsid w:val="00E60192"/>
    <w:rsid w:val="00E61E19"/>
    <w:rsid w:val="00E61EEA"/>
    <w:rsid w:val="00E62C0B"/>
    <w:rsid w:val="00E64B6E"/>
    <w:rsid w:val="00E668EE"/>
    <w:rsid w:val="00E72184"/>
    <w:rsid w:val="00E72EC2"/>
    <w:rsid w:val="00E73D2A"/>
    <w:rsid w:val="00E75CA7"/>
    <w:rsid w:val="00E75F3A"/>
    <w:rsid w:val="00E76653"/>
    <w:rsid w:val="00E779B9"/>
    <w:rsid w:val="00E80236"/>
    <w:rsid w:val="00E82143"/>
    <w:rsid w:val="00E83999"/>
    <w:rsid w:val="00E83AB8"/>
    <w:rsid w:val="00E857CC"/>
    <w:rsid w:val="00E85D6C"/>
    <w:rsid w:val="00E85FAD"/>
    <w:rsid w:val="00E87AC1"/>
    <w:rsid w:val="00E90577"/>
    <w:rsid w:val="00E926CE"/>
    <w:rsid w:val="00E92D2F"/>
    <w:rsid w:val="00E93B0C"/>
    <w:rsid w:val="00E93CF1"/>
    <w:rsid w:val="00E93F9D"/>
    <w:rsid w:val="00E949FE"/>
    <w:rsid w:val="00E94B1D"/>
    <w:rsid w:val="00EA081A"/>
    <w:rsid w:val="00EA086E"/>
    <w:rsid w:val="00EA093D"/>
    <w:rsid w:val="00EA09DC"/>
    <w:rsid w:val="00EA0AC5"/>
    <w:rsid w:val="00EA1B72"/>
    <w:rsid w:val="00EA27CC"/>
    <w:rsid w:val="00EA325D"/>
    <w:rsid w:val="00EA3299"/>
    <w:rsid w:val="00EA34D1"/>
    <w:rsid w:val="00EA3B18"/>
    <w:rsid w:val="00EA4E22"/>
    <w:rsid w:val="00EA51C6"/>
    <w:rsid w:val="00EA5ED1"/>
    <w:rsid w:val="00EB1097"/>
    <w:rsid w:val="00EB2484"/>
    <w:rsid w:val="00EB3BD9"/>
    <w:rsid w:val="00EB41AB"/>
    <w:rsid w:val="00EB4AC3"/>
    <w:rsid w:val="00EB524C"/>
    <w:rsid w:val="00EB5775"/>
    <w:rsid w:val="00EB7000"/>
    <w:rsid w:val="00EC0908"/>
    <w:rsid w:val="00EC0FBB"/>
    <w:rsid w:val="00EC41CD"/>
    <w:rsid w:val="00EC43F1"/>
    <w:rsid w:val="00EC594A"/>
    <w:rsid w:val="00EC68F9"/>
    <w:rsid w:val="00ED0C3C"/>
    <w:rsid w:val="00ED247A"/>
    <w:rsid w:val="00ED266E"/>
    <w:rsid w:val="00ED564C"/>
    <w:rsid w:val="00ED5BEC"/>
    <w:rsid w:val="00ED74CD"/>
    <w:rsid w:val="00EE14AB"/>
    <w:rsid w:val="00EE25A8"/>
    <w:rsid w:val="00EE2671"/>
    <w:rsid w:val="00EE2D06"/>
    <w:rsid w:val="00EE70E3"/>
    <w:rsid w:val="00EE7C83"/>
    <w:rsid w:val="00EF1A87"/>
    <w:rsid w:val="00EF1E8B"/>
    <w:rsid w:val="00EF1F15"/>
    <w:rsid w:val="00EF2631"/>
    <w:rsid w:val="00EF3C7E"/>
    <w:rsid w:val="00EF3E73"/>
    <w:rsid w:val="00EF4019"/>
    <w:rsid w:val="00EF419B"/>
    <w:rsid w:val="00EF6219"/>
    <w:rsid w:val="00EF64AF"/>
    <w:rsid w:val="00EF660C"/>
    <w:rsid w:val="00EF6AA8"/>
    <w:rsid w:val="00EF7957"/>
    <w:rsid w:val="00EF7B60"/>
    <w:rsid w:val="00F048BD"/>
    <w:rsid w:val="00F071D5"/>
    <w:rsid w:val="00F105AE"/>
    <w:rsid w:val="00F10ACD"/>
    <w:rsid w:val="00F10D68"/>
    <w:rsid w:val="00F11207"/>
    <w:rsid w:val="00F11643"/>
    <w:rsid w:val="00F11AF2"/>
    <w:rsid w:val="00F12FF7"/>
    <w:rsid w:val="00F146A7"/>
    <w:rsid w:val="00F14D41"/>
    <w:rsid w:val="00F1582C"/>
    <w:rsid w:val="00F15EFE"/>
    <w:rsid w:val="00F160ED"/>
    <w:rsid w:val="00F20D68"/>
    <w:rsid w:val="00F222AD"/>
    <w:rsid w:val="00F22AB1"/>
    <w:rsid w:val="00F22C83"/>
    <w:rsid w:val="00F22E5D"/>
    <w:rsid w:val="00F23608"/>
    <w:rsid w:val="00F24001"/>
    <w:rsid w:val="00F246EE"/>
    <w:rsid w:val="00F24848"/>
    <w:rsid w:val="00F24F8C"/>
    <w:rsid w:val="00F26C6A"/>
    <w:rsid w:val="00F2787E"/>
    <w:rsid w:val="00F30DB1"/>
    <w:rsid w:val="00F30E5C"/>
    <w:rsid w:val="00F30EDD"/>
    <w:rsid w:val="00F31154"/>
    <w:rsid w:val="00F31B8F"/>
    <w:rsid w:val="00F31C52"/>
    <w:rsid w:val="00F32F09"/>
    <w:rsid w:val="00F3533A"/>
    <w:rsid w:val="00F40119"/>
    <w:rsid w:val="00F41EA4"/>
    <w:rsid w:val="00F42581"/>
    <w:rsid w:val="00F4275B"/>
    <w:rsid w:val="00F46718"/>
    <w:rsid w:val="00F46EB9"/>
    <w:rsid w:val="00F4799A"/>
    <w:rsid w:val="00F47F58"/>
    <w:rsid w:val="00F509E6"/>
    <w:rsid w:val="00F50ACC"/>
    <w:rsid w:val="00F51BE4"/>
    <w:rsid w:val="00F51ECD"/>
    <w:rsid w:val="00F53533"/>
    <w:rsid w:val="00F536FE"/>
    <w:rsid w:val="00F54C0B"/>
    <w:rsid w:val="00F556F7"/>
    <w:rsid w:val="00F566DB"/>
    <w:rsid w:val="00F57670"/>
    <w:rsid w:val="00F60101"/>
    <w:rsid w:val="00F609D5"/>
    <w:rsid w:val="00F61A6F"/>
    <w:rsid w:val="00F61D29"/>
    <w:rsid w:val="00F62EE7"/>
    <w:rsid w:val="00F63D62"/>
    <w:rsid w:val="00F63EF3"/>
    <w:rsid w:val="00F668CA"/>
    <w:rsid w:val="00F66A1B"/>
    <w:rsid w:val="00F70268"/>
    <w:rsid w:val="00F72EE1"/>
    <w:rsid w:val="00F73D88"/>
    <w:rsid w:val="00F762C7"/>
    <w:rsid w:val="00F76481"/>
    <w:rsid w:val="00F77CDF"/>
    <w:rsid w:val="00F807B5"/>
    <w:rsid w:val="00F80BEB"/>
    <w:rsid w:val="00F82501"/>
    <w:rsid w:val="00F831C3"/>
    <w:rsid w:val="00F85BC8"/>
    <w:rsid w:val="00F85DEB"/>
    <w:rsid w:val="00F878D2"/>
    <w:rsid w:val="00F90631"/>
    <w:rsid w:val="00F9067D"/>
    <w:rsid w:val="00F90C6B"/>
    <w:rsid w:val="00F921AD"/>
    <w:rsid w:val="00F929F5"/>
    <w:rsid w:val="00F93328"/>
    <w:rsid w:val="00FA1DA9"/>
    <w:rsid w:val="00FA3092"/>
    <w:rsid w:val="00FA5A95"/>
    <w:rsid w:val="00FA71E3"/>
    <w:rsid w:val="00FA75CD"/>
    <w:rsid w:val="00FA7B76"/>
    <w:rsid w:val="00FB05AC"/>
    <w:rsid w:val="00FB0A18"/>
    <w:rsid w:val="00FB17B6"/>
    <w:rsid w:val="00FB1917"/>
    <w:rsid w:val="00FB2B32"/>
    <w:rsid w:val="00FB3604"/>
    <w:rsid w:val="00FB43E6"/>
    <w:rsid w:val="00FB71D3"/>
    <w:rsid w:val="00FC1856"/>
    <w:rsid w:val="00FC465D"/>
    <w:rsid w:val="00FC5491"/>
    <w:rsid w:val="00FC5AB6"/>
    <w:rsid w:val="00FC61E1"/>
    <w:rsid w:val="00FD04F5"/>
    <w:rsid w:val="00FD1169"/>
    <w:rsid w:val="00FD202F"/>
    <w:rsid w:val="00FD4E7B"/>
    <w:rsid w:val="00FD4F52"/>
    <w:rsid w:val="00FD52A7"/>
    <w:rsid w:val="00FE04FF"/>
    <w:rsid w:val="00FE070D"/>
    <w:rsid w:val="00FE0C59"/>
    <w:rsid w:val="00FE2F5C"/>
    <w:rsid w:val="00FE3317"/>
    <w:rsid w:val="00FE3BC7"/>
    <w:rsid w:val="00FF0E5B"/>
    <w:rsid w:val="00FF218D"/>
    <w:rsid w:val="00FF2376"/>
    <w:rsid w:val="00FF2B34"/>
    <w:rsid w:val="00FF3A0B"/>
    <w:rsid w:val="00FF553E"/>
    <w:rsid w:val="00FF5698"/>
    <w:rsid w:val="00FF61A0"/>
    <w:rsid w:val="00FF717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131D3902"/>
  <w15:chartTrackingRefBased/>
  <w15:docId w15:val="{FD1D3671-BC58-43EF-B66B-81D5E0A41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9813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038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5115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74BE"/>
    <w:pPr>
      <w:ind w:left="720"/>
      <w:contextualSpacing/>
    </w:pPr>
  </w:style>
  <w:style w:type="character" w:customStyle="1" w:styleId="a">
    <w:name w:val="_"/>
    <w:basedOn w:val="DefaultParagraphFont"/>
    <w:rsid w:val="00916209"/>
  </w:style>
  <w:style w:type="character" w:customStyle="1" w:styleId="ff4">
    <w:name w:val="ff4"/>
    <w:basedOn w:val="DefaultParagraphFont"/>
    <w:rsid w:val="00916209"/>
  </w:style>
  <w:style w:type="character" w:customStyle="1" w:styleId="ff2">
    <w:name w:val="ff2"/>
    <w:basedOn w:val="DefaultParagraphFont"/>
    <w:rsid w:val="00916209"/>
  </w:style>
  <w:style w:type="character" w:customStyle="1" w:styleId="Heading1Char">
    <w:name w:val="Heading 1 Char"/>
    <w:basedOn w:val="DefaultParagraphFont"/>
    <w:link w:val="Heading1"/>
    <w:uiPriority w:val="9"/>
    <w:rsid w:val="009813E0"/>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CF6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038F1"/>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A979F0"/>
    <w:rPr>
      <w:color w:val="0000FF"/>
      <w:u w:val="single"/>
    </w:rPr>
  </w:style>
  <w:style w:type="paragraph" w:customStyle="1" w:styleId="EndNoteBibliographyTitle">
    <w:name w:val="EndNote Bibliography Title"/>
    <w:basedOn w:val="Normal"/>
    <w:link w:val="EndNoteBibliographyTitleChar"/>
    <w:rsid w:val="007A1366"/>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A1366"/>
    <w:rPr>
      <w:rFonts w:ascii="Calibri" w:hAnsi="Calibri" w:cs="Calibri"/>
      <w:noProof/>
      <w:lang w:val="en-US"/>
    </w:rPr>
  </w:style>
  <w:style w:type="paragraph" w:customStyle="1" w:styleId="EndNoteBibliography">
    <w:name w:val="EndNote Bibliography"/>
    <w:basedOn w:val="Normal"/>
    <w:link w:val="EndNoteBibliographyChar"/>
    <w:rsid w:val="007A1366"/>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7A1366"/>
    <w:rPr>
      <w:rFonts w:ascii="Calibri" w:hAnsi="Calibri" w:cs="Calibri"/>
      <w:noProof/>
      <w:lang w:val="en-US"/>
    </w:rPr>
  </w:style>
  <w:style w:type="character" w:styleId="UnresolvedMention">
    <w:name w:val="Unresolved Mention"/>
    <w:basedOn w:val="DefaultParagraphFont"/>
    <w:uiPriority w:val="99"/>
    <w:semiHidden/>
    <w:unhideWhenUsed/>
    <w:rsid w:val="007A1366"/>
    <w:rPr>
      <w:color w:val="605E5C"/>
      <w:shd w:val="clear" w:color="auto" w:fill="E1DFDD"/>
    </w:rPr>
  </w:style>
  <w:style w:type="paragraph" w:styleId="BalloonText">
    <w:name w:val="Balloon Text"/>
    <w:basedOn w:val="Normal"/>
    <w:link w:val="BalloonTextChar"/>
    <w:uiPriority w:val="99"/>
    <w:semiHidden/>
    <w:unhideWhenUsed/>
    <w:rsid w:val="00E839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999"/>
    <w:rPr>
      <w:rFonts w:ascii="Segoe UI" w:hAnsi="Segoe UI" w:cs="Segoe UI"/>
      <w:sz w:val="18"/>
      <w:szCs w:val="18"/>
    </w:rPr>
  </w:style>
  <w:style w:type="paragraph" w:styleId="CommentText">
    <w:name w:val="annotation text"/>
    <w:basedOn w:val="Normal"/>
    <w:link w:val="CommentTextChar"/>
    <w:uiPriority w:val="99"/>
    <w:unhideWhenUsed/>
    <w:rsid w:val="00961B3C"/>
    <w:pPr>
      <w:spacing w:line="240" w:lineRule="auto"/>
    </w:pPr>
    <w:rPr>
      <w:sz w:val="20"/>
      <w:szCs w:val="20"/>
    </w:rPr>
  </w:style>
  <w:style w:type="character" w:customStyle="1" w:styleId="CommentTextChar">
    <w:name w:val="Comment Text Char"/>
    <w:basedOn w:val="DefaultParagraphFont"/>
    <w:link w:val="CommentText"/>
    <w:uiPriority w:val="99"/>
    <w:rsid w:val="00961B3C"/>
    <w:rPr>
      <w:sz w:val="20"/>
      <w:szCs w:val="20"/>
    </w:rPr>
  </w:style>
  <w:style w:type="character" w:customStyle="1" w:styleId="Heading3Char">
    <w:name w:val="Heading 3 Char"/>
    <w:basedOn w:val="DefaultParagraphFont"/>
    <w:link w:val="Heading3"/>
    <w:uiPriority w:val="9"/>
    <w:rsid w:val="00451155"/>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9E7E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E7E76"/>
    <w:rPr>
      <w:lang w:val="en-US"/>
    </w:rPr>
  </w:style>
  <w:style w:type="paragraph" w:styleId="Footer">
    <w:name w:val="footer"/>
    <w:basedOn w:val="Normal"/>
    <w:link w:val="FooterChar"/>
    <w:uiPriority w:val="99"/>
    <w:unhideWhenUsed/>
    <w:rsid w:val="009E7E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7E76"/>
    <w:rPr>
      <w:lang w:val="en-US"/>
    </w:rPr>
  </w:style>
  <w:style w:type="character" w:styleId="CommentReference">
    <w:name w:val="annotation reference"/>
    <w:basedOn w:val="DefaultParagraphFont"/>
    <w:uiPriority w:val="99"/>
    <w:semiHidden/>
    <w:unhideWhenUsed/>
    <w:rsid w:val="00B10C25"/>
    <w:rPr>
      <w:sz w:val="16"/>
      <w:szCs w:val="16"/>
    </w:rPr>
  </w:style>
  <w:style w:type="character" w:styleId="LineNumber">
    <w:name w:val="line number"/>
    <w:basedOn w:val="DefaultParagraphFont"/>
    <w:uiPriority w:val="99"/>
    <w:semiHidden/>
    <w:unhideWhenUsed/>
    <w:rsid w:val="003352EB"/>
  </w:style>
  <w:style w:type="paragraph" w:styleId="NormalWeb">
    <w:name w:val="Normal (Web)"/>
    <w:basedOn w:val="Normal"/>
    <w:uiPriority w:val="99"/>
    <w:unhideWhenUsed/>
    <w:rsid w:val="00AC097C"/>
    <w:pPr>
      <w:spacing w:before="100" w:beforeAutospacing="1" w:after="100" w:afterAutospacing="1" w:line="240" w:lineRule="auto"/>
    </w:pPr>
    <w:rPr>
      <w:rFonts w:ascii="Times New Roman" w:eastAsia="Times New Roman" w:hAnsi="Times New Roman" w:cs="Times New Roman"/>
      <w:sz w:val="24"/>
      <w:szCs w:val="24"/>
      <w:lang w:val="nb-NO" w:eastAsia="nb-NO"/>
    </w:rPr>
  </w:style>
  <w:style w:type="character" w:customStyle="1" w:styleId="cf01">
    <w:name w:val="cf01"/>
    <w:basedOn w:val="DefaultParagraphFont"/>
    <w:rsid w:val="00AC097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6504">
      <w:bodyDiv w:val="1"/>
      <w:marLeft w:val="0"/>
      <w:marRight w:val="0"/>
      <w:marTop w:val="0"/>
      <w:marBottom w:val="0"/>
      <w:divBdr>
        <w:top w:val="none" w:sz="0" w:space="0" w:color="auto"/>
        <w:left w:val="none" w:sz="0" w:space="0" w:color="auto"/>
        <w:bottom w:val="none" w:sz="0" w:space="0" w:color="auto"/>
        <w:right w:val="none" w:sz="0" w:space="0" w:color="auto"/>
      </w:divBdr>
    </w:div>
    <w:div w:id="27609107">
      <w:bodyDiv w:val="1"/>
      <w:marLeft w:val="0"/>
      <w:marRight w:val="0"/>
      <w:marTop w:val="0"/>
      <w:marBottom w:val="0"/>
      <w:divBdr>
        <w:top w:val="none" w:sz="0" w:space="0" w:color="auto"/>
        <w:left w:val="none" w:sz="0" w:space="0" w:color="auto"/>
        <w:bottom w:val="none" w:sz="0" w:space="0" w:color="auto"/>
        <w:right w:val="none" w:sz="0" w:space="0" w:color="auto"/>
      </w:divBdr>
    </w:div>
    <w:div w:id="31535751">
      <w:bodyDiv w:val="1"/>
      <w:marLeft w:val="0"/>
      <w:marRight w:val="0"/>
      <w:marTop w:val="0"/>
      <w:marBottom w:val="0"/>
      <w:divBdr>
        <w:top w:val="none" w:sz="0" w:space="0" w:color="auto"/>
        <w:left w:val="none" w:sz="0" w:space="0" w:color="auto"/>
        <w:bottom w:val="none" w:sz="0" w:space="0" w:color="auto"/>
        <w:right w:val="none" w:sz="0" w:space="0" w:color="auto"/>
      </w:divBdr>
    </w:div>
    <w:div w:id="35083093">
      <w:bodyDiv w:val="1"/>
      <w:marLeft w:val="0"/>
      <w:marRight w:val="0"/>
      <w:marTop w:val="0"/>
      <w:marBottom w:val="0"/>
      <w:divBdr>
        <w:top w:val="none" w:sz="0" w:space="0" w:color="auto"/>
        <w:left w:val="none" w:sz="0" w:space="0" w:color="auto"/>
        <w:bottom w:val="none" w:sz="0" w:space="0" w:color="auto"/>
        <w:right w:val="none" w:sz="0" w:space="0" w:color="auto"/>
      </w:divBdr>
    </w:div>
    <w:div w:id="100686650">
      <w:bodyDiv w:val="1"/>
      <w:marLeft w:val="0"/>
      <w:marRight w:val="0"/>
      <w:marTop w:val="0"/>
      <w:marBottom w:val="0"/>
      <w:divBdr>
        <w:top w:val="none" w:sz="0" w:space="0" w:color="auto"/>
        <w:left w:val="none" w:sz="0" w:space="0" w:color="auto"/>
        <w:bottom w:val="none" w:sz="0" w:space="0" w:color="auto"/>
        <w:right w:val="none" w:sz="0" w:space="0" w:color="auto"/>
      </w:divBdr>
    </w:div>
    <w:div w:id="184486651">
      <w:bodyDiv w:val="1"/>
      <w:marLeft w:val="0"/>
      <w:marRight w:val="0"/>
      <w:marTop w:val="0"/>
      <w:marBottom w:val="0"/>
      <w:divBdr>
        <w:top w:val="none" w:sz="0" w:space="0" w:color="auto"/>
        <w:left w:val="none" w:sz="0" w:space="0" w:color="auto"/>
        <w:bottom w:val="none" w:sz="0" w:space="0" w:color="auto"/>
        <w:right w:val="none" w:sz="0" w:space="0" w:color="auto"/>
      </w:divBdr>
    </w:div>
    <w:div w:id="262032157">
      <w:bodyDiv w:val="1"/>
      <w:marLeft w:val="0"/>
      <w:marRight w:val="0"/>
      <w:marTop w:val="0"/>
      <w:marBottom w:val="0"/>
      <w:divBdr>
        <w:top w:val="none" w:sz="0" w:space="0" w:color="auto"/>
        <w:left w:val="none" w:sz="0" w:space="0" w:color="auto"/>
        <w:bottom w:val="none" w:sz="0" w:space="0" w:color="auto"/>
        <w:right w:val="none" w:sz="0" w:space="0" w:color="auto"/>
      </w:divBdr>
    </w:div>
    <w:div w:id="278731253">
      <w:bodyDiv w:val="1"/>
      <w:marLeft w:val="0"/>
      <w:marRight w:val="0"/>
      <w:marTop w:val="0"/>
      <w:marBottom w:val="0"/>
      <w:divBdr>
        <w:top w:val="none" w:sz="0" w:space="0" w:color="auto"/>
        <w:left w:val="none" w:sz="0" w:space="0" w:color="auto"/>
        <w:bottom w:val="none" w:sz="0" w:space="0" w:color="auto"/>
        <w:right w:val="none" w:sz="0" w:space="0" w:color="auto"/>
      </w:divBdr>
    </w:div>
    <w:div w:id="296377114">
      <w:bodyDiv w:val="1"/>
      <w:marLeft w:val="0"/>
      <w:marRight w:val="0"/>
      <w:marTop w:val="0"/>
      <w:marBottom w:val="0"/>
      <w:divBdr>
        <w:top w:val="none" w:sz="0" w:space="0" w:color="auto"/>
        <w:left w:val="none" w:sz="0" w:space="0" w:color="auto"/>
        <w:bottom w:val="none" w:sz="0" w:space="0" w:color="auto"/>
        <w:right w:val="none" w:sz="0" w:space="0" w:color="auto"/>
      </w:divBdr>
    </w:div>
    <w:div w:id="307436427">
      <w:bodyDiv w:val="1"/>
      <w:marLeft w:val="0"/>
      <w:marRight w:val="0"/>
      <w:marTop w:val="0"/>
      <w:marBottom w:val="0"/>
      <w:divBdr>
        <w:top w:val="none" w:sz="0" w:space="0" w:color="auto"/>
        <w:left w:val="none" w:sz="0" w:space="0" w:color="auto"/>
        <w:bottom w:val="none" w:sz="0" w:space="0" w:color="auto"/>
        <w:right w:val="none" w:sz="0" w:space="0" w:color="auto"/>
      </w:divBdr>
    </w:div>
    <w:div w:id="325281821">
      <w:bodyDiv w:val="1"/>
      <w:marLeft w:val="0"/>
      <w:marRight w:val="0"/>
      <w:marTop w:val="0"/>
      <w:marBottom w:val="0"/>
      <w:divBdr>
        <w:top w:val="none" w:sz="0" w:space="0" w:color="auto"/>
        <w:left w:val="none" w:sz="0" w:space="0" w:color="auto"/>
        <w:bottom w:val="none" w:sz="0" w:space="0" w:color="auto"/>
        <w:right w:val="none" w:sz="0" w:space="0" w:color="auto"/>
      </w:divBdr>
    </w:div>
    <w:div w:id="326785575">
      <w:bodyDiv w:val="1"/>
      <w:marLeft w:val="0"/>
      <w:marRight w:val="0"/>
      <w:marTop w:val="0"/>
      <w:marBottom w:val="0"/>
      <w:divBdr>
        <w:top w:val="none" w:sz="0" w:space="0" w:color="auto"/>
        <w:left w:val="none" w:sz="0" w:space="0" w:color="auto"/>
        <w:bottom w:val="none" w:sz="0" w:space="0" w:color="auto"/>
        <w:right w:val="none" w:sz="0" w:space="0" w:color="auto"/>
      </w:divBdr>
    </w:div>
    <w:div w:id="355742139">
      <w:bodyDiv w:val="1"/>
      <w:marLeft w:val="0"/>
      <w:marRight w:val="0"/>
      <w:marTop w:val="0"/>
      <w:marBottom w:val="0"/>
      <w:divBdr>
        <w:top w:val="none" w:sz="0" w:space="0" w:color="auto"/>
        <w:left w:val="none" w:sz="0" w:space="0" w:color="auto"/>
        <w:bottom w:val="none" w:sz="0" w:space="0" w:color="auto"/>
        <w:right w:val="none" w:sz="0" w:space="0" w:color="auto"/>
      </w:divBdr>
    </w:div>
    <w:div w:id="415515748">
      <w:bodyDiv w:val="1"/>
      <w:marLeft w:val="0"/>
      <w:marRight w:val="0"/>
      <w:marTop w:val="0"/>
      <w:marBottom w:val="0"/>
      <w:divBdr>
        <w:top w:val="none" w:sz="0" w:space="0" w:color="auto"/>
        <w:left w:val="none" w:sz="0" w:space="0" w:color="auto"/>
        <w:bottom w:val="none" w:sz="0" w:space="0" w:color="auto"/>
        <w:right w:val="none" w:sz="0" w:space="0" w:color="auto"/>
      </w:divBdr>
    </w:div>
    <w:div w:id="415983743">
      <w:bodyDiv w:val="1"/>
      <w:marLeft w:val="0"/>
      <w:marRight w:val="0"/>
      <w:marTop w:val="0"/>
      <w:marBottom w:val="0"/>
      <w:divBdr>
        <w:top w:val="none" w:sz="0" w:space="0" w:color="auto"/>
        <w:left w:val="none" w:sz="0" w:space="0" w:color="auto"/>
        <w:bottom w:val="none" w:sz="0" w:space="0" w:color="auto"/>
        <w:right w:val="none" w:sz="0" w:space="0" w:color="auto"/>
      </w:divBdr>
    </w:div>
    <w:div w:id="450514237">
      <w:bodyDiv w:val="1"/>
      <w:marLeft w:val="0"/>
      <w:marRight w:val="0"/>
      <w:marTop w:val="0"/>
      <w:marBottom w:val="0"/>
      <w:divBdr>
        <w:top w:val="none" w:sz="0" w:space="0" w:color="auto"/>
        <w:left w:val="none" w:sz="0" w:space="0" w:color="auto"/>
        <w:bottom w:val="none" w:sz="0" w:space="0" w:color="auto"/>
        <w:right w:val="none" w:sz="0" w:space="0" w:color="auto"/>
      </w:divBdr>
    </w:div>
    <w:div w:id="475495363">
      <w:bodyDiv w:val="1"/>
      <w:marLeft w:val="0"/>
      <w:marRight w:val="0"/>
      <w:marTop w:val="0"/>
      <w:marBottom w:val="0"/>
      <w:divBdr>
        <w:top w:val="none" w:sz="0" w:space="0" w:color="auto"/>
        <w:left w:val="none" w:sz="0" w:space="0" w:color="auto"/>
        <w:bottom w:val="none" w:sz="0" w:space="0" w:color="auto"/>
        <w:right w:val="none" w:sz="0" w:space="0" w:color="auto"/>
      </w:divBdr>
    </w:div>
    <w:div w:id="485626981">
      <w:bodyDiv w:val="1"/>
      <w:marLeft w:val="0"/>
      <w:marRight w:val="0"/>
      <w:marTop w:val="0"/>
      <w:marBottom w:val="0"/>
      <w:divBdr>
        <w:top w:val="none" w:sz="0" w:space="0" w:color="auto"/>
        <w:left w:val="none" w:sz="0" w:space="0" w:color="auto"/>
        <w:bottom w:val="none" w:sz="0" w:space="0" w:color="auto"/>
        <w:right w:val="none" w:sz="0" w:space="0" w:color="auto"/>
      </w:divBdr>
    </w:div>
    <w:div w:id="521627035">
      <w:bodyDiv w:val="1"/>
      <w:marLeft w:val="0"/>
      <w:marRight w:val="0"/>
      <w:marTop w:val="0"/>
      <w:marBottom w:val="0"/>
      <w:divBdr>
        <w:top w:val="none" w:sz="0" w:space="0" w:color="auto"/>
        <w:left w:val="none" w:sz="0" w:space="0" w:color="auto"/>
        <w:bottom w:val="none" w:sz="0" w:space="0" w:color="auto"/>
        <w:right w:val="none" w:sz="0" w:space="0" w:color="auto"/>
      </w:divBdr>
    </w:div>
    <w:div w:id="562057796">
      <w:bodyDiv w:val="1"/>
      <w:marLeft w:val="0"/>
      <w:marRight w:val="0"/>
      <w:marTop w:val="0"/>
      <w:marBottom w:val="0"/>
      <w:divBdr>
        <w:top w:val="none" w:sz="0" w:space="0" w:color="auto"/>
        <w:left w:val="none" w:sz="0" w:space="0" w:color="auto"/>
        <w:bottom w:val="none" w:sz="0" w:space="0" w:color="auto"/>
        <w:right w:val="none" w:sz="0" w:space="0" w:color="auto"/>
      </w:divBdr>
    </w:div>
    <w:div w:id="579631989">
      <w:bodyDiv w:val="1"/>
      <w:marLeft w:val="0"/>
      <w:marRight w:val="0"/>
      <w:marTop w:val="0"/>
      <w:marBottom w:val="0"/>
      <w:divBdr>
        <w:top w:val="none" w:sz="0" w:space="0" w:color="auto"/>
        <w:left w:val="none" w:sz="0" w:space="0" w:color="auto"/>
        <w:bottom w:val="none" w:sz="0" w:space="0" w:color="auto"/>
        <w:right w:val="none" w:sz="0" w:space="0" w:color="auto"/>
      </w:divBdr>
    </w:div>
    <w:div w:id="587931186">
      <w:bodyDiv w:val="1"/>
      <w:marLeft w:val="0"/>
      <w:marRight w:val="0"/>
      <w:marTop w:val="0"/>
      <w:marBottom w:val="0"/>
      <w:divBdr>
        <w:top w:val="none" w:sz="0" w:space="0" w:color="auto"/>
        <w:left w:val="none" w:sz="0" w:space="0" w:color="auto"/>
        <w:bottom w:val="none" w:sz="0" w:space="0" w:color="auto"/>
        <w:right w:val="none" w:sz="0" w:space="0" w:color="auto"/>
      </w:divBdr>
    </w:div>
    <w:div w:id="592587266">
      <w:bodyDiv w:val="1"/>
      <w:marLeft w:val="0"/>
      <w:marRight w:val="0"/>
      <w:marTop w:val="0"/>
      <w:marBottom w:val="0"/>
      <w:divBdr>
        <w:top w:val="none" w:sz="0" w:space="0" w:color="auto"/>
        <w:left w:val="none" w:sz="0" w:space="0" w:color="auto"/>
        <w:bottom w:val="none" w:sz="0" w:space="0" w:color="auto"/>
        <w:right w:val="none" w:sz="0" w:space="0" w:color="auto"/>
      </w:divBdr>
    </w:div>
    <w:div w:id="618142322">
      <w:bodyDiv w:val="1"/>
      <w:marLeft w:val="0"/>
      <w:marRight w:val="0"/>
      <w:marTop w:val="0"/>
      <w:marBottom w:val="0"/>
      <w:divBdr>
        <w:top w:val="none" w:sz="0" w:space="0" w:color="auto"/>
        <w:left w:val="none" w:sz="0" w:space="0" w:color="auto"/>
        <w:bottom w:val="none" w:sz="0" w:space="0" w:color="auto"/>
        <w:right w:val="none" w:sz="0" w:space="0" w:color="auto"/>
      </w:divBdr>
    </w:div>
    <w:div w:id="621961027">
      <w:bodyDiv w:val="1"/>
      <w:marLeft w:val="0"/>
      <w:marRight w:val="0"/>
      <w:marTop w:val="0"/>
      <w:marBottom w:val="0"/>
      <w:divBdr>
        <w:top w:val="none" w:sz="0" w:space="0" w:color="auto"/>
        <w:left w:val="none" w:sz="0" w:space="0" w:color="auto"/>
        <w:bottom w:val="none" w:sz="0" w:space="0" w:color="auto"/>
        <w:right w:val="none" w:sz="0" w:space="0" w:color="auto"/>
      </w:divBdr>
    </w:div>
    <w:div w:id="636447436">
      <w:bodyDiv w:val="1"/>
      <w:marLeft w:val="0"/>
      <w:marRight w:val="0"/>
      <w:marTop w:val="0"/>
      <w:marBottom w:val="0"/>
      <w:divBdr>
        <w:top w:val="none" w:sz="0" w:space="0" w:color="auto"/>
        <w:left w:val="none" w:sz="0" w:space="0" w:color="auto"/>
        <w:bottom w:val="none" w:sz="0" w:space="0" w:color="auto"/>
        <w:right w:val="none" w:sz="0" w:space="0" w:color="auto"/>
      </w:divBdr>
    </w:div>
    <w:div w:id="660546337">
      <w:bodyDiv w:val="1"/>
      <w:marLeft w:val="0"/>
      <w:marRight w:val="0"/>
      <w:marTop w:val="0"/>
      <w:marBottom w:val="0"/>
      <w:divBdr>
        <w:top w:val="none" w:sz="0" w:space="0" w:color="auto"/>
        <w:left w:val="none" w:sz="0" w:space="0" w:color="auto"/>
        <w:bottom w:val="none" w:sz="0" w:space="0" w:color="auto"/>
        <w:right w:val="none" w:sz="0" w:space="0" w:color="auto"/>
      </w:divBdr>
    </w:div>
    <w:div w:id="663432966">
      <w:bodyDiv w:val="1"/>
      <w:marLeft w:val="0"/>
      <w:marRight w:val="0"/>
      <w:marTop w:val="0"/>
      <w:marBottom w:val="0"/>
      <w:divBdr>
        <w:top w:val="none" w:sz="0" w:space="0" w:color="auto"/>
        <w:left w:val="none" w:sz="0" w:space="0" w:color="auto"/>
        <w:bottom w:val="none" w:sz="0" w:space="0" w:color="auto"/>
        <w:right w:val="none" w:sz="0" w:space="0" w:color="auto"/>
      </w:divBdr>
    </w:div>
    <w:div w:id="713430010">
      <w:bodyDiv w:val="1"/>
      <w:marLeft w:val="0"/>
      <w:marRight w:val="0"/>
      <w:marTop w:val="0"/>
      <w:marBottom w:val="0"/>
      <w:divBdr>
        <w:top w:val="none" w:sz="0" w:space="0" w:color="auto"/>
        <w:left w:val="none" w:sz="0" w:space="0" w:color="auto"/>
        <w:bottom w:val="none" w:sz="0" w:space="0" w:color="auto"/>
        <w:right w:val="none" w:sz="0" w:space="0" w:color="auto"/>
      </w:divBdr>
    </w:div>
    <w:div w:id="724990004">
      <w:bodyDiv w:val="1"/>
      <w:marLeft w:val="0"/>
      <w:marRight w:val="0"/>
      <w:marTop w:val="0"/>
      <w:marBottom w:val="0"/>
      <w:divBdr>
        <w:top w:val="none" w:sz="0" w:space="0" w:color="auto"/>
        <w:left w:val="none" w:sz="0" w:space="0" w:color="auto"/>
        <w:bottom w:val="none" w:sz="0" w:space="0" w:color="auto"/>
        <w:right w:val="none" w:sz="0" w:space="0" w:color="auto"/>
      </w:divBdr>
    </w:div>
    <w:div w:id="736980554">
      <w:bodyDiv w:val="1"/>
      <w:marLeft w:val="0"/>
      <w:marRight w:val="0"/>
      <w:marTop w:val="0"/>
      <w:marBottom w:val="0"/>
      <w:divBdr>
        <w:top w:val="none" w:sz="0" w:space="0" w:color="auto"/>
        <w:left w:val="none" w:sz="0" w:space="0" w:color="auto"/>
        <w:bottom w:val="none" w:sz="0" w:space="0" w:color="auto"/>
        <w:right w:val="none" w:sz="0" w:space="0" w:color="auto"/>
      </w:divBdr>
    </w:div>
    <w:div w:id="771978842">
      <w:bodyDiv w:val="1"/>
      <w:marLeft w:val="0"/>
      <w:marRight w:val="0"/>
      <w:marTop w:val="0"/>
      <w:marBottom w:val="0"/>
      <w:divBdr>
        <w:top w:val="none" w:sz="0" w:space="0" w:color="auto"/>
        <w:left w:val="none" w:sz="0" w:space="0" w:color="auto"/>
        <w:bottom w:val="none" w:sz="0" w:space="0" w:color="auto"/>
        <w:right w:val="none" w:sz="0" w:space="0" w:color="auto"/>
      </w:divBdr>
    </w:div>
    <w:div w:id="782574525">
      <w:bodyDiv w:val="1"/>
      <w:marLeft w:val="0"/>
      <w:marRight w:val="0"/>
      <w:marTop w:val="0"/>
      <w:marBottom w:val="0"/>
      <w:divBdr>
        <w:top w:val="none" w:sz="0" w:space="0" w:color="auto"/>
        <w:left w:val="none" w:sz="0" w:space="0" w:color="auto"/>
        <w:bottom w:val="none" w:sz="0" w:space="0" w:color="auto"/>
        <w:right w:val="none" w:sz="0" w:space="0" w:color="auto"/>
      </w:divBdr>
    </w:div>
    <w:div w:id="789863563">
      <w:bodyDiv w:val="1"/>
      <w:marLeft w:val="0"/>
      <w:marRight w:val="0"/>
      <w:marTop w:val="0"/>
      <w:marBottom w:val="0"/>
      <w:divBdr>
        <w:top w:val="none" w:sz="0" w:space="0" w:color="auto"/>
        <w:left w:val="none" w:sz="0" w:space="0" w:color="auto"/>
        <w:bottom w:val="none" w:sz="0" w:space="0" w:color="auto"/>
        <w:right w:val="none" w:sz="0" w:space="0" w:color="auto"/>
      </w:divBdr>
    </w:div>
    <w:div w:id="865488482">
      <w:bodyDiv w:val="1"/>
      <w:marLeft w:val="0"/>
      <w:marRight w:val="0"/>
      <w:marTop w:val="0"/>
      <w:marBottom w:val="0"/>
      <w:divBdr>
        <w:top w:val="none" w:sz="0" w:space="0" w:color="auto"/>
        <w:left w:val="none" w:sz="0" w:space="0" w:color="auto"/>
        <w:bottom w:val="none" w:sz="0" w:space="0" w:color="auto"/>
        <w:right w:val="none" w:sz="0" w:space="0" w:color="auto"/>
      </w:divBdr>
    </w:div>
    <w:div w:id="908538276">
      <w:bodyDiv w:val="1"/>
      <w:marLeft w:val="0"/>
      <w:marRight w:val="0"/>
      <w:marTop w:val="0"/>
      <w:marBottom w:val="0"/>
      <w:divBdr>
        <w:top w:val="none" w:sz="0" w:space="0" w:color="auto"/>
        <w:left w:val="none" w:sz="0" w:space="0" w:color="auto"/>
        <w:bottom w:val="none" w:sz="0" w:space="0" w:color="auto"/>
        <w:right w:val="none" w:sz="0" w:space="0" w:color="auto"/>
      </w:divBdr>
    </w:div>
    <w:div w:id="945389033">
      <w:bodyDiv w:val="1"/>
      <w:marLeft w:val="0"/>
      <w:marRight w:val="0"/>
      <w:marTop w:val="0"/>
      <w:marBottom w:val="0"/>
      <w:divBdr>
        <w:top w:val="none" w:sz="0" w:space="0" w:color="auto"/>
        <w:left w:val="none" w:sz="0" w:space="0" w:color="auto"/>
        <w:bottom w:val="none" w:sz="0" w:space="0" w:color="auto"/>
        <w:right w:val="none" w:sz="0" w:space="0" w:color="auto"/>
      </w:divBdr>
    </w:div>
    <w:div w:id="947735779">
      <w:bodyDiv w:val="1"/>
      <w:marLeft w:val="0"/>
      <w:marRight w:val="0"/>
      <w:marTop w:val="0"/>
      <w:marBottom w:val="0"/>
      <w:divBdr>
        <w:top w:val="none" w:sz="0" w:space="0" w:color="auto"/>
        <w:left w:val="none" w:sz="0" w:space="0" w:color="auto"/>
        <w:bottom w:val="none" w:sz="0" w:space="0" w:color="auto"/>
        <w:right w:val="none" w:sz="0" w:space="0" w:color="auto"/>
      </w:divBdr>
    </w:div>
    <w:div w:id="971986473">
      <w:bodyDiv w:val="1"/>
      <w:marLeft w:val="0"/>
      <w:marRight w:val="0"/>
      <w:marTop w:val="0"/>
      <w:marBottom w:val="0"/>
      <w:divBdr>
        <w:top w:val="none" w:sz="0" w:space="0" w:color="auto"/>
        <w:left w:val="none" w:sz="0" w:space="0" w:color="auto"/>
        <w:bottom w:val="none" w:sz="0" w:space="0" w:color="auto"/>
        <w:right w:val="none" w:sz="0" w:space="0" w:color="auto"/>
      </w:divBdr>
    </w:div>
    <w:div w:id="976762095">
      <w:bodyDiv w:val="1"/>
      <w:marLeft w:val="0"/>
      <w:marRight w:val="0"/>
      <w:marTop w:val="0"/>
      <w:marBottom w:val="0"/>
      <w:divBdr>
        <w:top w:val="none" w:sz="0" w:space="0" w:color="auto"/>
        <w:left w:val="none" w:sz="0" w:space="0" w:color="auto"/>
        <w:bottom w:val="none" w:sz="0" w:space="0" w:color="auto"/>
        <w:right w:val="none" w:sz="0" w:space="0" w:color="auto"/>
      </w:divBdr>
    </w:div>
    <w:div w:id="1044715048">
      <w:bodyDiv w:val="1"/>
      <w:marLeft w:val="0"/>
      <w:marRight w:val="0"/>
      <w:marTop w:val="0"/>
      <w:marBottom w:val="0"/>
      <w:divBdr>
        <w:top w:val="none" w:sz="0" w:space="0" w:color="auto"/>
        <w:left w:val="none" w:sz="0" w:space="0" w:color="auto"/>
        <w:bottom w:val="none" w:sz="0" w:space="0" w:color="auto"/>
        <w:right w:val="none" w:sz="0" w:space="0" w:color="auto"/>
      </w:divBdr>
    </w:div>
    <w:div w:id="1080907118">
      <w:bodyDiv w:val="1"/>
      <w:marLeft w:val="0"/>
      <w:marRight w:val="0"/>
      <w:marTop w:val="0"/>
      <w:marBottom w:val="0"/>
      <w:divBdr>
        <w:top w:val="none" w:sz="0" w:space="0" w:color="auto"/>
        <w:left w:val="none" w:sz="0" w:space="0" w:color="auto"/>
        <w:bottom w:val="none" w:sz="0" w:space="0" w:color="auto"/>
        <w:right w:val="none" w:sz="0" w:space="0" w:color="auto"/>
      </w:divBdr>
    </w:div>
    <w:div w:id="1085688164">
      <w:bodyDiv w:val="1"/>
      <w:marLeft w:val="0"/>
      <w:marRight w:val="0"/>
      <w:marTop w:val="0"/>
      <w:marBottom w:val="0"/>
      <w:divBdr>
        <w:top w:val="none" w:sz="0" w:space="0" w:color="auto"/>
        <w:left w:val="none" w:sz="0" w:space="0" w:color="auto"/>
        <w:bottom w:val="none" w:sz="0" w:space="0" w:color="auto"/>
        <w:right w:val="none" w:sz="0" w:space="0" w:color="auto"/>
      </w:divBdr>
    </w:div>
    <w:div w:id="1100300605">
      <w:bodyDiv w:val="1"/>
      <w:marLeft w:val="0"/>
      <w:marRight w:val="0"/>
      <w:marTop w:val="0"/>
      <w:marBottom w:val="0"/>
      <w:divBdr>
        <w:top w:val="none" w:sz="0" w:space="0" w:color="auto"/>
        <w:left w:val="none" w:sz="0" w:space="0" w:color="auto"/>
        <w:bottom w:val="none" w:sz="0" w:space="0" w:color="auto"/>
        <w:right w:val="none" w:sz="0" w:space="0" w:color="auto"/>
      </w:divBdr>
    </w:div>
    <w:div w:id="1126237014">
      <w:bodyDiv w:val="1"/>
      <w:marLeft w:val="0"/>
      <w:marRight w:val="0"/>
      <w:marTop w:val="0"/>
      <w:marBottom w:val="0"/>
      <w:divBdr>
        <w:top w:val="none" w:sz="0" w:space="0" w:color="auto"/>
        <w:left w:val="none" w:sz="0" w:space="0" w:color="auto"/>
        <w:bottom w:val="none" w:sz="0" w:space="0" w:color="auto"/>
        <w:right w:val="none" w:sz="0" w:space="0" w:color="auto"/>
      </w:divBdr>
    </w:div>
    <w:div w:id="1134787153">
      <w:bodyDiv w:val="1"/>
      <w:marLeft w:val="0"/>
      <w:marRight w:val="0"/>
      <w:marTop w:val="0"/>
      <w:marBottom w:val="0"/>
      <w:divBdr>
        <w:top w:val="none" w:sz="0" w:space="0" w:color="auto"/>
        <w:left w:val="none" w:sz="0" w:space="0" w:color="auto"/>
        <w:bottom w:val="none" w:sz="0" w:space="0" w:color="auto"/>
        <w:right w:val="none" w:sz="0" w:space="0" w:color="auto"/>
      </w:divBdr>
    </w:div>
    <w:div w:id="1151557290">
      <w:bodyDiv w:val="1"/>
      <w:marLeft w:val="0"/>
      <w:marRight w:val="0"/>
      <w:marTop w:val="0"/>
      <w:marBottom w:val="0"/>
      <w:divBdr>
        <w:top w:val="none" w:sz="0" w:space="0" w:color="auto"/>
        <w:left w:val="none" w:sz="0" w:space="0" w:color="auto"/>
        <w:bottom w:val="none" w:sz="0" w:space="0" w:color="auto"/>
        <w:right w:val="none" w:sz="0" w:space="0" w:color="auto"/>
      </w:divBdr>
    </w:div>
    <w:div w:id="1236207220">
      <w:bodyDiv w:val="1"/>
      <w:marLeft w:val="0"/>
      <w:marRight w:val="0"/>
      <w:marTop w:val="0"/>
      <w:marBottom w:val="0"/>
      <w:divBdr>
        <w:top w:val="none" w:sz="0" w:space="0" w:color="auto"/>
        <w:left w:val="none" w:sz="0" w:space="0" w:color="auto"/>
        <w:bottom w:val="none" w:sz="0" w:space="0" w:color="auto"/>
        <w:right w:val="none" w:sz="0" w:space="0" w:color="auto"/>
      </w:divBdr>
      <w:divsChild>
        <w:div w:id="8069439">
          <w:marLeft w:val="0"/>
          <w:marRight w:val="0"/>
          <w:marTop w:val="0"/>
          <w:marBottom w:val="0"/>
          <w:divBdr>
            <w:top w:val="none" w:sz="0" w:space="0" w:color="auto"/>
            <w:left w:val="none" w:sz="0" w:space="0" w:color="auto"/>
            <w:bottom w:val="none" w:sz="0" w:space="0" w:color="auto"/>
            <w:right w:val="none" w:sz="0" w:space="0" w:color="auto"/>
          </w:divBdr>
        </w:div>
        <w:div w:id="243540748">
          <w:marLeft w:val="0"/>
          <w:marRight w:val="0"/>
          <w:marTop w:val="0"/>
          <w:marBottom w:val="0"/>
          <w:divBdr>
            <w:top w:val="none" w:sz="0" w:space="0" w:color="auto"/>
            <w:left w:val="none" w:sz="0" w:space="0" w:color="auto"/>
            <w:bottom w:val="none" w:sz="0" w:space="0" w:color="auto"/>
            <w:right w:val="none" w:sz="0" w:space="0" w:color="auto"/>
          </w:divBdr>
        </w:div>
        <w:div w:id="619534669">
          <w:marLeft w:val="0"/>
          <w:marRight w:val="0"/>
          <w:marTop w:val="0"/>
          <w:marBottom w:val="0"/>
          <w:divBdr>
            <w:top w:val="none" w:sz="0" w:space="0" w:color="auto"/>
            <w:left w:val="none" w:sz="0" w:space="0" w:color="auto"/>
            <w:bottom w:val="none" w:sz="0" w:space="0" w:color="auto"/>
            <w:right w:val="none" w:sz="0" w:space="0" w:color="auto"/>
          </w:divBdr>
        </w:div>
        <w:div w:id="1080324640">
          <w:marLeft w:val="0"/>
          <w:marRight w:val="0"/>
          <w:marTop w:val="0"/>
          <w:marBottom w:val="0"/>
          <w:divBdr>
            <w:top w:val="none" w:sz="0" w:space="0" w:color="auto"/>
            <w:left w:val="none" w:sz="0" w:space="0" w:color="auto"/>
            <w:bottom w:val="none" w:sz="0" w:space="0" w:color="auto"/>
            <w:right w:val="none" w:sz="0" w:space="0" w:color="auto"/>
          </w:divBdr>
        </w:div>
        <w:div w:id="1769933464">
          <w:marLeft w:val="0"/>
          <w:marRight w:val="0"/>
          <w:marTop w:val="0"/>
          <w:marBottom w:val="0"/>
          <w:divBdr>
            <w:top w:val="none" w:sz="0" w:space="0" w:color="auto"/>
            <w:left w:val="none" w:sz="0" w:space="0" w:color="auto"/>
            <w:bottom w:val="none" w:sz="0" w:space="0" w:color="auto"/>
            <w:right w:val="none" w:sz="0" w:space="0" w:color="auto"/>
          </w:divBdr>
        </w:div>
        <w:div w:id="1965849317">
          <w:marLeft w:val="0"/>
          <w:marRight w:val="0"/>
          <w:marTop w:val="0"/>
          <w:marBottom w:val="0"/>
          <w:divBdr>
            <w:top w:val="none" w:sz="0" w:space="0" w:color="auto"/>
            <w:left w:val="none" w:sz="0" w:space="0" w:color="auto"/>
            <w:bottom w:val="none" w:sz="0" w:space="0" w:color="auto"/>
            <w:right w:val="none" w:sz="0" w:space="0" w:color="auto"/>
          </w:divBdr>
        </w:div>
        <w:div w:id="2054425809">
          <w:marLeft w:val="0"/>
          <w:marRight w:val="0"/>
          <w:marTop w:val="0"/>
          <w:marBottom w:val="0"/>
          <w:divBdr>
            <w:top w:val="none" w:sz="0" w:space="0" w:color="auto"/>
            <w:left w:val="none" w:sz="0" w:space="0" w:color="auto"/>
            <w:bottom w:val="none" w:sz="0" w:space="0" w:color="auto"/>
            <w:right w:val="none" w:sz="0" w:space="0" w:color="auto"/>
          </w:divBdr>
        </w:div>
      </w:divsChild>
    </w:div>
    <w:div w:id="1243416961">
      <w:bodyDiv w:val="1"/>
      <w:marLeft w:val="0"/>
      <w:marRight w:val="0"/>
      <w:marTop w:val="0"/>
      <w:marBottom w:val="0"/>
      <w:divBdr>
        <w:top w:val="none" w:sz="0" w:space="0" w:color="auto"/>
        <w:left w:val="none" w:sz="0" w:space="0" w:color="auto"/>
        <w:bottom w:val="none" w:sz="0" w:space="0" w:color="auto"/>
        <w:right w:val="none" w:sz="0" w:space="0" w:color="auto"/>
      </w:divBdr>
    </w:div>
    <w:div w:id="1286235761">
      <w:bodyDiv w:val="1"/>
      <w:marLeft w:val="0"/>
      <w:marRight w:val="0"/>
      <w:marTop w:val="0"/>
      <w:marBottom w:val="0"/>
      <w:divBdr>
        <w:top w:val="none" w:sz="0" w:space="0" w:color="auto"/>
        <w:left w:val="none" w:sz="0" w:space="0" w:color="auto"/>
        <w:bottom w:val="none" w:sz="0" w:space="0" w:color="auto"/>
        <w:right w:val="none" w:sz="0" w:space="0" w:color="auto"/>
      </w:divBdr>
      <w:divsChild>
        <w:div w:id="856427477">
          <w:marLeft w:val="0"/>
          <w:marRight w:val="0"/>
          <w:marTop w:val="0"/>
          <w:marBottom w:val="0"/>
          <w:divBdr>
            <w:top w:val="none" w:sz="0" w:space="0" w:color="auto"/>
            <w:left w:val="none" w:sz="0" w:space="0" w:color="auto"/>
            <w:bottom w:val="none" w:sz="0" w:space="0" w:color="auto"/>
            <w:right w:val="none" w:sz="0" w:space="0" w:color="auto"/>
          </w:divBdr>
        </w:div>
        <w:div w:id="900554757">
          <w:marLeft w:val="0"/>
          <w:marRight w:val="0"/>
          <w:marTop w:val="0"/>
          <w:marBottom w:val="0"/>
          <w:divBdr>
            <w:top w:val="none" w:sz="0" w:space="0" w:color="auto"/>
            <w:left w:val="none" w:sz="0" w:space="0" w:color="auto"/>
            <w:bottom w:val="none" w:sz="0" w:space="0" w:color="auto"/>
            <w:right w:val="none" w:sz="0" w:space="0" w:color="auto"/>
          </w:divBdr>
        </w:div>
        <w:div w:id="1262178702">
          <w:marLeft w:val="0"/>
          <w:marRight w:val="0"/>
          <w:marTop w:val="0"/>
          <w:marBottom w:val="0"/>
          <w:divBdr>
            <w:top w:val="none" w:sz="0" w:space="0" w:color="auto"/>
            <w:left w:val="none" w:sz="0" w:space="0" w:color="auto"/>
            <w:bottom w:val="none" w:sz="0" w:space="0" w:color="auto"/>
            <w:right w:val="none" w:sz="0" w:space="0" w:color="auto"/>
          </w:divBdr>
        </w:div>
        <w:div w:id="1303346333">
          <w:marLeft w:val="0"/>
          <w:marRight w:val="0"/>
          <w:marTop w:val="0"/>
          <w:marBottom w:val="0"/>
          <w:divBdr>
            <w:top w:val="none" w:sz="0" w:space="0" w:color="auto"/>
            <w:left w:val="none" w:sz="0" w:space="0" w:color="auto"/>
            <w:bottom w:val="none" w:sz="0" w:space="0" w:color="auto"/>
            <w:right w:val="none" w:sz="0" w:space="0" w:color="auto"/>
          </w:divBdr>
        </w:div>
        <w:div w:id="1489900687">
          <w:marLeft w:val="0"/>
          <w:marRight w:val="0"/>
          <w:marTop w:val="0"/>
          <w:marBottom w:val="0"/>
          <w:divBdr>
            <w:top w:val="none" w:sz="0" w:space="0" w:color="auto"/>
            <w:left w:val="none" w:sz="0" w:space="0" w:color="auto"/>
            <w:bottom w:val="none" w:sz="0" w:space="0" w:color="auto"/>
            <w:right w:val="none" w:sz="0" w:space="0" w:color="auto"/>
          </w:divBdr>
        </w:div>
        <w:div w:id="1876768543">
          <w:marLeft w:val="0"/>
          <w:marRight w:val="0"/>
          <w:marTop w:val="0"/>
          <w:marBottom w:val="0"/>
          <w:divBdr>
            <w:top w:val="none" w:sz="0" w:space="0" w:color="auto"/>
            <w:left w:val="none" w:sz="0" w:space="0" w:color="auto"/>
            <w:bottom w:val="none" w:sz="0" w:space="0" w:color="auto"/>
            <w:right w:val="none" w:sz="0" w:space="0" w:color="auto"/>
          </w:divBdr>
        </w:div>
        <w:div w:id="2093969778">
          <w:marLeft w:val="0"/>
          <w:marRight w:val="0"/>
          <w:marTop w:val="0"/>
          <w:marBottom w:val="0"/>
          <w:divBdr>
            <w:top w:val="none" w:sz="0" w:space="0" w:color="auto"/>
            <w:left w:val="none" w:sz="0" w:space="0" w:color="auto"/>
            <w:bottom w:val="none" w:sz="0" w:space="0" w:color="auto"/>
            <w:right w:val="none" w:sz="0" w:space="0" w:color="auto"/>
          </w:divBdr>
        </w:div>
      </w:divsChild>
    </w:div>
    <w:div w:id="1292712146">
      <w:bodyDiv w:val="1"/>
      <w:marLeft w:val="0"/>
      <w:marRight w:val="0"/>
      <w:marTop w:val="0"/>
      <w:marBottom w:val="0"/>
      <w:divBdr>
        <w:top w:val="none" w:sz="0" w:space="0" w:color="auto"/>
        <w:left w:val="none" w:sz="0" w:space="0" w:color="auto"/>
        <w:bottom w:val="none" w:sz="0" w:space="0" w:color="auto"/>
        <w:right w:val="none" w:sz="0" w:space="0" w:color="auto"/>
      </w:divBdr>
    </w:div>
    <w:div w:id="1297029746">
      <w:bodyDiv w:val="1"/>
      <w:marLeft w:val="0"/>
      <w:marRight w:val="0"/>
      <w:marTop w:val="0"/>
      <w:marBottom w:val="0"/>
      <w:divBdr>
        <w:top w:val="none" w:sz="0" w:space="0" w:color="auto"/>
        <w:left w:val="none" w:sz="0" w:space="0" w:color="auto"/>
        <w:bottom w:val="none" w:sz="0" w:space="0" w:color="auto"/>
        <w:right w:val="none" w:sz="0" w:space="0" w:color="auto"/>
      </w:divBdr>
    </w:div>
    <w:div w:id="1303582517">
      <w:bodyDiv w:val="1"/>
      <w:marLeft w:val="0"/>
      <w:marRight w:val="0"/>
      <w:marTop w:val="0"/>
      <w:marBottom w:val="0"/>
      <w:divBdr>
        <w:top w:val="none" w:sz="0" w:space="0" w:color="auto"/>
        <w:left w:val="none" w:sz="0" w:space="0" w:color="auto"/>
        <w:bottom w:val="none" w:sz="0" w:space="0" w:color="auto"/>
        <w:right w:val="none" w:sz="0" w:space="0" w:color="auto"/>
      </w:divBdr>
    </w:div>
    <w:div w:id="1363826746">
      <w:bodyDiv w:val="1"/>
      <w:marLeft w:val="0"/>
      <w:marRight w:val="0"/>
      <w:marTop w:val="0"/>
      <w:marBottom w:val="0"/>
      <w:divBdr>
        <w:top w:val="none" w:sz="0" w:space="0" w:color="auto"/>
        <w:left w:val="none" w:sz="0" w:space="0" w:color="auto"/>
        <w:bottom w:val="none" w:sz="0" w:space="0" w:color="auto"/>
        <w:right w:val="none" w:sz="0" w:space="0" w:color="auto"/>
      </w:divBdr>
    </w:div>
    <w:div w:id="1395280894">
      <w:bodyDiv w:val="1"/>
      <w:marLeft w:val="0"/>
      <w:marRight w:val="0"/>
      <w:marTop w:val="0"/>
      <w:marBottom w:val="0"/>
      <w:divBdr>
        <w:top w:val="none" w:sz="0" w:space="0" w:color="auto"/>
        <w:left w:val="none" w:sz="0" w:space="0" w:color="auto"/>
        <w:bottom w:val="none" w:sz="0" w:space="0" w:color="auto"/>
        <w:right w:val="none" w:sz="0" w:space="0" w:color="auto"/>
      </w:divBdr>
    </w:div>
    <w:div w:id="1415741028">
      <w:bodyDiv w:val="1"/>
      <w:marLeft w:val="0"/>
      <w:marRight w:val="0"/>
      <w:marTop w:val="0"/>
      <w:marBottom w:val="0"/>
      <w:divBdr>
        <w:top w:val="none" w:sz="0" w:space="0" w:color="auto"/>
        <w:left w:val="none" w:sz="0" w:space="0" w:color="auto"/>
        <w:bottom w:val="none" w:sz="0" w:space="0" w:color="auto"/>
        <w:right w:val="none" w:sz="0" w:space="0" w:color="auto"/>
      </w:divBdr>
    </w:div>
    <w:div w:id="1416509308">
      <w:bodyDiv w:val="1"/>
      <w:marLeft w:val="0"/>
      <w:marRight w:val="0"/>
      <w:marTop w:val="0"/>
      <w:marBottom w:val="0"/>
      <w:divBdr>
        <w:top w:val="none" w:sz="0" w:space="0" w:color="auto"/>
        <w:left w:val="none" w:sz="0" w:space="0" w:color="auto"/>
        <w:bottom w:val="none" w:sz="0" w:space="0" w:color="auto"/>
        <w:right w:val="none" w:sz="0" w:space="0" w:color="auto"/>
      </w:divBdr>
    </w:div>
    <w:div w:id="1417824669">
      <w:bodyDiv w:val="1"/>
      <w:marLeft w:val="0"/>
      <w:marRight w:val="0"/>
      <w:marTop w:val="0"/>
      <w:marBottom w:val="0"/>
      <w:divBdr>
        <w:top w:val="none" w:sz="0" w:space="0" w:color="auto"/>
        <w:left w:val="none" w:sz="0" w:space="0" w:color="auto"/>
        <w:bottom w:val="none" w:sz="0" w:space="0" w:color="auto"/>
        <w:right w:val="none" w:sz="0" w:space="0" w:color="auto"/>
      </w:divBdr>
    </w:div>
    <w:div w:id="1476292910">
      <w:bodyDiv w:val="1"/>
      <w:marLeft w:val="0"/>
      <w:marRight w:val="0"/>
      <w:marTop w:val="0"/>
      <w:marBottom w:val="0"/>
      <w:divBdr>
        <w:top w:val="none" w:sz="0" w:space="0" w:color="auto"/>
        <w:left w:val="none" w:sz="0" w:space="0" w:color="auto"/>
        <w:bottom w:val="none" w:sz="0" w:space="0" w:color="auto"/>
        <w:right w:val="none" w:sz="0" w:space="0" w:color="auto"/>
      </w:divBdr>
    </w:div>
    <w:div w:id="1493329688">
      <w:bodyDiv w:val="1"/>
      <w:marLeft w:val="0"/>
      <w:marRight w:val="0"/>
      <w:marTop w:val="0"/>
      <w:marBottom w:val="0"/>
      <w:divBdr>
        <w:top w:val="none" w:sz="0" w:space="0" w:color="auto"/>
        <w:left w:val="none" w:sz="0" w:space="0" w:color="auto"/>
        <w:bottom w:val="none" w:sz="0" w:space="0" w:color="auto"/>
        <w:right w:val="none" w:sz="0" w:space="0" w:color="auto"/>
      </w:divBdr>
    </w:div>
    <w:div w:id="1508906342">
      <w:bodyDiv w:val="1"/>
      <w:marLeft w:val="0"/>
      <w:marRight w:val="0"/>
      <w:marTop w:val="0"/>
      <w:marBottom w:val="0"/>
      <w:divBdr>
        <w:top w:val="none" w:sz="0" w:space="0" w:color="auto"/>
        <w:left w:val="none" w:sz="0" w:space="0" w:color="auto"/>
        <w:bottom w:val="none" w:sz="0" w:space="0" w:color="auto"/>
        <w:right w:val="none" w:sz="0" w:space="0" w:color="auto"/>
      </w:divBdr>
    </w:div>
    <w:div w:id="1545870540">
      <w:bodyDiv w:val="1"/>
      <w:marLeft w:val="0"/>
      <w:marRight w:val="0"/>
      <w:marTop w:val="0"/>
      <w:marBottom w:val="0"/>
      <w:divBdr>
        <w:top w:val="none" w:sz="0" w:space="0" w:color="auto"/>
        <w:left w:val="none" w:sz="0" w:space="0" w:color="auto"/>
        <w:bottom w:val="none" w:sz="0" w:space="0" w:color="auto"/>
        <w:right w:val="none" w:sz="0" w:space="0" w:color="auto"/>
      </w:divBdr>
    </w:div>
    <w:div w:id="1630667947">
      <w:bodyDiv w:val="1"/>
      <w:marLeft w:val="0"/>
      <w:marRight w:val="0"/>
      <w:marTop w:val="0"/>
      <w:marBottom w:val="0"/>
      <w:divBdr>
        <w:top w:val="none" w:sz="0" w:space="0" w:color="auto"/>
        <w:left w:val="none" w:sz="0" w:space="0" w:color="auto"/>
        <w:bottom w:val="none" w:sz="0" w:space="0" w:color="auto"/>
        <w:right w:val="none" w:sz="0" w:space="0" w:color="auto"/>
      </w:divBdr>
    </w:div>
    <w:div w:id="1648969588">
      <w:bodyDiv w:val="1"/>
      <w:marLeft w:val="0"/>
      <w:marRight w:val="0"/>
      <w:marTop w:val="0"/>
      <w:marBottom w:val="0"/>
      <w:divBdr>
        <w:top w:val="none" w:sz="0" w:space="0" w:color="auto"/>
        <w:left w:val="none" w:sz="0" w:space="0" w:color="auto"/>
        <w:bottom w:val="none" w:sz="0" w:space="0" w:color="auto"/>
        <w:right w:val="none" w:sz="0" w:space="0" w:color="auto"/>
      </w:divBdr>
    </w:div>
    <w:div w:id="1688209957">
      <w:bodyDiv w:val="1"/>
      <w:marLeft w:val="0"/>
      <w:marRight w:val="0"/>
      <w:marTop w:val="0"/>
      <w:marBottom w:val="0"/>
      <w:divBdr>
        <w:top w:val="none" w:sz="0" w:space="0" w:color="auto"/>
        <w:left w:val="none" w:sz="0" w:space="0" w:color="auto"/>
        <w:bottom w:val="none" w:sz="0" w:space="0" w:color="auto"/>
        <w:right w:val="none" w:sz="0" w:space="0" w:color="auto"/>
      </w:divBdr>
    </w:div>
    <w:div w:id="1698238141">
      <w:bodyDiv w:val="1"/>
      <w:marLeft w:val="0"/>
      <w:marRight w:val="0"/>
      <w:marTop w:val="0"/>
      <w:marBottom w:val="0"/>
      <w:divBdr>
        <w:top w:val="none" w:sz="0" w:space="0" w:color="auto"/>
        <w:left w:val="none" w:sz="0" w:space="0" w:color="auto"/>
        <w:bottom w:val="none" w:sz="0" w:space="0" w:color="auto"/>
        <w:right w:val="none" w:sz="0" w:space="0" w:color="auto"/>
      </w:divBdr>
    </w:div>
    <w:div w:id="1737704666">
      <w:bodyDiv w:val="1"/>
      <w:marLeft w:val="0"/>
      <w:marRight w:val="0"/>
      <w:marTop w:val="0"/>
      <w:marBottom w:val="0"/>
      <w:divBdr>
        <w:top w:val="none" w:sz="0" w:space="0" w:color="auto"/>
        <w:left w:val="none" w:sz="0" w:space="0" w:color="auto"/>
        <w:bottom w:val="none" w:sz="0" w:space="0" w:color="auto"/>
        <w:right w:val="none" w:sz="0" w:space="0" w:color="auto"/>
      </w:divBdr>
    </w:div>
    <w:div w:id="1744258713">
      <w:bodyDiv w:val="1"/>
      <w:marLeft w:val="0"/>
      <w:marRight w:val="0"/>
      <w:marTop w:val="0"/>
      <w:marBottom w:val="0"/>
      <w:divBdr>
        <w:top w:val="none" w:sz="0" w:space="0" w:color="auto"/>
        <w:left w:val="none" w:sz="0" w:space="0" w:color="auto"/>
        <w:bottom w:val="none" w:sz="0" w:space="0" w:color="auto"/>
        <w:right w:val="none" w:sz="0" w:space="0" w:color="auto"/>
      </w:divBdr>
    </w:div>
    <w:div w:id="1750345133">
      <w:bodyDiv w:val="1"/>
      <w:marLeft w:val="0"/>
      <w:marRight w:val="0"/>
      <w:marTop w:val="0"/>
      <w:marBottom w:val="0"/>
      <w:divBdr>
        <w:top w:val="none" w:sz="0" w:space="0" w:color="auto"/>
        <w:left w:val="none" w:sz="0" w:space="0" w:color="auto"/>
        <w:bottom w:val="none" w:sz="0" w:space="0" w:color="auto"/>
        <w:right w:val="none" w:sz="0" w:space="0" w:color="auto"/>
      </w:divBdr>
    </w:div>
    <w:div w:id="1750693828">
      <w:bodyDiv w:val="1"/>
      <w:marLeft w:val="0"/>
      <w:marRight w:val="0"/>
      <w:marTop w:val="0"/>
      <w:marBottom w:val="0"/>
      <w:divBdr>
        <w:top w:val="none" w:sz="0" w:space="0" w:color="auto"/>
        <w:left w:val="none" w:sz="0" w:space="0" w:color="auto"/>
        <w:bottom w:val="none" w:sz="0" w:space="0" w:color="auto"/>
        <w:right w:val="none" w:sz="0" w:space="0" w:color="auto"/>
      </w:divBdr>
    </w:div>
    <w:div w:id="1759712480">
      <w:bodyDiv w:val="1"/>
      <w:marLeft w:val="0"/>
      <w:marRight w:val="0"/>
      <w:marTop w:val="0"/>
      <w:marBottom w:val="0"/>
      <w:divBdr>
        <w:top w:val="none" w:sz="0" w:space="0" w:color="auto"/>
        <w:left w:val="none" w:sz="0" w:space="0" w:color="auto"/>
        <w:bottom w:val="none" w:sz="0" w:space="0" w:color="auto"/>
        <w:right w:val="none" w:sz="0" w:space="0" w:color="auto"/>
      </w:divBdr>
    </w:div>
    <w:div w:id="1826434152">
      <w:bodyDiv w:val="1"/>
      <w:marLeft w:val="0"/>
      <w:marRight w:val="0"/>
      <w:marTop w:val="0"/>
      <w:marBottom w:val="0"/>
      <w:divBdr>
        <w:top w:val="none" w:sz="0" w:space="0" w:color="auto"/>
        <w:left w:val="none" w:sz="0" w:space="0" w:color="auto"/>
        <w:bottom w:val="none" w:sz="0" w:space="0" w:color="auto"/>
        <w:right w:val="none" w:sz="0" w:space="0" w:color="auto"/>
      </w:divBdr>
    </w:div>
    <w:div w:id="1843618316">
      <w:bodyDiv w:val="1"/>
      <w:marLeft w:val="0"/>
      <w:marRight w:val="0"/>
      <w:marTop w:val="0"/>
      <w:marBottom w:val="0"/>
      <w:divBdr>
        <w:top w:val="none" w:sz="0" w:space="0" w:color="auto"/>
        <w:left w:val="none" w:sz="0" w:space="0" w:color="auto"/>
        <w:bottom w:val="none" w:sz="0" w:space="0" w:color="auto"/>
        <w:right w:val="none" w:sz="0" w:space="0" w:color="auto"/>
      </w:divBdr>
    </w:div>
    <w:div w:id="1846743999">
      <w:bodyDiv w:val="1"/>
      <w:marLeft w:val="0"/>
      <w:marRight w:val="0"/>
      <w:marTop w:val="0"/>
      <w:marBottom w:val="0"/>
      <w:divBdr>
        <w:top w:val="none" w:sz="0" w:space="0" w:color="auto"/>
        <w:left w:val="none" w:sz="0" w:space="0" w:color="auto"/>
        <w:bottom w:val="none" w:sz="0" w:space="0" w:color="auto"/>
        <w:right w:val="none" w:sz="0" w:space="0" w:color="auto"/>
      </w:divBdr>
    </w:div>
    <w:div w:id="1869828894">
      <w:bodyDiv w:val="1"/>
      <w:marLeft w:val="0"/>
      <w:marRight w:val="0"/>
      <w:marTop w:val="0"/>
      <w:marBottom w:val="0"/>
      <w:divBdr>
        <w:top w:val="none" w:sz="0" w:space="0" w:color="auto"/>
        <w:left w:val="none" w:sz="0" w:space="0" w:color="auto"/>
        <w:bottom w:val="none" w:sz="0" w:space="0" w:color="auto"/>
        <w:right w:val="none" w:sz="0" w:space="0" w:color="auto"/>
      </w:divBdr>
    </w:div>
    <w:div w:id="1878154832">
      <w:bodyDiv w:val="1"/>
      <w:marLeft w:val="0"/>
      <w:marRight w:val="0"/>
      <w:marTop w:val="0"/>
      <w:marBottom w:val="0"/>
      <w:divBdr>
        <w:top w:val="none" w:sz="0" w:space="0" w:color="auto"/>
        <w:left w:val="none" w:sz="0" w:space="0" w:color="auto"/>
        <w:bottom w:val="none" w:sz="0" w:space="0" w:color="auto"/>
        <w:right w:val="none" w:sz="0" w:space="0" w:color="auto"/>
      </w:divBdr>
    </w:div>
    <w:div w:id="1891843627">
      <w:bodyDiv w:val="1"/>
      <w:marLeft w:val="0"/>
      <w:marRight w:val="0"/>
      <w:marTop w:val="0"/>
      <w:marBottom w:val="0"/>
      <w:divBdr>
        <w:top w:val="none" w:sz="0" w:space="0" w:color="auto"/>
        <w:left w:val="none" w:sz="0" w:space="0" w:color="auto"/>
        <w:bottom w:val="none" w:sz="0" w:space="0" w:color="auto"/>
        <w:right w:val="none" w:sz="0" w:space="0" w:color="auto"/>
      </w:divBdr>
    </w:div>
    <w:div w:id="1906530131">
      <w:bodyDiv w:val="1"/>
      <w:marLeft w:val="0"/>
      <w:marRight w:val="0"/>
      <w:marTop w:val="0"/>
      <w:marBottom w:val="0"/>
      <w:divBdr>
        <w:top w:val="none" w:sz="0" w:space="0" w:color="auto"/>
        <w:left w:val="none" w:sz="0" w:space="0" w:color="auto"/>
        <w:bottom w:val="none" w:sz="0" w:space="0" w:color="auto"/>
        <w:right w:val="none" w:sz="0" w:space="0" w:color="auto"/>
      </w:divBdr>
    </w:div>
    <w:div w:id="1907716147">
      <w:bodyDiv w:val="1"/>
      <w:marLeft w:val="0"/>
      <w:marRight w:val="0"/>
      <w:marTop w:val="0"/>
      <w:marBottom w:val="0"/>
      <w:divBdr>
        <w:top w:val="none" w:sz="0" w:space="0" w:color="auto"/>
        <w:left w:val="none" w:sz="0" w:space="0" w:color="auto"/>
        <w:bottom w:val="none" w:sz="0" w:space="0" w:color="auto"/>
        <w:right w:val="none" w:sz="0" w:space="0" w:color="auto"/>
      </w:divBdr>
    </w:div>
    <w:div w:id="1947081498">
      <w:bodyDiv w:val="1"/>
      <w:marLeft w:val="0"/>
      <w:marRight w:val="0"/>
      <w:marTop w:val="0"/>
      <w:marBottom w:val="0"/>
      <w:divBdr>
        <w:top w:val="none" w:sz="0" w:space="0" w:color="auto"/>
        <w:left w:val="none" w:sz="0" w:space="0" w:color="auto"/>
        <w:bottom w:val="none" w:sz="0" w:space="0" w:color="auto"/>
        <w:right w:val="none" w:sz="0" w:space="0" w:color="auto"/>
      </w:divBdr>
    </w:div>
    <w:div w:id="1957056925">
      <w:bodyDiv w:val="1"/>
      <w:marLeft w:val="0"/>
      <w:marRight w:val="0"/>
      <w:marTop w:val="0"/>
      <w:marBottom w:val="0"/>
      <w:divBdr>
        <w:top w:val="none" w:sz="0" w:space="0" w:color="auto"/>
        <w:left w:val="none" w:sz="0" w:space="0" w:color="auto"/>
        <w:bottom w:val="none" w:sz="0" w:space="0" w:color="auto"/>
        <w:right w:val="none" w:sz="0" w:space="0" w:color="auto"/>
      </w:divBdr>
    </w:div>
    <w:div w:id="1957104994">
      <w:bodyDiv w:val="1"/>
      <w:marLeft w:val="0"/>
      <w:marRight w:val="0"/>
      <w:marTop w:val="0"/>
      <w:marBottom w:val="0"/>
      <w:divBdr>
        <w:top w:val="none" w:sz="0" w:space="0" w:color="auto"/>
        <w:left w:val="none" w:sz="0" w:space="0" w:color="auto"/>
        <w:bottom w:val="none" w:sz="0" w:space="0" w:color="auto"/>
        <w:right w:val="none" w:sz="0" w:space="0" w:color="auto"/>
      </w:divBdr>
    </w:div>
    <w:div w:id="1975913123">
      <w:bodyDiv w:val="1"/>
      <w:marLeft w:val="0"/>
      <w:marRight w:val="0"/>
      <w:marTop w:val="0"/>
      <w:marBottom w:val="0"/>
      <w:divBdr>
        <w:top w:val="none" w:sz="0" w:space="0" w:color="auto"/>
        <w:left w:val="none" w:sz="0" w:space="0" w:color="auto"/>
        <w:bottom w:val="none" w:sz="0" w:space="0" w:color="auto"/>
        <w:right w:val="none" w:sz="0" w:space="0" w:color="auto"/>
      </w:divBdr>
    </w:div>
    <w:div w:id="2006198499">
      <w:bodyDiv w:val="1"/>
      <w:marLeft w:val="0"/>
      <w:marRight w:val="0"/>
      <w:marTop w:val="0"/>
      <w:marBottom w:val="0"/>
      <w:divBdr>
        <w:top w:val="none" w:sz="0" w:space="0" w:color="auto"/>
        <w:left w:val="none" w:sz="0" w:space="0" w:color="auto"/>
        <w:bottom w:val="none" w:sz="0" w:space="0" w:color="auto"/>
        <w:right w:val="none" w:sz="0" w:space="0" w:color="auto"/>
      </w:divBdr>
    </w:div>
    <w:div w:id="2006207379">
      <w:bodyDiv w:val="1"/>
      <w:marLeft w:val="0"/>
      <w:marRight w:val="0"/>
      <w:marTop w:val="0"/>
      <w:marBottom w:val="0"/>
      <w:divBdr>
        <w:top w:val="none" w:sz="0" w:space="0" w:color="auto"/>
        <w:left w:val="none" w:sz="0" w:space="0" w:color="auto"/>
        <w:bottom w:val="none" w:sz="0" w:space="0" w:color="auto"/>
        <w:right w:val="none" w:sz="0" w:space="0" w:color="auto"/>
      </w:divBdr>
    </w:div>
    <w:div w:id="2011711638">
      <w:bodyDiv w:val="1"/>
      <w:marLeft w:val="0"/>
      <w:marRight w:val="0"/>
      <w:marTop w:val="0"/>
      <w:marBottom w:val="0"/>
      <w:divBdr>
        <w:top w:val="none" w:sz="0" w:space="0" w:color="auto"/>
        <w:left w:val="none" w:sz="0" w:space="0" w:color="auto"/>
        <w:bottom w:val="none" w:sz="0" w:space="0" w:color="auto"/>
        <w:right w:val="none" w:sz="0" w:space="0" w:color="auto"/>
      </w:divBdr>
    </w:div>
    <w:div w:id="2023244657">
      <w:bodyDiv w:val="1"/>
      <w:marLeft w:val="0"/>
      <w:marRight w:val="0"/>
      <w:marTop w:val="0"/>
      <w:marBottom w:val="0"/>
      <w:divBdr>
        <w:top w:val="none" w:sz="0" w:space="0" w:color="auto"/>
        <w:left w:val="none" w:sz="0" w:space="0" w:color="auto"/>
        <w:bottom w:val="none" w:sz="0" w:space="0" w:color="auto"/>
        <w:right w:val="none" w:sz="0" w:space="0" w:color="auto"/>
      </w:divBdr>
    </w:div>
    <w:div w:id="2082364622">
      <w:bodyDiv w:val="1"/>
      <w:marLeft w:val="0"/>
      <w:marRight w:val="0"/>
      <w:marTop w:val="0"/>
      <w:marBottom w:val="0"/>
      <w:divBdr>
        <w:top w:val="none" w:sz="0" w:space="0" w:color="auto"/>
        <w:left w:val="none" w:sz="0" w:space="0" w:color="auto"/>
        <w:bottom w:val="none" w:sz="0" w:space="0" w:color="auto"/>
        <w:right w:val="none" w:sz="0" w:space="0" w:color="auto"/>
      </w:divBdr>
    </w:div>
    <w:div w:id="211281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neabeba.Sima@uib.n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fhi.no/en/hn/health-registries/medical-birth-registry-of-norway/medical-birth-registry-of-norway/" TargetMode="External"/><Relationship Id="rId4" Type="http://schemas.openxmlformats.org/officeDocument/2006/relationships/settings" Target="settings.xml"/><Relationship Id="rId9" Type="http://schemas.openxmlformats.org/officeDocument/2006/relationships/hyperlink" Target="https://www.oecd-ilibrary.org/sites/fa1f7281-en/index.html?itemId=/content/component/fa1f728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0F94C-1382-4237-B300-8D21F8D5C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22</Pages>
  <Words>13763</Words>
  <Characters>72945</Characters>
  <Application>Microsoft Office Word</Application>
  <DocSecurity>0</DocSecurity>
  <Lines>607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Yeneabeba Tilahun Sima</dc:creator>
  <cp:keywords/>
  <dc:description/>
  <cp:lastModifiedBy>Yeneabeba Sima</cp:lastModifiedBy>
  <cp:revision>23</cp:revision>
  <cp:lastPrinted>2020-07-03T10:32:00Z</cp:lastPrinted>
  <dcterms:created xsi:type="dcterms:W3CDTF">2021-05-02T08:29:00Z</dcterms:created>
  <dcterms:modified xsi:type="dcterms:W3CDTF">2021-05-04T20:32:00Z</dcterms:modified>
</cp:coreProperties>
</file>