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59A5" w14:textId="77777777" w:rsidR="0021164D" w:rsidRPr="004C0516" w:rsidRDefault="0021164D" w:rsidP="0021164D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val="en-US"/>
        </w:rPr>
      </w:pPr>
      <w:r w:rsidRPr="004C0516">
        <w:rPr>
          <w:rFonts w:ascii="Calibri" w:eastAsia="Times New Roman" w:hAnsi="Calibri" w:cs="Calibri"/>
          <w:b/>
          <w:bCs/>
          <w:color w:val="000000"/>
          <w:lang w:val="en-US"/>
        </w:rPr>
        <w:t xml:space="preserve">Table </w:t>
      </w:r>
      <w:r>
        <w:rPr>
          <w:rFonts w:ascii="Calibri" w:eastAsia="Times New Roman" w:hAnsi="Calibri" w:cs="Calibri"/>
          <w:b/>
          <w:bCs/>
          <w:color w:val="000000"/>
          <w:lang w:val="en-US"/>
        </w:rPr>
        <w:t>2</w:t>
      </w:r>
      <w:r w:rsidRPr="004C0516">
        <w:rPr>
          <w:rFonts w:ascii="Calibri" w:eastAsia="Times New Roman" w:hAnsi="Calibri" w:cs="Calibri"/>
          <w:b/>
          <w:bCs/>
          <w:color w:val="000000"/>
          <w:lang w:val="en-US"/>
        </w:rPr>
        <w:t xml:space="preserve">. </w:t>
      </w:r>
      <w:r w:rsidRPr="0021164D">
        <w:rPr>
          <w:rFonts w:ascii="Calibri" w:eastAsia="Times New Roman" w:hAnsi="Calibri" w:cs="Calibri"/>
          <w:b/>
          <w:bCs/>
          <w:color w:val="000000"/>
          <w:lang w:val="en-US"/>
        </w:rPr>
        <w:t>Balearic shearwater genome assembly metrics</w:t>
      </w:r>
    </w:p>
    <w:tbl>
      <w:tblPr>
        <w:tblW w:w="5387" w:type="dxa"/>
        <w:tblLook w:val="04A0" w:firstRow="1" w:lastRow="0" w:firstColumn="1" w:lastColumn="0" w:noHBand="0" w:noVBand="1"/>
      </w:tblPr>
      <w:tblGrid>
        <w:gridCol w:w="3568"/>
        <w:gridCol w:w="1819"/>
      </w:tblGrid>
      <w:tr w:rsidR="0021164D" w:rsidRPr="00505EB4" w14:paraId="6D401136" w14:textId="77777777" w:rsidTr="0021164D">
        <w:trPr>
          <w:trHeight w:val="435"/>
        </w:trPr>
        <w:tc>
          <w:tcPr>
            <w:tcW w:w="3568" w:type="dxa"/>
            <w:tcBorders>
              <w:top w:val="single" w:sz="8" w:space="0" w:color="6AA84F"/>
              <w:left w:val="nil"/>
              <w:bottom w:val="single" w:sz="8" w:space="0" w:color="6AA84F"/>
              <w:right w:val="nil"/>
            </w:tcBorders>
            <w:shd w:val="clear" w:color="auto" w:fill="auto"/>
            <w:noWrap/>
            <w:vAlign w:val="center"/>
            <w:hideMark/>
          </w:tcPr>
          <w:p w14:paraId="588BDE4A" w14:textId="77777777" w:rsidR="0021164D" w:rsidRPr="0080150A" w:rsidRDefault="0021164D" w:rsidP="00345F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0150A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19" w:type="dxa"/>
            <w:tcBorders>
              <w:top w:val="single" w:sz="8" w:space="0" w:color="6AA84F"/>
              <w:left w:val="nil"/>
              <w:bottom w:val="single" w:sz="8" w:space="0" w:color="6AA84F"/>
              <w:right w:val="nil"/>
            </w:tcBorders>
            <w:shd w:val="clear" w:color="auto" w:fill="auto"/>
            <w:noWrap/>
            <w:vAlign w:val="center"/>
            <w:hideMark/>
          </w:tcPr>
          <w:p w14:paraId="08DBA470" w14:textId="77777777" w:rsidR="0021164D" w:rsidRPr="0080150A" w:rsidRDefault="0021164D" w:rsidP="00345F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0150A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2260"/>
      </w:tblGrid>
      <w:tr w:rsidR="0021164D" w:rsidRPr="0021164D" w14:paraId="7DD8BF41" w14:textId="77777777" w:rsidTr="0021164D">
        <w:trPr>
          <w:trHeight w:val="255"/>
        </w:trPr>
        <w:tc>
          <w:tcPr>
            <w:tcW w:w="3120" w:type="dxa"/>
            <w:hideMark/>
          </w:tcPr>
          <w:p w14:paraId="4DE12B1E" w14:textId="77777777" w:rsidR="0021164D" w:rsidRPr="0021164D" w:rsidRDefault="0021164D" w:rsidP="0021164D">
            <w:proofErr w:type="spellStart"/>
            <w:r w:rsidRPr="0021164D">
              <w:t>Assembly</w:t>
            </w:r>
            <w:proofErr w:type="spellEnd"/>
            <w:r w:rsidRPr="0021164D">
              <w:t xml:space="preserve"> </w:t>
            </w:r>
            <w:proofErr w:type="spellStart"/>
            <w:r w:rsidRPr="0021164D">
              <w:t>length</w:t>
            </w:r>
            <w:proofErr w:type="spellEnd"/>
            <w:r w:rsidRPr="0021164D">
              <w:t xml:space="preserve"> (</w:t>
            </w:r>
            <w:proofErr w:type="spellStart"/>
            <w:r w:rsidRPr="0021164D">
              <w:t>bp</w:t>
            </w:r>
            <w:proofErr w:type="spellEnd"/>
            <w:r w:rsidRPr="0021164D">
              <w:t>)</w:t>
            </w:r>
          </w:p>
        </w:tc>
        <w:tc>
          <w:tcPr>
            <w:tcW w:w="2260" w:type="dxa"/>
            <w:hideMark/>
          </w:tcPr>
          <w:p w14:paraId="52400A52" w14:textId="77777777" w:rsidR="0021164D" w:rsidRPr="0021164D" w:rsidRDefault="0021164D" w:rsidP="0021164D">
            <w:r w:rsidRPr="0021164D">
              <w:t>1,218,519,395</w:t>
            </w:r>
          </w:p>
        </w:tc>
      </w:tr>
      <w:tr w:rsidR="0021164D" w:rsidRPr="0021164D" w14:paraId="7D2E1E74" w14:textId="77777777" w:rsidTr="0021164D">
        <w:trPr>
          <w:trHeight w:val="255"/>
        </w:trPr>
        <w:tc>
          <w:tcPr>
            <w:tcW w:w="3120" w:type="dxa"/>
            <w:hideMark/>
          </w:tcPr>
          <w:p w14:paraId="7F2E2E26" w14:textId="77777777" w:rsidR="0021164D" w:rsidRPr="0021164D" w:rsidRDefault="0021164D" w:rsidP="0021164D">
            <w:proofErr w:type="spellStart"/>
            <w:r w:rsidRPr="0021164D">
              <w:t>Number</w:t>
            </w:r>
            <w:proofErr w:type="spellEnd"/>
            <w:r w:rsidRPr="0021164D">
              <w:t xml:space="preserve"> </w:t>
            </w:r>
            <w:proofErr w:type="spellStart"/>
            <w:r w:rsidRPr="0021164D">
              <w:t>of</w:t>
            </w:r>
            <w:proofErr w:type="spellEnd"/>
            <w:r w:rsidRPr="0021164D">
              <w:t xml:space="preserve"> </w:t>
            </w:r>
            <w:proofErr w:type="spellStart"/>
            <w:r w:rsidRPr="0021164D">
              <w:t>scaffolds</w:t>
            </w:r>
            <w:proofErr w:type="spellEnd"/>
          </w:p>
        </w:tc>
        <w:tc>
          <w:tcPr>
            <w:tcW w:w="2260" w:type="dxa"/>
            <w:hideMark/>
          </w:tcPr>
          <w:p w14:paraId="29AD6CA7" w14:textId="77777777" w:rsidR="0021164D" w:rsidRPr="0021164D" w:rsidRDefault="0021164D" w:rsidP="0021164D">
            <w:r w:rsidRPr="0021164D">
              <w:t>4,169</w:t>
            </w:r>
          </w:p>
        </w:tc>
      </w:tr>
      <w:tr w:rsidR="0021164D" w:rsidRPr="0021164D" w14:paraId="3B3F7F7D" w14:textId="77777777" w:rsidTr="0021164D">
        <w:trPr>
          <w:trHeight w:val="255"/>
        </w:trPr>
        <w:tc>
          <w:tcPr>
            <w:tcW w:w="3120" w:type="dxa"/>
            <w:hideMark/>
          </w:tcPr>
          <w:p w14:paraId="6D533589" w14:textId="77777777" w:rsidR="0021164D" w:rsidRPr="00505EB4" w:rsidRDefault="0021164D" w:rsidP="0021164D">
            <w:proofErr w:type="spellStart"/>
            <w:r w:rsidRPr="00505EB4">
              <w:t>Longest</w:t>
            </w:r>
            <w:proofErr w:type="spellEnd"/>
            <w:r w:rsidRPr="00505EB4">
              <w:t xml:space="preserve"> </w:t>
            </w:r>
            <w:proofErr w:type="spellStart"/>
            <w:r w:rsidRPr="00505EB4">
              <w:t>scaffold</w:t>
            </w:r>
            <w:proofErr w:type="spellEnd"/>
            <w:r w:rsidRPr="00505EB4">
              <w:t xml:space="preserve"> (</w:t>
            </w:r>
            <w:proofErr w:type="spellStart"/>
            <w:r w:rsidRPr="00505EB4">
              <w:t>Mbp</w:t>
            </w:r>
            <w:proofErr w:type="spellEnd"/>
            <w:r w:rsidRPr="00505EB4">
              <w:t>)</w:t>
            </w:r>
          </w:p>
        </w:tc>
        <w:tc>
          <w:tcPr>
            <w:tcW w:w="2260" w:type="dxa"/>
            <w:hideMark/>
          </w:tcPr>
          <w:p w14:paraId="2C39AA1A" w14:textId="25EDABDD" w:rsidR="0021164D" w:rsidRPr="00505EB4" w:rsidRDefault="0021164D" w:rsidP="0021164D">
            <w:r w:rsidRPr="00505EB4">
              <w:t>11</w:t>
            </w:r>
            <w:r w:rsidR="00505EB4" w:rsidRPr="00505EB4">
              <w:t>.06</w:t>
            </w:r>
          </w:p>
        </w:tc>
      </w:tr>
      <w:tr w:rsidR="0021164D" w:rsidRPr="0021164D" w14:paraId="476F4529" w14:textId="77777777" w:rsidTr="0021164D">
        <w:trPr>
          <w:trHeight w:val="255"/>
        </w:trPr>
        <w:tc>
          <w:tcPr>
            <w:tcW w:w="3120" w:type="dxa"/>
            <w:hideMark/>
          </w:tcPr>
          <w:p w14:paraId="0E0AA24C" w14:textId="77777777" w:rsidR="0021164D" w:rsidRPr="00505EB4" w:rsidRDefault="0021164D" w:rsidP="0021164D">
            <w:r w:rsidRPr="00505EB4">
              <w:t>N50 (</w:t>
            </w:r>
            <w:proofErr w:type="spellStart"/>
            <w:r w:rsidRPr="00505EB4">
              <w:t>Mbp</w:t>
            </w:r>
            <w:proofErr w:type="spellEnd"/>
            <w:r w:rsidRPr="00505EB4">
              <w:t>)</w:t>
            </w:r>
          </w:p>
        </w:tc>
        <w:tc>
          <w:tcPr>
            <w:tcW w:w="2260" w:type="dxa"/>
            <w:hideMark/>
          </w:tcPr>
          <w:p w14:paraId="490106D0" w14:textId="0F859732" w:rsidR="0021164D" w:rsidRPr="00505EB4" w:rsidRDefault="0021164D" w:rsidP="0021164D">
            <w:r w:rsidRPr="00505EB4">
              <w:t>2.1</w:t>
            </w:r>
            <w:r w:rsidR="00505EB4" w:rsidRPr="00505EB4">
              <w:t>3</w:t>
            </w:r>
          </w:p>
        </w:tc>
      </w:tr>
      <w:tr w:rsidR="0021164D" w:rsidRPr="0021164D" w14:paraId="5B0CF4AB" w14:textId="77777777" w:rsidTr="0021164D">
        <w:trPr>
          <w:trHeight w:val="255"/>
        </w:trPr>
        <w:tc>
          <w:tcPr>
            <w:tcW w:w="3120" w:type="dxa"/>
            <w:hideMark/>
          </w:tcPr>
          <w:p w14:paraId="12BD0971" w14:textId="77777777" w:rsidR="0021164D" w:rsidRPr="0021164D" w:rsidRDefault="0021164D" w:rsidP="0021164D">
            <w:r w:rsidRPr="0021164D">
              <w:t>L50</w:t>
            </w:r>
          </w:p>
        </w:tc>
        <w:tc>
          <w:tcPr>
            <w:tcW w:w="2260" w:type="dxa"/>
            <w:hideMark/>
          </w:tcPr>
          <w:p w14:paraId="791FFBD4" w14:textId="77777777" w:rsidR="0021164D" w:rsidRPr="0021164D" w:rsidRDefault="0021164D" w:rsidP="0021164D">
            <w:r w:rsidRPr="0021164D">
              <w:t>164</w:t>
            </w:r>
          </w:p>
        </w:tc>
      </w:tr>
      <w:tr w:rsidR="0021164D" w:rsidRPr="0021164D" w14:paraId="28720BCE" w14:textId="77777777" w:rsidTr="0021164D">
        <w:trPr>
          <w:trHeight w:val="255"/>
        </w:trPr>
        <w:tc>
          <w:tcPr>
            <w:tcW w:w="3120" w:type="dxa"/>
            <w:hideMark/>
          </w:tcPr>
          <w:p w14:paraId="1B131951" w14:textId="77777777" w:rsidR="0021164D" w:rsidRPr="0021164D" w:rsidRDefault="0021164D" w:rsidP="0021164D">
            <w:r w:rsidRPr="0021164D">
              <w:t xml:space="preserve">GC </w:t>
            </w:r>
            <w:proofErr w:type="spellStart"/>
            <w:r w:rsidRPr="0021164D">
              <w:t>content</w:t>
            </w:r>
            <w:proofErr w:type="spellEnd"/>
            <w:r w:rsidRPr="0021164D">
              <w:t xml:space="preserve"> (%)</w:t>
            </w:r>
          </w:p>
        </w:tc>
        <w:tc>
          <w:tcPr>
            <w:tcW w:w="2260" w:type="dxa"/>
            <w:hideMark/>
          </w:tcPr>
          <w:p w14:paraId="46BF000F" w14:textId="77777777" w:rsidR="0021164D" w:rsidRPr="0021164D" w:rsidRDefault="0021164D" w:rsidP="0021164D">
            <w:r w:rsidRPr="0021164D">
              <w:t>42.52</w:t>
            </w:r>
          </w:p>
        </w:tc>
      </w:tr>
      <w:tr w:rsidR="0021164D" w:rsidRPr="0021164D" w14:paraId="427F258C" w14:textId="77777777" w:rsidTr="0021164D">
        <w:trPr>
          <w:trHeight w:val="255"/>
        </w:trPr>
        <w:tc>
          <w:tcPr>
            <w:tcW w:w="3120" w:type="dxa"/>
            <w:hideMark/>
          </w:tcPr>
          <w:p w14:paraId="3A3B94D6" w14:textId="77777777" w:rsidR="0021164D" w:rsidRPr="0021164D" w:rsidRDefault="0021164D" w:rsidP="0021164D">
            <w:r w:rsidRPr="0021164D">
              <w:t xml:space="preserve">Repetitive </w:t>
            </w:r>
            <w:proofErr w:type="spellStart"/>
            <w:r w:rsidRPr="0021164D">
              <w:t>content</w:t>
            </w:r>
            <w:proofErr w:type="spellEnd"/>
            <w:r w:rsidRPr="0021164D">
              <w:t xml:space="preserve"> (%)</w:t>
            </w:r>
          </w:p>
        </w:tc>
        <w:tc>
          <w:tcPr>
            <w:tcW w:w="2260" w:type="dxa"/>
            <w:hideMark/>
          </w:tcPr>
          <w:p w14:paraId="1AC995A9" w14:textId="77777777" w:rsidR="0021164D" w:rsidRPr="0021164D" w:rsidRDefault="0021164D" w:rsidP="0021164D">
            <w:r w:rsidRPr="0021164D">
              <w:t>9.95</w:t>
            </w:r>
          </w:p>
        </w:tc>
      </w:tr>
      <w:tr w:rsidR="0021164D" w:rsidRPr="0021164D" w14:paraId="645E84AB" w14:textId="77777777" w:rsidTr="0021164D">
        <w:trPr>
          <w:trHeight w:val="255"/>
        </w:trPr>
        <w:tc>
          <w:tcPr>
            <w:tcW w:w="3120" w:type="dxa"/>
            <w:hideMark/>
          </w:tcPr>
          <w:p w14:paraId="22D04BB2" w14:textId="77777777" w:rsidR="0021164D" w:rsidRPr="0021164D" w:rsidRDefault="0021164D" w:rsidP="0021164D">
            <w:proofErr w:type="spellStart"/>
            <w:r w:rsidRPr="0021164D">
              <w:t>Mitogenome</w:t>
            </w:r>
            <w:proofErr w:type="spellEnd"/>
            <w:r w:rsidRPr="0021164D">
              <w:t xml:space="preserve"> (</w:t>
            </w:r>
            <w:proofErr w:type="spellStart"/>
            <w:r w:rsidRPr="0021164D">
              <w:t>bp</w:t>
            </w:r>
            <w:proofErr w:type="spellEnd"/>
            <w:r w:rsidRPr="0021164D">
              <w:t>)</w:t>
            </w:r>
          </w:p>
        </w:tc>
        <w:tc>
          <w:tcPr>
            <w:tcW w:w="2260" w:type="dxa"/>
            <w:hideMark/>
          </w:tcPr>
          <w:p w14:paraId="2BF4AB5B" w14:textId="77777777" w:rsidR="0021164D" w:rsidRPr="0021164D" w:rsidRDefault="0021164D" w:rsidP="0021164D">
            <w:r w:rsidRPr="0021164D">
              <w:t>19,855</w:t>
            </w:r>
          </w:p>
        </w:tc>
      </w:tr>
      <w:tr w:rsidR="0021164D" w:rsidRPr="0021164D" w14:paraId="7DFAD83B" w14:textId="77777777" w:rsidTr="0021164D">
        <w:trPr>
          <w:trHeight w:val="255"/>
        </w:trPr>
        <w:tc>
          <w:tcPr>
            <w:tcW w:w="3120" w:type="dxa"/>
            <w:hideMark/>
          </w:tcPr>
          <w:p w14:paraId="19148052" w14:textId="77777777" w:rsidR="0021164D" w:rsidRPr="0021164D" w:rsidRDefault="0021164D" w:rsidP="0021164D">
            <w:r w:rsidRPr="0021164D">
              <w:t> </w:t>
            </w:r>
          </w:p>
        </w:tc>
        <w:tc>
          <w:tcPr>
            <w:tcW w:w="2260" w:type="dxa"/>
            <w:hideMark/>
          </w:tcPr>
          <w:p w14:paraId="428B885B" w14:textId="77777777" w:rsidR="0021164D" w:rsidRPr="0021164D" w:rsidRDefault="0021164D" w:rsidP="0021164D">
            <w:r w:rsidRPr="0021164D">
              <w:t> </w:t>
            </w:r>
          </w:p>
        </w:tc>
      </w:tr>
      <w:tr w:rsidR="0021164D" w:rsidRPr="0021164D" w14:paraId="131B51B3" w14:textId="77777777" w:rsidTr="0021164D">
        <w:trPr>
          <w:trHeight w:val="255"/>
        </w:trPr>
        <w:tc>
          <w:tcPr>
            <w:tcW w:w="3120" w:type="dxa"/>
            <w:hideMark/>
          </w:tcPr>
          <w:p w14:paraId="1B465316" w14:textId="77777777" w:rsidR="0021164D" w:rsidRPr="0021164D" w:rsidRDefault="0021164D" w:rsidP="0021164D">
            <w:r w:rsidRPr="0021164D">
              <w:t xml:space="preserve">No. </w:t>
            </w:r>
            <w:proofErr w:type="spellStart"/>
            <w:r w:rsidRPr="0021164D">
              <w:t>protein-coding</w:t>
            </w:r>
            <w:proofErr w:type="spellEnd"/>
            <w:r w:rsidRPr="0021164D">
              <w:t xml:space="preserve"> genes</w:t>
            </w:r>
          </w:p>
        </w:tc>
        <w:tc>
          <w:tcPr>
            <w:tcW w:w="2260" w:type="dxa"/>
            <w:hideMark/>
          </w:tcPr>
          <w:p w14:paraId="73EE2C03" w14:textId="77777777" w:rsidR="0021164D" w:rsidRPr="0021164D" w:rsidRDefault="0021164D" w:rsidP="0021164D">
            <w:r w:rsidRPr="0021164D">
              <w:t>21,959</w:t>
            </w:r>
          </w:p>
        </w:tc>
      </w:tr>
      <w:tr w:rsidR="0021164D" w:rsidRPr="0021164D" w14:paraId="4CBA3FF9" w14:textId="77777777" w:rsidTr="0021164D">
        <w:trPr>
          <w:trHeight w:val="255"/>
        </w:trPr>
        <w:tc>
          <w:tcPr>
            <w:tcW w:w="3120" w:type="dxa"/>
            <w:hideMark/>
          </w:tcPr>
          <w:p w14:paraId="1A19F501" w14:textId="77777777" w:rsidR="0021164D" w:rsidRPr="0021164D" w:rsidRDefault="0021164D" w:rsidP="0021164D">
            <w:r w:rsidRPr="0021164D">
              <w:t> </w:t>
            </w:r>
          </w:p>
        </w:tc>
        <w:tc>
          <w:tcPr>
            <w:tcW w:w="2260" w:type="dxa"/>
            <w:hideMark/>
          </w:tcPr>
          <w:p w14:paraId="70D8EAF2" w14:textId="77777777" w:rsidR="0021164D" w:rsidRPr="0021164D" w:rsidRDefault="0021164D" w:rsidP="0021164D">
            <w:r w:rsidRPr="0021164D">
              <w:t> </w:t>
            </w:r>
          </w:p>
        </w:tc>
      </w:tr>
      <w:tr w:rsidR="0021164D" w:rsidRPr="0021164D" w14:paraId="6F26C373" w14:textId="77777777" w:rsidTr="0021164D">
        <w:trPr>
          <w:trHeight w:val="255"/>
        </w:trPr>
        <w:tc>
          <w:tcPr>
            <w:tcW w:w="3120" w:type="dxa"/>
            <w:hideMark/>
          </w:tcPr>
          <w:p w14:paraId="20350941" w14:textId="77777777" w:rsidR="0021164D" w:rsidRPr="0021164D" w:rsidRDefault="0021164D" w:rsidP="0021164D">
            <w:r w:rsidRPr="0021164D">
              <w:t>BUSCO %</w:t>
            </w:r>
          </w:p>
        </w:tc>
        <w:tc>
          <w:tcPr>
            <w:tcW w:w="2260" w:type="dxa"/>
            <w:hideMark/>
          </w:tcPr>
          <w:p w14:paraId="2DB0B544" w14:textId="77777777" w:rsidR="0021164D" w:rsidRPr="0021164D" w:rsidRDefault="0021164D" w:rsidP="0021164D">
            <w:r w:rsidRPr="0021164D">
              <w:t> </w:t>
            </w:r>
          </w:p>
        </w:tc>
      </w:tr>
      <w:tr w:rsidR="0021164D" w:rsidRPr="0021164D" w14:paraId="3458B729" w14:textId="77777777" w:rsidTr="0021164D">
        <w:trPr>
          <w:trHeight w:val="255"/>
        </w:trPr>
        <w:tc>
          <w:tcPr>
            <w:tcW w:w="3120" w:type="dxa"/>
            <w:hideMark/>
          </w:tcPr>
          <w:p w14:paraId="3D24F323" w14:textId="77777777" w:rsidR="0021164D" w:rsidRPr="00505EB4" w:rsidRDefault="0021164D" w:rsidP="0021164D">
            <w:r w:rsidRPr="00505EB4">
              <w:t>Complete</w:t>
            </w:r>
          </w:p>
        </w:tc>
        <w:tc>
          <w:tcPr>
            <w:tcW w:w="2260" w:type="dxa"/>
            <w:hideMark/>
          </w:tcPr>
          <w:p w14:paraId="4D904FF8" w14:textId="77777777" w:rsidR="0021164D" w:rsidRPr="00505EB4" w:rsidRDefault="0021164D" w:rsidP="0021164D">
            <w:r w:rsidRPr="00505EB4">
              <w:t>95.9</w:t>
            </w:r>
          </w:p>
        </w:tc>
      </w:tr>
      <w:tr w:rsidR="0021164D" w:rsidRPr="0021164D" w14:paraId="2FB576E1" w14:textId="77777777" w:rsidTr="0021164D">
        <w:trPr>
          <w:trHeight w:val="255"/>
        </w:trPr>
        <w:tc>
          <w:tcPr>
            <w:tcW w:w="3120" w:type="dxa"/>
            <w:hideMark/>
          </w:tcPr>
          <w:p w14:paraId="4A77601C" w14:textId="77777777" w:rsidR="0021164D" w:rsidRPr="00505EB4" w:rsidRDefault="00CF28B4" w:rsidP="0021164D">
            <w:r w:rsidRPr="00505EB4">
              <w:t xml:space="preserve">    </w:t>
            </w:r>
            <w:r w:rsidR="0021164D" w:rsidRPr="00505EB4">
              <w:t xml:space="preserve">Single </w:t>
            </w:r>
            <w:proofErr w:type="spellStart"/>
            <w:r w:rsidR="0021164D" w:rsidRPr="00505EB4">
              <w:t>copy</w:t>
            </w:r>
            <w:proofErr w:type="spellEnd"/>
          </w:p>
        </w:tc>
        <w:tc>
          <w:tcPr>
            <w:tcW w:w="2260" w:type="dxa"/>
            <w:hideMark/>
          </w:tcPr>
          <w:p w14:paraId="60AEDF32" w14:textId="77777777" w:rsidR="0021164D" w:rsidRPr="00505EB4" w:rsidRDefault="0021164D" w:rsidP="0021164D">
            <w:r w:rsidRPr="00505EB4">
              <w:t>95.6</w:t>
            </w:r>
          </w:p>
        </w:tc>
      </w:tr>
      <w:tr w:rsidR="0021164D" w:rsidRPr="0021164D" w14:paraId="4C88560C" w14:textId="77777777" w:rsidTr="0021164D">
        <w:trPr>
          <w:trHeight w:val="255"/>
        </w:trPr>
        <w:tc>
          <w:tcPr>
            <w:tcW w:w="3120" w:type="dxa"/>
            <w:hideMark/>
          </w:tcPr>
          <w:p w14:paraId="5F9E56ED" w14:textId="77777777" w:rsidR="0021164D" w:rsidRPr="00505EB4" w:rsidRDefault="00CF28B4" w:rsidP="0021164D">
            <w:r w:rsidRPr="00505EB4">
              <w:t xml:space="preserve">    </w:t>
            </w:r>
            <w:proofErr w:type="spellStart"/>
            <w:r w:rsidR="0021164D" w:rsidRPr="00505EB4">
              <w:t>Duplicated</w:t>
            </w:r>
            <w:proofErr w:type="spellEnd"/>
          </w:p>
        </w:tc>
        <w:tc>
          <w:tcPr>
            <w:tcW w:w="2260" w:type="dxa"/>
            <w:hideMark/>
          </w:tcPr>
          <w:p w14:paraId="58799CFC" w14:textId="77777777" w:rsidR="0021164D" w:rsidRPr="00505EB4" w:rsidRDefault="0021164D" w:rsidP="0021164D">
            <w:r w:rsidRPr="00505EB4">
              <w:t>0.3</w:t>
            </w:r>
          </w:p>
        </w:tc>
      </w:tr>
      <w:tr w:rsidR="0021164D" w:rsidRPr="0021164D" w14:paraId="1C25F4CE" w14:textId="77777777" w:rsidTr="0021164D">
        <w:trPr>
          <w:trHeight w:val="255"/>
        </w:trPr>
        <w:tc>
          <w:tcPr>
            <w:tcW w:w="3120" w:type="dxa"/>
            <w:hideMark/>
          </w:tcPr>
          <w:p w14:paraId="2559F6C8" w14:textId="77777777" w:rsidR="0021164D" w:rsidRPr="00505EB4" w:rsidRDefault="0021164D" w:rsidP="0021164D">
            <w:proofErr w:type="spellStart"/>
            <w:r w:rsidRPr="00505EB4">
              <w:t>Fragmented</w:t>
            </w:r>
            <w:proofErr w:type="spellEnd"/>
          </w:p>
        </w:tc>
        <w:tc>
          <w:tcPr>
            <w:tcW w:w="2260" w:type="dxa"/>
            <w:hideMark/>
          </w:tcPr>
          <w:p w14:paraId="075D2A21" w14:textId="77777777" w:rsidR="0021164D" w:rsidRPr="00505EB4" w:rsidRDefault="0021164D" w:rsidP="0021164D">
            <w:r w:rsidRPr="00505EB4">
              <w:t>1.1</w:t>
            </w:r>
          </w:p>
        </w:tc>
      </w:tr>
      <w:tr w:rsidR="0021164D" w:rsidRPr="0021164D" w14:paraId="25E47D18" w14:textId="77777777" w:rsidTr="0021164D">
        <w:trPr>
          <w:trHeight w:val="255"/>
        </w:trPr>
        <w:tc>
          <w:tcPr>
            <w:tcW w:w="3120" w:type="dxa"/>
            <w:hideMark/>
          </w:tcPr>
          <w:p w14:paraId="772D3AE1" w14:textId="77777777" w:rsidR="0021164D" w:rsidRPr="00505EB4" w:rsidRDefault="0021164D" w:rsidP="0021164D">
            <w:proofErr w:type="spellStart"/>
            <w:r w:rsidRPr="00505EB4">
              <w:t>Missing</w:t>
            </w:r>
            <w:proofErr w:type="spellEnd"/>
          </w:p>
        </w:tc>
        <w:tc>
          <w:tcPr>
            <w:tcW w:w="2260" w:type="dxa"/>
            <w:hideMark/>
          </w:tcPr>
          <w:p w14:paraId="1D38C4D9" w14:textId="77777777" w:rsidR="0021164D" w:rsidRPr="00505EB4" w:rsidRDefault="0021164D" w:rsidP="0021164D">
            <w:r w:rsidRPr="00505EB4">
              <w:t>3.0</w:t>
            </w:r>
          </w:p>
        </w:tc>
      </w:tr>
    </w:tbl>
    <w:p w14:paraId="499FC767" w14:textId="77777777" w:rsidR="0021164D" w:rsidRPr="00063F2A" w:rsidRDefault="0021164D">
      <w:pPr>
        <w:rPr>
          <w:lang w:val="en-US"/>
        </w:rPr>
      </w:pPr>
    </w:p>
    <w:sectPr w:rsidR="0021164D" w:rsidRPr="00063F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CC"/>
    <w:rsid w:val="00063F2A"/>
    <w:rsid w:val="0021164D"/>
    <w:rsid w:val="003377B0"/>
    <w:rsid w:val="00505EB4"/>
    <w:rsid w:val="007254CC"/>
    <w:rsid w:val="00CF28B4"/>
    <w:rsid w:val="00D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3E90"/>
  <w15:chartTrackingRefBased/>
  <w15:docId w15:val="{9F655511-0BCA-4856-9236-2D48C21D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Rozas</dc:creator>
  <cp:keywords/>
  <dc:description/>
  <cp:lastModifiedBy>CHRISTIAN JESÚS CUEVAS CABALLÉ</cp:lastModifiedBy>
  <cp:revision>5</cp:revision>
  <dcterms:created xsi:type="dcterms:W3CDTF">2021-11-24T15:11:00Z</dcterms:created>
  <dcterms:modified xsi:type="dcterms:W3CDTF">2021-11-24T15:43:00Z</dcterms:modified>
</cp:coreProperties>
</file>