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B3B" w:rsidRDefault="00D13B3B" w:rsidP="00D13B3B">
      <w:pPr>
        <w:pStyle w:val="Heading1"/>
        <w:spacing w:before="171" w:line="360" w:lineRule="auto"/>
        <w:jc w:val="both"/>
        <w:rPr>
          <w:rFonts w:asciiTheme="majorBidi" w:hAnsiTheme="majorBidi" w:cstheme="majorBidi"/>
          <w:b w:val="0"/>
          <w:bCs w:val="0"/>
          <w:w w:val="105"/>
          <w:sz w:val="24"/>
          <w:szCs w:val="24"/>
        </w:rPr>
      </w:pPr>
      <w:bookmarkStart w:id="0" w:name="_GoBack"/>
      <w:bookmarkEnd w:id="0"/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pStyle w:val="Heading1"/>
        <w:spacing w:before="171" w:line="360" w:lineRule="auto"/>
        <w:jc w:val="both"/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sz w:val="24"/>
          <w:szCs w:val="24"/>
        </w:rPr>
      </w:pPr>
      <w:r>
        <w:rPr>
          <w:rFonts w:asciiTheme="majorBidi" w:hAnsiTheme="majorBidi" w:cstheme="majorBidi"/>
          <w:w w:val="105"/>
          <w:sz w:val="28"/>
          <w:szCs w:val="28"/>
        </w:rPr>
        <w:t xml:space="preserve">                          </w:t>
      </w:r>
      <w:r>
        <w:rPr>
          <w:sz w:val="24"/>
          <w:szCs w:val="24"/>
        </w:rPr>
        <w:t xml:space="preserve">                                       </w:t>
      </w:r>
      <w:r>
        <w:rPr>
          <w:rFonts w:asciiTheme="majorBidi" w:eastAsia="Times New Roman" w:hAnsiTheme="majorBidi" w:cstheme="majorBidi"/>
          <w:sz w:val="24"/>
          <w:szCs w:val="24"/>
          <w:lang w:bidi="fa-IR"/>
        </w:rPr>
        <w:t xml:space="preserve">  </w:t>
      </w: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rFonts w:asciiTheme="majorBidi" w:hAnsiTheme="majorBidi" w:cstheme="majorBidi"/>
          <w:w w:val="105"/>
          <w:sz w:val="28"/>
          <w:szCs w:val="28"/>
        </w:rPr>
      </w:pPr>
    </w:p>
    <w:p w:rsidR="00D13B3B" w:rsidRDefault="00D13B3B" w:rsidP="00D13B3B">
      <w:pPr>
        <w:rPr>
          <w:sz w:val="24"/>
          <w:szCs w:val="24"/>
        </w:rPr>
      </w:pPr>
      <w:r>
        <w:rPr>
          <w:rFonts w:asciiTheme="majorBidi" w:hAnsiTheme="majorBidi" w:cstheme="majorBidi"/>
          <w:w w:val="105"/>
          <w:sz w:val="28"/>
          <w:szCs w:val="28"/>
        </w:rPr>
        <w:t xml:space="preserve"> </w:t>
      </w:r>
      <w:r>
        <w:rPr>
          <w:sz w:val="24"/>
          <w:szCs w:val="24"/>
        </w:rPr>
        <w:t xml:space="preserve">                                     </w:t>
      </w:r>
    </w:p>
    <w:p w:rsidR="00D13B3B" w:rsidRPr="002A31A8" w:rsidRDefault="00D13B3B" w:rsidP="00D13B3B">
      <w:pPr>
        <w:rPr>
          <w:sz w:val="24"/>
          <w:szCs w:val="24"/>
        </w:rPr>
      </w:pPr>
      <w:r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 xml:space="preserve">                               </w:t>
      </w:r>
      <w:r w:rsidRPr="00CB41DB"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>Table 1:</w:t>
      </w:r>
      <w:r w:rsidRPr="00CF3908">
        <w:rPr>
          <w:rFonts w:asciiTheme="majorBidi" w:eastAsia="Times New Roman" w:hAnsiTheme="majorBidi" w:cstheme="majorBidi"/>
          <w:b/>
          <w:bCs/>
          <w:sz w:val="24"/>
          <w:szCs w:val="24"/>
          <w:lang w:bidi="fa-IR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bidi="fa-IR"/>
        </w:rPr>
        <w:t>Labora</w:t>
      </w:r>
      <w:r w:rsidRPr="00EE4F29">
        <w:rPr>
          <w:rFonts w:asciiTheme="majorBidi" w:eastAsia="Times New Roman" w:hAnsiTheme="majorBidi" w:cstheme="majorBidi"/>
          <w:sz w:val="24"/>
          <w:szCs w:val="24"/>
          <w:lang w:bidi="fa-IR"/>
        </w:rPr>
        <w:t>tory parameters of the patient</w:t>
      </w:r>
    </w:p>
    <w:p w:rsidR="00D13B3B" w:rsidRDefault="00D13B3B" w:rsidP="00D13B3B">
      <w:pPr>
        <w:pStyle w:val="Heading1"/>
        <w:spacing w:before="171" w:line="360" w:lineRule="auto"/>
        <w:jc w:val="both"/>
        <w:rPr>
          <w:rFonts w:asciiTheme="majorBidi" w:hAnsiTheme="majorBidi" w:cstheme="majorBidi"/>
          <w:w w:val="105"/>
          <w:sz w:val="28"/>
          <w:szCs w:val="28"/>
        </w:rPr>
      </w:pPr>
    </w:p>
    <w:tbl>
      <w:tblPr>
        <w:tblStyle w:val="PlainTable1"/>
        <w:tblpPr w:leftFromText="180" w:rightFromText="180" w:horzAnchor="margin" w:tblpXSpec="center" w:tblpY="-690"/>
        <w:tblW w:w="0" w:type="auto"/>
        <w:tblLook w:val="04A0" w:firstRow="1" w:lastRow="0" w:firstColumn="1" w:lastColumn="0" w:noHBand="0" w:noVBand="1"/>
      </w:tblPr>
      <w:tblGrid>
        <w:gridCol w:w="2294"/>
        <w:gridCol w:w="2268"/>
        <w:gridCol w:w="1811"/>
        <w:gridCol w:w="1360"/>
      </w:tblGrid>
      <w:tr w:rsidR="00D13B3B" w:rsidTr="00DB2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13B3B" w:rsidRPr="00694728" w:rsidRDefault="00D13B3B" w:rsidP="00DB281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Test</w:t>
            </w:r>
          </w:p>
        </w:tc>
        <w:tc>
          <w:tcPr>
            <w:tcW w:w="2268" w:type="dxa"/>
          </w:tcPr>
          <w:p w:rsidR="00D13B3B" w:rsidRPr="00694728" w:rsidRDefault="00D13B3B" w:rsidP="00DB2810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Result</w:t>
            </w:r>
          </w:p>
        </w:tc>
        <w:tc>
          <w:tcPr>
            <w:tcW w:w="1811" w:type="dxa"/>
          </w:tcPr>
          <w:p w:rsidR="00D13B3B" w:rsidRPr="00694728" w:rsidRDefault="00D13B3B" w:rsidP="00DB2810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Normal range</w:t>
            </w:r>
          </w:p>
        </w:tc>
        <w:tc>
          <w:tcPr>
            <w:tcW w:w="1360" w:type="dxa"/>
          </w:tcPr>
          <w:p w:rsidR="00D13B3B" w:rsidRPr="00694728" w:rsidRDefault="00D13B3B" w:rsidP="00DB2810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Unit</w:t>
            </w:r>
          </w:p>
        </w:tc>
      </w:tr>
      <w:tr w:rsidR="00D13B3B" w:rsidTr="00DB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13B3B" w:rsidRDefault="00D13B3B" w:rsidP="00DB281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13B3B" w:rsidRPr="00694728" w:rsidRDefault="00D13B3B" w:rsidP="00DB281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Ca</w:t>
            </w:r>
          </w:p>
        </w:tc>
        <w:tc>
          <w:tcPr>
            <w:tcW w:w="2268" w:type="dxa"/>
          </w:tcPr>
          <w:p w:rsidR="00D13B3B" w:rsidRDefault="00D13B3B" w:rsidP="00DB2810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13B3B" w:rsidRPr="00694728" w:rsidRDefault="00D13B3B" w:rsidP="00DB2810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304</w:t>
            </w:r>
          </w:p>
        </w:tc>
        <w:tc>
          <w:tcPr>
            <w:tcW w:w="1811" w:type="dxa"/>
          </w:tcPr>
          <w:p w:rsidR="00D13B3B" w:rsidRPr="00694728" w:rsidRDefault="00D13B3B" w:rsidP="00DB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8.5-10.5</w:t>
            </w:r>
          </w:p>
        </w:tc>
        <w:tc>
          <w:tcPr>
            <w:tcW w:w="1360" w:type="dxa"/>
          </w:tcPr>
          <w:p w:rsidR="00D13B3B" w:rsidRDefault="00D13B3B" w:rsidP="00DB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13B3B" w:rsidRPr="00694728" w:rsidRDefault="00D13B3B" w:rsidP="00DB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    </w:t>
            </w:r>
            <w:r w:rsidRPr="00694728">
              <w:rPr>
                <w:rFonts w:asciiTheme="majorBidi" w:hAnsiTheme="majorBidi" w:cstheme="majorBidi"/>
                <w:sz w:val="20"/>
                <w:szCs w:val="20"/>
              </w:rPr>
              <w:t>mg/</w:t>
            </w:r>
            <w:proofErr w:type="spellStart"/>
            <w:r w:rsidRPr="00694728">
              <w:rPr>
                <w:rFonts w:asciiTheme="majorBidi" w:hAnsiTheme="majorBidi" w:cstheme="majorBidi"/>
                <w:sz w:val="20"/>
                <w:szCs w:val="20"/>
              </w:rPr>
              <w:t>dL</w:t>
            </w:r>
            <w:proofErr w:type="spellEnd"/>
          </w:p>
          <w:p w:rsidR="00D13B3B" w:rsidRPr="00694728" w:rsidRDefault="00D13B3B" w:rsidP="00DB2810">
            <w:pPr>
              <w:tabs>
                <w:tab w:val="left" w:pos="9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3B3B" w:rsidTr="00DB2810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13B3B" w:rsidRPr="00694728" w:rsidRDefault="00D13B3B" w:rsidP="00DB2810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                 </w:t>
            </w:r>
            <w:proofErr w:type="spellStart"/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2268" w:type="dxa"/>
          </w:tcPr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9.7</w:t>
            </w:r>
          </w:p>
        </w:tc>
        <w:tc>
          <w:tcPr>
            <w:tcW w:w="1811" w:type="dxa"/>
          </w:tcPr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2.6-4.5</w:t>
            </w:r>
          </w:p>
        </w:tc>
        <w:tc>
          <w:tcPr>
            <w:tcW w:w="1360" w:type="dxa"/>
          </w:tcPr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mg/</w:t>
            </w:r>
            <w:proofErr w:type="spellStart"/>
            <w:r w:rsidRPr="00694728">
              <w:rPr>
                <w:rFonts w:asciiTheme="majorBidi" w:hAnsiTheme="majorBidi" w:cstheme="majorBidi"/>
                <w:sz w:val="20"/>
                <w:szCs w:val="20"/>
              </w:rPr>
              <w:t>dL</w:t>
            </w:r>
            <w:proofErr w:type="spellEnd"/>
          </w:p>
        </w:tc>
      </w:tr>
      <w:tr w:rsidR="00D13B3B" w:rsidTr="00DB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13B3B" w:rsidRDefault="00D13B3B" w:rsidP="00DB2810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         Ionized-Ca</w:t>
            </w:r>
          </w:p>
        </w:tc>
        <w:tc>
          <w:tcPr>
            <w:tcW w:w="2268" w:type="dxa"/>
          </w:tcPr>
          <w:p w:rsidR="00D13B3B" w:rsidRDefault="00D13B3B" w:rsidP="00DB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0.3</w:t>
            </w:r>
          </w:p>
        </w:tc>
        <w:tc>
          <w:tcPr>
            <w:tcW w:w="1811" w:type="dxa"/>
          </w:tcPr>
          <w:p w:rsidR="00D13B3B" w:rsidRDefault="00D13B3B" w:rsidP="00DB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1.05-1.3</w:t>
            </w:r>
          </w:p>
        </w:tc>
        <w:tc>
          <w:tcPr>
            <w:tcW w:w="1360" w:type="dxa"/>
          </w:tcPr>
          <w:p w:rsidR="00D13B3B" w:rsidRPr="00694728" w:rsidRDefault="00D13B3B" w:rsidP="00DB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94728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mol</w:t>
            </w:r>
            <w:proofErr w:type="spellEnd"/>
            <w:r w:rsidRPr="00694728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proofErr w:type="spellStart"/>
            <w:r w:rsidRPr="00694728">
              <w:rPr>
                <w:rFonts w:asciiTheme="majorBidi" w:hAnsiTheme="majorBidi" w:cstheme="majorBidi"/>
                <w:sz w:val="20"/>
                <w:szCs w:val="20"/>
              </w:rPr>
              <w:t>dL</w:t>
            </w:r>
            <w:proofErr w:type="spellEnd"/>
          </w:p>
        </w:tc>
      </w:tr>
      <w:tr w:rsidR="00D13B3B" w:rsidTr="00DB2810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13B3B" w:rsidRPr="00641115" w:rsidRDefault="00D13B3B" w:rsidP="00DB281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PTH</w:t>
            </w:r>
          </w:p>
        </w:tc>
        <w:tc>
          <w:tcPr>
            <w:tcW w:w="2268" w:type="dxa"/>
          </w:tcPr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</w:t>
            </w:r>
          </w:p>
        </w:tc>
        <w:tc>
          <w:tcPr>
            <w:tcW w:w="1811" w:type="dxa"/>
          </w:tcPr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D13B3B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13B3B" w:rsidRPr="00694728" w:rsidRDefault="00D13B3B" w:rsidP="00DB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:rsidR="00D556F8" w:rsidRDefault="00D556F8"/>
    <w:sectPr w:rsidR="00D55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oboto Bk">
    <w:altName w:val="Arial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3B"/>
    <w:rsid w:val="00D13B3B"/>
    <w:rsid w:val="00D5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A0E8B"/>
  <w15:chartTrackingRefBased/>
  <w15:docId w15:val="{894F919B-8025-4F03-9ED0-CE052763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B3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9"/>
    <w:qFormat/>
    <w:rsid w:val="00D13B3B"/>
    <w:pPr>
      <w:spacing w:before="37"/>
      <w:ind w:left="100"/>
      <w:outlineLvl w:val="0"/>
    </w:pPr>
    <w:rPr>
      <w:rFonts w:ascii="Roboto Bk" w:eastAsia="Roboto Bk" w:hAnsi="Roboto Bk" w:cs="Roboto Bk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3B3B"/>
    <w:rPr>
      <w:rFonts w:ascii="Roboto Bk" w:eastAsia="Roboto Bk" w:hAnsi="Roboto Bk" w:cs="Roboto Bk"/>
      <w:b/>
      <w:bCs/>
      <w:sz w:val="27"/>
      <w:szCs w:val="27"/>
    </w:rPr>
  </w:style>
  <w:style w:type="table" w:styleId="PlainTable1">
    <w:name w:val="Plain Table 1"/>
    <w:basedOn w:val="TableNormal"/>
    <w:uiPriority w:val="41"/>
    <w:rsid w:val="00D13B3B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1375</dc:creator>
  <cp:keywords/>
  <dc:description/>
  <cp:lastModifiedBy>zahra 1375</cp:lastModifiedBy>
  <cp:revision>1</cp:revision>
  <dcterms:created xsi:type="dcterms:W3CDTF">2024-03-10T10:15:00Z</dcterms:created>
  <dcterms:modified xsi:type="dcterms:W3CDTF">2024-03-10T10:15:00Z</dcterms:modified>
</cp:coreProperties>
</file>