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550DD" w14:textId="77777777" w:rsidR="00343DD3" w:rsidRPr="001B598F" w:rsidRDefault="00343DD3" w:rsidP="00343DD3">
      <w:pPr>
        <w:pStyle w:val="NoSpacing"/>
        <w:spacing w:line="276" w:lineRule="auto"/>
        <w:rPr>
          <w:b/>
          <w:sz w:val="18"/>
          <w:szCs w:val="18"/>
          <w:lang w:val="en-US"/>
        </w:rPr>
      </w:pPr>
      <w:r w:rsidRPr="001B598F">
        <w:rPr>
          <w:b/>
          <w:sz w:val="18"/>
          <w:szCs w:val="18"/>
          <w:lang w:val="en-US"/>
        </w:rPr>
        <w:t xml:space="preserve">Table 1: General characteristics of the </w:t>
      </w:r>
      <w:r>
        <w:rPr>
          <w:b/>
          <w:sz w:val="18"/>
          <w:szCs w:val="18"/>
          <w:lang w:val="en-US"/>
        </w:rPr>
        <w:t>participants (non-imputed dataset).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Pr>
      <w:tblGrid>
        <w:gridCol w:w="1890"/>
        <w:gridCol w:w="1737"/>
        <w:gridCol w:w="2289"/>
        <w:gridCol w:w="2289"/>
        <w:gridCol w:w="1155"/>
      </w:tblGrid>
      <w:tr w:rsidR="00343DD3" w:rsidRPr="00BF52A5" w14:paraId="6342A167" w14:textId="77777777" w:rsidTr="00BF52A5">
        <w:trPr>
          <w:trHeight w:val="113"/>
        </w:trPr>
        <w:tc>
          <w:tcPr>
            <w:tcW w:w="1890" w:type="dxa"/>
            <w:tcBorders>
              <w:bottom w:val="single" w:sz="4" w:space="0" w:color="auto"/>
            </w:tcBorders>
          </w:tcPr>
          <w:p w14:paraId="4C4BED13" w14:textId="77777777" w:rsidR="00343DD3" w:rsidRPr="00BF52A5" w:rsidRDefault="00343DD3" w:rsidP="00BF52A5">
            <w:pPr>
              <w:spacing w:before="36" w:after="36"/>
              <w:rPr>
                <w:rFonts w:ascii="Calibri" w:eastAsia="Cambria" w:hAnsi="Calibri" w:cs="Calibri"/>
                <w:sz w:val="14"/>
                <w:szCs w:val="14"/>
              </w:rPr>
            </w:pPr>
          </w:p>
        </w:tc>
        <w:tc>
          <w:tcPr>
            <w:tcW w:w="1737" w:type="dxa"/>
            <w:tcBorders>
              <w:bottom w:val="single" w:sz="4" w:space="0" w:color="auto"/>
            </w:tcBorders>
          </w:tcPr>
          <w:p w14:paraId="17D2D3FC" w14:textId="77777777" w:rsidR="00343DD3" w:rsidRPr="00BF52A5" w:rsidRDefault="00343DD3" w:rsidP="00BF52A5">
            <w:pPr>
              <w:spacing w:before="36" w:after="36"/>
              <w:jc w:val="right"/>
              <w:rPr>
                <w:rFonts w:ascii="Calibri" w:eastAsia="Cambria" w:hAnsi="Calibri" w:cs="Calibri"/>
                <w:b/>
                <w:sz w:val="14"/>
                <w:szCs w:val="14"/>
              </w:rPr>
            </w:pPr>
            <w:r w:rsidRPr="00BF52A5">
              <w:rPr>
                <w:rFonts w:ascii="Calibri" w:eastAsia="Cambria" w:hAnsi="Calibri" w:cs="Calibri"/>
                <w:b/>
                <w:sz w:val="14"/>
                <w:szCs w:val="14"/>
              </w:rPr>
              <w:t>Total (N=4196)</w:t>
            </w:r>
          </w:p>
        </w:tc>
        <w:tc>
          <w:tcPr>
            <w:tcW w:w="2289" w:type="dxa"/>
            <w:tcBorders>
              <w:bottom w:val="single" w:sz="4" w:space="0" w:color="auto"/>
            </w:tcBorders>
          </w:tcPr>
          <w:p w14:paraId="0E1B3B79" w14:textId="77777777" w:rsidR="00343DD3" w:rsidRPr="00BF52A5" w:rsidRDefault="00343DD3" w:rsidP="00BF52A5">
            <w:pPr>
              <w:spacing w:before="36" w:after="36"/>
              <w:jc w:val="right"/>
              <w:rPr>
                <w:rFonts w:ascii="Calibri" w:eastAsia="Cambria" w:hAnsi="Calibri" w:cs="Calibri"/>
                <w:b/>
                <w:sz w:val="14"/>
                <w:szCs w:val="14"/>
              </w:rPr>
            </w:pPr>
            <w:r w:rsidRPr="00BF52A5">
              <w:rPr>
                <w:rFonts w:ascii="Calibri" w:eastAsia="Cambria" w:hAnsi="Calibri" w:cs="Calibri"/>
                <w:b/>
                <w:sz w:val="14"/>
                <w:szCs w:val="14"/>
              </w:rPr>
              <w:t>Antenatal care visit ≤14 weeks (N=3417)</w:t>
            </w:r>
          </w:p>
        </w:tc>
        <w:tc>
          <w:tcPr>
            <w:tcW w:w="2289" w:type="dxa"/>
            <w:tcBorders>
              <w:bottom w:val="single" w:sz="4" w:space="0" w:color="auto"/>
            </w:tcBorders>
          </w:tcPr>
          <w:p w14:paraId="45C54B07" w14:textId="77777777" w:rsidR="00343DD3" w:rsidRPr="00BF52A5" w:rsidRDefault="000A4F82" w:rsidP="00BF52A5">
            <w:pPr>
              <w:spacing w:before="36" w:after="36"/>
              <w:jc w:val="right"/>
              <w:rPr>
                <w:rFonts w:ascii="Calibri" w:eastAsia="Cambria" w:hAnsi="Calibri" w:cs="Calibri"/>
                <w:b/>
                <w:sz w:val="14"/>
                <w:szCs w:val="14"/>
              </w:rPr>
            </w:pPr>
            <w:r w:rsidRPr="00BF52A5">
              <w:rPr>
                <w:rFonts w:ascii="Calibri" w:eastAsia="Cambria" w:hAnsi="Calibri" w:cs="Calibri"/>
                <w:b/>
                <w:sz w:val="14"/>
                <w:szCs w:val="14"/>
              </w:rPr>
              <w:t xml:space="preserve">Antenatal care visit &gt;14 weeks </w:t>
            </w:r>
            <w:r w:rsidR="00343DD3" w:rsidRPr="00BF52A5">
              <w:rPr>
                <w:rFonts w:ascii="Calibri" w:eastAsia="Cambria" w:hAnsi="Calibri" w:cs="Calibri"/>
                <w:b/>
                <w:sz w:val="14"/>
                <w:szCs w:val="14"/>
              </w:rPr>
              <w:t>(N=779)</w:t>
            </w:r>
          </w:p>
        </w:tc>
        <w:tc>
          <w:tcPr>
            <w:tcW w:w="1155" w:type="dxa"/>
            <w:tcBorders>
              <w:bottom w:val="single" w:sz="4" w:space="0" w:color="auto"/>
            </w:tcBorders>
          </w:tcPr>
          <w:p w14:paraId="3CDC1C9E" w14:textId="77777777" w:rsidR="00343DD3" w:rsidRPr="00BF52A5" w:rsidRDefault="00343DD3" w:rsidP="00BF52A5">
            <w:pPr>
              <w:spacing w:before="36" w:after="36"/>
              <w:jc w:val="right"/>
              <w:rPr>
                <w:rFonts w:ascii="Calibri" w:eastAsia="Cambria" w:hAnsi="Calibri" w:cs="Calibri"/>
                <w:b/>
                <w:sz w:val="14"/>
                <w:szCs w:val="14"/>
              </w:rPr>
            </w:pPr>
            <w:r w:rsidRPr="00BF52A5">
              <w:rPr>
                <w:rFonts w:ascii="Calibri" w:eastAsia="Cambria" w:hAnsi="Calibri" w:cs="Calibri"/>
                <w:b/>
                <w:sz w:val="14"/>
                <w:szCs w:val="14"/>
              </w:rPr>
              <w:t>P-value</w:t>
            </w:r>
          </w:p>
        </w:tc>
      </w:tr>
      <w:tr w:rsidR="001B3402" w:rsidRPr="00BF52A5" w14:paraId="67F205F7" w14:textId="77777777" w:rsidTr="00BF52A5">
        <w:trPr>
          <w:trHeight w:val="113"/>
        </w:trPr>
        <w:tc>
          <w:tcPr>
            <w:tcW w:w="2410" w:type="dxa"/>
            <w:tcBorders>
              <w:top w:val="single" w:sz="4" w:space="0" w:color="auto"/>
            </w:tcBorders>
          </w:tcPr>
          <w:p w14:paraId="47A4EABF" w14:textId="0C2EF7A5" w:rsidR="001B3402" w:rsidRPr="00BF52A5" w:rsidRDefault="001B3402" w:rsidP="00BF52A5">
            <w:pPr>
              <w:spacing w:before="36" w:after="36"/>
              <w:rPr>
                <w:rFonts w:ascii="Calibri" w:eastAsia="Cambria" w:hAnsi="Calibri" w:cs="Calibri"/>
                <w:b/>
                <w:bCs/>
                <w:sz w:val="14"/>
                <w:szCs w:val="14"/>
                <w:u w:val="single"/>
              </w:rPr>
            </w:pPr>
            <w:r w:rsidRPr="00BF52A5">
              <w:rPr>
                <w:rFonts w:ascii="Calibri" w:eastAsia="Cambria" w:hAnsi="Calibri" w:cs="Calibri"/>
                <w:b/>
                <w:bCs/>
                <w:sz w:val="14"/>
                <w:szCs w:val="14"/>
                <w:u w:val="single"/>
              </w:rPr>
              <w:t>Individual predictors</w:t>
            </w:r>
          </w:p>
        </w:tc>
        <w:tc>
          <w:tcPr>
            <w:tcW w:w="2378" w:type="dxa"/>
            <w:tcBorders>
              <w:top w:val="single" w:sz="4" w:space="0" w:color="auto"/>
            </w:tcBorders>
          </w:tcPr>
          <w:p w14:paraId="1CCE778F" w14:textId="77777777" w:rsidR="001B3402" w:rsidRPr="00BF52A5" w:rsidRDefault="001B3402" w:rsidP="00BF52A5">
            <w:pPr>
              <w:spacing w:before="36" w:after="36"/>
              <w:jc w:val="right"/>
              <w:rPr>
                <w:rFonts w:ascii="Calibri" w:eastAsia="Cambria" w:hAnsi="Calibri" w:cs="Calibri"/>
                <w:sz w:val="14"/>
                <w:szCs w:val="14"/>
              </w:rPr>
            </w:pPr>
          </w:p>
        </w:tc>
        <w:tc>
          <w:tcPr>
            <w:tcW w:w="3260" w:type="dxa"/>
            <w:tcBorders>
              <w:top w:val="single" w:sz="4" w:space="0" w:color="auto"/>
            </w:tcBorders>
          </w:tcPr>
          <w:p w14:paraId="37CD5814" w14:textId="77777777" w:rsidR="001B3402" w:rsidRPr="00BF52A5" w:rsidRDefault="001B3402" w:rsidP="00BF52A5">
            <w:pPr>
              <w:spacing w:before="36" w:after="36"/>
              <w:jc w:val="right"/>
              <w:rPr>
                <w:rFonts w:ascii="Calibri" w:eastAsia="Cambria" w:hAnsi="Calibri" w:cs="Calibri"/>
                <w:sz w:val="14"/>
                <w:szCs w:val="14"/>
              </w:rPr>
            </w:pPr>
          </w:p>
        </w:tc>
        <w:tc>
          <w:tcPr>
            <w:tcW w:w="3261" w:type="dxa"/>
            <w:tcBorders>
              <w:top w:val="single" w:sz="4" w:space="0" w:color="auto"/>
            </w:tcBorders>
          </w:tcPr>
          <w:p w14:paraId="5BB8DAC5" w14:textId="77777777" w:rsidR="001B3402" w:rsidRPr="00BF52A5" w:rsidRDefault="001B3402" w:rsidP="00BF52A5">
            <w:pPr>
              <w:spacing w:before="36" w:after="36"/>
              <w:jc w:val="right"/>
              <w:rPr>
                <w:rFonts w:ascii="Calibri" w:eastAsia="Cambria" w:hAnsi="Calibri" w:cs="Calibri"/>
                <w:sz w:val="14"/>
                <w:szCs w:val="14"/>
              </w:rPr>
            </w:pPr>
          </w:p>
        </w:tc>
        <w:tc>
          <w:tcPr>
            <w:tcW w:w="1559" w:type="dxa"/>
            <w:tcBorders>
              <w:top w:val="single" w:sz="4" w:space="0" w:color="auto"/>
            </w:tcBorders>
          </w:tcPr>
          <w:p w14:paraId="5DAD99CC" w14:textId="77777777" w:rsidR="001B3402" w:rsidRPr="00BF52A5" w:rsidRDefault="001B3402" w:rsidP="00BF52A5">
            <w:pPr>
              <w:spacing w:before="36" w:after="36"/>
              <w:jc w:val="right"/>
              <w:rPr>
                <w:rFonts w:ascii="Calibri" w:eastAsia="Cambria" w:hAnsi="Calibri" w:cs="Calibri"/>
                <w:sz w:val="14"/>
                <w:szCs w:val="14"/>
              </w:rPr>
            </w:pPr>
          </w:p>
        </w:tc>
      </w:tr>
      <w:tr w:rsidR="00343DD3" w:rsidRPr="00BF52A5" w14:paraId="5C5E7471" w14:textId="77777777" w:rsidTr="00BF52A5">
        <w:trPr>
          <w:trHeight w:val="113"/>
        </w:trPr>
        <w:tc>
          <w:tcPr>
            <w:tcW w:w="2410" w:type="dxa"/>
          </w:tcPr>
          <w:p w14:paraId="0E36DB9D" w14:textId="77777777" w:rsidR="00343DD3" w:rsidRPr="00BF52A5" w:rsidRDefault="00343DD3"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Age (years)</w:t>
            </w:r>
          </w:p>
        </w:tc>
        <w:tc>
          <w:tcPr>
            <w:tcW w:w="2378" w:type="dxa"/>
          </w:tcPr>
          <w:p w14:paraId="6993DECA" w14:textId="77777777" w:rsidR="00343DD3" w:rsidRPr="00BF52A5" w:rsidRDefault="00343DD3" w:rsidP="00BF52A5">
            <w:pPr>
              <w:spacing w:before="36" w:after="36"/>
              <w:jc w:val="right"/>
              <w:rPr>
                <w:rFonts w:ascii="Calibri" w:eastAsia="Cambria" w:hAnsi="Calibri" w:cs="Calibri"/>
                <w:sz w:val="14"/>
                <w:szCs w:val="14"/>
              </w:rPr>
            </w:pPr>
          </w:p>
        </w:tc>
        <w:tc>
          <w:tcPr>
            <w:tcW w:w="3260" w:type="dxa"/>
          </w:tcPr>
          <w:p w14:paraId="68D6D388" w14:textId="77777777" w:rsidR="00343DD3" w:rsidRPr="00BF52A5" w:rsidRDefault="00343DD3" w:rsidP="00BF52A5">
            <w:pPr>
              <w:spacing w:before="36" w:after="36"/>
              <w:jc w:val="right"/>
              <w:rPr>
                <w:rFonts w:ascii="Calibri" w:eastAsia="Cambria" w:hAnsi="Calibri" w:cs="Calibri"/>
                <w:sz w:val="14"/>
                <w:szCs w:val="14"/>
              </w:rPr>
            </w:pPr>
          </w:p>
        </w:tc>
        <w:tc>
          <w:tcPr>
            <w:tcW w:w="3261" w:type="dxa"/>
          </w:tcPr>
          <w:p w14:paraId="147DF4AE" w14:textId="77777777" w:rsidR="00343DD3" w:rsidRPr="00BF52A5" w:rsidRDefault="00343DD3" w:rsidP="00BF52A5">
            <w:pPr>
              <w:spacing w:before="36" w:after="36"/>
              <w:jc w:val="right"/>
              <w:rPr>
                <w:rFonts w:ascii="Calibri" w:eastAsia="Cambria" w:hAnsi="Calibri" w:cs="Calibri"/>
                <w:sz w:val="14"/>
                <w:szCs w:val="14"/>
              </w:rPr>
            </w:pPr>
          </w:p>
        </w:tc>
        <w:tc>
          <w:tcPr>
            <w:tcW w:w="1559" w:type="dxa"/>
          </w:tcPr>
          <w:p w14:paraId="3F207CBF"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343DD3" w:rsidRPr="00BF52A5" w14:paraId="3A470876" w14:textId="77777777" w:rsidTr="00BF52A5">
        <w:trPr>
          <w:trHeight w:val="113"/>
        </w:trPr>
        <w:tc>
          <w:tcPr>
            <w:tcW w:w="2410" w:type="dxa"/>
          </w:tcPr>
          <w:p w14:paraId="2EA5F0B6"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&lt;20 years</w:t>
            </w:r>
          </w:p>
        </w:tc>
        <w:tc>
          <w:tcPr>
            <w:tcW w:w="2378" w:type="dxa"/>
          </w:tcPr>
          <w:p w14:paraId="2F1051E8"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239 (5.8%)</w:t>
            </w:r>
          </w:p>
        </w:tc>
        <w:tc>
          <w:tcPr>
            <w:tcW w:w="3260" w:type="dxa"/>
          </w:tcPr>
          <w:p w14:paraId="2022F851"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140 (4.2%)</w:t>
            </w:r>
          </w:p>
        </w:tc>
        <w:tc>
          <w:tcPr>
            <w:tcW w:w="3261" w:type="dxa"/>
          </w:tcPr>
          <w:p w14:paraId="789CF664"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99 (12.8%)</w:t>
            </w:r>
          </w:p>
        </w:tc>
        <w:tc>
          <w:tcPr>
            <w:tcW w:w="1559" w:type="dxa"/>
          </w:tcPr>
          <w:p w14:paraId="38A558A8"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34122FCB" w14:textId="77777777" w:rsidTr="00BF52A5">
        <w:trPr>
          <w:trHeight w:val="113"/>
        </w:trPr>
        <w:tc>
          <w:tcPr>
            <w:tcW w:w="2410" w:type="dxa"/>
          </w:tcPr>
          <w:p w14:paraId="521C7221"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20-25 years</w:t>
            </w:r>
          </w:p>
        </w:tc>
        <w:tc>
          <w:tcPr>
            <w:tcW w:w="2378" w:type="dxa"/>
          </w:tcPr>
          <w:p w14:paraId="28533EF8"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769 (18.5%)</w:t>
            </w:r>
          </w:p>
        </w:tc>
        <w:tc>
          <w:tcPr>
            <w:tcW w:w="3260" w:type="dxa"/>
          </w:tcPr>
          <w:p w14:paraId="1CA387EA"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584 (17.3%)</w:t>
            </w:r>
          </w:p>
        </w:tc>
        <w:tc>
          <w:tcPr>
            <w:tcW w:w="3261" w:type="dxa"/>
          </w:tcPr>
          <w:p w14:paraId="48A1CAFD"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185 (23.8%)</w:t>
            </w:r>
          </w:p>
        </w:tc>
        <w:tc>
          <w:tcPr>
            <w:tcW w:w="1559" w:type="dxa"/>
          </w:tcPr>
          <w:p w14:paraId="01F5217B"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06174BD3" w14:textId="77777777" w:rsidTr="00BF52A5">
        <w:trPr>
          <w:trHeight w:val="113"/>
        </w:trPr>
        <w:tc>
          <w:tcPr>
            <w:tcW w:w="2410" w:type="dxa"/>
          </w:tcPr>
          <w:p w14:paraId="38C05CDC"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25-30 years</w:t>
            </w:r>
          </w:p>
        </w:tc>
        <w:tc>
          <w:tcPr>
            <w:tcW w:w="2378" w:type="dxa"/>
          </w:tcPr>
          <w:p w14:paraId="46B733CC"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1142 (27.5%)</w:t>
            </w:r>
          </w:p>
        </w:tc>
        <w:tc>
          <w:tcPr>
            <w:tcW w:w="3260" w:type="dxa"/>
          </w:tcPr>
          <w:p w14:paraId="7D4AE4B5"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940 (27.9%)</w:t>
            </w:r>
          </w:p>
        </w:tc>
        <w:tc>
          <w:tcPr>
            <w:tcW w:w="3261" w:type="dxa"/>
          </w:tcPr>
          <w:p w14:paraId="3D34FE86"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202 (26.0%)</w:t>
            </w:r>
          </w:p>
        </w:tc>
        <w:tc>
          <w:tcPr>
            <w:tcW w:w="1559" w:type="dxa"/>
          </w:tcPr>
          <w:p w14:paraId="35151D71"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6ECCE50A" w14:textId="77777777" w:rsidTr="00BF52A5">
        <w:trPr>
          <w:trHeight w:val="113"/>
        </w:trPr>
        <w:tc>
          <w:tcPr>
            <w:tcW w:w="2410" w:type="dxa"/>
          </w:tcPr>
          <w:p w14:paraId="46C493FA"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30-35</w:t>
            </w:r>
          </w:p>
        </w:tc>
        <w:tc>
          <w:tcPr>
            <w:tcW w:w="2378" w:type="dxa"/>
          </w:tcPr>
          <w:p w14:paraId="7E6DABBE"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1506 (36.3%)</w:t>
            </w:r>
          </w:p>
        </w:tc>
        <w:tc>
          <w:tcPr>
            <w:tcW w:w="3260" w:type="dxa"/>
          </w:tcPr>
          <w:p w14:paraId="506294A1"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1319 (39.1%)</w:t>
            </w:r>
          </w:p>
        </w:tc>
        <w:tc>
          <w:tcPr>
            <w:tcW w:w="3261" w:type="dxa"/>
          </w:tcPr>
          <w:p w14:paraId="70ECC106"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187 (24.1%)</w:t>
            </w:r>
          </w:p>
        </w:tc>
        <w:tc>
          <w:tcPr>
            <w:tcW w:w="1559" w:type="dxa"/>
          </w:tcPr>
          <w:p w14:paraId="45B5E988"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7B34D705" w14:textId="77777777" w:rsidTr="00BF52A5">
        <w:trPr>
          <w:trHeight w:val="113"/>
        </w:trPr>
        <w:tc>
          <w:tcPr>
            <w:tcW w:w="2410" w:type="dxa"/>
          </w:tcPr>
          <w:p w14:paraId="457B9A48"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≥35 years</w:t>
            </w:r>
          </w:p>
        </w:tc>
        <w:tc>
          <w:tcPr>
            <w:tcW w:w="2378" w:type="dxa"/>
          </w:tcPr>
          <w:p w14:paraId="31DA9A7E"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490 (11.8%)</w:t>
            </w:r>
          </w:p>
        </w:tc>
        <w:tc>
          <w:tcPr>
            <w:tcW w:w="3260" w:type="dxa"/>
          </w:tcPr>
          <w:p w14:paraId="2A65A18D"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387 (11.5%)</w:t>
            </w:r>
          </w:p>
        </w:tc>
        <w:tc>
          <w:tcPr>
            <w:tcW w:w="3261" w:type="dxa"/>
          </w:tcPr>
          <w:p w14:paraId="17F36688"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103 (13.3%)</w:t>
            </w:r>
          </w:p>
        </w:tc>
        <w:tc>
          <w:tcPr>
            <w:tcW w:w="1559" w:type="dxa"/>
          </w:tcPr>
          <w:p w14:paraId="6FB12DBE"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2323D413" w14:textId="77777777" w:rsidTr="00BF52A5">
        <w:trPr>
          <w:trHeight w:val="113"/>
        </w:trPr>
        <w:tc>
          <w:tcPr>
            <w:tcW w:w="2410" w:type="dxa"/>
          </w:tcPr>
          <w:p w14:paraId="3529C48B" w14:textId="77777777" w:rsidR="00343DD3" w:rsidRPr="00BF52A5" w:rsidRDefault="00343DD3"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Migration background</w:t>
            </w:r>
          </w:p>
        </w:tc>
        <w:tc>
          <w:tcPr>
            <w:tcW w:w="2378" w:type="dxa"/>
          </w:tcPr>
          <w:p w14:paraId="1E65C75D" w14:textId="77777777" w:rsidR="00343DD3" w:rsidRPr="00BF52A5" w:rsidRDefault="00343DD3" w:rsidP="00BF52A5">
            <w:pPr>
              <w:spacing w:before="36" w:after="36"/>
              <w:jc w:val="right"/>
              <w:rPr>
                <w:rFonts w:ascii="Calibri" w:eastAsia="Cambria" w:hAnsi="Calibri" w:cs="Calibri"/>
                <w:sz w:val="14"/>
                <w:szCs w:val="14"/>
              </w:rPr>
            </w:pPr>
          </w:p>
        </w:tc>
        <w:tc>
          <w:tcPr>
            <w:tcW w:w="3260" w:type="dxa"/>
          </w:tcPr>
          <w:p w14:paraId="419DFD79" w14:textId="77777777" w:rsidR="00343DD3" w:rsidRPr="00BF52A5" w:rsidRDefault="00343DD3" w:rsidP="00BF52A5">
            <w:pPr>
              <w:spacing w:before="36" w:after="36"/>
              <w:jc w:val="right"/>
              <w:rPr>
                <w:rFonts w:ascii="Calibri" w:eastAsia="Cambria" w:hAnsi="Calibri" w:cs="Calibri"/>
                <w:sz w:val="14"/>
                <w:szCs w:val="14"/>
              </w:rPr>
            </w:pPr>
          </w:p>
        </w:tc>
        <w:tc>
          <w:tcPr>
            <w:tcW w:w="3261" w:type="dxa"/>
          </w:tcPr>
          <w:p w14:paraId="6511D7C2" w14:textId="77777777" w:rsidR="00343DD3" w:rsidRPr="00BF52A5" w:rsidRDefault="00343DD3" w:rsidP="00BF52A5">
            <w:pPr>
              <w:spacing w:before="36" w:after="36"/>
              <w:jc w:val="right"/>
              <w:rPr>
                <w:rFonts w:ascii="Calibri" w:eastAsia="Cambria" w:hAnsi="Calibri" w:cs="Calibri"/>
                <w:sz w:val="14"/>
                <w:szCs w:val="14"/>
              </w:rPr>
            </w:pPr>
          </w:p>
        </w:tc>
        <w:tc>
          <w:tcPr>
            <w:tcW w:w="1559" w:type="dxa"/>
          </w:tcPr>
          <w:p w14:paraId="788F0E48"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343DD3" w:rsidRPr="00BF52A5" w14:paraId="7DCC44B1" w14:textId="77777777" w:rsidTr="00BF52A5">
        <w:trPr>
          <w:trHeight w:val="113"/>
        </w:trPr>
        <w:tc>
          <w:tcPr>
            <w:tcW w:w="2410" w:type="dxa"/>
          </w:tcPr>
          <w:p w14:paraId="308B9061"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No</w:t>
            </w:r>
          </w:p>
        </w:tc>
        <w:tc>
          <w:tcPr>
            <w:tcW w:w="2378" w:type="dxa"/>
          </w:tcPr>
          <w:p w14:paraId="752EAAE8"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1908 (49.4%)</w:t>
            </w:r>
          </w:p>
        </w:tc>
        <w:tc>
          <w:tcPr>
            <w:tcW w:w="3260" w:type="dxa"/>
          </w:tcPr>
          <w:p w14:paraId="1A5F8609"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1711 (53.2%)</w:t>
            </w:r>
          </w:p>
        </w:tc>
        <w:tc>
          <w:tcPr>
            <w:tcW w:w="3261" w:type="dxa"/>
          </w:tcPr>
          <w:p w14:paraId="5DA5D591"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197 (30.3%)</w:t>
            </w:r>
          </w:p>
        </w:tc>
        <w:tc>
          <w:tcPr>
            <w:tcW w:w="1559" w:type="dxa"/>
          </w:tcPr>
          <w:p w14:paraId="3DFF14C3"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556B48C7" w14:textId="77777777" w:rsidTr="00BF52A5">
        <w:trPr>
          <w:trHeight w:val="113"/>
        </w:trPr>
        <w:tc>
          <w:tcPr>
            <w:tcW w:w="2410" w:type="dxa"/>
          </w:tcPr>
          <w:p w14:paraId="207441EC"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2</w:t>
            </w:r>
            <w:r w:rsidRPr="00BF52A5">
              <w:rPr>
                <w:rFonts w:ascii="Calibri" w:eastAsia="Cambria" w:hAnsi="Calibri" w:cs="Calibri"/>
                <w:sz w:val="14"/>
                <w:szCs w:val="14"/>
                <w:vertAlign w:val="superscript"/>
              </w:rPr>
              <w:t>nd</w:t>
            </w:r>
            <w:r w:rsidRPr="00BF52A5">
              <w:rPr>
                <w:rFonts w:ascii="Calibri" w:eastAsia="Cambria" w:hAnsi="Calibri" w:cs="Calibri"/>
                <w:sz w:val="14"/>
                <w:szCs w:val="14"/>
              </w:rPr>
              <w:t xml:space="preserve"> generation</w:t>
            </w:r>
          </w:p>
        </w:tc>
        <w:tc>
          <w:tcPr>
            <w:tcW w:w="2378" w:type="dxa"/>
          </w:tcPr>
          <w:p w14:paraId="2711CBE2"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610 (15.8%)</w:t>
            </w:r>
          </w:p>
        </w:tc>
        <w:tc>
          <w:tcPr>
            <w:tcW w:w="3260" w:type="dxa"/>
          </w:tcPr>
          <w:p w14:paraId="70C76C13"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498 (15.5%)</w:t>
            </w:r>
          </w:p>
        </w:tc>
        <w:tc>
          <w:tcPr>
            <w:tcW w:w="3261" w:type="dxa"/>
          </w:tcPr>
          <w:p w14:paraId="2D89FFFA"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112 (17.2%)</w:t>
            </w:r>
          </w:p>
        </w:tc>
        <w:tc>
          <w:tcPr>
            <w:tcW w:w="1559" w:type="dxa"/>
          </w:tcPr>
          <w:p w14:paraId="222DE307" w14:textId="77777777" w:rsidR="00343DD3" w:rsidRPr="00BF52A5" w:rsidRDefault="00343DD3" w:rsidP="00BF52A5">
            <w:pPr>
              <w:spacing w:before="36" w:after="36"/>
              <w:jc w:val="right"/>
              <w:rPr>
                <w:rFonts w:ascii="Calibri" w:eastAsia="Cambria" w:hAnsi="Calibri" w:cs="Calibri"/>
                <w:sz w:val="14"/>
                <w:szCs w:val="14"/>
              </w:rPr>
            </w:pPr>
          </w:p>
        </w:tc>
      </w:tr>
      <w:tr w:rsidR="00343DD3" w:rsidRPr="00BF52A5" w14:paraId="23CE5C6B" w14:textId="77777777" w:rsidTr="00BF52A5">
        <w:trPr>
          <w:trHeight w:val="113"/>
        </w:trPr>
        <w:tc>
          <w:tcPr>
            <w:tcW w:w="2410" w:type="dxa"/>
          </w:tcPr>
          <w:p w14:paraId="0FD3CDD7" w14:textId="77777777" w:rsidR="00343DD3" w:rsidRPr="00BF52A5" w:rsidRDefault="0026349D" w:rsidP="00BF52A5">
            <w:pPr>
              <w:spacing w:before="36" w:after="36"/>
              <w:rPr>
                <w:rFonts w:ascii="Calibri" w:eastAsia="Cambria" w:hAnsi="Calibri" w:cs="Calibri"/>
                <w:sz w:val="14"/>
                <w:szCs w:val="14"/>
              </w:rPr>
            </w:pPr>
            <w:r w:rsidRPr="00BF52A5">
              <w:rPr>
                <w:rFonts w:ascii="Calibri" w:eastAsia="Cambria" w:hAnsi="Calibri" w:cs="Calibri"/>
                <w:sz w:val="14"/>
                <w:szCs w:val="14"/>
              </w:rPr>
              <w:t>   1</w:t>
            </w:r>
            <w:r w:rsidRPr="00BF52A5">
              <w:rPr>
                <w:rFonts w:ascii="Calibri" w:eastAsia="Cambria" w:hAnsi="Calibri" w:cs="Calibri"/>
                <w:sz w:val="14"/>
                <w:szCs w:val="14"/>
                <w:vertAlign w:val="superscript"/>
              </w:rPr>
              <w:t>st</w:t>
            </w:r>
            <w:r w:rsidRPr="00BF52A5">
              <w:rPr>
                <w:rFonts w:ascii="Calibri" w:eastAsia="Cambria" w:hAnsi="Calibri" w:cs="Calibri"/>
                <w:sz w:val="14"/>
                <w:szCs w:val="14"/>
              </w:rPr>
              <w:t xml:space="preserve"> generation</w:t>
            </w:r>
          </w:p>
        </w:tc>
        <w:tc>
          <w:tcPr>
            <w:tcW w:w="2378" w:type="dxa"/>
          </w:tcPr>
          <w:p w14:paraId="4B8C78E3"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1348 (34.9%)</w:t>
            </w:r>
          </w:p>
        </w:tc>
        <w:tc>
          <w:tcPr>
            <w:tcW w:w="3260" w:type="dxa"/>
          </w:tcPr>
          <w:p w14:paraId="670676C0"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1007 (31.3%)</w:t>
            </w:r>
          </w:p>
        </w:tc>
        <w:tc>
          <w:tcPr>
            <w:tcW w:w="3261" w:type="dxa"/>
          </w:tcPr>
          <w:p w14:paraId="7E069F3A" w14:textId="77777777" w:rsidR="00343DD3" w:rsidRPr="00BF52A5" w:rsidRDefault="00343DD3"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341 (52.5%)</w:t>
            </w:r>
          </w:p>
        </w:tc>
        <w:tc>
          <w:tcPr>
            <w:tcW w:w="1559" w:type="dxa"/>
          </w:tcPr>
          <w:p w14:paraId="5F178175" w14:textId="77777777" w:rsidR="00343DD3" w:rsidRPr="00BF52A5" w:rsidRDefault="00343DD3" w:rsidP="00BF52A5">
            <w:pPr>
              <w:spacing w:before="36" w:after="36"/>
              <w:jc w:val="right"/>
              <w:rPr>
                <w:rFonts w:ascii="Calibri" w:eastAsia="Cambria" w:hAnsi="Calibri" w:cs="Calibri"/>
                <w:sz w:val="14"/>
                <w:szCs w:val="14"/>
              </w:rPr>
            </w:pPr>
          </w:p>
        </w:tc>
      </w:tr>
      <w:tr w:rsidR="001326CB" w:rsidRPr="00BF52A5" w14:paraId="0E735A9E" w14:textId="77777777" w:rsidTr="00BF52A5">
        <w:trPr>
          <w:trHeight w:val="113"/>
        </w:trPr>
        <w:tc>
          <w:tcPr>
            <w:tcW w:w="2410" w:type="dxa"/>
          </w:tcPr>
          <w:p w14:paraId="05D68A99" w14:textId="77777777"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Relationship status</w:t>
            </w:r>
          </w:p>
        </w:tc>
        <w:tc>
          <w:tcPr>
            <w:tcW w:w="2378" w:type="dxa"/>
          </w:tcPr>
          <w:p w14:paraId="128FCEF9" w14:textId="77777777" w:rsidR="001326CB" w:rsidRPr="00BF52A5" w:rsidRDefault="001326CB" w:rsidP="00BF52A5">
            <w:pPr>
              <w:spacing w:before="36" w:after="36"/>
              <w:jc w:val="right"/>
              <w:rPr>
                <w:rFonts w:ascii="Calibri" w:eastAsia="Cambria" w:hAnsi="Calibri" w:cs="Calibri"/>
                <w:sz w:val="14"/>
                <w:szCs w:val="14"/>
              </w:rPr>
            </w:pPr>
          </w:p>
        </w:tc>
        <w:tc>
          <w:tcPr>
            <w:tcW w:w="3260" w:type="dxa"/>
          </w:tcPr>
          <w:p w14:paraId="3203F38F" w14:textId="77777777" w:rsidR="001326CB" w:rsidRPr="00BF52A5" w:rsidRDefault="001326CB" w:rsidP="00BF52A5">
            <w:pPr>
              <w:spacing w:before="36" w:after="36"/>
              <w:jc w:val="right"/>
              <w:rPr>
                <w:rFonts w:ascii="Calibri" w:eastAsia="Cambria" w:hAnsi="Calibri" w:cs="Calibri"/>
                <w:sz w:val="14"/>
                <w:szCs w:val="14"/>
              </w:rPr>
            </w:pPr>
          </w:p>
        </w:tc>
        <w:tc>
          <w:tcPr>
            <w:tcW w:w="3261" w:type="dxa"/>
          </w:tcPr>
          <w:p w14:paraId="5CA38B44" w14:textId="77777777" w:rsidR="001326CB" w:rsidRPr="00BF52A5" w:rsidRDefault="001326CB" w:rsidP="00BF52A5">
            <w:pPr>
              <w:spacing w:before="36" w:after="36"/>
              <w:jc w:val="right"/>
              <w:rPr>
                <w:rFonts w:ascii="Calibri" w:eastAsia="Cambria" w:hAnsi="Calibri" w:cs="Calibri"/>
                <w:sz w:val="14"/>
                <w:szCs w:val="14"/>
              </w:rPr>
            </w:pPr>
          </w:p>
        </w:tc>
        <w:tc>
          <w:tcPr>
            <w:tcW w:w="1559" w:type="dxa"/>
          </w:tcPr>
          <w:p w14:paraId="09229323"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1326CB" w:rsidRPr="00BF52A5" w14:paraId="528DD0F7" w14:textId="77777777" w:rsidTr="00BF52A5">
        <w:trPr>
          <w:trHeight w:val="113"/>
        </w:trPr>
        <w:tc>
          <w:tcPr>
            <w:tcW w:w="2410" w:type="dxa"/>
          </w:tcPr>
          <w:p w14:paraId="7A681C03" w14:textId="77777777"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With partner</w:t>
            </w:r>
          </w:p>
        </w:tc>
        <w:tc>
          <w:tcPr>
            <w:tcW w:w="2378" w:type="dxa"/>
          </w:tcPr>
          <w:p w14:paraId="07079D46"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3196 (84.2%)</w:t>
            </w:r>
          </w:p>
        </w:tc>
        <w:tc>
          <w:tcPr>
            <w:tcW w:w="3260" w:type="dxa"/>
          </w:tcPr>
          <w:p w14:paraId="4A293569"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2725 (86.4%)</w:t>
            </w:r>
          </w:p>
        </w:tc>
        <w:tc>
          <w:tcPr>
            <w:tcW w:w="3261" w:type="dxa"/>
          </w:tcPr>
          <w:p w14:paraId="29F2D2B7"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471 (73.7%)</w:t>
            </w:r>
          </w:p>
        </w:tc>
        <w:tc>
          <w:tcPr>
            <w:tcW w:w="1559" w:type="dxa"/>
          </w:tcPr>
          <w:p w14:paraId="638A7A97"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0A156E70" w14:textId="77777777" w:rsidTr="00BF52A5">
        <w:trPr>
          <w:trHeight w:val="113"/>
        </w:trPr>
        <w:tc>
          <w:tcPr>
            <w:tcW w:w="2410" w:type="dxa"/>
          </w:tcPr>
          <w:p w14:paraId="259672F7" w14:textId="77777777"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Single</w:t>
            </w:r>
          </w:p>
        </w:tc>
        <w:tc>
          <w:tcPr>
            <w:tcW w:w="2378" w:type="dxa"/>
          </w:tcPr>
          <w:p w14:paraId="17C54267"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598 (15.8%)</w:t>
            </w:r>
          </w:p>
        </w:tc>
        <w:tc>
          <w:tcPr>
            <w:tcW w:w="3260" w:type="dxa"/>
          </w:tcPr>
          <w:p w14:paraId="059126A3"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430 (13.6%)</w:t>
            </w:r>
          </w:p>
        </w:tc>
        <w:tc>
          <w:tcPr>
            <w:tcW w:w="3261" w:type="dxa"/>
          </w:tcPr>
          <w:p w14:paraId="2C83FE0D" w14:textId="77777777"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168 (26.3%)</w:t>
            </w:r>
          </w:p>
        </w:tc>
        <w:tc>
          <w:tcPr>
            <w:tcW w:w="1559" w:type="dxa"/>
          </w:tcPr>
          <w:p w14:paraId="5EB61376"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676961C8" w14:textId="77777777" w:rsidTr="00BF52A5">
        <w:trPr>
          <w:trHeight w:val="113"/>
        </w:trPr>
        <w:tc>
          <w:tcPr>
            <w:tcW w:w="2410" w:type="dxa"/>
          </w:tcPr>
          <w:p w14:paraId="5FFEA6EC" w14:textId="09A41249"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Pregnancy Intention</w:t>
            </w:r>
          </w:p>
        </w:tc>
        <w:tc>
          <w:tcPr>
            <w:tcW w:w="2378" w:type="dxa"/>
          </w:tcPr>
          <w:p w14:paraId="4756A3D8" w14:textId="77777777" w:rsidR="001326CB" w:rsidRPr="00BF52A5" w:rsidRDefault="001326CB" w:rsidP="00BF52A5">
            <w:pPr>
              <w:spacing w:before="36" w:after="36"/>
              <w:jc w:val="right"/>
              <w:rPr>
                <w:rFonts w:ascii="Calibri" w:eastAsia="Cambria" w:hAnsi="Calibri" w:cs="Calibri"/>
                <w:sz w:val="14"/>
                <w:szCs w:val="14"/>
              </w:rPr>
            </w:pPr>
          </w:p>
        </w:tc>
        <w:tc>
          <w:tcPr>
            <w:tcW w:w="3260" w:type="dxa"/>
          </w:tcPr>
          <w:p w14:paraId="61D875D3" w14:textId="77777777" w:rsidR="001326CB" w:rsidRPr="00BF52A5" w:rsidRDefault="001326CB" w:rsidP="00BF52A5">
            <w:pPr>
              <w:spacing w:before="36" w:after="36"/>
              <w:jc w:val="right"/>
              <w:rPr>
                <w:rFonts w:ascii="Calibri" w:eastAsia="Cambria" w:hAnsi="Calibri" w:cs="Calibri"/>
                <w:sz w:val="14"/>
                <w:szCs w:val="14"/>
              </w:rPr>
            </w:pPr>
          </w:p>
        </w:tc>
        <w:tc>
          <w:tcPr>
            <w:tcW w:w="3261" w:type="dxa"/>
          </w:tcPr>
          <w:p w14:paraId="482D101F" w14:textId="77777777" w:rsidR="001326CB" w:rsidRPr="00BF52A5" w:rsidRDefault="001326CB" w:rsidP="00BF52A5">
            <w:pPr>
              <w:spacing w:before="36" w:after="36"/>
              <w:jc w:val="right"/>
              <w:rPr>
                <w:rFonts w:ascii="Calibri" w:eastAsia="Cambria" w:hAnsi="Calibri" w:cs="Calibri"/>
                <w:sz w:val="14"/>
                <w:szCs w:val="14"/>
              </w:rPr>
            </w:pPr>
          </w:p>
        </w:tc>
        <w:tc>
          <w:tcPr>
            <w:tcW w:w="1559" w:type="dxa"/>
          </w:tcPr>
          <w:p w14:paraId="03D04165" w14:textId="765E3B2E"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1326CB" w:rsidRPr="00BF52A5" w14:paraId="3410F6EA" w14:textId="77777777" w:rsidTr="00BF52A5">
        <w:trPr>
          <w:trHeight w:val="113"/>
        </w:trPr>
        <w:tc>
          <w:tcPr>
            <w:tcW w:w="2410" w:type="dxa"/>
          </w:tcPr>
          <w:p w14:paraId="013B13C4" w14:textId="18114A8D"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Planned</w:t>
            </w:r>
          </w:p>
        </w:tc>
        <w:tc>
          <w:tcPr>
            <w:tcW w:w="2378" w:type="dxa"/>
          </w:tcPr>
          <w:p w14:paraId="5271EE84" w14:textId="6A65B9FE"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2454 (69.0%)</w:t>
            </w:r>
          </w:p>
        </w:tc>
        <w:tc>
          <w:tcPr>
            <w:tcW w:w="3260" w:type="dxa"/>
          </w:tcPr>
          <w:p w14:paraId="77D80D27" w14:textId="5B9D3D02"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2139 (72.4%)</w:t>
            </w:r>
          </w:p>
        </w:tc>
        <w:tc>
          <w:tcPr>
            <w:tcW w:w="3261" w:type="dxa"/>
          </w:tcPr>
          <w:p w14:paraId="367D763F" w14:textId="3A3A599B"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315 (52.2%)</w:t>
            </w:r>
          </w:p>
        </w:tc>
        <w:tc>
          <w:tcPr>
            <w:tcW w:w="1559" w:type="dxa"/>
          </w:tcPr>
          <w:p w14:paraId="062E2A14"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666825EB" w14:textId="77777777" w:rsidTr="00BF52A5">
        <w:trPr>
          <w:trHeight w:val="113"/>
        </w:trPr>
        <w:tc>
          <w:tcPr>
            <w:tcW w:w="2410" w:type="dxa"/>
          </w:tcPr>
          <w:p w14:paraId="0865135C" w14:textId="6B8C6E04"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Unplanned and wanted</w:t>
            </w:r>
          </w:p>
        </w:tc>
        <w:tc>
          <w:tcPr>
            <w:tcW w:w="2378" w:type="dxa"/>
          </w:tcPr>
          <w:p w14:paraId="28A459A2" w14:textId="05658013"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638 (17.9%)</w:t>
            </w:r>
          </w:p>
        </w:tc>
        <w:tc>
          <w:tcPr>
            <w:tcW w:w="3260" w:type="dxa"/>
          </w:tcPr>
          <w:p w14:paraId="440F71F2" w14:textId="21EF0CAE"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491 (16.6%)</w:t>
            </w:r>
          </w:p>
        </w:tc>
        <w:tc>
          <w:tcPr>
            <w:tcW w:w="3261" w:type="dxa"/>
          </w:tcPr>
          <w:p w14:paraId="1F931F71" w14:textId="6AC63664"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147 (24.4%)</w:t>
            </w:r>
          </w:p>
        </w:tc>
        <w:tc>
          <w:tcPr>
            <w:tcW w:w="1559" w:type="dxa"/>
          </w:tcPr>
          <w:p w14:paraId="6A29F350"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2A1A97B0" w14:textId="77777777" w:rsidTr="00BF52A5">
        <w:trPr>
          <w:trHeight w:val="113"/>
        </w:trPr>
        <w:tc>
          <w:tcPr>
            <w:tcW w:w="2410" w:type="dxa"/>
          </w:tcPr>
          <w:p w14:paraId="52F8F455" w14:textId="51218999"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Unplanned and ambivalent</w:t>
            </w:r>
          </w:p>
        </w:tc>
        <w:tc>
          <w:tcPr>
            <w:tcW w:w="2378" w:type="dxa"/>
          </w:tcPr>
          <w:p w14:paraId="33C23121" w14:textId="0EA88262"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465 (13.1%)</w:t>
            </w:r>
          </w:p>
        </w:tc>
        <w:tc>
          <w:tcPr>
            <w:tcW w:w="3260" w:type="dxa"/>
          </w:tcPr>
          <w:p w14:paraId="3BE38712" w14:textId="719EAE3C"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324 (11.0%)</w:t>
            </w:r>
          </w:p>
        </w:tc>
        <w:tc>
          <w:tcPr>
            <w:tcW w:w="3261" w:type="dxa"/>
          </w:tcPr>
          <w:p w14:paraId="22C18D57" w14:textId="6F8F1C52"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141 (23.4%)</w:t>
            </w:r>
          </w:p>
        </w:tc>
        <w:tc>
          <w:tcPr>
            <w:tcW w:w="1559" w:type="dxa"/>
          </w:tcPr>
          <w:p w14:paraId="7658073D"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3F3100C1" w14:textId="77777777" w:rsidTr="00BF52A5">
        <w:trPr>
          <w:trHeight w:val="113"/>
        </w:trPr>
        <w:tc>
          <w:tcPr>
            <w:tcW w:w="2410" w:type="dxa"/>
          </w:tcPr>
          <w:p w14:paraId="16DB2AAD" w14:textId="4981F2C9" w:rsidR="001326CB" w:rsidRPr="00BF52A5" w:rsidRDefault="00CA00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Mental illness</w:t>
            </w:r>
          </w:p>
        </w:tc>
        <w:tc>
          <w:tcPr>
            <w:tcW w:w="2378" w:type="dxa"/>
          </w:tcPr>
          <w:p w14:paraId="7100F4AE" w14:textId="77777777" w:rsidR="001326CB" w:rsidRPr="00BF52A5" w:rsidRDefault="001326CB" w:rsidP="00BF52A5">
            <w:pPr>
              <w:spacing w:before="36" w:after="36"/>
              <w:jc w:val="right"/>
              <w:rPr>
                <w:rFonts w:ascii="Calibri" w:eastAsia="Cambria" w:hAnsi="Calibri" w:cs="Calibri"/>
                <w:sz w:val="14"/>
                <w:szCs w:val="14"/>
              </w:rPr>
            </w:pPr>
          </w:p>
        </w:tc>
        <w:tc>
          <w:tcPr>
            <w:tcW w:w="3260" w:type="dxa"/>
          </w:tcPr>
          <w:p w14:paraId="4CB79C24" w14:textId="77777777" w:rsidR="001326CB" w:rsidRPr="00BF52A5" w:rsidRDefault="001326CB" w:rsidP="00BF52A5">
            <w:pPr>
              <w:spacing w:before="36" w:after="36"/>
              <w:jc w:val="right"/>
              <w:rPr>
                <w:rFonts w:ascii="Calibri" w:eastAsia="Cambria" w:hAnsi="Calibri" w:cs="Calibri"/>
                <w:sz w:val="14"/>
                <w:szCs w:val="14"/>
              </w:rPr>
            </w:pPr>
          </w:p>
        </w:tc>
        <w:tc>
          <w:tcPr>
            <w:tcW w:w="3261" w:type="dxa"/>
          </w:tcPr>
          <w:p w14:paraId="3AEDDE54" w14:textId="77777777" w:rsidR="001326CB" w:rsidRPr="00BF52A5" w:rsidRDefault="001326CB" w:rsidP="00BF52A5">
            <w:pPr>
              <w:spacing w:before="36" w:after="36"/>
              <w:jc w:val="right"/>
              <w:rPr>
                <w:rFonts w:ascii="Calibri" w:eastAsia="Cambria" w:hAnsi="Calibri" w:cs="Calibri"/>
                <w:sz w:val="14"/>
                <w:szCs w:val="14"/>
              </w:rPr>
            </w:pPr>
          </w:p>
        </w:tc>
        <w:tc>
          <w:tcPr>
            <w:tcW w:w="1559" w:type="dxa"/>
          </w:tcPr>
          <w:p w14:paraId="527720C5" w14:textId="5E2A86F2"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0.14</w:t>
            </w:r>
          </w:p>
        </w:tc>
      </w:tr>
      <w:tr w:rsidR="001326CB" w:rsidRPr="00BF52A5" w14:paraId="60E7F5D4" w14:textId="77777777" w:rsidTr="00BF52A5">
        <w:trPr>
          <w:trHeight w:val="113"/>
        </w:trPr>
        <w:tc>
          <w:tcPr>
            <w:tcW w:w="2410" w:type="dxa"/>
          </w:tcPr>
          <w:p w14:paraId="3C2DAFD6" w14:textId="540C1F19" w:rsidR="001326CB" w:rsidRPr="00BF52A5" w:rsidRDefault="00CA0090" w:rsidP="00BF52A5">
            <w:pPr>
              <w:spacing w:before="36" w:after="36"/>
              <w:rPr>
                <w:rFonts w:ascii="Calibri" w:eastAsia="Cambria" w:hAnsi="Calibri" w:cs="Calibri"/>
                <w:sz w:val="14"/>
                <w:szCs w:val="14"/>
              </w:rPr>
            </w:pPr>
            <w:r w:rsidRPr="00BF52A5">
              <w:rPr>
                <w:rFonts w:ascii="Calibri" w:eastAsia="Cambria" w:hAnsi="Calibri" w:cs="Calibri"/>
                <w:sz w:val="14"/>
                <w:szCs w:val="14"/>
              </w:rPr>
              <w:t>   No</w:t>
            </w:r>
          </w:p>
        </w:tc>
        <w:tc>
          <w:tcPr>
            <w:tcW w:w="2378" w:type="dxa"/>
          </w:tcPr>
          <w:p w14:paraId="3FBF6C00" w14:textId="1827142E"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1845 (61.9%)</w:t>
            </w:r>
          </w:p>
        </w:tc>
        <w:tc>
          <w:tcPr>
            <w:tcW w:w="3260" w:type="dxa"/>
          </w:tcPr>
          <w:p w14:paraId="2D9F0BE0" w14:textId="2E3DE614"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1559 (61.4%)</w:t>
            </w:r>
          </w:p>
        </w:tc>
        <w:tc>
          <w:tcPr>
            <w:tcW w:w="3261" w:type="dxa"/>
          </w:tcPr>
          <w:p w14:paraId="49975BFA" w14:textId="17B05E0B"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286 (65.0%)</w:t>
            </w:r>
          </w:p>
        </w:tc>
        <w:tc>
          <w:tcPr>
            <w:tcW w:w="1559" w:type="dxa"/>
          </w:tcPr>
          <w:p w14:paraId="4EB06A39"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4E9A964F" w14:textId="77777777" w:rsidTr="00BF52A5">
        <w:trPr>
          <w:trHeight w:val="113"/>
        </w:trPr>
        <w:tc>
          <w:tcPr>
            <w:tcW w:w="2410" w:type="dxa"/>
          </w:tcPr>
          <w:p w14:paraId="790F6B6C" w14:textId="22AF0D33"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w:t>
            </w:r>
            <w:r w:rsidR="00CA0090" w:rsidRPr="00BF52A5">
              <w:rPr>
                <w:rFonts w:ascii="Calibri" w:eastAsia="Cambria" w:hAnsi="Calibri" w:cs="Calibri"/>
                <w:sz w:val="14"/>
                <w:szCs w:val="14"/>
              </w:rPr>
              <w:t>Ever</w:t>
            </w:r>
          </w:p>
        </w:tc>
        <w:tc>
          <w:tcPr>
            <w:tcW w:w="2378" w:type="dxa"/>
          </w:tcPr>
          <w:p w14:paraId="5F991734" w14:textId="0051634F"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770 (25.8%)</w:t>
            </w:r>
          </w:p>
        </w:tc>
        <w:tc>
          <w:tcPr>
            <w:tcW w:w="3260" w:type="dxa"/>
          </w:tcPr>
          <w:p w14:paraId="0F1C013B" w14:textId="4D5B6E98"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673 (26.5%)</w:t>
            </w:r>
          </w:p>
        </w:tc>
        <w:tc>
          <w:tcPr>
            <w:tcW w:w="3261" w:type="dxa"/>
          </w:tcPr>
          <w:p w14:paraId="4067F805" w14:textId="47AE8D18"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97 (22.0%)</w:t>
            </w:r>
          </w:p>
        </w:tc>
        <w:tc>
          <w:tcPr>
            <w:tcW w:w="1559" w:type="dxa"/>
          </w:tcPr>
          <w:p w14:paraId="6FA2AB82" w14:textId="77777777" w:rsidR="001326CB" w:rsidRPr="00BF52A5" w:rsidRDefault="001326CB" w:rsidP="00BF52A5">
            <w:pPr>
              <w:spacing w:before="36" w:after="36"/>
              <w:jc w:val="right"/>
              <w:rPr>
                <w:rFonts w:ascii="Calibri" w:eastAsia="Cambria" w:hAnsi="Calibri" w:cs="Calibri"/>
                <w:sz w:val="14"/>
                <w:szCs w:val="14"/>
              </w:rPr>
            </w:pPr>
          </w:p>
        </w:tc>
      </w:tr>
      <w:tr w:rsidR="001326CB" w:rsidRPr="00BF52A5" w14:paraId="6108650C" w14:textId="77777777" w:rsidTr="00BF52A5">
        <w:trPr>
          <w:trHeight w:val="113"/>
        </w:trPr>
        <w:tc>
          <w:tcPr>
            <w:tcW w:w="2410" w:type="dxa"/>
          </w:tcPr>
          <w:p w14:paraId="6816347E" w14:textId="41108F24" w:rsidR="001326CB" w:rsidRPr="00BF52A5" w:rsidRDefault="001326CB" w:rsidP="00BF52A5">
            <w:pPr>
              <w:spacing w:before="36" w:after="36"/>
              <w:rPr>
                <w:rFonts w:ascii="Calibri" w:eastAsia="Cambria" w:hAnsi="Calibri" w:cs="Calibri"/>
                <w:sz w:val="14"/>
                <w:szCs w:val="14"/>
              </w:rPr>
            </w:pPr>
            <w:r w:rsidRPr="00BF52A5">
              <w:rPr>
                <w:rFonts w:ascii="Calibri" w:eastAsia="Cambria" w:hAnsi="Calibri" w:cs="Calibri"/>
                <w:sz w:val="14"/>
                <w:szCs w:val="14"/>
              </w:rPr>
              <w:t>   </w:t>
            </w:r>
            <w:r w:rsidR="00CA0090" w:rsidRPr="00BF52A5">
              <w:rPr>
                <w:rFonts w:ascii="Calibri" w:eastAsia="Cambria" w:hAnsi="Calibri" w:cs="Calibri"/>
                <w:sz w:val="14"/>
                <w:szCs w:val="14"/>
              </w:rPr>
              <w:t>Recent</w:t>
            </w:r>
          </w:p>
        </w:tc>
        <w:tc>
          <w:tcPr>
            <w:tcW w:w="2378" w:type="dxa"/>
          </w:tcPr>
          <w:p w14:paraId="36E8A3A9" w14:textId="3A331E5D"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365 (12.2%)</w:t>
            </w:r>
          </w:p>
        </w:tc>
        <w:tc>
          <w:tcPr>
            <w:tcW w:w="3260" w:type="dxa"/>
          </w:tcPr>
          <w:p w14:paraId="15DB6BBB" w14:textId="5620A6EE"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308 (12.1%)</w:t>
            </w:r>
          </w:p>
        </w:tc>
        <w:tc>
          <w:tcPr>
            <w:tcW w:w="3261" w:type="dxa"/>
          </w:tcPr>
          <w:p w14:paraId="1DC0968A" w14:textId="3DB0EDCD" w:rsidR="001326CB" w:rsidRPr="00BF52A5" w:rsidRDefault="001326CB"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57 (13.0%)</w:t>
            </w:r>
          </w:p>
        </w:tc>
        <w:tc>
          <w:tcPr>
            <w:tcW w:w="1559" w:type="dxa"/>
          </w:tcPr>
          <w:p w14:paraId="005BE90E" w14:textId="77777777" w:rsidR="001326CB" w:rsidRPr="00BF52A5" w:rsidRDefault="001326CB" w:rsidP="00BF52A5">
            <w:pPr>
              <w:spacing w:before="36" w:after="36"/>
              <w:jc w:val="right"/>
              <w:rPr>
                <w:rFonts w:ascii="Calibri" w:eastAsia="Cambria" w:hAnsi="Calibri" w:cs="Calibri"/>
                <w:sz w:val="14"/>
                <w:szCs w:val="14"/>
              </w:rPr>
            </w:pPr>
          </w:p>
        </w:tc>
      </w:tr>
      <w:tr w:rsidR="00C94190" w:rsidRPr="00BF52A5" w14:paraId="67C23B8A" w14:textId="77777777" w:rsidTr="00BF52A5">
        <w:trPr>
          <w:trHeight w:val="113"/>
        </w:trPr>
        <w:tc>
          <w:tcPr>
            <w:tcW w:w="2410" w:type="dxa"/>
          </w:tcPr>
          <w:p w14:paraId="0903CA6E" w14:textId="4388BAF8"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Dutch language skills</w:t>
            </w:r>
          </w:p>
        </w:tc>
        <w:tc>
          <w:tcPr>
            <w:tcW w:w="2378" w:type="dxa"/>
          </w:tcPr>
          <w:p w14:paraId="71798F7C"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5F828AB8"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2E10ACA8"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50BC6D84" w14:textId="25F2A994"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290B60DD" w14:textId="77777777" w:rsidTr="00BF52A5">
        <w:trPr>
          <w:trHeight w:val="113"/>
        </w:trPr>
        <w:tc>
          <w:tcPr>
            <w:tcW w:w="2410" w:type="dxa"/>
          </w:tcPr>
          <w:p w14:paraId="3BD6379D" w14:textId="5E0B4613" w:rsidR="00C94190" w:rsidRPr="00BF52A5" w:rsidRDefault="006C2989" w:rsidP="00BF52A5">
            <w:pPr>
              <w:spacing w:before="36" w:after="36"/>
              <w:rPr>
                <w:rFonts w:ascii="Calibri" w:eastAsia="Cambria" w:hAnsi="Calibri" w:cs="Calibri"/>
                <w:sz w:val="14"/>
                <w:szCs w:val="14"/>
              </w:rPr>
            </w:pPr>
            <w:r w:rsidRPr="00BF52A5">
              <w:rPr>
                <w:rFonts w:ascii="Calibri" w:eastAsia="Cambria" w:hAnsi="Calibri" w:cs="Calibri"/>
                <w:sz w:val="14"/>
                <w:szCs w:val="14"/>
              </w:rPr>
              <w:t>   Sufficient</w:t>
            </w:r>
          </w:p>
        </w:tc>
        <w:tc>
          <w:tcPr>
            <w:tcW w:w="2378" w:type="dxa"/>
          </w:tcPr>
          <w:p w14:paraId="2420664B" w14:textId="2AFF4EDE"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2400 (68.2%)</w:t>
            </w:r>
          </w:p>
        </w:tc>
        <w:tc>
          <w:tcPr>
            <w:tcW w:w="3260" w:type="dxa"/>
          </w:tcPr>
          <w:p w14:paraId="0A010013" w14:textId="4333BE88"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2085 (71.0%)</w:t>
            </w:r>
          </w:p>
        </w:tc>
        <w:tc>
          <w:tcPr>
            <w:tcW w:w="3261" w:type="dxa"/>
          </w:tcPr>
          <w:p w14:paraId="636C8E8D" w14:textId="1EBC94F5"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315 (54.1%)</w:t>
            </w:r>
          </w:p>
        </w:tc>
        <w:tc>
          <w:tcPr>
            <w:tcW w:w="1559" w:type="dxa"/>
          </w:tcPr>
          <w:p w14:paraId="56A59329"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20C7D5E7" w14:textId="77777777" w:rsidTr="00BF52A5">
        <w:trPr>
          <w:trHeight w:val="113"/>
        </w:trPr>
        <w:tc>
          <w:tcPr>
            <w:tcW w:w="2410" w:type="dxa"/>
          </w:tcPr>
          <w:p w14:paraId="5AFFED90" w14:textId="1A2B6A76"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Reasonable</w:t>
            </w:r>
          </w:p>
        </w:tc>
        <w:tc>
          <w:tcPr>
            <w:tcW w:w="2378" w:type="dxa"/>
          </w:tcPr>
          <w:p w14:paraId="2749A1D4" w14:textId="27A30EA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728 (20.7%)</w:t>
            </w:r>
          </w:p>
        </w:tc>
        <w:tc>
          <w:tcPr>
            <w:tcW w:w="3260" w:type="dxa"/>
          </w:tcPr>
          <w:p w14:paraId="4ED206CD" w14:textId="10525C46"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578 (19.7%)</w:t>
            </w:r>
          </w:p>
        </w:tc>
        <w:tc>
          <w:tcPr>
            <w:tcW w:w="3261" w:type="dxa"/>
          </w:tcPr>
          <w:p w14:paraId="6A5BB692" w14:textId="2475176C"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150 (25.8%)</w:t>
            </w:r>
          </w:p>
        </w:tc>
        <w:tc>
          <w:tcPr>
            <w:tcW w:w="1559" w:type="dxa"/>
          </w:tcPr>
          <w:p w14:paraId="5B77DF8C"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26A939C3" w14:textId="77777777" w:rsidTr="00BF52A5">
        <w:trPr>
          <w:trHeight w:val="113"/>
        </w:trPr>
        <w:tc>
          <w:tcPr>
            <w:tcW w:w="2410" w:type="dxa"/>
          </w:tcPr>
          <w:p w14:paraId="68A864E3" w14:textId="1DA80DFE"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w:t>
            </w:r>
            <w:r w:rsidR="006C2989" w:rsidRPr="00BF52A5">
              <w:rPr>
                <w:rFonts w:ascii="Calibri" w:eastAsia="Cambria" w:hAnsi="Calibri" w:cs="Calibri"/>
                <w:sz w:val="14"/>
                <w:szCs w:val="14"/>
              </w:rPr>
              <w:t>Insufficient</w:t>
            </w:r>
          </w:p>
        </w:tc>
        <w:tc>
          <w:tcPr>
            <w:tcW w:w="2378" w:type="dxa"/>
          </w:tcPr>
          <w:p w14:paraId="1F334FD4" w14:textId="7BEA3563"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391 (11.1%)</w:t>
            </w:r>
          </w:p>
        </w:tc>
        <w:tc>
          <w:tcPr>
            <w:tcW w:w="3260" w:type="dxa"/>
          </w:tcPr>
          <w:p w14:paraId="0E8A390F" w14:textId="5676ED1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274 (9.3%)</w:t>
            </w:r>
          </w:p>
        </w:tc>
        <w:tc>
          <w:tcPr>
            <w:tcW w:w="3261" w:type="dxa"/>
          </w:tcPr>
          <w:p w14:paraId="67BB9B09" w14:textId="62A8F268"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117 (20.1%)</w:t>
            </w:r>
          </w:p>
        </w:tc>
        <w:tc>
          <w:tcPr>
            <w:tcW w:w="1559" w:type="dxa"/>
          </w:tcPr>
          <w:p w14:paraId="23379704"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131DBD20" w14:textId="77777777" w:rsidTr="00BF52A5">
        <w:trPr>
          <w:trHeight w:val="113"/>
        </w:trPr>
        <w:tc>
          <w:tcPr>
            <w:tcW w:w="2410" w:type="dxa"/>
          </w:tcPr>
          <w:p w14:paraId="65D6EED2" w14:textId="1FC65E7B" w:rsidR="00C94190" w:rsidRPr="00BF52A5" w:rsidRDefault="00C94190" w:rsidP="00BF52A5">
            <w:pPr>
              <w:spacing w:before="36" w:after="36"/>
              <w:rPr>
                <w:rFonts w:ascii="Calibri" w:eastAsia="Cambria" w:hAnsi="Calibri" w:cs="Calibri"/>
                <w:b/>
                <w:sz w:val="14"/>
                <w:szCs w:val="14"/>
                <w:u w:val="single"/>
              </w:rPr>
            </w:pPr>
            <w:r w:rsidRPr="00BF52A5">
              <w:rPr>
                <w:rFonts w:ascii="Calibri" w:eastAsia="Cambria" w:hAnsi="Calibri" w:cs="Calibri"/>
                <w:b/>
                <w:sz w:val="14"/>
                <w:szCs w:val="14"/>
                <w:u w:val="single"/>
              </w:rPr>
              <w:t>Socioeconomic predictors</w:t>
            </w:r>
          </w:p>
        </w:tc>
        <w:tc>
          <w:tcPr>
            <w:tcW w:w="2378" w:type="dxa"/>
          </w:tcPr>
          <w:p w14:paraId="0194CFB3"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44F0BE99"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62CCD2BE"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66BD9C30"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529CD3A3" w14:textId="77777777" w:rsidTr="00BF52A5">
        <w:trPr>
          <w:trHeight w:val="113"/>
        </w:trPr>
        <w:tc>
          <w:tcPr>
            <w:tcW w:w="2410" w:type="dxa"/>
          </w:tcPr>
          <w:p w14:paraId="3EBC3276"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Educational attainment</w:t>
            </w:r>
          </w:p>
        </w:tc>
        <w:tc>
          <w:tcPr>
            <w:tcW w:w="2378" w:type="dxa"/>
          </w:tcPr>
          <w:p w14:paraId="54E8BE8B"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7FE2C6FD"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39F8D8B6"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1A9EA140"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0CEF01F9" w14:textId="77777777" w:rsidTr="00BF52A5">
        <w:trPr>
          <w:trHeight w:val="113"/>
        </w:trPr>
        <w:tc>
          <w:tcPr>
            <w:tcW w:w="2410" w:type="dxa"/>
          </w:tcPr>
          <w:p w14:paraId="657007AD"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xml:space="preserve">   High </w:t>
            </w:r>
          </w:p>
        </w:tc>
        <w:tc>
          <w:tcPr>
            <w:tcW w:w="2378" w:type="dxa"/>
          </w:tcPr>
          <w:p w14:paraId="15E37488" w14:textId="71E3FD2F"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910 (24.1%)</w:t>
            </w:r>
          </w:p>
        </w:tc>
        <w:tc>
          <w:tcPr>
            <w:tcW w:w="3260" w:type="dxa"/>
          </w:tcPr>
          <w:p w14:paraId="51FA4279" w14:textId="5274FA7F"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815 (25.9%)</w:t>
            </w:r>
          </w:p>
        </w:tc>
        <w:tc>
          <w:tcPr>
            <w:tcW w:w="3261" w:type="dxa"/>
          </w:tcPr>
          <w:p w14:paraId="08D4F739" w14:textId="6CBAAEE1"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95 (15.0%)</w:t>
            </w:r>
          </w:p>
        </w:tc>
        <w:tc>
          <w:tcPr>
            <w:tcW w:w="1559" w:type="dxa"/>
          </w:tcPr>
          <w:p w14:paraId="6D1D0252"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222E87F5" w14:textId="77777777" w:rsidTr="00BF52A5">
        <w:trPr>
          <w:trHeight w:val="113"/>
        </w:trPr>
        <w:tc>
          <w:tcPr>
            <w:tcW w:w="2410" w:type="dxa"/>
          </w:tcPr>
          <w:p w14:paraId="482B5C70"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Medium</w:t>
            </w:r>
          </w:p>
        </w:tc>
        <w:tc>
          <w:tcPr>
            <w:tcW w:w="2378" w:type="dxa"/>
          </w:tcPr>
          <w:p w14:paraId="42860A41"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1892 (50.1%)</w:t>
            </w:r>
          </w:p>
        </w:tc>
        <w:tc>
          <w:tcPr>
            <w:tcW w:w="3260" w:type="dxa"/>
          </w:tcPr>
          <w:p w14:paraId="2B444A17"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1605 (51.0%)</w:t>
            </w:r>
          </w:p>
        </w:tc>
        <w:tc>
          <w:tcPr>
            <w:tcW w:w="3261" w:type="dxa"/>
          </w:tcPr>
          <w:p w14:paraId="75DB0C19"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287 (45.3%)</w:t>
            </w:r>
          </w:p>
        </w:tc>
        <w:tc>
          <w:tcPr>
            <w:tcW w:w="1559" w:type="dxa"/>
          </w:tcPr>
          <w:p w14:paraId="6F6C20AD"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16363754" w14:textId="77777777" w:rsidTr="00BF52A5">
        <w:trPr>
          <w:trHeight w:val="113"/>
        </w:trPr>
        <w:tc>
          <w:tcPr>
            <w:tcW w:w="2410" w:type="dxa"/>
          </w:tcPr>
          <w:p w14:paraId="6E228643"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Low</w:t>
            </w:r>
          </w:p>
        </w:tc>
        <w:tc>
          <w:tcPr>
            <w:tcW w:w="2378" w:type="dxa"/>
          </w:tcPr>
          <w:p w14:paraId="3D85A463" w14:textId="45F7A550"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977 (25.9%)</w:t>
            </w:r>
          </w:p>
        </w:tc>
        <w:tc>
          <w:tcPr>
            <w:tcW w:w="3260" w:type="dxa"/>
          </w:tcPr>
          <w:p w14:paraId="4B00411B" w14:textId="488DCBDF"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726 (23.1%)</w:t>
            </w:r>
          </w:p>
        </w:tc>
        <w:tc>
          <w:tcPr>
            <w:tcW w:w="3261" w:type="dxa"/>
          </w:tcPr>
          <w:p w14:paraId="63CE8C29" w14:textId="02D313BD"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251 (39.7%)</w:t>
            </w:r>
          </w:p>
        </w:tc>
        <w:tc>
          <w:tcPr>
            <w:tcW w:w="1559" w:type="dxa"/>
          </w:tcPr>
          <w:p w14:paraId="05E3FB8E"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0CF2FF3A" w14:textId="77777777" w:rsidTr="00BF52A5">
        <w:trPr>
          <w:trHeight w:val="113"/>
        </w:trPr>
        <w:tc>
          <w:tcPr>
            <w:tcW w:w="2410" w:type="dxa"/>
          </w:tcPr>
          <w:p w14:paraId="38F54298"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Employment</w:t>
            </w:r>
          </w:p>
        </w:tc>
        <w:tc>
          <w:tcPr>
            <w:tcW w:w="2378" w:type="dxa"/>
          </w:tcPr>
          <w:p w14:paraId="34089A16"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490C01CD"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6CADFE12"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69F8E841"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26BB5C37" w14:textId="77777777" w:rsidTr="00BF52A5">
        <w:trPr>
          <w:trHeight w:val="113"/>
        </w:trPr>
        <w:tc>
          <w:tcPr>
            <w:tcW w:w="2410" w:type="dxa"/>
          </w:tcPr>
          <w:p w14:paraId="6135FFFA"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Yes</w:t>
            </w:r>
          </w:p>
        </w:tc>
        <w:tc>
          <w:tcPr>
            <w:tcW w:w="2378" w:type="dxa"/>
          </w:tcPr>
          <w:p w14:paraId="6FAA0497"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2174 (71.6%)</w:t>
            </w:r>
          </w:p>
        </w:tc>
        <w:tc>
          <w:tcPr>
            <w:tcW w:w="3260" w:type="dxa"/>
          </w:tcPr>
          <w:p w14:paraId="687F0ED6"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1935 (75.1%)</w:t>
            </w:r>
          </w:p>
        </w:tc>
        <w:tc>
          <w:tcPr>
            <w:tcW w:w="3261" w:type="dxa"/>
          </w:tcPr>
          <w:p w14:paraId="6D691CDA"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239 (52.0%)</w:t>
            </w:r>
          </w:p>
        </w:tc>
        <w:tc>
          <w:tcPr>
            <w:tcW w:w="1559" w:type="dxa"/>
          </w:tcPr>
          <w:p w14:paraId="7484D3B9"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6A7E6F2C" w14:textId="77777777" w:rsidTr="00BF52A5">
        <w:trPr>
          <w:trHeight w:val="113"/>
        </w:trPr>
        <w:tc>
          <w:tcPr>
            <w:tcW w:w="2410" w:type="dxa"/>
          </w:tcPr>
          <w:p w14:paraId="45BD070D" w14:textId="32237F7C"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No</w:t>
            </w:r>
          </w:p>
        </w:tc>
        <w:tc>
          <w:tcPr>
            <w:tcW w:w="2378" w:type="dxa"/>
          </w:tcPr>
          <w:p w14:paraId="7FC4686B" w14:textId="16DE86B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862 (28.4%)</w:t>
            </w:r>
          </w:p>
        </w:tc>
        <w:tc>
          <w:tcPr>
            <w:tcW w:w="3260" w:type="dxa"/>
          </w:tcPr>
          <w:p w14:paraId="2CE6C3E3" w14:textId="71E3366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641 (24.9%)</w:t>
            </w:r>
          </w:p>
        </w:tc>
        <w:tc>
          <w:tcPr>
            <w:tcW w:w="3261" w:type="dxa"/>
          </w:tcPr>
          <w:p w14:paraId="2BF5AE69" w14:textId="34AB0D66"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221 (48.0%)</w:t>
            </w:r>
          </w:p>
        </w:tc>
        <w:tc>
          <w:tcPr>
            <w:tcW w:w="1559" w:type="dxa"/>
          </w:tcPr>
          <w:p w14:paraId="0B30CEE9" w14:textId="69A54255" w:rsidR="00C94190" w:rsidRPr="00BF52A5" w:rsidRDefault="00C94190" w:rsidP="00BF52A5">
            <w:pPr>
              <w:spacing w:before="36" w:after="36"/>
              <w:jc w:val="right"/>
              <w:rPr>
                <w:rFonts w:ascii="Calibri" w:eastAsia="Cambria" w:hAnsi="Calibri" w:cs="Calibri"/>
                <w:sz w:val="14"/>
                <w:szCs w:val="14"/>
              </w:rPr>
            </w:pPr>
          </w:p>
        </w:tc>
      </w:tr>
      <w:tr w:rsidR="00C94190" w:rsidRPr="00BF52A5" w14:paraId="08F9C320" w14:textId="77777777" w:rsidTr="00BF52A5">
        <w:trPr>
          <w:trHeight w:val="113"/>
        </w:trPr>
        <w:tc>
          <w:tcPr>
            <w:tcW w:w="2410" w:type="dxa"/>
          </w:tcPr>
          <w:p w14:paraId="6DB69A73" w14:textId="3B808EEB"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Household income</w:t>
            </w:r>
          </w:p>
        </w:tc>
        <w:tc>
          <w:tcPr>
            <w:tcW w:w="2378" w:type="dxa"/>
          </w:tcPr>
          <w:p w14:paraId="11501781"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48A26EBA"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1A7EBE9F"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0B63A691" w14:textId="4DF7A230"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4E2CBD16" w14:textId="77777777" w:rsidTr="00BF52A5">
        <w:trPr>
          <w:trHeight w:val="113"/>
        </w:trPr>
        <w:tc>
          <w:tcPr>
            <w:tcW w:w="2410" w:type="dxa"/>
          </w:tcPr>
          <w:p w14:paraId="74C1F0B6" w14:textId="3015FCF5"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High</w:t>
            </w:r>
          </w:p>
        </w:tc>
        <w:tc>
          <w:tcPr>
            <w:tcW w:w="2378" w:type="dxa"/>
          </w:tcPr>
          <w:p w14:paraId="4F3C7665" w14:textId="5695FD9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686 (21.6%)</w:t>
            </w:r>
          </w:p>
        </w:tc>
        <w:tc>
          <w:tcPr>
            <w:tcW w:w="3260" w:type="dxa"/>
          </w:tcPr>
          <w:p w14:paraId="5D96D955" w14:textId="532EB212"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492 (18.3%)</w:t>
            </w:r>
          </w:p>
        </w:tc>
        <w:tc>
          <w:tcPr>
            <w:tcW w:w="3261" w:type="dxa"/>
          </w:tcPr>
          <w:p w14:paraId="7F1C6725" w14:textId="41722E10"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194 (40.1%)</w:t>
            </w:r>
          </w:p>
        </w:tc>
        <w:tc>
          <w:tcPr>
            <w:tcW w:w="1559" w:type="dxa"/>
          </w:tcPr>
          <w:p w14:paraId="7FADEB67"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4F12FF8A" w14:textId="77777777" w:rsidTr="00BF52A5">
        <w:trPr>
          <w:trHeight w:val="113"/>
        </w:trPr>
        <w:tc>
          <w:tcPr>
            <w:tcW w:w="2410" w:type="dxa"/>
          </w:tcPr>
          <w:p w14:paraId="1091B0C8" w14:textId="545DE744"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Medium</w:t>
            </w:r>
          </w:p>
        </w:tc>
        <w:tc>
          <w:tcPr>
            <w:tcW w:w="2378" w:type="dxa"/>
          </w:tcPr>
          <w:p w14:paraId="4037ADD1" w14:textId="317DF22C"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598 (18.9%)</w:t>
            </w:r>
          </w:p>
        </w:tc>
        <w:tc>
          <w:tcPr>
            <w:tcW w:w="3260" w:type="dxa"/>
          </w:tcPr>
          <w:p w14:paraId="3313F781" w14:textId="47C04CFD"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490 (18.2%)</w:t>
            </w:r>
          </w:p>
        </w:tc>
        <w:tc>
          <w:tcPr>
            <w:tcW w:w="3261" w:type="dxa"/>
          </w:tcPr>
          <w:p w14:paraId="200ADBC5" w14:textId="375658EE"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108 (22.3%)</w:t>
            </w:r>
          </w:p>
        </w:tc>
        <w:tc>
          <w:tcPr>
            <w:tcW w:w="1559" w:type="dxa"/>
          </w:tcPr>
          <w:p w14:paraId="5B9DC81E"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4FAD362A" w14:textId="77777777" w:rsidTr="00BF52A5">
        <w:trPr>
          <w:trHeight w:val="113"/>
        </w:trPr>
        <w:tc>
          <w:tcPr>
            <w:tcW w:w="2410" w:type="dxa"/>
          </w:tcPr>
          <w:p w14:paraId="311287F8" w14:textId="069E8632"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Low</w:t>
            </w:r>
          </w:p>
        </w:tc>
        <w:tc>
          <w:tcPr>
            <w:tcW w:w="2378" w:type="dxa"/>
          </w:tcPr>
          <w:p w14:paraId="2EF6FE26" w14:textId="0A8ED694"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1886 (59.5%)</w:t>
            </w:r>
          </w:p>
        </w:tc>
        <w:tc>
          <w:tcPr>
            <w:tcW w:w="3260" w:type="dxa"/>
          </w:tcPr>
          <w:p w14:paraId="5480D577" w14:textId="24CA97E6"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1704 (63.4%)</w:t>
            </w:r>
          </w:p>
        </w:tc>
        <w:tc>
          <w:tcPr>
            <w:tcW w:w="3261" w:type="dxa"/>
          </w:tcPr>
          <w:p w14:paraId="6D8A1204" w14:textId="0B322BDF"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182 (37.6%)</w:t>
            </w:r>
          </w:p>
        </w:tc>
        <w:tc>
          <w:tcPr>
            <w:tcW w:w="1559" w:type="dxa"/>
          </w:tcPr>
          <w:p w14:paraId="64E210D9"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640714BE" w14:textId="77777777" w:rsidTr="00BF52A5">
        <w:trPr>
          <w:trHeight w:val="113"/>
        </w:trPr>
        <w:tc>
          <w:tcPr>
            <w:tcW w:w="2410" w:type="dxa"/>
          </w:tcPr>
          <w:p w14:paraId="0A1E049D" w14:textId="1EC9D145"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Housing</w:t>
            </w:r>
          </w:p>
        </w:tc>
        <w:tc>
          <w:tcPr>
            <w:tcW w:w="2378" w:type="dxa"/>
          </w:tcPr>
          <w:p w14:paraId="3CA3C178"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7141E88A"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0882EF12"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221A3F9C" w14:textId="3F6E13F1"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1D470515" w14:textId="77777777" w:rsidTr="00BF52A5">
        <w:trPr>
          <w:trHeight w:val="113"/>
        </w:trPr>
        <w:tc>
          <w:tcPr>
            <w:tcW w:w="2410" w:type="dxa"/>
          </w:tcPr>
          <w:p w14:paraId="0F7BE379" w14:textId="7CFFD026"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Own home</w:t>
            </w:r>
          </w:p>
        </w:tc>
        <w:tc>
          <w:tcPr>
            <w:tcW w:w="2378" w:type="dxa"/>
          </w:tcPr>
          <w:p w14:paraId="1ED24F6F" w14:textId="7CE14C92"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1626 (50.8%)</w:t>
            </w:r>
          </w:p>
        </w:tc>
        <w:tc>
          <w:tcPr>
            <w:tcW w:w="3260" w:type="dxa"/>
          </w:tcPr>
          <w:p w14:paraId="053E0AD4" w14:textId="6A43662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1466 (54.0%)</w:t>
            </w:r>
          </w:p>
        </w:tc>
        <w:tc>
          <w:tcPr>
            <w:tcW w:w="3261" w:type="dxa"/>
          </w:tcPr>
          <w:p w14:paraId="38320EA7" w14:textId="36B32D1A"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160 (33.1%)</w:t>
            </w:r>
          </w:p>
        </w:tc>
        <w:tc>
          <w:tcPr>
            <w:tcW w:w="1559" w:type="dxa"/>
          </w:tcPr>
          <w:p w14:paraId="7368F9E0"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10F7647" w14:textId="77777777" w:rsidTr="00BF52A5">
        <w:trPr>
          <w:trHeight w:val="113"/>
        </w:trPr>
        <w:tc>
          <w:tcPr>
            <w:tcW w:w="2410" w:type="dxa"/>
          </w:tcPr>
          <w:p w14:paraId="489AB019" w14:textId="12D6221A"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Rented home</w:t>
            </w:r>
          </w:p>
        </w:tc>
        <w:tc>
          <w:tcPr>
            <w:tcW w:w="2378" w:type="dxa"/>
          </w:tcPr>
          <w:p w14:paraId="71629522" w14:textId="3BE70940"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1572 (49.2%)</w:t>
            </w:r>
          </w:p>
        </w:tc>
        <w:tc>
          <w:tcPr>
            <w:tcW w:w="3260" w:type="dxa"/>
          </w:tcPr>
          <w:p w14:paraId="6E002253" w14:textId="295AB2DE"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1249 (46.0%)</w:t>
            </w:r>
          </w:p>
        </w:tc>
        <w:tc>
          <w:tcPr>
            <w:tcW w:w="3261" w:type="dxa"/>
          </w:tcPr>
          <w:p w14:paraId="1631B66D" w14:textId="178CC79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323 (66.9%)</w:t>
            </w:r>
          </w:p>
        </w:tc>
        <w:tc>
          <w:tcPr>
            <w:tcW w:w="1559" w:type="dxa"/>
          </w:tcPr>
          <w:p w14:paraId="0C303936"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F43B65B" w14:textId="77777777" w:rsidTr="00BF52A5">
        <w:trPr>
          <w:trHeight w:val="113"/>
        </w:trPr>
        <w:tc>
          <w:tcPr>
            <w:tcW w:w="2410" w:type="dxa"/>
          </w:tcPr>
          <w:p w14:paraId="39395B55" w14:textId="0B6F3F55"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Neighborhood deprivation</w:t>
            </w:r>
          </w:p>
        </w:tc>
        <w:tc>
          <w:tcPr>
            <w:tcW w:w="2378" w:type="dxa"/>
          </w:tcPr>
          <w:p w14:paraId="6871A80A" w14:textId="32099974" w:rsidR="00C94190" w:rsidRPr="00BF52A5" w:rsidRDefault="00C94190" w:rsidP="00BF52A5">
            <w:pPr>
              <w:spacing w:before="36" w:after="36"/>
              <w:jc w:val="right"/>
              <w:rPr>
                <w:rFonts w:ascii="Calibri" w:eastAsia="Cambria" w:hAnsi="Calibri" w:cs="Calibri"/>
                <w:sz w:val="14"/>
                <w:szCs w:val="14"/>
              </w:rPr>
            </w:pPr>
          </w:p>
        </w:tc>
        <w:tc>
          <w:tcPr>
            <w:tcW w:w="3260" w:type="dxa"/>
          </w:tcPr>
          <w:p w14:paraId="6B487181" w14:textId="1D968218" w:rsidR="00C94190" w:rsidRPr="00BF52A5" w:rsidRDefault="00C94190" w:rsidP="00BF52A5">
            <w:pPr>
              <w:spacing w:before="36" w:after="36"/>
              <w:jc w:val="right"/>
              <w:rPr>
                <w:rFonts w:ascii="Calibri" w:eastAsia="Cambria" w:hAnsi="Calibri" w:cs="Calibri"/>
                <w:sz w:val="14"/>
                <w:szCs w:val="14"/>
              </w:rPr>
            </w:pPr>
          </w:p>
        </w:tc>
        <w:tc>
          <w:tcPr>
            <w:tcW w:w="3261" w:type="dxa"/>
          </w:tcPr>
          <w:p w14:paraId="553754F4" w14:textId="2A33BAEB" w:rsidR="00C94190" w:rsidRPr="00BF52A5" w:rsidRDefault="00C94190" w:rsidP="00BF52A5">
            <w:pPr>
              <w:spacing w:before="36" w:after="36"/>
              <w:jc w:val="right"/>
              <w:rPr>
                <w:rFonts w:ascii="Calibri" w:eastAsia="Cambria" w:hAnsi="Calibri" w:cs="Calibri"/>
                <w:sz w:val="14"/>
                <w:szCs w:val="14"/>
              </w:rPr>
            </w:pPr>
          </w:p>
        </w:tc>
        <w:tc>
          <w:tcPr>
            <w:tcW w:w="1559" w:type="dxa"/>
          </w:tcPr>
          <w:p w14:paraId="46C2EE7B" w14:textId="45DD517B"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55FADE80" w14:textId="77777777" w:rsidTr="00BF52A5">
        <w:trPr>
          <w:trHeight w:val="113"/>
        </w:trPr>
        <w:tc>
          <w:tcPr>
            <w:tcW w:w="2410" w:type="dxa"/>
          </w:tcPr>
          <w:p w14:paraId="5B702A99" w14:textId="568BBEF6"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Low</w:t>
            </w:r>
          </w:p>
        </w:tc>
        <w:tc>
          <w:tcPr>
            <w:tcW w:w="2378" w:type="dxa"/>
          </w:tcPr>
          <w:p w14:paraId="791F1794" w14:textId="4A29D70E"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1336 (32.2%)</w:t>
            </w:r>
          </w:p>
        </w:tc>
        <w:tc>
          <w:tcPr>
            <w:tcW w:w="3260" w:type="dxa"/>
          </w:tcPr>
          <w:p w14:paraId="38D88D77" w14:textId="422C1F4F"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1181 (35.0%)</w:t>
            </w:r>
          </w:p>
        </w:tc>
        <w:tc>
          <w:tcPr>
            <w:tcW w:w="3261" w:type="dxa"/>
          </w:tcPr>
          <w:p w14:paraId="66B7DC14" w14:textId="31B9F0C4"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155 (20.0%)</w:t>
            </w:r>
          </w:p>
        </w:tc>
        <w:tc>
          <w:tcPr>
            <w:tcW w:w="1559" w:type="dxa"/>
          </w:tcPr>
          <w:p w14:paraId="3682E0E7"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540C5F05" w14:textId="77777777" w:rsidTr="00BF52A5">
        <w:trPr>
          <w:trHeight w:val="113"/>
        </w:trPr>
        <w:tc>
          <w:tcPr>
            <w:tcW w:w="2410" w:type="dxa"/>
          </w:tcPr>
          <w:p w14:paraId="55B54817" w14:textId="45566B9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Medium</w:t>
            </w:r>
          </w:p>
        </w:tc>
        <w:tc>
          <w:tcPr>
            <w:tcW w:w="2378" w:type="dxa"/>
          </w:tcPr>
          <w:p w14:paraId="269B8967" w14:textId="1F6A5846"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1367 (33.0%)</w:t>
            </w:r>
          </w:p>
        </w:tc>
        <w:tc>
          <w:tcPr>
            <w:tcW w:w="3260" w:type="dxa"/>
          </w:tcPr>
          <w:p w14:paraId="37F2EF3D" w14:textId="4DC935CB"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1134 (33.6%)</w:t>
            </w:r>
          </w:p>
        </w:tc>
        <w:tc>
          <w:tcPr>
            <w:tcW w:w="3261" w:type="dxa"/>
          </w:tcPr>
          <w:p w14:paraId="7DD0C130" w14:textId="3B2187B6"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233 (30.1%)</w:t>
            </w:r>
          </w:p>
        </w:tc>
        <w:tc>
          <w:tcPr>
            <w:tcW w:w="1559" w:type="dxa"/>
          </w:tcPr>
          <w:p w14:paraId="4C9039F6"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71E9843" w14:textId="77777777" w:rsidTr="00BF52A5">
        <w:trPr>
          <w:trHeight w:val="113"/>
        </w:trPr>
        <w:tc>
          <w:tcPr>
            <w:tcW w:w="2410" w:type="dxa"/>
          </w:tcPr>
          <w:p w14:paraId="3FCC4855" w14:textId="1060183A"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High</w:t>
            </w:r>
          </w:p>
        </w:tc>
        <w:tc>
          <w:tcPr>
            <w:tcW w:w="2378" w:type="dxa"/>
          </w:tcPr>
          <w:p w14:paraId="1AFFADF0" w14:textId="518E2B02"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1445 (34.8%)</w:t>
            </w:r>
          </w:p>
        </w:tc>
        <w:tc>
          <w:tcPr>
            <w:tcW w:w="3260" w:type="dxa"/>
          </w:tcPr>
          <w:p w14:paraId="5DC0877C" w14:textId="5614BF92"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1058 (31.4%)</w:t>
            </w:r>
          </w:p>
        </w:tc>
        <w:tc>
          <w:tcPr>
            <w:tcW w:w="3261" w:type="dxa"/>
          </w:tcPr>
          <w:p w14:paraId="3E1A7BD6" w14:textId="750627B1"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387 (49.9%)</w:t>
            </w:r>
          </w:p>
        </w:tc>
        <w:tc>
          <w:tcPr>
            <w:tcW w:w="1559" w:type="dxa"/>
          </w:tcPr>
          <w:p w14:paraId="190D87C7"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4005B27F" w14:textId="77777777" w:rsidTr="00BF52A5">
        <w:trPr>
          <w:trHeight w:val="113"/>
        </w:trPr>
        <w:tc>
          <w:tcPr>
            <w:tcW w:w="2410" w:type="dxa"/>
          </w:tcPr>
          <w:p w14:paraId="23B79A73" w14:textId="65E06360"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Cognitive functioning (IQ)</w:t>
            </w:r>
          </w:p>
        </w:tc>
        <w:tc>
          <w:tcPr>
            <w:tcW w:w="2378" w:type="dxa"/>
          </w:tcPr>
          <w:p w14:paraId="55ACFC00" w14:textId="77777777" w:rsidR="00C94190" w:rsidRPr="00BF52A5" w:rsidRDefault="00C94190" w:rsidP="00BF52A5">
            <w:pPr>
              <w:spacing w:before="36" w:after="36"/>
              <w:jc w:val="right"/>
              <w:rPr>
                <w:rFonts w:ascii="Calibri" w:eastAsia="Cambria" w:hAnsi="Calibri" w:cs="Calibri"/>
                <w:sz w:val="14"/>
                <w:szCs w:val="14"/>
              </w:rPr>
            </w:pPr>
          </w:p>
        </w:tc>
        <w:tc>
          <w:tcPr>
            <w:tcW w:w="3260" w:type="dxa"/>
          </w:tcPr>
          <w:p w14:paraId="684C7E1D" w14:textId="77777777" w:rsidR="00C94190" w:rsidRPr="00BF52A5" w:rsidRDefault="00C94190" w:rsidP="00BF52A5">
            <w:pPr>
              <w:spacing w:before="36" w:after="36"/>
              <w:jc w:val="right"/>
              <w:rPr>
                <w:rFonts w:ascii="Calibri" w:eastAsia="Cambria" w:hAnsi="Calibri" w:cs="Calibri"/>
                <w:sz w:val="14"/>
                <w:szCs w:val="14"/>
              </w:rPr>
            </w:pPr>
          </w:p>
        </w:tc>
        <w:tc>
          <w:tcPr>
            <w:tcW w:w="3261" w:type="dxa"/>
          </w:tcPr>
          <w:p w14:paraId="598F10E0" w14:textId="77777777" w:rsidR="00C94190" w:rsidRPr="00BF52A5" w:rsidRDefault="00C94190" w:rsidP="00BF52A5">
            <w:pPr>
              <w:spacing w:before="36" w:after="36"/>
              <w:jc w:val="right"/>
              <w:rPr>
                <w:rFonts w:ascii="Calibri" w:eastAsia="Cambria" w:hAnsi="Calibri" w:cs="Calibri"/>
                <w:sz w:val="14"/>
                <w:szCs w:val="14"/>
              </w:rPr>
            </w:pPr>
          </w:p>
        </w:tc>
        <w:tc>
          <w:tcPr>
            <w:tcW w:w="1559" w:type="dxa"/>
          </w:tcPr>
          <w:p w14:paraId="60874241"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68D8CA73" w14:textId="77777777" w:rsidTr="00BF52A5">
        <w:trPr>
          <w:trHeight w:val="113"/>
        </w:trPr>
        <w:tc>
          <w:tcPr>
            <w:tcW w:w="2410" w:type="dxa"/>
          </w:tcPr>
          <w:p w14:paraId="359D87C8"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≥85</w:t>
            </w:r>
          </w:p>
        </w:tc>
        <w:tc>
          <w:tcPr>
            <w:tcW w:w="2378" w:type="dxa"/>
          </w:tcPr>
          <w:p w14:paraId="776ECEBB"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2001 (74.8%)</w:t>
            </w:r>
          </w:p>
        </w:tc>
        <w:tc>
          <w:tcPr>
            <w:tcW w:w="3260" w:type="dxa"/>
          </w:tcPr>
          <w:p w14:paraId="70FDDC48"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1759 (77.4%)</w:t>
            </w:r>
          </w:p>
        </w:tc>
        <w:tc>
          <w:tcPr>
            <w:tcW w:w="3261" w:type="dxa"/>
          </w:tcPr>
          <w:p w14:paraId="55F8BC34"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242 (60.3%)</w:t>
            </w:r>
          </w:p>
        </w:tc>
        <w:tc>
          <w:tcPr>
            <w:tcW w:w="1559" w:type="dxa"/>
          </w:tcPr>
          <w:p w14:paraId="4258EF15"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1AACC584" w14:textId="77777777" w:rsidTr="00BF52A5">
        <w:trPr>
          <w:trHeight w:val="113"/>
        </w:trPr>
        <w:tc>
          <w:tcPr>
            <w:tcW w:w="2410" w:type="dxa"/>
          </w:tcPr>
          <w:p w14:paraId="5FDB851A"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70-85</w:t>
            </w:r>
          </w:p>
        </w:tc>
        <w:tc>
          <w:tcPr>
            <w:tcW w:w="2378" w:type="dxa"/>
          </w:tcPr>
          <w:p w14:paraId="038E22CC"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521 (19.5%)</w:t>
            </w:r>
          </w:p>
        </w:tc>
        <w:tc>
          <w:tcPr>
            <w:tcW w:w="3260" w:type="dxa"/>
          </w:tcPr>
          <w:p w14:paraId="7ED9923F"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405 (17.8%)</w:t>
            </w:r>
          </w:p>
        </w:tc>
        <w:tc>
          <w:tcPr>
            <w:tcW w:w="3261" w:type="dxa"/>
          </w:tcPr>
          <w:p w14:paraId="7BCC662E"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116 (28.9%)</w:t>
            </w:r>
          </w:p>
        </w:tc>
        <w:tc>
          <w:tcPr>
            <w:tcW w:w="1559" w:type="dxa"/>
          </w:tcPr>
          <w:p w14:paraId="6B78F71B"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3B0D7CE" w14:textId="77777777" w:rsidTr="00BF52A5">
        <w:trPr>
          <w:gridAfter w:val="1"/>
          <w:wAfter w:w="1559" w:type="dxa"/>
          <w:trHeight w:val="113"/>
        </w:trPr>
        <w:tc>
          <w:tcPr>
            <w:tcW w:w="2410" w:type="dxa"/>
          </w:tcPr>
          <w:p w14:paraId="7122126C"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&lt;70</w:t>
            </w:r>
          </w:p>
        </w:tc>
        <w:tc>
          <w:tcPr>
            <w:tcW w:w="2378" w:type="dxa"/>
          </w:tcPr>
          <w:p w14:paraId="43299F49"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153 (5.7%)</w:t>
            </w:r>
          </w:p>
        </w:tc>
        <w:tc>
          <w:tcPr>
            <w:tcW w:w="3260" w:type="dxa"/>
          </w:tcPr>
          <w:p w14:paraId="2ED09CA5"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110 (4.8%)</w:t>
            </w:r>
          </w:p>
        </w:tc>
        <w:tc>
          <w:tcPr>
            <w:tcW w:w="3261" w:type="dxa"/>
          </w:tcPr>
          <w:p w14:paraId="141639B7"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43 (10.7%)</w:t>
            </w:r>
          </w:p>
        </w:tc>
      </w:tr>
      <w:tr w:rsidR="00C94190" w:rsidRPr="00BF52A5" w14:paraId="27C3B7AE" w14:textId="77777777" w:rsidTr="00BF52A5">
        <w:trPr>
          <w:trHeight w:val="113"/>
        </w:trPr>
        <w:tc>
          <w:tcPr>
            <w:tcW w:w="2410" w:type="dxa"/>
          </w:tcPr>
          <w:p w14:paraId="352A22DF" w14:textId="0FC07A90" w:rsidR="00C94190" w:rsidRPr="00BF52A5" w:rsidRDefault="00C94190" w:rsidP="00BF52A5">
            <w:pPr>
              <w:spacing w:before="36" w:after="36"/>
              <w:rPr>
                <w:rFonts w:ascii="Calibri" w:eastAsia="Cambria" w:hAnsi="Calibri" w:cs="Calibri"/>
                <w:b/>
                <w:sz w:val="14"/>
                <w:szCs w:val="14"/>
                <w:u w:val="single"/>
              </w:rPr>
            </w:pPr>
            <w:r w:rsidRPr="00BF52A5">
              <w:rPr>
                <w:rFonts w:ascii="Calibri" w:eastAsia="Cambria" w:hAnsi="Calibri" w:cs="Calibri"/>
                <w:b/>
                <w:sz w:val="14"/>
                <w:szCs w:val="14"/>
                <w:u w:val="single"/>
              </w:rPr>
              <w:t>Pregnancy awareness</w:t>
            </w:r>
          </w:p>
        </w:tc>
        <w:tc>
          <w:tcPr>
            <w:tcW w:w="2378" w:type="dxa"/>
          </w:tcPr>
          <w:p w14:paraId="2C888A8C" w14:textId="45836907" w:rsidR="00C94190" w:rsidRPr="00BF52A5" w:rsidRDefault="00C94190" w:rsidP="00BF52A5">
            <w:pPr>
              <w:spacing w:before="36" w:after="36"/>
              <w:jc w:val="right"/>
              <w:rPr>
                <w:rFonts w:ascii="Calibri" w:eastAsia="Cambria" w:hAnsi="Calibri" w:cs="Calibri"/>
                <w:sz w:val="14"/>
                <w:szCs w:val="14"/>
              </w:rPr>
            </w:pPr>
          </w:p>
        </w:tc>
        <w:tc>
          <w:tcPr>
            <w:tcW w:w="3260" w:type="dxa"/>
          </w:tcPr>
          <w:p w14:paraId="0D37E5EB" w14:textId="22D44C64" w:rsidR="00C94190" w:rsidRPr="00BF52A5" w:rsidRDefault="00C94190" w:rsidP="00BF52A5">
            <w:pPr>
              <w:spacing w:before="36" w:after="36"/>
              <w:jc w:val="right"/>
              <w:rPr>
                <w:rFonts w:ascii="Calibri" w:eastAsia="Cambria" w:hAnsi="Calibri" w:cs="Calibri"/>
                <w:sz w:val="14"/>
                <w:szCs w:val="14"/>
              </w:rPr>
            </w:pPr>
          </w:p>
        </w:tc>
        <w:tc>
          <w:tcPr>
            <w:tcW w:w="3261" w:type="dxa"/>
          </w:tcPr>
          <w:p w14:paraId="347C1FAB" w14:textId="3B901DCE" w:rsidR="00C94190" w:rsidRPr="00BF52A5" w:rsidRDefault="00C94190" w:rsidP="00BF52A5">
            <w:pPr>
              <w:spacing w:before="36" w:after="36"/>
              <w:jc w:val="right"/>
              <w:rPr>
                <w:rFonts w:ascii="Calibri" w:eastAsia="Cambria" w:hAnsi="Calibri" w:cs="Calibri"/>
                <w:sz w:val="14"/>
                <w:szCs w:val="14"/>
              </w:rPr>
            </w:pPr>
          </w:p>
        </w:tc>
        <w:tc>
          <w:tcPr>
            <w:tcW w:w="1559" w:type="dxa"/>
          </w:tcPr>
          <w:p w14:paraId="18D7BEE9" w14:textId="77777777" w:rsidR="00C94190" w:rsidRPr="00BF52A5" w:rsidRDefault="00C94190" w:rsidP="00BF52A5">
            <w:pPr>
              <w:spacing w:before="36" w:after="36"/>
              <w:jc w:val="right"/>
              <w:rPr>
                <w:rFonts w:ascii="Calibri" w:eastAsia="Cambria" w:hAnsi="Calibri" w:cs="Calibri"/>
                <w:sz w:val="14"/>
                <w:szCs w:val="14"/>
              </w:rPr>
            </w:pPr>
          </w:p>
        </w:tc>
      </w:tr>
      <w:tr w:rsidR="00BF52A5" w:rsidRPr="00BF52A5" w14:paraId="65D0917A" w14:textId="77777777" w:rsidTr="00EC7ABF">
        <w:trPr>
          <w:trHeight w:val="113"/>
        </w:trPr>
        <w:tc>
          <w:tcPr>
            <w:tcW w:w="3627" w:type="dxa"/>
            <w:gridSpan w:val="2"/>
          </w:tcPr>
          <w:p w14:paraId="7A8641AC" w14:textId="3EE61628" w:rsidR="00BF52A5" w:rsidRPr="00BF52A5" w:rsidRDefault="00BF52A5" w:rsidP="00BF52A5">
            <w:pPr>
              <w:spacing w:before="36" w:after="36"/>
              <w:rPr>
                <w:rFonts w:ascii="Calibri" w:eastAsia="Cambria" w:hAnsi="Calibri" w:cs="Calibri"/>
                <w:sz w:val="14"/>
                <w:szCs w:val="14"/>
              </w:rPr>
            </w:pPr>
            <w:r w:rsidRPr="00BF52A5">
              <w:rPr>
                <w:rFonts w:ascii="Calibri" w:eastAsia="Cambria" w:hAnsi="Calibri" w:cs="Calibri"/>
                <w:b/>
                <w:bCs/>
                <w:sz w:val="14"/>
                <w:szCs w:val="14"/>
              </w:rPr>
              <w:lastRenderedPageBreak/>
              <w:t xml:space="preserve">Early pregnancy </w:t>
            </w:r>
            <w:r>
              <w:rPr>
                <w:rFonts w:ascii="Calibri" w:eastAsia="Cambria" w:hAnsi="Calibri" w:cs="Calibri"/>
                <w:b/>
                <w:bCs/>
                <w:sz w:val="14"/>
                <w:szCs w:val="14"/>
              </w:rPr>
              <w:t>r</w:t>
            </w:r>
            <w:r w:rsidRPr="00BF52A5">
              <w:rPr>
                <w:rFonts w:ascii="Calibri" w:eastAsia="Cambria" w:hAnsi="Calibri" w:cs="Calibri"/>
                <w:b/>
                <w:bCs/>
                <w:sz w:val="14"/>
                <w:szCs w:val="14"/>
              </w:rPr>
              <w:t>ecognition*</w:t>
            </w:r>
          </w:p>
        </w:tc>
        <w:tc>
          <w:tcPr>
            <w:tcW w:w="3260" w:type="dxa"/>
          </w:tcPr>
          <w:p w14:paraId="0B926D22" w14:textId="77777777" w:rsidR="00BF52A5" w:rsidRPr="00BF52A5" w:rsidRDefault="00BF52A5" w:rsidP="00BF52A5">
            <w:pPr>
              <w:spacing w:before="36" w:after="36"/>
              <w:jc w:val="right"/>
              <w:rPr>
                <w:rFonts w:ascii="Calibri" w:eastAsia="Cambria" w:hAnsi="Calibri" w:cs="Calibri"/>
                <w:sz w:val="14"/>
                <w:szCs w:val="14"/>
              </w:rPr>
            </w:pPr>
          </w:p>
        </w:tc>
        <w:tc>
          <w:tcPr>
            <w:tcW w:w="3261" w:type="dxa"/>
          </w:tcPr>
          <w:p w14:paraId="0B715865" w14:textId="77777777" w:rsidR="00BF52A5" w:rsidRPr="00BF52A5" w:rsidRDefault="00BF52A5" w:rsidP="00BF52A5">
            <w:pPr>
              <w:spacing w:before="36" w:after="36"/>
              <w:jc w:val="right"/>
              <w:rPr>
                <w:rFonts w:ascii="Calibri" w:eastAsia="Cambria" w:hAnsi="Calibri" w:cs="Calibri"/>
                <w:sz w:val="14"/>
                <w:szCs w:val="14"/>
              </w:rPr>
            </w:pPr>
          </w:p>
        </w:tc>
        <w:tc>
          <w:tcPr>
            <w:tcW w:w="1559" w:type="dxa"/>
          </w:tcPr>
          <w:p w14:paraId="1658C029" w14:textId="76CAA493" w:rsidR="00BF52A5" w:rsidRPr="00BF52A5" w:rsidRDefault="00BF52A5"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3AE50B77" w14:textId="77777777" w:rsidTr="00BF52A5">
        <w:trPr>
          <w:trHeight w:val="113"/>
        </w:trPr>
        <w:tc>
          <w:tcPr>
            <w:tcW w:w="1890" w:type="dxa"/>
          </w:tcPr>
          <w:p w14:paraId="0D69D216" w14:textId="67836AB4"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No</w:t>
            </w:r>
          </w:p>
        </w:tc>
        <w:tc>
          <w:tcPr>
            <w:tcW w:w="1737" w:type="dxa"/>
          </w:tcPr>
          <w:p w14:paraId="2FAD4486" w14:textId="4762FB2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572 (18.3%)</w:t>
            </w:r>
          </w:p>
        </w:tc>
        <w:tc>
          <w:tcPr>
            <w:tcW w:w="2289" w:type="dxa"/>
          </w:tcPr>
          <w:p w14:paraId="252A9ACE" w14:textId="27C0B75C"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410 (15.8%)</w:t>
            </w:r>
          </w:p>
        </w:tc>
        <w:tc>
          <w:tcPr>
            <w:tcW w:w="2289" w:type="dxa"/>
          </w:tcPr>
          <w:p w14:paraId="6E81874E" w14:textId="6A6A0FA9"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162 (30.2%)</w:t>
            </w:r>
          </w:p>
        </w:tc>
        <w:tc>
          <w:tcPr>
            <w:tcW w:w="1155" w:type="dxa"/>
          </w:tcPr>
          <w:p w14:paraId="7A30BD8F"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075A2249" w14:textId="77777777" w:rsidTr="00BF52A5">
        <w:trPr>
          <w:trHeight w:val="113"/>
        </w:trPr>
        <w:tc>
          <w:tcPr>
            <w:tcW w:w="1890" w:type="dxa"/>
          </w:tcPr>
          <w:p w14:paraId="44967A9F" w14:textId="01E7C314"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Yes</w:t>
            </w:r>
          </w:p>
        </w:tc>
        <w:tc>
          <w:tcPr>
            <w:tcW w:w="1737" w:type="dxa"/>
          </w:tcPr>
          <w:p w14:paraId="5BEB0166" w14:textId="33339355"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2554 (81.7%)</w:t>
            </w:r>
          </w:p>
        </w:tc>
        <w:tc>
          <w:tcPr>
            <w:tcW w:w="2289" w:type="dxa"/>
          </w:tcPr>
          <w:p w14:paraId="61A18583" w14:textId="5CA7FF24"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2180 (84.2%)</w:t>
            </w:r>
          </w:p>
        </w:tc>
        <w:tc>
          <w:tcPr>
            <w:tcW w:w="2289" w:type="dxa"/>
          </w:tcPr>
          <w:p w14:paraId="0C8BDC2B" w14:textId="33F40210"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374 (69.8%)</w:t>
            </w:r>
          </w:p>
        </w:tc>
        <w:tc>
          <w:tcPr>
            <w:tcW w:w="1155" w:type="dxa"/>
          </w:tcPr>
          <w:p w14:paraId="6C8A0E79"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5935477" w14:textId="77777777" w:rsidTr="00BF52A5">
        <w:trPr>
          <w:trHeight w:val="113"/>
        </w:trPr>
        <w:tc>
          <w:tcPr>
            <w:tcW w:w="1890" w:type="dxa"/>
          </w:tcPr>
          <w:p w14:paraId="7E2C0B5C"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b/>
                <w:bCs/>
                <w:sz w:val="14"/>
                <w:szCs w:val="14"/>
              </w:rPr>
              <w:t>Menstrual cycle</w:t>
            </w:r>
          </w:p>
        </w:tc>
        <w:tc>
          <w:tcPr>
            <w:tcW w:w="1737" w:type="dxa"/>
          </w:tcPr>
          <w:p w14:paraId="7ABCD01D" w14:textId="77777777" w:rsidR="00C94190" w:rsidRPr="00BF52A5" w:rsidRDefault="00C94190" w:rsidP="00BF52A5">
            <w:pPr>
              <w:spacing w:before="36" w:after="36"/>
              <w:jc w:val="right"/>
              <w:rPr>
                <w:rFonts w:ascii="Calibri" w:eastAsia="Cambria" w:hAnsi="Calibri" w:cs="Calibri"/>
                <w:sz w:val="14"/>
                <w:szCs w:val="14"/>
              </w:rPr>
            </w:pPr>
          </w:p>
        </w:tc>
        <w:tc>
          <w:tcPr>
            <w:tcW w:w="2289" w:type="dxa"/>
          </w:tcPr>
          <w:p w14:paraId="3888E6F1" w14:textId="77777777" w:rsidR="00C94190" w:rsidRPr="00BF52A5" w:rsidRDefault="00C94190" w:rsidP="00BF52A5">
            <w:pPr>
              <w:spacing w:before="36" w:after="36"/>
              <w:jc w:val="right"/>
              <w:rPr>
                <w:rFonts w:ascii="Calibri" w:eastAsia="Cambria" w:hAnsi="Calibri" w:cs="Calibri"/>
                <w:sz w:val="14"/>
                <w:szCs w:val="14"/>
              </w:rPr>
            </w:pPr>
          </w:p>
        </w:tc>
        <w:tc>
          <w:tcPr>
            <w:tcW w:w="2289" w:type="dxa"/>
          </w:tcPr>
          <w:p w14:paraId="77106F82" w14:textId="77777777" w:rsidR="00C94190" w:rsidRPr="00BF52A5" w:rsidRDefault="00C94190" w:rsidP="00BF52A5">
            <w:pPr>
              <w:spacing w:before="36" w:after="36"/>
              <w:jc w:val="right"/>
              <w:rPr>
                <w:rFonts w:ascii="Calibri" w:eastAsia="Cambria" w:hAnsi="Calibri" w:cs="Calibri"/>
                <w:sz w:val="14"/>
                <w:szCs w:val="14"/>
              </w:rPr>
            </w:pPr>
          </w:p>
        </w:tc>
        <w:tc>
          <w:tcPr>
            <w:tcW w:w="1155" w:type="dxa"/>
          </w:tcPr>
          <w:p w14:paraId="4C92C4C3"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&lt; 0.01</w:t>
            </w:r>
          </w:p>
        </w:tc>
      </w:tr>
      <w:tr w:rsidR="00C94190" w:rsidRPr="00BF52A5" w14:paraId="6B3EBBDC" w14:textId="77777777" w:rsidTr="00BF52A5">
        <w:trPr>
          <w:trHeight w:val="113"/>
        </w:trPr>
        <w:tc>
          <w:tcPr>
            <w:tcW w:w="1890" w:type="dxa"/>
          </w:tcPr>
          <w:p w14:paraId="701C3B16"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Irregular or unknown</w:t>
            </w:r>
          </w:p>
        </w:tc>
        <w:tc>
          <w:tcPr>
            <w:tcW w:w="1737" w:type="dxa"/>
          </w:tcPr>
          <w:p w14:paraId="06139D60"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1836 (43.8%)</w:t>
            </w:r>
          </w:p>
        </w:tc>
        <w:tc>
          <w:tcPr>
            <w:tcW w:w="2289" w:type="dxa"/>
          </w:tcPr>
          <w:p w14:paraId="39893262"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1408 (41.2%)</w:t>
            </w:r>
          </w:p>
        </w:tc>
        <w:tc>
          <w:tcPr>
            <w:tcW w:w="2289" w:type="dxa"/>
          </w:tcPr>
          <w:p w14:paraId="5F5EB084"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428 (54.9%)</w:t>
            </w:r>
          </w:p>
        </w:tc>
        <w:tc>
          <w:tcPr>
            <w:tcW w:w="1155" w:type="dxa"/>
          </w:tcPr>
          <w:p w14:paraId="4EA6ACC4" w14:textId="77777777" w:rsidR="00C94190" w:rsidRPr="00BF52A5" w:rsidRDefault="00C94190" w:rsidP="00BF52A5">
            <w:pPr>
              <w:spacing w:before="36" w:after="36"/>
              <w:jc w:val="right"/>
              <w:rPr>
                <w:rFonts w:ascii="Calibri" w:eastAsia="Cambria" w:hAnsi="Calibri" w:cs="Calibri"/>
                <w:sz w:val="14"/>
                <w:szCs w:val="14"/>
              </w:rPr>
            </w:pPr>
          </w:p>
        </w:tc>
      </w:tr>
      <w:tr w:rsidR="00C94190" w:rsidRPr="00BF52A5" w14:paraId="31C3CBBF" w14:textId="77777777" w:rsidTr="00BF52A5">
        <w:trPr>
          <w:trHeight w:val="113"/>
        </w:trPr>
        <w:tc>
          <w:tcPr>
            <w:tcW w:w="1890" w:type="dxa"/>
          </w:tcPr>
          <w:p w14:paraId="60B9CCE6" w14:textId="77777777" w:rsidR="00C94190" w:rsidRPr="00BF52A5" w:rsidRDefault="00C94190" w:rsidP="00BF52A5">
            <w:pPr>
              <w:spacing w:before="36" w:after="36"/>
              <w:rPr>
                <w:rFonts w:ascii="Calibri" w:eastAsia="Cambria" w:hAnsi="Calibri" w:cs="Calibri"/>
                <w:sz w:val="14"/>
                <w:szCs w:val="14"/>
              </w:rPr>
            </w:pPr>
            <w:r w:rsidRPr="00BF52A5">
              <w:rPr>
                <w:rFonts w:ascii="Calibri" w:eastAsia="Cambria" w:hAnsi="Calibri" w:cs="Calibri"/>
                <w:sz w:val="14"/>
                <w:szCs w:val="14"/>
              </w:rPr>
              <w:t>   Regular</w:t>
            </w:r>
          </w:p>
        </w:tc>
        <w:tc>
          <w:tcPr>
            <w:tcW w:w="1737" w:type="dxa"/>
          </w:tcPr>
          <w:p w14:paraId="52F675A3"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2360 (56.2%)</w:t>
            </w:r>
          </w:p>
        </w:tc>
        <w:tc>
          <w:tcPr>
            <w:tcW w:w="2289" w:type="dxa"/>
          </w:tcPr>
          <w:p w14:paraId="540BBF23"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2009 (58.8%)</w:t>
            </w:r>
          </w:p>
        </w:tc>
        <w:tc>
          <w:tcPr>
            <w:tcW w:w="2289" w:type="dxa"/>
          </w:tcPr>
          <w:p w14:paraId="61B08225" w14:textId="77777777" w:rsidR="00C94190" w:rsidRPr="00BF52A5" w:rsidRDefault="00C94190" w:rsidP="00BF52A5">
            <w:pPr>
              <w:spacing w:before="36" w:after="36"/>
              <w:jc w:val="right"/>
              <w:rPr>
                <w:rFonts w:ascii="Calibri" w:eastAsia="Cambria" w:hAnsi="Calibri" w:cs="Calibri"/>
                <w:sz w:val="14"/>
                <w:szCs w:val="14"/>
              </w:rPr>
            </w:pPr>
            <w:r w:rsidRPr="00BF52A5">
              <w:rPr>
                <w:rFonts w:ascii="Calibri" w:eastAsia="Cambria" w:hAnsi="Calibri" w:cs="Calibri"/>
                <w:sz w:val="14"/>
                <w:szCs w:val="14"/>
              </w:rPr>
              <w:t>351 (45.1%)</w:t>
            </w:r>
          </w:p>
        </w:tc>
        <w:tc>
          <w:tcPr>
            <w:tcW w:w="1155" w:type="dxa"/>
          </w:tcPr>
          <w:p w14:paraId="4B7DBCE0" w14:textId="77777777" w:rsidR="00C94190" w:rsidRPr="00BF52A5" w:rsidRDefault="00C94190" w:rsidP="00BF52A5">
            <w:pPr>
              <w:spacing w:before="36" w:after="36"/>
              <w:jc w:val="right"/>
              <w:rPr>
                <w:rFonts w:ascii="Calibri" w:eastAsia="Cambria" w:hAnsi="Calibri" w:cs="Calibri"/>
                <w:sz w:val="14"/>
                <w:szCs w:val="14"/>
              </w:rPr>
            </w:pPr>
          </w:p>
        </w:tc>
      </w:tr>
    </w:tbl>
    <w:p w14:paraId="4ACB709B" w14:textId="7B08E4C0" w:rsidR="00C94190" w:rsidRPr="00BF52A5" w:rsidRDefault="006C2989" w:rsidP="00BF52A5">
      <w:pPr>
        <w:spacing w:line="240" w:lineRule="auto"/>
        <w:rPr>
          <w:sz w:val="14"/>
          <w:szCs w:val="14"/>
        </w:rPr>
      </w:pPr>
      <w:r w:rsidRPr="00BF52A5">
        <w:rPr>
          <w:sz w:val="14"/>
          <w:szCs w:val="14"/>
        </w:rPr>
        <w:t>*Early pregnancy recognition was defined as recognition within 6 weeks since the first day of the last menstrual period</w:t>
      </w:r>
      <w:r w:rsidR="00C94190" w:rsidRPr="00BF52A5">
        <w:rPr>
          <w:sz w:val="14"/>
          <w:szCs w:val="14"/>
        </w:rPr>
        <w:br w:type="page"/>
      </w:r>
    </w:p>
    <w:p w14:paraId="54259F3B" w14:textId="14EC5D7E" w:rsidR="000A4F82" w:rsidRPr="00E31E58" w:rsidRDefault="007D3C68" w:rsidP="006955EF">
      <w:pPr>
        <w:pBdr>
          <w:bottom w:val="single" w:sz="4" w:space="1" w:color="auto"/>
        </w:pBdr>
        <w:rPr>
          <w:b/>
          <w:sz w:val="18"/>
        </w:rPr>
      </w:pPr>
      <w:r w:rsidRPr="00E31E58">
        <w:rPr>
          <w:b/>
          <w:sz w:val="18"/>
        </w:rPr>
        <w:lastRenderedPageBreak/>
        <w:t>Table 2: Differences in timing of entry in antenatal care in weeks between the levels of predictors, and the reduction of these differences after implementing a hypothetical intervention on early pregnancy recognition</w:t>
      </w:r>
      <w:r w:rsidR="003D28C0">
        <w:rPr>
          <w:b/>
          <w:sz w:val="18"/>
        </w:rPr>
        <w:t xml:space="preserve"> (N=4196)</w:t>
      </w:r>
      <w:r w:rsidRPr="00E31E58">
        <w:rPr>
          <w:b/>
          <w:sz w:val="18"/>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Pr>
      <w:tblGrid>
        <w:gridCol w:w="2457"/>
        <w:gridCol w:w="1026"/>
        <w:gridCol w:w="586"/>
        <w:gridCol w:w="610"/>
        <w:gridCol w:w="1159"/>
        <w:gridCol w:w="586"/>
        <w:gridCol w:w="532"/>
        <w:gridCol w:w="1236"/>
        <w:gridCol w:w="586"/>
        <w:gridCol w:w="582"/>
      </w:tblGrid>
      <w:tr w:rsidR="00B57274" w:rsidRPr="00BF52A5" w14:paraId="4B445A9E" w14:textId="77777777" w:rsidTr="00BF52A5">
        <w:trPr>
          <w:trHeight w:val="170"/>
        </w:trPr>
        <w:tc>
          <w:tcPr>
            <w:tcW w:w="1313" w:type="pct"/>
          </w:tcPr>
          <w:p w14:paraId="425A86B5" w14:textId="77777777" w:rsidR="00B57274" w:rsidRPr="00BF52A5" w:rsidRDefault="00B57274" w:rsidP="00E137D5">
            <w:pPr>
              <w:spacing w:before="36" w:after="36"/>
              <w:rPr>
                <w:rFonts w:eastAsia="Cambria" w:cstheme="minorHAnsi"/>
                <w:b/>
                <w:sz w:val="14"/>
                <w:szCs w:val="14"/>
              </w:rPr>
            </w:pPr>
            <w:r w:rsidRPr="00BF52A5">
              <w:rPr>
                <w:rFonts w:eastAsia="Cambria" w:cstheme="minorHAnsi"/>
                <w:b/>
                <w:sz w:val="14"/>
                <w:szCs w:val="14"/>
              </w:rPr>
              <w:t>Predictor</w:t>
            </w:r>
          </w:p>
        </w:tc>
        <w:tc>
          <w:tcPr>
            <w:tcW w:w="1186" w:type="pct"/>
            <w:gridSpan w:val="3"/>
          </w:tcPr>
          <w:p w14:paraId="25EE934A" w14:textId="77777777"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Without intervention</w:t>
            </w:r>
          </w:p>
        </w:tc>
        <w:tc>
          <w:tcPr>
            <w:tcW w:w="1216" w:type="pct"/>
            <w:gridSpan w:val="3"/>
          </w:tcPr>
          <w:p w14:paraId="4C9546F0" w14:textId="77777777"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With intervention</w:t>
            </w:r>
          </w:p>
        </w:tc>
        <w:tc>
          <w:tcPr>
            <w:tcW w:w="1285" w:type="pct"/>
            <w:gridSpan w:val="3"/>
          </w:tcPr>
          <w:p w14:paraId="15CF42DA" w14:textId="3BBB0638"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Reduction</w:t>
            </w:r>
          </w:p>
        </w:tc>
      </w:tr>
      <w:tr w:rsidR="00B57274" w:rsidRPr="00BF52A5" w14:paraId="1012FF58" w14:textId="77777777" w:rsidTr="00BF52A5">
        <w:trPr>
          <w:trHeight w:val="170"/>
        </w:trPr>
        <w:tc>
          <w:tcPr>
            <w:tcW w:w="1313" w:type="pct"/>
          </w:tcPr>
          <w:p w14:paraId="18554CCC" w14:textId="77777777" w:rsidR="00B57274" w:rsidRPr="00BF52A5" w:rsidRDefault="00B57274" w:rsidP="00E137D5">
            <w:pPr>
              <w:spacing w:before="36" w:after="36"/>
              <w:rPr>
                <w:rFonts w:eastAsia="Cambria" w:cstheme="minorHAnsi"/>
                <w:b/>
                <w:sz w:val="14"/>
                <w:szCs w:val="14"/>
              </w:rPr>
            </w:pPr>
          </w:p>
        </w:tc>
        <w:tc>
          <w:tcPr>
            <w:tcW w:w="548" w:type="pct"/>
          </w:tcPr>
          <w:p w14:paraId="1B6FE915" w14:textId="77777777" w:rsidR="00B57274" w:rsidRPr="00BF52A5" w:rsidRDefault="00B57274" w:rsidP="00917CEA">
            <w:pPr>
              <w:spacing w:before="36" w:after="36"/>
              <w:jc w:val="right"/>
              <w:rPr>
                <w:rFonts w:eastAsia="Cambria" w:cstheme="minorHAnsi"/>
                <w:b/>
                <w:sz w:val="14"/>
                <w:szCs w:val="14"/>
              </w:rPr>
            </w:pPr>
            <w:r w:rsidRPr="00BF52A5">
              <w:rPr>
                <w:rFonts w:eastAsia="Cambria" w:cstheme="minorHAnsi"/>
                <w:b/>
                <w:sz w:val="14"/>
                <w:szCs w:val="14"/>
              </w:rPr>
              <w:t>Difference (β)</w:t>
            </w:r>
          </w:p>
        </w:tc>
        <w:tc>
          <w:tcPr>
            <w:tcW w:w="639" w:type="pct"/>
            <w:gridSpan w:val="2"/>
          </w:tcPr>
          <w:p w14:paraId="2F4D7C3C" w14:textId="77777777"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95% CI</w:t>
            </w:r>
          </w:p>
        </w:tc>
        <w:tc>
          <w:tcPr>
            <w:tcW w:w="619" w:type="pct"/>
          </w:tcPr>
          <w:p w14:paraId="4AA3C6B7" w14:textId="77777777" w:rsidR="00B57274" w:rsidRPr="00BF52A5" w:rsidRDefault="00B57274" w:rsidP="00917CEA">
            <w:pPr>
              <w:spacing w:before="36" w:after="36"/>
              <w:jc w:val="right"/>
              <w:rPr>
                <w:rFonts w:eastAsia="Cambria" w:cstheme="minorHAnsi"/>
                <w:b/>
                <w:sz w:val="14"/>
                <w:szCs w:val="14"/>
              </w:rPr>
            </w:pPr>
            <w:r w:rsidRPr="00BF52A5">
              <w:rPr>
                <w:rFonts w:eastAsia="Cambria" w:cstheme="minorHAnsi"/>
                <w:b/>
                <w:sz w:val="14"/>
                <w:szCs w:val="14"/>
              </w:rPr>
              <w:t>Difference (β)</w:t>
            </w:r>
          </w:p>
        </w:tc>
        <w:tc>
          <w:tcPr>
            <w:tcW w:w="597" w:type="pct"/>
            <w:gridSpan w:val="2"/>
          </w:tcPr>
          <w:p w14:paraId="080B27CF" w14:textId="77777777"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95% CI</w:t>
            </w:r>
          </w:p>
        </w:tc>
        <w:tc>
          <w:tcPr>
            <w:tcW w:w="660" w:type="pct"/>
          </w:tcPr>
          <w:p w14:paraId="2F02F50F" w14:textId="77777777" w:rsidR="00B57274" w:rsidRPr="00BF52A5" w:rsidRDefault="00B57274" w:rsidP="00917CEA">
            <w:pPr>
              <w:spacing w:before="36" w:after="36"/>
              <w:jc w:val="right"/>
              <w:rPr>
                <w:rFonts w:eastAsia="Cambria" w:cstheme="minorHAnsi"/>
                <w:b/>
                <w:sz w:val="14"/>
                <w:szCs w:val="14"/>
              </w:rPr>
            </w:pPr>
            <w:r w:rsidRPr="00BF52A5">
              <w:rPr>
                <w:rFonts w:eastAsia="Cambria" w:cstheme="minorHAnsi"/>
                <w:b/>
                <w:sz w:val="14"/>
                <w:szCs w:val="14"/>
              </w:rPr>
              <w:t>Difference (β)</w:t>
            </w:r>
          </w:p>
        </w:tc>
        <w:tc>
          <w:tcPr>
            <w:tcW w:w="625" w:type="pct"/>
            <w:gridSpan w:val="2"/>
          </w:tcPr>
          <w:p w14:paraId="1F801785" w14:textId="77777777" w:rsidR="00B57274" w:rsidRPr="00BF52A5" w:rsidRDefault="00B57274" w:rsidP="00E137D5">
            <w:pPr>
              <w:spacing w:before="36" w:after="36"/>
              <w:jc w:val="center"/>
              <w:rPr>
                <w:rFonts w:eastAsia="Cambria" w:cstheme="minorHAnsi"/>
                <w:b/>
                <w:sz w:val="14"/>
                <w:szCs w:val="14"/>
              </w:rPr>
            </w:pPr>
            <w:r w:rsidRPr="00BF52A5">
              <w:rPr>
                <w:rFonts w:eastAsia="Cambria" w:cstheme="minorHAnsi"/>
                <w:b/>
                <w:sz w:val="14"/>
                <w:szCs w:val="14"/>
              </w:rPr>
              <w:t>95% CI</w:t>
            </w:r>
          </w:p>
        </w:tc>
      </w:tr>
      <w:tr w:rsidR="00B57274" w:rsidRPr="00BF52A5" w14:paraId="07C30A7B" w14:textId="77777777" w:rsidTr="00BF52A5">
        <w:trPr>
          <w:trHeight w:val="170"/>
        </w:trPr>
        <w:tc>
          <w:tcPr>
            <w:tcW w:w="1313" w:type="pct"/>
          </w:tcPr>
          <w:p w14:paraId="43DA8505" w14:textId="77777777" w:rsidR="00B57274" w:rsidRPr="00BF52A5" w:rsidRDefault="00B57274" w:rsidP="00E137D5">
            <w:pPr>
              <w:spacing w:before="36" w:after="36"/>
              <w:rPr>
                <w:rFonts w:eastAsia="Cambria" w:cstheme="minorHAnsi"/>
                <w:sz w:val="14"/>
                <w:szCs w:val="14"/>
              </w:rPr>
            </w:pPr>
            <w:r w:rsidRPr="00BF52A5">
              <w:rPr>
                <w:rFonts w:eastAsia="Cambria" w:cstheme="minorHAnsi"/>
                <w:b/>
                <w:bCs/>
                <w:sz w:val="14"/>
                <w:szCs w:val="14"/>
              </w:rPr>
              <w:t>Age (years)</w:t>
            </w:r>
            <w:r w:rsidR="00EF3466" w:rsidRPr="00BF52A5">
              <w:rPr>
                <w:rFonts w:eastAsia="Cambria" w:cstheme="minorHAnsi"/>
                <w:b/>
                <w:bCs/>
                <w:sz w:val="14"/>
                <w:szCs w:val="14"/>
              </w:rPr>
              <w:t>, ref= 30-35 years</w:t>
            </w:r>
          </w:p>
        </w:tc>
        <w:tc>
          <w:tcPr>
            <w:tcW w:w="548" w:type="pct"/>
          </w:tcPr>
          <w:p w14:paraId="312DF78B" w14:textId="77777777" w:rsidR="00B57274" w:rsidRPr="00BF52A5" w:rsidRDefault="00B57274" w:rsidP="00E137D5">
            <w:pPr>
              <w:spacing w:before="36" w:after="36"/>
              <w:jc w:val="right"/>
              <w:rPr>
                <w:rFonts w:eastAsia="Cambria" w:cstheme="minorHAnsi"/>
                <w:sz w:val="14"/>
                <w:szCs w:val="14"/>
              </w:rPr>
            </w:pPr>
          </w:p>
        </w:tc>
        <w:tc>
          <w:tcPr>
            <w:tcW w:w="313" w:type="pct"/>
          </w:tcPr>
          <w:p w14:paraId="4B7E6A75" w14:textId="77777777" w:rsidR="00B57274" w:rsidRPr="00BF52A5" w:rsidRDefault="00B57274" w:rsidP="00E137D5">
            <w:pPr>
              <w:spacing w:before="36" w:after="36"/>
              <w:jc w:val="right"/>
              <w:rPr>
                <w:rFonts w:eastAsia="Cambria" w:cstheme="minorHAnsi"/>
                <w:sz w:val="14"/>
                <w:szCs w:val="14"/>
              </w:rPr>
            </w:pPr>
          </w:p>
        </w:tc>
        <w:tc>
          <w:tcPr>
            <w:tcW w:w="326" w:type="pct"/>
          </w:tcPr>
          <w:p w14:paraId="4BC6F7F9" w14:textId="77777777" w:rsidR="00B57274" w:rsidRPr="00BF52A5" w:rsidRDefault="00B57274" w:rsidP="00E137D5">
            <w:pPr>
              <w:spacing w:before="36" w:after="36"/>
              <w:jc w:val="right"/>
              <w:rPr>
                <w:rFonts w:eastAsia="Cambria" w:cstheme="minorHAnsi"/>
                <w:sz w:val="14"/>
                <w:szCs w:val="14"/>
              </w:rPr>
            </w:pPr>
          </w:p>
        </w:tc>
        <w:tc>
          <w:tcPr>
            <w:tcW w:w="619" w:type="pct"/>
          </w:tcPr>
          <w:p w14:paraId="2B23F3C2" w14:textId="77777777" w:rsidR="00B57274" w:rsidRPr="00BF52A5" w:rsidRDefault="00B57274" w:rsidP="00E137D5">
            <w:pPr>
              <w:spacing w:before="36" w:after="36"/>
              <w:jc w:val="right"/>
              <w:rPr>
                <w:rFonts w:eastAsia="Cambria" w:cstheme="minorHAnsi"/>
                <w:sz w:val="14"/>
                <w:szCs w:val="14"/>
              </w:rPr>
            </w:pPr>
          </w:p>
        </w:tc>
        <w:tc>
          <w:tcPr>
            <w:tcW w:w="313" w:type="pct"/>
          </w:tcPr>
          <w:p w14:paraId="1D4B2D53" w14:textId="77777777" w:rsidR="00B57274" w:rsidRPr="00BF52A5" w:rsidRDefault="00B57274" w:rsidP="00E137D5">
            <w:pPr>
              <w:spacing w:before="36" w:after="36"/>
              <w:jc w:val="right"/>
              <w:rPr>
                <w:rFonts w:eastAsia="Cambria" w:cstheme="minorHAnsi"/>
                <w:sz w:val="14"/>
                <w:szCs w:val="14"/>
              </w:rPr>
            </w:pPr>
          </w:p>
        </w:tc>
        <w:tc>
          <w:tcPr>
            <w:tcW w:w="284" w:type="pct"/>
          </w:tcPr>
          <w:p w14:paraId="68168671" w14:textId="77777777" w:rsidR="00B57274" w:rsidRPr="00BF52A5" w:rsidRDefault="00B57274" w:rsidP="00E137D5">
            <w:pPr>
              <w:spacing w:before="36" w:after="36"/>
              <w:jc w:val="right"/>
              <w:rPr>
                <w:rFonts w:eastAsia="Cambria" w:cstheme="minorHAnsi"/>
                <w:sz w:val="14"/>
                <w:szCs w:val="14"/>
              </w:rPr>
            </w:pPr>
          </w:p>
        </w:tc>
        <w:tc>
          <w:tcPr>
            <w:tcW w:w="660" w:type="pct"/>
          </w:tcPr>
          <w:p w14:paraId="43308D38" w14:textId="77777777" w:rsidR="00B57274" w:rsidRPr="00BF52A5" w:rsidRDefault="00B57274" w:rsidP="00E137D5">
            <w:pPr>
              <w:spacing w:before="36" w:after="36"/>
              <w:jc w:val="right"/>
              <w:rPr>
                <w:rFonts w:eastAsia="Cambria" w:cstheme="minorHAnsi"/>
                <w:sz w:val="14"/>
                <w:szCs w:val="14"/>
              </w:rPr>
            </w:pPr>
          </w:p>
        </w:tc>
        <w:tc>
          <w:tcPr>
            <w:tcW w:w="313" w:type="pct"/>
          </w:tcPr>
          <w:p w14:paraId="38A673F6" w14:textId="77777777" w:rsidR="00B57274" w:rsidRPr="00BF52A5" w:rsidRDefault="00B57274" w:rsidP="00E137D5">
            <w:pPr>
              <w:spacing w:before="36" w:after="36"/>
              <w:jc w:val="right"/>
              <w:rPr>
                <w:rFonts w:eastAsia="Cambria" w:cstheme="minorHAnsi"/>
                <w:sz w:val="14"/>
                <w:szCs w:val="14"/>
              </w:rPr>
            </w:pPr>
          </w:p>
        </w:tc>
        <w:tc>
          <w:tcPr>
            <w:tcW w:w="312" w:type="pct"/>
          </w:tcPr>
          <w:p w14:paraId="64BB7D4E" w14:textId="77777777" w:rsidR="00B57274" w:rsidRPr="00BF52A5" w:rsidRDefault="00B57274" w:rsidP="00E137D5">
            <w:pPr>
              <w:spacing w:before="36" w:after="36"/>
              <w:jc w:val="right"/>
              <w:rPr>
                <w:rFonts w:eastAsia="Cambria" w:cstheme="minorHAnsi"/>
                <w:sz w:val="14"/>
                <w:szCs w:val="14"/>
              </w:rPr>
            </w:pPr>
          </w:p>
        </w:tc>
      </w:tr>
      <w:tr w:rsidR="00B57274" w:rsidRPr="00BF52A5" w14:paraId="3BF70987" w14:textId="77777777" w:rsidTr="00BF52A5">
        <w:trPr>
          <w:trHeight w:val="170"/>
        </w:trPr>
        <w:tc>
          <w:tcPr>
            <w:tcW w:w="1313" w:type="pct"/>
          </w:tcPr>
          <w:p w14:paraId="6075CECC" w14:textId="77777777" w:rsidR="00B57274" w:rsidRPr="00BF52A5" w:rsidRDefault="00EF3466" w:rsidP="00E137D5">
            <w:pPr>
              <w:spacing w:before="36" w:after="36"/>
              <w:rPr>
                <w:rFonts w:eastAsia="Cambria" w:cstheme="minorHAnsi"/>
                <w:sz w:val="14"/>
                <w:szCs w:val="14"/>
              </w:rPr>
            </w:pPr>
            <w:r w:rsidRPr="00BF52A5">
              <w:rPr>
                <w:rFonts w:eastAsia="Cambria" w:cstheme="minorHAnsi"/>
                <w:sz w:val="14"/>
                <w:szCs w:val="14"/>
              </w:rPr>
              <w:t>   &lt;20 years</w:t>
            </w:r>
          </w:p>
        </w:tc>
        <w:tc>
          <w:tcPr>
            <w:tcW w:w="548" w:type="pct"/>
          </w:tcPr>
          <w:p w14:paraId="228B5834"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2.95</w:t>
            </w:r>
          </w:p>
        </w:tc>
        <w:tc>
          <w:tcPr>
            <w:tcW w:w="313" w:type="pct"/>
          </w:tcPr>
          <w:p w14:paraId="56C3928A"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2.31</w:t>
            </w:r>
            <w:r w:rsidR="00917CEA" w:rsidRPr="00BF52A5">
              <w:rPr>
                <w:rFonts w:cstheme="minorHAnsi"/>
                <w:color w:val="000000"/>
                <w:sz w:val="14"/>
                <w:szCs w:val="14"/>
              </w:rPr>
              <w:t>;</w:t>
            </w:r>
          </w:p>
        </w:tc>
        <w:tc>
          <w:tcPr>
            <w:tcW w:w="326" w:type="pct"/>
          </w:tcPr>
          <w:p w14:paraId="27D99532" w14:textId="77777777" w:rsidR="00B57274" w:rsidRPr="00BF52A5" w:rsidRDefault="00B57274" w:rsidP="00917CEA">
            <w:pPr>
              <w:rPr>
                <w:rFonts w:cstheme="minorHAnsi"/>
                <w:color w:val="000000"/>
                <w:sz w:val="14"/>
                <w:szCs w:val="14"/>
              </w:rPr>
            </w:pPr>
            <w:r w:rsidRPr="00BF52A5">
              <w:rPr>
                <w:rFonts w:cstheme="minorHAnsi"/>
                <w:color w:val="000000"/>
                <w:sz w:val="14"/>
                <w:szCs w:val="14"/>
              </w:rPr>
              <w:t>3.63</w:t>
            </w:r>
          </w:p>
        </w:tc>
        <w:tc>
          <w:tcPr>
            <w:tcW w:w="619" w:type="pct"/>
          </w:tcPr>
          <w:p w14:paraId="613D6991"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2.55</w:t>
            </w:r>
          </w:p>
        </w:tc>
        <w:tc>
          <w:tcPr>
            <w:tcW w:w="313" w:type="pct"/>
          </w:tcPr>
          <w:p w14:paraId="0C07C7AE"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1.91</w:t>
            </w:r>
            <w:r w:rsidR="00917CEA" w:rsidRPr="00BF52A5">
              <w:rPr>
                <w:rFonts w:cstheme="minorHAnsi"/>
                <w:color w:val="000000"/>
                <w:sz w:val="14"/>
                <w:szCs w:val="14"/>
              </w:rPr>
              <w:t>;</w:t>
            </w:r>
          </w:p>
        </w:tc>
        <w:tc>
          <w:tcPr>
            <w:tcW w:w="284" w:type="pct"/>
          </w:tcPr>
          <w:p w14:paraId="2184162F" w14:textId="77777777" w:rsidR="00B57274" w:rsidRPr="00BF52A5" w:rsidRDefault="00B57274" w:rsidP="00917CEA">
            <w:pPr>
              <w:rPr>
                <w:rFonts w:cstheme="minorHAnsi"/>
                <w:color w:val="000000"/>
                <w:sz w:val="14"/>
                <w:szCs w:val="14"/>
              </w:rPr>
            </w:pPr>
            <w:r w:rsidRPr="00BF52A5">
              <w:rPr>
                <w:rFonts w:cstheme="minorHAnsi"/>
                <w:color w:val="000000"/>
                <w:sz w:val="14"/>
                <w:szCs w:val="14"/>
              </w:rPr>
              <w:t>3.23</w:t>
            </w:r>
          </w:p>
        </w:tc>
        <w:tc>
          <w:tcPr>
            <w:tcW w:w="660" w:type="pct"/>
          </w:tcPr>
          <w:p w14:paraId="6353D6D9" w14:textId="10EA6B66" w:rsidR="00B57274" w:rsidRPr="00BF52A5" w:rsidRDefault="00B57274" w:rsidP="00E137D5">
            <w:pPr>
              <w:jc w:val="right"/>
              <w:rPr>
                <w:rFonts w:cstheme="minorHAnsi"/>
                <w:color w:val="000000"/>
                <w:sz w:val="14"/>
                <w:szCs w:val="14"/>
              </w:rPr>
            </w:pPr>
            <w:r w:rsidRPr="00BF52A5">
              <w:rPr>
                <w:rFonts w:cstheme="minorHAnsi"/>
                <w:color w:val="000000"/>
                <w:sz w:val="14"/>
                <w:szCs w:val="14"/>
              </w:rPr>
              <w:t>-0.40</w:t>
            </w:r>
            <w:r w:rsidR="00A84B4F" w:rsidRPr="00BF52A5">
              <w:rPr>
                <w:rFonts w:cstheme="minorHAnsi"/>
                <w:color w:val="000000"/>
                <w:sz w:val="14"/>
                <w:szCs w:val="14"/>
              </w:rPr>
              <w:t>*</w:t>
            </w:r>
          </w:p>
        </w:tc>
        <w:tc>
          <w:tcPr>
            <w:tcW w:w="313" w:type="pct"/>
          </w:tcPr>
          <w:p w14:paraId="22663181"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-0.69</w:t>
            </w:r>
            <w:r w:rsidR="00917CEA" w:rsidRPr="00BF52A5">
              <w:rPr>
                <w:rFonts w:cstheme="minorHAnsi"/>
                <w:color w:val="000000"/>
                <w:sz w:val="14"/>
                <w:szCs w:val="14"/>
              </w:rPr>
              <w:t>;</w:t>
            </w:r>
          </w:p>
        </w:tc>
        <w:tc>
          <w:tcPr>
            <w:tcW w:w="312" w:type="pct"/>
          </w:tcPr>
          <w:p w14:paraId="4585E034" w14:textId="77777777" w:rsidR="00B57274" w:rsidRPr="00BF52A5" w:rsidRDefault="00B57274" w:rsidP="00917CEA">
            <w:pPr>
              <w:rPr>
                <w:rFonts w:cstheme="minorHAnsi"/>
                <w:color w:val="000000"/>
                <w:sz w:val="14"/>
                <w:szCs w:val="14"/>
              </w:rPr>
            </w:pPr>
            <w:r w:rsidRPr="00BF52A5">
              <w:rPr>
                <w:rFonts w:cstheme="minorHAnsi"/>
                <w:color w:val="000000"/>
                <w:sz w:val="14"/>
                <w:szCs w:val="14"/>
              </w:rPr>
              <w:t>-0.15</w:t>
            </w:r>
          </w:p>
        </w:tc>
      </w:tr>
      <w:tr w:rsidR="00B57274" w:rsidRPr="00BF52A5" w14:paraId="147D7036" w14:textId="77777777" w:rsidTr="00BF52A5">
        <w:trPr>
          <w:trHeight w:val="170"/>
        </w:trPr>
        <w:tc>
          <w:tcPr>
            <w:tcW w:w="1313" w:type="pct"/>
          </w:tcPr>
          <w:p w14:paraId="0F354355" w14:textId="77777777" w:rsidR="00B57274" w:rsidRPr="00BF52A5" w:rsidRDefault="00EF3466" w:rsidP="00E137D5">
            <w:pPr>
              <w:spacing w:before="36" w:after="36"/>
              <w:rPr>
                <w:rFonts w:eastAsia="Cambria" w:cstheme="minorHAnsi"/>
                <w:sz w:val="14"/>
                <w:szCs w:val="14"/>
              </w:rPr>
            </w:pPr>
            <w:r w:rsidRPr="00BF52A5">
              <w:rPr>
                <w:rFonts w:eastAsia="Cambria" w:cstheme="minorHAnsi"/>
                <w:sz w:val="14"/>
                <w:szCs w:val="14"/>
              </w:rPr>
              <w:t>   20-25 years</w:t>
            </w:r>
          </w:p>
        </w:tc>
        <w:tc>
          <w:tcPr>
            <w:tcW w:w="548" w:type="pct"/>
          </w:tcPr>
          <w:p w14:paraId="0964CBB4"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0.97</w:t>
            </w:r>
          </w:p>
        </w:tc>
        <w:tc>
          <w:tcPr>
            <w:tcW w:w="313" w:type="pct"/>
          </w:tcPr>
          <w:p w14:paraId="7AE7783A"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0.65</w:t>
            </w:r>
            <w:r w:rsidR="00917CEA" w:rsidRPr="00BF52A5">
              <w:rPr>
                <w:rFonts w:cstheme="minorHAnsi"/>
                <w:color w:val="000000"/>
                <w:sz w:val="14"/>
                <w:szCs w:val="14"/>
              </w:rPr>
              <w:t>;</w:t>
            </w:r>
          </w:p>
        </w:tc>
        <w:tc>
          <w:tcPr>
            <w:tcW w:w="326" w:type="pct"/>
          </w:tcPr>
          <w:p w14:paraId="1CFC3FFC" w14:textId="77777777" w:rsidR="00B57274" w:rsidRPr="00BF52A5" w:rsidRDefault="00B57274" w:rsidP="00917CEA">
            <w:pPr>
              <w:rPr>
                <w:rFonts w:cstheme="minorHAnsi"/>
                <w:color w:val="000000"/>
                <w:sz w:val="14"/>
                <w:szCs w:val="14"/>
              </w:rPr>
            </w:pPr>
            <w:r w:rsidRPr="00BF52A5">
              <w:rPr>
                <w:rFonts w:cstheme="minorHAnsi"/>
                <w:color w:val="000000"/>
                <w:sz w:val="14"/>
                <w:szCs w:val="14"/>
              </w:rPr>
              <w:t>1.30</w:t>
            </w:r>
          </w:p>
        </w:tc>
        <w:tc>
          <w:tcPr>
            <w:tcW w:w="619" w:type="pct"/>
          </w:tcPr>
          <w:p w14:paraId="142F6437"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0.89</w:t>
            </w:r>
          </w:p>
        </w:tc>
        <w:tc>
          <w:tcPr>
            <w:tcW w:w="313" w:type="pct"/>
          </w:tcPr>
          <w:p w14:paraId="79245843"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0.57</w:t>
            </w:r>
            <w:r w:rsidR="00917CEA" w:rsidRPr="00BF52A5">
              <w:rPr>
                <w:rFonts w:cstheme="minorHAnsi"/>
                <w:color w:val="000000"/>
                <w:sz w:val="14"/>
                <w:szCs w:val="14"/>
              </w:rPr>
              <w:t>;</w:t>
            </w:r>
          </w:p>
        </w:tc>
        <w:tc>
          <w:tcPr>
            <w:tcW w:w="284" w:type="pct"/>
          </w:tcPr>
          <w:p w14:paraId="025AEAB8" w14:textId="77777777" w:rsidR="00B57274" w:rsidRPr="00BF52A5" w:rsidRDefault="00B57274" w:rsidP="00917CEA">
            <w:pPr>
              <w:rPr>
                <w:rFonts w:cstheme="minorHAnsi"/>
                <w:color w:val="000000"/>
                <w:sz w:val="14"/>
                <w:szCs w:val="14"/>
              </w:rPr>
            </w:pPr>
            <w:r w:rsidRPr="00BF52A5">
              <w:rPr>
                <w:rFonts w:cstheme="minorHAnsi"/>
                <w:color w:val="000000"/>
                <w:sz w:val="14"/>
                <w:szCs w:val="14"/>
              </w:rPr>
              <w:t>1.22</w:t>
            </w:r>
          </w:p>
        </w:tc>
        <w:tc>
          <w:tcPr>
            <w:tcW w:w="660" w:type="pct"/>
          </w:tcPr>
          <w:p w14:paraId="74EB495E"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-0.08</w:t>
            </w:r>
          </w:p>
        </w:tc>
        <w:tc>
          <w:tcPr>
            <w:tcW w:w="313" w:type="pct"/>
          </w:tcPr>
          <w:p w14:paraId="016A81A8"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-0.19</w:t>
            </w:r>
            <w:r w:rsidR="00917CEA" w:rsidRPr="00BF52A5">
              <w:rPr>
                <w:rFonts w:cstheme="minorHAnsi"/>
                <w:color w:val="000000"/>
                <w:sz w:val="14"/>
                <w:szCs w:val="14"/>
              </w:rPr>
              <w:t>;</w:t>
            </w:r>
          </w:p>
        </w:tc>
        <w:tc>
          <w:tcPr>
            <w:tcW w:w="312" w:type="pct"/>
          </w:tcPr>
          <w:p w14:paraId="6DFCC0CD" w14:textId="77777777" w:rsidR="00B57274" w:rsidRPr="00BF52A5" w:rsidRDefault="00B57274" w:rsidP="00917CEA">
            <w:pPr>
              <w:rPr>
                <w:rFonts w:cstheme="minorHAnsi"/>
                <w:color w:val="000000"/>
                <w:sz w:val="14"/>
                <w:szCs w:val="14"/>
              </w:rPr>
            </w:pPr>
            <w:r w:rsidRPr="00BF52A5">
              <w:rPr>
                <w:rFonts w:cstheme="minorHAnsi"/>
                <w:color w:val="000000"/>
                <w:sz w:val="14"/>
                <w:szCs w:val="14"/>
              </w:rPr>
              <w:t>0.03</w:t>
            </w:r>
          </w:p>
        </w:tc>
      </w:tr>
      <w:tr w:rsidR="00B57274" w:rsidRPr="00BF52A5" w14:paraId="68AC400E" w14:textId="77777777" w:rsidTr="00BF52A5">
        <w:trPr>
          <w:trHeight w:val="170"/>
        </w:trPr>
        <w:tc>
          <w:tcPr>
            <w:tcW w:w="1313" w:type="pct"/>
          </w:tcPr>
          <w:p w14:paraId="2B4690AD" w14:textId="77777777" w:rsidR="00B57274" w:rsidRPr="00BF52A5" w:rsidRDefault="00EF3466" w:rsidP="00E137D5">
            <w:pPr>
              <w:spacing w:before="36" w:after="36"/>
              <w:rPr>
                <w:rFonts w:eastAsia="Cambria" w:cstheme="minorHAnsi"/>
                <w:sz w:val="14"/>
                <w:szCs w:val="14"/>
              </w:rPr>
            </w:pPr>
            <w:r w:rsidRPr="00BF52A5">
              <w:rPr>
                <w:rFonts w:eastAsia="Cambria" w:cstheme="minorHAnsi"/>
                <w:sz w:val="14"/>
                <w:szCs w:val="14"/>
              </w:rPr>
              <w:t>   25-30 years</w:t>
            </w:r>
          </w:p>
        </w:tc>
        <w:tc>
          <w:tcPr>
            <w:tcW w:w="548" w:type="pct"/>
          </w:tcPr>
          <w:p w14:paraId="4D28F425"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0.31</w:t>
            </w:r>
          </w:p>
        </w:tc>
        <w:tc>
          <w:tcPr>
            <w:tcW w:w="313" w:type="pct"/>
          </w:tcPr>
          <w:p w14:paraId="372B0B3B"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0.05</w:t>
            </w:r>
            <w:r w:rsidR="00917CEA" w:rsidRPr="00BF52A5">
              <w:rPr>
                <w:rFonts w:cstheme="minorHAnsi"/>
                <w:color w:val="000000"/>
                <w:sz w:val="14"/>
                <w:szCs w:val="14"/>
              </w:rPr>
              <w:t>;</w:t>
            </w:r>
          </w:p>
        </w:tc>
        <w:tc>
          <w:tcPr>
            <w:tcW w:w="326" w:type="pct"/>
          </w:tcPr>
          <w:p w14:paraId="095A9D78" w14:textId="77777777" w:rsidR="00B57274" w:rsidRPr="00BF52A5" w:rsidRDefault="00B57274" w:rsidP="00917CEA">
            <w:pPr>
              <w:rPr>
                <w:rFonts w:cstheme="minorHAnsi"/>
                <w:color w:val="000000"/>
                <w:sz w:val="14"/>
                <w:szCs w:val="14"/>
              </w:rPr>
            </w:pPr>
            <w:r w:rsidRPr="00BF52A5">
              <w:rPr>
                <w:rFonts w:cstheme="minorHAnsi"/>
                <w:color w:val="000000"/>
                <w:sz w:val="14"/>
                <w:szCs w:val="14"/>
              </w:rPr>
              <w:t>0.57</w:t>
            </w:r>
          </w:p>
        </w:tc>
        <w:tc>
          <w:tcPr>
            <w:tcW w:w="619" w:type="pct"/>
          </w:tcPr>
          <w:p w14:paraId="7457BF8F"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0.18</w:t>
            </w:r>
          </w:p>
        </w:tc>
        <w:tc>
          <w:tcPr>
            <w:tcW w:w="313" w:type="pct"/>
          </w:tcPr>
          <w:p w14:paraId="655CCF47"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-0.07</w:t>
            </w:r>
            <w:r w:rsidR="00917CEA" w:rsidRPr="00BF52A5">
              <w:rPr>
                <w:rFonts w:cstheme="minorHAnsi"/>
                <w:color w:val="000000"/>
                <w:sz w:val="14"/>
                <w:szCs w:val="14"/>
              </w:rPr>
              <w:t>;</w:t>
            </w:r>
          </w:p>
        </w:tc>
        <w:tc>
          <w:tcPr>
            <w:tcW w:w="284" w:type="pct"/>
          </w:tcPr>
          <w:p w14:paraId="3488BA39" w14:textId="77777777" w:rsidR="00B57274" w:rsidRPr="00BF52A5" w:rsidRDefault="00B57274" w:rsidP="00917CEA">
            <w:pPr>
              <w:rPr>
                <w:rFonts w:cstheme="minorHAnsi"/>
                <w:color w:val="000000"/>
                <w:sz w:val="14"/>
                <w:szCs w:val="14"/>
              </w:rPr>
            </w:pPr>
            <w:r w:rsidRPr="00BF52A5">
              <w:rPr>
                <w:rFonts w:cstheme="minorHAnsi"/>
                <w:color w:val="000000"/>
                <w:sz w:val="14"/>
                <w:szCs w:val="14"/>
              </w:rPr>
              <w:t>0.44</w:t>
            </w:r>
          </w:p>
        </w:tc>
        <w:tc>
          <w:tcPr>
            <w:tcW w:w="660" w:type="pct"/>
          </w:tcPr>
          <w:p w14:paraId="7C5CF7F7" w14:textId="4BF148DC" w:rsidR="00B57274" w:rsidRPr="00BF52A5" w:rsidRDefault="00B57274" w:rsidP="00E137D5">
            <w:pPr>
              <w:jc w:val="right"/>
              <w:rPr>
                <w:rFonts w:cstheme="minorHAnsi"/>
                <w:color w:val="000000"/>
                <w:sz w:val="14"/>
                <w:szCs w:val="14"/>
              </w:rPr>
            </w:pPr>
            <w:r w:rsidRPr="00BF52A5">
              <w:rPr>
                <w:rFonts w:cstheme="minorHAnsi"/>
                <w:color w:val="000000"/>
                <w:sz w:val="14"/>
                <w:szCs w:val="14"/>
              </w:rPr>
              <w:t>-0.13</w:t>
            </w:r>
            <w:r w:rsidR="00A84B4F" w:rsidRPr="00BF52A5">
              <w:rPr>
                <w:rFonts w:cstheme="minorHAnsi"/>
                <w:color w:val="000000"/>
                <w:sz w:val="14"/>
                <w:szCs w:val="14"/>
              </w:rPr>
              <w:t>*</w:t>
            </w:r>
          </w:p>
        </w:tc>
        <w:tc>
          <w:tcPr>
            <w:tcW w:w="313" w:type="pct"/>
          </w:tcPr>
          <w:p w14:paraId="15A1C814"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-0.21</w:t>
            </w:r>
            <w:r w:rsidR="00917CEA" w:rsidRPr="00BF52A5">
              <w:rPr>
                <w:rFonts w:cstheme="minorHAnsi"/>
                <w:color w:val="000000"/>
                <w:sz w:val="14"/>
                <w:szCs w:val="14"/>
              </w:rPr>
              <w:t>;</w:t>
            </w:r>
          </w:p>
        </w:tc>
        <w:tc>
          <w:tcPr>
            <w:tcW w:w="312" w:type="pct"/>
          </w:tcPr>
          <w:p w14:paraId="7A8558CA" w14:textId="77777777" w:rsidR="00B57274" w:rsidRPr="00BF52A5" w:rsidRDefault="00B57274" w:rsidP="00917CEA">
            <w:pPr>
              <w:rPr>
                <w:rFonts w:cstheme="minorHAnsi"/>
                <w:color w:val="000000"/>
                <w:sz w:val="14"/>
                <w:szCs w:val="14"/>
              </w:rPr>
            </w:pPr>
            <w:r w:rsidRPr="00BF52A5">
              <w:rPr>
                <w:rFonts w:cstheme="minorHAnsi"/>
                <w:color w:val="000000"/>
                <w:sz w:val="14"/>
                <w:szCs w:val="14"/>
              </w:rPr>
              <w:t>-0.05</w:t>
            </w:r>
          </w:p>
        </w:tc>
      </w:tr>
      <w:tr w:rsidR="00B57274" w:rsidRPr="00BF52A5" w14:paraId="33F43780" w14:textId="77777777" w:rsidTr="00BF52A5">
        <w:trPr>
          <w:trHeight w:val="170"/>
        </w:trPr>
        <w:tc>
          <w:tcPr>
            <w:tcW w:w="1313" w:type="pct"/>
          </w:tcPr>
          <w:p w14:paraId="332250E6" w14:textId="77777777" w:rsidR="00B57274" w:rsidRPr="00BF52A5" w:rsidRDefault="00EF3466" w:rsidP="00E137D5">
            <w:pPr>
              <w:spacing w:before="36" w:after="36"/>
              <w:rPr>
                <w:rFonts w:eastAsia="Cambria" w:cstheme="minorHAnsi"/>
                <w:sz w:val="14"/>
                <w:szCs w:val="14"/>
              </w:rPr>
            </w:pPr>
            <w:r w:rsidRPr="00BF52A5">
              <w:rPr>
                <w:rFonts w:eastAsia="Cambria" w:cstheme="minorHAnsi"/>
                <w:sz w:val="14"/>
                <w:szCs w:val="14"/>
              </w:rPr>
              <w:t>   </w:t>
            </w:r>
            <w:r w:rsidRPr="00BF52A5">
              <w:rPr>
                <w:rFonts w:ascii="Calibri" w:eastAsia="Cambria" w:hAnsi="Calibri" w:cs="Calibri"/>
                <w:sz w:val="14"/>
                <w:szCs w:val="14"/>
              </w:rPr>
              <w:t>≥35 years</w:t>
            </w:r>
          </w:p>
        </w:tc>
        <w:tc>
          <w:tcPr>
            <w:tcW w:w="548" w:type="pct"/>
          </w:tcPr>
          <w:p w14:paraId="46864C0A"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0.72</w:t>
            </w:r>
          </w:p>
        </w:tc>
        <w:tc>
          <w:tcPr>
            <w:tcW w:w="313" w:type="pct"/>
          </w:tcPr>
          <w:p w14:paraId="291FF639"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0.39</w:t>
            </w:r>
            <w:r w:rsidR="00917CEA" w:rsidRPr="00BF52A5">
              <w:rPr>
                <w:rFonts w:cstheme="minorHAnsi"/>
                <w:color w:val="000000"/>
                <w:sz w:val="14"/>
                <w:szCs w:val="14"/>
              </w:rPr>
              <w:t>;</w:t>
            </w:r>
          </w:p>
        </w:tc>
        <w:tc>
          <w:tcPr>
            <w:tcW w:w="326" w:type="pct"/>
          </w:tcPr>
          <w:p w14:paraId="4A35B356" w14:textId="77777777" w:rsidR="00B57274" w:rsidRPr="00BF52A5" w:rsidRDefault="00B57274" w:rsidP="00917CEA">
            <w:pPr>
              <w:rPr>
                <w:rFonts w:cstheme="minorHAnsi"/>
                <w:color w:val="000000"/>
                <w:sz w:val="14"/>
                <w:szCs w:val="14"/>
              </w:rPr>
            </w:pPr>
            <w:r w:rsidRPr="00BF52A5">
              <w:rPr>
                <w:rFonts w:cstheme="minorHAnsi"/>
                <w:color w:val="000000"/>
                <w:sz w:val="14"/>
                <w:szCs w:val="14"/>
              </w:rPr>
              <w:t>1.05</w:t>
            </w:r>
          </w:p>
        </w:tc>
        <w:tc>
          <w:tcPr>
            <w:tcW w:w="619" w:type="pct"/>
          </w:tcPr>
          <w:p w14:paraId="092DC0CA"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0.62</w:t>
            </w:r>
          </w:p>
        </w:tc>
        <w:tc>
          <w:tcPr>
            <w:tcW w:w="313" w:type="pct"/>
          </w:tcPr>
          <w:p w14:paraId="3B49B0FE"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0.31</w:t>
            </w:r>
            <w:r w:rsidR="00917CEA" w:rsidRPr="00BF52A5">
              <w:rPr>
                <w:rFonts w:cstheme="minorHAnsi"/>
                <w:color w:val="000000"/>
                <w:sz w:val="14"/>
                <w:szCs w:val="14"/>
              </w:rPr>
              <w:t>;</w:t>
            </w:r>
          </w:p>
        </w:tc>
        <w:tc>
          <w:tcPr>
            <w:tcW w:w="284" w:type="pct"/>
          </w:tcPr>
          <w:p w14:paraId="1517CF2D" w14:textId="77777777" w:rsidR="00B57274" w:rsidRPr="00BF52A5" w:rsidRDefault="00B57274" w:rsidP="00917CEA">
            <w:pPr>
              <w:rPr>
                <w:rFonts w:cstheme="minorHAnsi"/>
                <w:color w:val="000000"/>
                <w:sz w:val="14"/>
                <w:szCs w:val="14"/>
              </w:rPr>
            </w:pPr>
            <w:r w:rsidRPr="00BF52A5">
              <w:rPr>
                <w:rFonts w:cstheme="minorHAnsi"/>
                <w:color w:val="000000"/>
                <w:sz w:val="14"/>
                <w:szCs w:val="14"/>
              </w:rPr>
              <w:t>0.95</w:t>
            </w:r>
          </w:p>
        </w:tc>
        <w:tc>
          <w:tcPr>
            <w:tcW w:w="660" w:type="pct"/>
          </w:tcPr>
          <w:p w14:paraId="4D73AF17" w14:textId="440B62D4" w:rsidR="00B57274" w:rsidRPr="00BF52A5" w:rsidRDefault="00B57274" w:rsidP="00E137D5">
            <w:pPr>
              <w:jc w:val="right"/>
              <w:rPr>
                <w:rFonts w:cstheme="minorHAnsi"/>
                <w:color w:val="000000"/>
                <w:sz w:val="14"/>
                <w:szCs w:val="14"/>
              </w:rPr>
            </w:pPr>
            <w:r w:rsidRPr="00BF52A5">
              <w:rPr>
                <w:rFonts w:cstheme="minorHAnsi"/>
                <w:color w:val="000000"/>
                <w:sz w:val="14"/>
                <w:szCs w:val="14"/>
              </w:rPr>
              <w:t>-0.09</w:t>
            </w:r>
          </w:p>
        </w:tc>
        <w:tc>
          <w:tcPr>
            <w:tcW w:w="313" w:type="pct"/>
          </w:tcPr>
          <w:p w14:paraId="6A10D29B" w14:textId="77777777" w:rsidR="00B57274" w:rsidRPr="00BF52A5" w:rsidRDefault="00B57274" w:rsidP="00E137D5">
            <w:pPr>
              <w:jc w:val="right"/>
              <w:rPr>
                <w:rFonts w:cstheme="minorHAnsi"/>
                <w:color w:val="000000"/>
                <w:sz w:val="14"/>
                <w:szCs w:val="14"/>
              </w:rPr>
            </w:pPr>
            <w:r w:rsidRPr="00BF52A5">
              <w:rPr>
                <w:rFonts w:cstheme="minorHAnsi"/>
                <w:color w:val="000000"/>
                <w:sz w:val="14"/>
                <w:szCs w:val="14"/>
              </w:rPr>
              <w:t>-0.19</w:t>
            </w:r>
            <w:r w:rsidR="00917CEA" w:rsidRPr="00BF52A5">
              <w:rPr>
                <w:rFonts w:cstheme="minorHAnsi"/>
                <w:color w:val="000000"/>
                <w:sz w:val="14"/>
                <w:szCs w:val="14"/>
              </w:rPr>
              <w:t>;</w:t>
            </w:r>
          </w:p>
        </w:tc>
        <w:tc>
          <w:tcPr>
            <w:tcW w:w="312" w:type="pct"/>
          </w:tcPr>
          <w:p w14:paraId="226C6891" w14:textId="77777777" w:rsidR="00B57274" w:rsidRPr="00BF52A5" w:rsidRDefault="00B57274" w:rsidP="00917CEA">
            <w:pPr>
              <w:rPr>
                <w:rFonts w:cstheme="minorHAnsi"/>
                <w:color w:val="000000"/>
                <w:sz w:val="14"/>
                <w:szCs w:val="14"/>
              </w:rPr>
            </w:pPr>
            <w:r w:rsidRPr="00BF52A5">
              <w:rPr>
                <w:rFonts w:cstheme="minorHAnsi"/>
                <w:color w:val="000000"/>
                <w:sz w:val="14"/>
                <w:szCs w:val="14"/>
              </w:rPr>
              <w:t>0.00</w:t>
            </w:r>
          </w:p>
        </w:tc>
      </w:tr>
      <w:tr w:rsidR="00B57274" w:rsidRPr="00BF52A5" w14:paraId="171B53B3" w14:textId="77777777" w:rsidTr="00BF52A5">
        <w:trPr>
          <w:trHeight w:val="170"/>
        </w:trPr>
        <w:tc>
          <w:tcPr>
            <w:tcW w:w="1313" w:type="pct"/>
          </w:tcPr>
          <w:p w14:paraId="3B020583" w14:textId="77777777" w:rsidR="00B57274" w:rsidRPr="00BF52A5" w:rsidRDefault="00B57274" w:rsidP="00E137D5">
            <w:pPr>
              <w:spacing w:before="36" w:after="36"/>
              <w:rPr>
                <w:rFonts w:eastAsia="Cambria" w:cstheme="minorHAnsi"/>
                <w:sz w:val="14"/>
                <w:szCs w:val="14"/>
              </w:rPr>
            </w:pPr>
            <w:r w:rsidRPr="00BF52A5">
              <w:rPr>
                <w:rFonts w:eastAsia="Cambria" w:cstheme="minorHAnsi"/>
                <w:b/>
                <w:bCs/>
                <w:sz w:val="14"/>
                <w:szCs w:val="14"/>
              </w:rPr>
              <w:t>Migration background</w:t>
            </w:r>
            <w:r w:rsidR="00EF3466" w:rsidRPr="00BF52A5">
              <w:rPr>
                <w:rFonts w:eastAsia="Cambria" w:cstheme="minorHAnsi"/>
                <w:b/>
                <w:bCs/>
                <w:sz w:val="14"/>
                <w:szCs w:val="14"/>
              </w:rPr>
              <w:t>, ref= No</w:t>
            </w:r>
          </w:p>
        </w:tc>
        <w:tc>
          <w:tcPr>
            <w:tcW w:w="548" w:type="pct"/>
          </w:tcPr>
          <w:p w14:paraId="579A4E87" w14:textId="77777777" w:rsidR="00B57274" w:rsidRPr="00BF52A5" w:rsidRDefault="00B57274" w:rsidP="00E137D5">
            <w:pPr>
              <w:spacing w:before="36" w:after="36"/>
              <w:jc w:val="right"/>
              <w:rPr>
                <w:rFonts w:eastAsia="Cambria" w:cstheme="minorHAnsi"/>
                <w:sz w:val="14"/>
                <w:szCs w:val="14"/>
              </w:rPr>
            </w:pPr>
          </w:p>
        </w:tc>
        <w:tc>
          <w:tcPr>
            <w:tcW w:w="313" w:type="pct"/>
          </w:tcPr>
          <w:p w14:paraId="55C36603" w14:textId="77777777" w:rsidR="00B57274" w:rsidRPr="00BF52A5" w:rsidRDefault="00B57274" w:rsidP="00E137D5">
            <w:pPr>
              <w:spacing w:before="36" w:after="36"/>
              <w:jc w:val="right"/>
              <w:rPr>
                <w:rFonts w:eastAsia="Cambria" w:cstheme="minorHAnsi"/>
                <w:sz w:val="14"/>
                <w:szCs w:val="14"/>
              </w:rPr>
            </w:pPr>
          </w:p>
        </w:tc>
        <w:tc>
          <w:tcPr>
            <w:tcW w:w="326" w:type="pct"/>
          </w:tcPr>
          <w:p w14:paraId="442D5A2E" w14:textId="77777777" w:rsidR="00B57274" w:rsidRPr="00BF52A5" w:rsidRDefault="00B57274" w:rsidP="00917CEA">
            <w:pPr>
              <w:spacing w:before="36" w:after="36"/>
              <w:rPr>
                <w:rFonts w:eastAsia="Cambria" w:cstheme="minorHAnsi"/>
                <w:sz w:val="14"/>
                <w:szCs w:val="14"/>
              </w:rPr>
            </w:pPr>
          </w:p>
        </w:tc>
        <w:tc>
          <w:tcPr>
            <w:tcW w:w="619" w:type="pct"/>
          </w:tcPr>
          <w:p w14:paraId="1AE96F6E" w14:textId="77777777" w:rsidR="00B57274" w:rsidRPr="00BF52A5" w:rsidRDefault="00B57274" w:rsidP="00E137D5">
            <w:pPr>
              <w:spacing w:before="36" w:after="36"/>
              <w:jc w:val="right"/>
              <w:rPr>
                <w:rFonts w:eastAsia="Cambria" w:cstheme="minorHAnsi"/>
                <w:sz w:val="14"/>
                <w:szCs w:val="14"/>
              </w:rPr>
            </w:pPr>
          </w:p>
        </w:tc>
        <w:tc>
          <w:tcPr>
            <w:tcW w:w="313" w:type="pct"/>
          </w:tcPr>
          <w:p w14:paraId="086484D7" w14:textId="77777777" w:rsidR="00B57274" w:rsidRPr="00BF52A5" w:rsidRDefault="00B57274" w:rsidP="00E137D5">
            <w:pPr>
              <w:spacing w:before="36" w:after="36"/>
              <w:jc w:val="right"/>
              <w:rPr>
                <w:rFonts w:eastAsia="Cambria" w:cstheme="minorHAnsi"/>
                <w:sz w:val="14"/>
                <w:szCs w:val="14"/>
              </w:rPr>
            </w:pPr>
          </w:p>
        </w:tc>
        <w:tc>
          <w:tcPr>
            <w:tcW w:w="284" w:type="pct"/>
          </w:tcPr>
          <w:p w14:paraId="1348D039" w14:textId="77777777" w:rsidR="00B57274" w:rsidRPr="00BF52A5" w:rsidRDefault="00B57274" w:rsidP="00917CEA">
            <w:pPr>
              <w:spacing w:before="36" w:after="36"/>
              <w:rPr>
                <w:rFonts w:eastAsia="Cambria" w:cstheme="minorHAnsi"/>
                <w:sz w:val="14"/>
                <w:szCs w:val="14"/>
              </w:rPr>
            </w:pPr>
          </w:p>
        </w:tc>
        <w:tc>
          <w:tcPr>
            <w:tcW w:w="660" w:type="pct"/>
          </w:tcPr>
          <w:p w14:paraId="6B68E34F" w14:textId="77777777" w:rsidR="00B57274" w:rsidRPr="00BF52A5" w:rsidRDefault="00B57274" w:rsidP="00E137D5">
            <w:pPr>
              <w:spacing w:before="36" w:after="36"/>
              <w:jc w:val="right"/>
              <w:rPr>
                <w:rFonts w:eastAsia="Cambria" w:cstheme="minorHAnsi"/>
                <w:sz w:val="14"/>
                <w:szCs w:val="14"/>
              </w:rPr>
            </w:pPr>
          </w:p>
        </w:tc>
        <w:tc>
          <w:tcPr>
            <w:tcW w:w="313" w:type="pct"/>
          </w:tcPr>
          <w:p w14:paraId="31E54E47" w14:textId="77777777" w:rsidR="00B57274" w:rsidRPr="00BF52A5" w:rsidRDefault="00B57274" w:rsidP="00E137D5">
            <w:pPr>
              <w:spacing w:before="36" w:after="36"/>
              <w:jc w:val="right"/>
              <w:rPr>
                <w:rFonts w:eastAsia="Cambria" w:cstheme="minorHAnsi"/>
                <w:sz w:val="14"/>
                <w:szCs w:val="14"/>
              </w:rPr>
            </w:pPr>
          </w:p>
        </w:tc>
        <w:tc>
          <w:tcPr>
            <w:tcW w:w="312" w:type="pct"/>
          </w:tcPr>
          <w:p w14:paraId="44F8C7F1" w14:textId="77777777" w:rsidR="00B57274" w:rsidRPr="00BF52A5" w:rsidRDefault="00B57274" w:rsidP="00917CEA">
            <w:pPr>
              <w:spacing w:before="36" w:after="36"/>
              <w:rPr>
                <w:rFonts w:eastAsia="Cambria" w:cstheme="minorHAnsi"/>
                <w:sz w:val="14"/>
                <w:szCs w:val="14"/>
              </w:rPr>
            </w:pPr>
          </w:p>
        </w:tc>
      </w:tr>
      <w:tr w:rsidR="0067481F" w:rsidRPr="00BF52A5" w14:paraId="6BD2388D" w14:textId="77777777" w:rsidTr="00BF52A5">
        <w:trPr>
          <w:trHeight w:val="170"/>
        </w:trPr>
        <w:tc>
          <w:tcPr>
            <w:tcW w:w="1313" w:type="pct"/>
          </w:tcPr>
          <w:p w14:paraId="0E66CA21" w14:textId="77777777" w:rsidR="0067481F" w:rsidRPr="00BF52A5" w:rsidRDefault="00EF3466" w:rsidP="00E137D5">
            <w:pPr>
              <w:spacing w:before="36" w:after="36"/>
              <w:rPr>
                <w:rFonts w:eastAsia="Cambria" w:cstheme="minorHAnsi"/>
                <w:sz w:val="14"/>
                <w:szCs w:val="14"/>
              </w:rPr>
            </w:pPr>
            <w:r w:rsidRPr="00BF52A5">
              <w:rPr>
                <w:rFonts w:eastAsia="Cambria" w:cstheme="minorHAnsi"/>
                <w:sz w:val="14"/>
                <w:szCs w:val="14"/>
              </w:rPr>
              <w:t>   2</w:t>
            </w:r>
            <w:r w:rsidRPr="00BF52A5">
              <w:rPr>
                <w:rFonts w:eastAsia="Cambria" w:cstheme="minorHAnsi"/>
                <w:sz w:val="14"/>
                <w:szCs w:val="14"/>
                <w:vertAlign w:val="superscript"/>
              </w:rPr>
              <w:t>nd</w:t>
            </w:r>
            <w:r w:rsidRPr="00BF52A5">
              <w:rPr>
                <w:rFonts w:eastAsia="Cambria" w:cstheme="minorHAnsi"/>
                <w:sz w:val="14"/>
                <w:szCs w:val="14"/>
              </w:rPr>
              <w:t xml:space="preserve"> generation</w:t>
            </w:r>
          </w:p>
        </w:tc>
        <w:tc>
          <w:tcPr>
            <w:tcW w:w="548" w:type="pct"/>
          </w:tcPr>
          <w:p w14:paraId="18650E23"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0.96</w:t>
            </w:r>
          </w:p>
        </w:tc>
        <w:tc>
          <w:tcPr>
            <w:tcW w:w="313" w:type="pct"/>
          </w:tcPr>
          <w:p w14:paraId="77DC0664"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0.64</w:t>
            </w:r>
            <w:r w:rsidR="00917CEA" w:rsidRPr="00BF52A5">
              <w:rPr>
                <w:rFonts w:cstheme="minorHAnsi"/>
                <w:color w:val="000000"/>
                <w:sz w:val="14"/>
                <w:szCs w:val="14"/>
              </w:rPr>
              <w:t>;</w:t>
            </w:r>
          </w:p>
        </w:tc>
        <w:tc>
          <w:tcPr>
            <w:tcW w:w="326" w:type="pct"/>
          </w:tcPr>
          <w:p w14:paraId="4EEE1493" w14:textId="77777777" w:rsidR="0067481F" w:rsidRPr="00BF52A5" w:rsidRDefault="0067481F" w:rsidP="00917CEA">
            <w:pPr>
              <w:rPr>
                <w:rFonts w:cstheme="minorHAnsi"/>
                <w:color w:val="000000"/>
                <w:sz w:val="14"/>
                <w:szCs w:val="14"/>
              </w:rPr>
            </w:pPr>
            <w:r w:rsidRPr="00BF52A5">
              <w:rPr>
                <w:rFonts w:cstheme="minorHAnsi"/>
                <w:color w:val="000000"/>
                <w:sz w:val="14"/>
                <w:szCs w:val="14"/>
              </w:rPr>
              <w:t>1.30</w:t>
            </w:r>
          </w:p>
        </w:tc>
        <w:tc>
          <w:tcPr>
            <w:tcW w:w="619" w:type="pct"/>
          </w:tcPr>
          <w:p w14:paraId="1E983B1F"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0.84</w:t>
            </w:r>
          </w:p>
        </w:tc>
        <w:tc>
          <w:tcPr>
            <w:tcW w:w="313" w:type="pct"/>
          </w:tcPr>
          <w:p w14:paraId="5120E76E"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0.52</w:t>
            </w:r>
            <w:r w:rsidR="00917CEA" w:rsidRPr="00BF52A5">
              <w:rPr>
                <w:rFonts w:cstheme="minorHAnsi"/>
                <w:color w:val="000000"/>
                <w:sz w:val="14"/>
                <w:szCs w:val="14"/>
              </w:rPr>
              <w:t>;</w:t>
            </w:r>
          </w:p>
        </w:tc>
        <w:tc>
          <w:tcPr>
            <w:tcW w:w="284" w:type="pct"/>
          </w:tcPr>
          <w:p w14:paraId="765B58A0" w14:textId="77777777" w:rsidR="0067481F" w:rsidRPr="00BF52A5" w:rsidRDefault="0067481F" w:rsidP="00917CEA">
            <w:pPr>
              <w:rPr>
                <w:rFonts w:cstheme="minorHAnsi"/>
                <w:color w:val="000000"/>
                <w:sz w:val="14"/>
                <w:szCs w:val="14"/>
              </w:rPr>
            </w:pPr>
            <w:r w:rsidRPr="00BF52A5">
              <w:rPr>
                <w:rFonts w:cstheme="minorHAnsi"/>
                <w:color w:val="000000"/>
                <w:sz w:val="14"/>
                <w:szCs w:val="14"/>
              </w:rPr>
              <w:t>1.18</w:t>
            </w:r>
          </w:p>
        </w:tc>
        <w:tc>
          <w:tcPr>
            <w:tcW w:w="660" w:type="pct"/>
          </w:tcPr>
          <w:p w14:paraId="2963E105" w14:textId="0B188722" w:rsidR="0067481F" w:rsidRPr="00BF52A5" w:rsidRDefault="0067481F" w:rsidP="00E137D5">
            <w:pPr>
              <w:jc w:val="right"/>
              <w:rPr>
                <w:rFonts w:cstheme="minorHAnsi"/>
                <w:color w:val="000000"/>
                <w:sz w:val="14"/>
                <w:szCs w:val="14"/>
              </w:rPr>
            </w:pPr>
            <w:r w:rsidRPr="00BF52A5">
              <w:rPr>
                <w:rFonts w:cstheme="minorHAnsi"/>
                <w:color w:val="000000"/>
                <w:sz w:val="14"/>
                <w:szCs w:val="14"/>
              </w:rPr>
              <w:t>-0.12</w:t>
            </w:r>
          </w:p>
        </w:tc>
        <w:tc>
          <w:tcPr>
            <w:tcW w:w="313" w:type="pct"/>
          </w:tcPr>
          <w:p w14:paraId="77BC500F"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-0.24</w:t>
            </w:r>
            <w:r w:rsidR="00917CEA" w:rsidRPr="00BF52A5">
              <w:rPr>
                <w:rFonts w:cstheme="minorHAnsi"/>
                <w:color w:val="000000"/>
                <w:sz w:val="14"/>
                <w:szCs w:val="14"/>
              </w:rPr>
              <w:t>;</w:t>
            </w:r>
          </w:p>
        </w:tc>
        <w:tc>
          <w:tcPr>
            <w:tcW w:w="312" w:type="pct"/>
          </w:tcPr>
          <w:p w14:paraId="0E584816" w14:textId="77777777" w:rsidR="0067481F" w:rsidRPr="00BF52A5" w:rsidRDefault="0067481F" w:rsidP="00917CEA">
            <w:pPr>
              <w:rPr>
                <w:rFonts w:cstheme="minorHAnsi"/>
                <w:color w:val="000000"/>
                <w:sz w:val="14"/>
                <w:szCs w:val="14"/>
              </w:rPr>
            </w:pPr>
            <w:r w:rsidRPr="00BF52A5">
              <w:rPr>
                <w:rFonts w:cstheme="minorHAnsi"/>
                <w:color w:val="000000"/>
                <w:sz w:val="14"/>
                <w:szCs w:val="14"/>
              </w:rPr>
              <w:t>0.00</w:t>
            </w:r>
          </w:p>
        </w:tc>
      </w:tr>
      <w:tr w:rsidR="0067481F" w:rsidRPr="00BF52A5" w14:paraId="3EB7AE90" w14:textId="77777777" w:rsidTr="00BF52A5">
        <w:trPr>
          <w:trHeight w:val="170"/>
        </w:trPr>
        <w:tc>
          <w:tcPr>
            <w:tcW w:w="1313" w:type="pct"/>
          </w:tcPr>
          <w:p w14:paraId="7AD05AC7" w14:textId="77777777" w:rsidR="0067481F" w:rsidRPr="00BF52A5" w:rsidRDefault="00EF3466" w:rsidP="00E137D5">
            <w:pPr>
              <w:spacing w:before="36" w:after="36"/>
              <w:rPr>
                <w:rFonts w:eastAsia="Cambria" w:cstheme="minorHAnsi"/>
                <w:sz w:val="14"/>
                <w:szCs w:val="14"/>
              </w:rPr>
            </w:pPr>
            <w:r w:rsidRPr="00BF52A5">
              <w:rPr>
                <w:rFonts w:eastAsia="Cambria" w:cstheme="minorHAnsi"/>
                <w:sz w:val="14"/>
                <w:szCs w:val="14"/>
              </w:rPr>
              <w:t>   1</w:t>
            </w:r>
            <w:r w:rsidRPr="00BF52A5">
              <w:rPr>
                <w:rFonts w:eastAsia="Cambria" w:cstheme="minorHAnsi"/>
                <w:sz w:val="14"/>
                <w:szCs w:val="14"/>
                <w:vertAlign w:val="superscript"/>
              </w:rPr>
              <w:t>st</w:t>
            </w:r>
            <w:r w:rsidRPr="00BF52A5">
              <w:rPr>
                <w:rFonts w:eastAsia="Cambria" w:cstheme="minorHAnsi"/>
                <w:sz w:val="14"/>
                <w:szCs w:val="14"/>
              </w:rPr>
              <w:t xml:space="preserve"> generation</w:t>
            </w:r>
          </w:p>
        </w:tc>
        <w:tc>
          <w:tcPr>
            <w:tcW w:w="548" w:type="pct"/>
          </w:tcPr>
          <w:p w14:paraId="26377151"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1.53</w:t>
            </w:r>
          </w:p>
        </w:tc>
        <w:tc>
          <w:tcPr>
            <w:tcW w:w="313" w:type="pct"/>
          </w:tcPr>
          <w:p w14:paraId="3802EEFE"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1.29</w:t>
            </w:r>
            <w:r w:rsidR="00917CEA" w:rsidRPr="00BF52A5">
              <w:rPr>
                <w:rFonts w:cstheme="minorHAnsi"/>
                <w:color w:val="000000"/>
                <w:sz w:val="14"/>
                <w:szCs w:val="14"/>
              </w:rPr>
              <w:t>;</w:t>
            </w:r>
          </w:p>
        </w:tc>
        <w:tc>
          <w:tcPr>
            <w:tcW w:w="326" w:type="pct"/>
          </w:tcPr>
          <w:p w14:paraId="63975373" w14:textId="77777777" w:rsidR="0067481F" w:rsidRPr="00BF52A5" w:rsidRDefault="0067481F" w:rsidP="00917CEA">
            <w:pPr>
              <w:rPr>
                <w:rFonts w:cstheme="minorHAnsi"/>
                <w:color w:val="000000"/>
                <w:sz w:val="14"/>
                <w:szCs w:val="14"/>
              </w:rPr>
            </w:pPr>
            <w:r w:rsidRPr="00BF52A5">
              <w:rPr>
                <w:rFonts w:cstheme="minorHAnsi"/>
                <w:color w:val="000000"/>
                <w:sz w:val="14"/>
                <w:szCs w:val="14"/>
              </w:rPr>
              <w:t>1.78</w:t>
            </w:r>
          </w:p>
        </w:tc>
        <w:tc>
          <w:tcPr>
            <w:tcW w:w="619" w:type="pct"/>
          </w:tcPr>
          <w:p w14:paraId="3F694010"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1.43</w:t>
            </w:r>
          </w:p>
        </w:tc>
        <w:tc>
          <w:tcPr>
            <w:tcW w:w="313" w:type="pct"/>
          </w:tcPr>
          <w:p w14:paraId="43CB851F"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1.19</w:t>
            </w:r>
            <w:r w:rsidR="00917CEA" w:rsidRPr="00BF52A5">
              <w:rPr>
                <w:rFonts w:cstheme="minorHAnsi"/>
                <w:color w:val="000000"/>
                <w:sz w:val="14"/>
                <w:szCs w:val="14"/>
              </w:rPr>
              <w:t>;</w:t>
            </w:r>
          </w:p>
        </w:tc>
        <w:tc>
          <w:tcPr>
            <w:tcW w:w="284" w:type="pct"/>
          </w:tcPr>
          <w:p w14:paraId="71BED1E5" w14:textId="77777777" w:rsidR="0067481F" w:rsidRPr="00BF52A5" w:rsidRDefault="0067481F" w:rsidP="00917CEA">
            <w:pPr>
              <w:rPr>
                <w:rFonts w:cstheme="minorHAnsi"/>
                <w:color w:val="000000"/>
                <w:sz w:val="14"/>
                <w:szCs w:val="14"/>
              </w:rPr>
            </w:pPr>
            <w:r w:rsidRPr="00BF52A5">
              <w:rPr>
                <w:rFonts w:cstheme="minorHAnsi"/>
                <w:color w:val="000000"/>
                <w:sz w:val="14"/>
                <w:szCs w:val="14"/>
              </w:rPr>
              <w:t>1.67</w:t>
            </w:r>
          </w:p>
        </w:tc>
        <w:tc>
          <w:tcPr>
            <w:tcW w:w="660" w:type="pct"/>
          </w:tcPr>
          <w:p w14:paraId="40874403" w14:textId="2FE54DB0" w:rsidR="0067481F" w:rsidRPr="00BF52A5" w:rsidRDefault="0067481F" w:rsidP="00E137D5">
            <w:pPr>
              <w:jc w:val="right"/>
              <w:rPr>
                <w:rFonts w:cstheme="minorHAnsi"/>
                <w:color w:val="000000"/>
                <w:sz w:val="14"/>
                <w:szCs w:val="14"/>
              </w:rPr>
            </w:pPr>
            <w:r w:rsidRPr="00BF52A5">
              <w:rPr>
                <w:rFonts w:cstheme="minorHAnsi"/>
                <w:color w:val="000000"/>
                <w:sz w:val="14"/>
                <w:szCs w:val="14"/>
              </w:rPr>
              <w:t>-0.10</w:t>
            </w:r>
            <w:r w:rsidR="00A84B4F" w:rsidRPr="00BF52A5">
              <w:rPr>
                <w:rFonts w:cstheme="minorHAnsi"/>
                <w:color w:val="000000"/>
                <w:sz w:val="14"/>
                <w:szCs w:val="14"/>
              </w:rPr>
              <w:t>*</w:t>
            </w:r>
          </w:p>
        </w:tc>
        <w:tc>
          <w:tcPr>
            <w:tcW w:w="313" w:type="pct"/>
          </w:tcPr>
          <w:p w14:paraId="204910D1"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-0.18</w:t>
            </w:r>
            <w:r w:rsidR="00917CEA" w:rsidRPr="00BF52A5">
              <w:rPr>
                <w:rFonts w:cstheme="minorHAnsi"/>
                <w:color w:val="000000"/>
                <w:sz w:val="14"/>
                <w:szCs w:val="14"/>
              </w:rPr>
              <w:t>;</w:t>
            </w:r>
          </w:p>
        </w:tc>
        <w:tc>
          <w:tcPr>
            <w:tcW w:w="312" w:type="pct"/>
          </w:tcPr>
          <w:p w14:paraId="2E16E0B8" w14:textId="77777777" w:rsidR="0067481F" w:rsidRPr="00BF52A5" w:rsidRDefault="0067481F" w:rsidP="00917CEA">
            <w:pPr>
              <w:rPr>
                <w:rFonts w:cstheme="minorHAnsi"/>
                <w:color w:val="000000"/>
                <w:sz w:val="14"/>
                <w:szCs w:val="14"/>
              </w:rPr>
            </w:pPr>
            <w:r w:rsidRPr="00BF52A5">
              <w:rPr>
                <w:rFonts w:cstheme="minorHAnsi"/>
                <w:color w:val="000000"/>
                <w:sz w:val="14"/>
                <w:szCs w:val="14"/>
              </w:rPr>
              <w:t>-0.03</w:t>
            </w:r>
          </w:p>
        </w:tc>
      </w:tr>
      <w:tr w:rsidR="00614006" w:rsidRPr="00BF52A5" w14:paraId="6F314419" w14:textId="77777777" w:rsidTr="00BF52A5">
        <w:trPr>
          <w:trHeight w:val="170"/>
        </w:trPr>
        <w:tc>
          <w:tcPr>
            <w:tcW w:w="1313" w:type="pct"/>
          </w:tcPr>
          <w:p w14:paraId="27B09B3D" w14:textId="77777777" w:rsidR="00614006" w:rsidRPr="00BF52A5" w:rsidRDefault="00614006" w:rsidP="00614006">
            <w:pPr>
              <w:spacing w:before="36" w:after="36"/>
              <w:rPr>
                <w:rFonts w:eastAsia="Cambria" w:cstheme="minorHAnsi"/>
                <w:sz w:val="14"/>
                <w:szCs w:val="14"/>
              </w:rPr>
            </w:pPr>
            <w:r w:rsidRPr="00BF52A5">
              <w:rPr>
                <w:rFonts w:eastAsia="Cambria" w:cstheme="minorHAnsi"/>
                <w:b/>
                <w:bCs/>
                <w:sz w:val="14"/>
                <w:szCs w:val="14"/>
              </w:rPr>
              <w:t>Relationship status, ref= With partner</w:t>
            </w:r>
          </w:p>
        </w:tc>
        <w:tc>
          <w:tcPr>
            <w:tcW w:w="548" w:type="pct"/>
          </w:tcPr>
          <w:p w14:paraId="3D402D3B" w14:textId="77777777" w:rsidR="00614006" w:rsidRPr="00BF52A5" w:rsidRDefault="00614006" w:rsidP="00614006">
            <w:pPr>
              <w:spacing w:before="36" w:after="36"/>
              <w:jc w:val="right"/>
              <w:rPr>
                <w:rFonts w:eastAsia="Cambria" w:cstheme="minorHAnsi"/>
                <w:sz w:val="14"/>
                <w:szCs w:val="14"/>
              </w:rPr>
            </w:pPr>
          </w:p>
        </w:tc>
        <w:tc>
          <w:tcPr>
            <w:tcW w:w="313" w:type="pct"/>
          </w:tcPr>
          <w:p w14:paraId="62140181" w14:textId="77777777" w:rsidR="00614006" w:rsidRPr="00BF52A5" w:rsidRDefault="00614006" w:rsidP="00614006">
            <w:pPr>
              <w:spacing w:before="36" w:after="36"/>
              <w:jc w:val="right"/>
              <w:rPr>
                <w:rFonts w:eastAsia="Cambria" w:cstheme="minorHAnsi"/>
                <w:sz w:val="14"/>
                <w:szCs w:val="14"/>
              </w:rPr>
            </w:pPr>
          </w:p>
        </w:tc>
        <w:tc>
          <w:tcPr>
            <w:tcW w:w="326" w:type="pct"/>
          </w:tcPr>
          <w:p w14:paraId="348AA03C" w14:textId="77777777" w:rsidR="00614006" w:rsidRPr="00BF52A5" w:rsidRDefault="00614006" w:rsidP="00614006">
            <w:pPr>
              <w:spacing w:before="36" w:after="36"/>
              <w:rPr>
                <w:rFonts w:eastAsia="Cambria" w:cstheme="minorHAnsi"/>
                <w:sz w:val="14"/>
                <w:szCs w:val="14"/>
              </w:rPr>
            </w:pPr>
          </w:p>
        </w:tc>
        <w:tc>
          <w:tcPr>
            <w:tcW w:w="619" w:type="pct"/>
          </w:tcPr>
          <w:p w14:paraId="4531E6A1" w14:textId="77777777" w:rsidR="00614006" w:rsidRPr="00BF52A5" w:rsidRDefault="00614006" w:rsidP="00614006">
            <w:pPr>
              <w:spacing w:before="36" w:after="36"/>
              <w:jc w:val="right"/>
              <w:rPr>
                <w:rFonts w:eastAsia="Cambria" w:cstheme="minorHAnsi"/>
                <w:sz w:val="14"/>
                <w:szCs w:val="14"/>
              </w:rPr>
            </w:pPr>
          </w:p>
        </w:tc>
        <w:tc>
          <w:tcPr>
            <w:tcW w:w="313" w:type="pct"/>
          </w:tcPr>
          <w:p w14:paraId="2669773F" w14:textId="77777777" w:rsidR="00614006" w:rsidRPr="00BF52A5" w:rsidRDefault="00614006" w:rsidP="00614006">
            <w:pPr>
              <w:spacing w:before="36" w:after="36"/>
              <w:jc w:val="right"/>
              <w:rPr>
                <w:rFonts w:eastAsia="Cambria" w:cstheme="minorHAnsi"/>
                <w:sz w:val="14"/>
                <w:szCs w:val="14"/>
              </w:rPr>
            </w:pPr>
          </w:p>
        </w:tc>
        <w:tc>
          <w:tcPr>
            <w:tcW w:w="284" w:type="pct"/>
          </w:tcPr>
          <w:p w14:paraId="37106DAD" w14:textId="77777777" w:rsidR="00614006" w:rsidRPr="00BF52A5" w:rsidRDefault="00614006" w:rsidP="00614006">
            <w:pPr>
              <w:spacing w:before="36" w:after="36"/>
              <w:rPr>
                <w:rFonts w:eastAsia="Cambria" w:cstheme="minorHAnsi"/>
                <w:sz w:val="14"/>
                <w:szCs w:val="14"/>
              </w:rPr>
            </w:pPr>
          </w:p>
        </w:tc>
        <w:tc>
          <w:tcPr>
            <w:tcW w:w="660" w:type="pct"/>
          </w:tcPr>
          <w:p w14:paraId="0C4C4BC2" w14:textId="77777777" w:rsidR="00614006" w:rsidRPr="00BF52A5" w:rsidRDefault="00614006" w:rsidP="00614006">
            <w:pPr>
              <w:spacing w:before="36" w:after="36"/>
              <w:jc w:val="right"/>
              <w:rPr>
                <w:rFonts w:eastAsia="Cambria" w:cstheme="minorHAnsi"/>
                <w:sz w:val="14"/>
                <w:szCs w:val="14"/>
              </w:rPr>
            </w:pPr>
          </w:p>
        </w:tc>
        <w:tc>
          <w:tcPr>
            <w:tcW w:w="313" w:type="pct"/>
          </w:tcPr>
          <w:p w14:paraId="66031702" w14:textId="77777777" w:rsidR="00614006" w:rsidRPr="00BF52A5" w:rsidRDefault="00614006" w:rsidP="00614006">
            <w:pPr>
              <w:spacing w:before="36" w:after="36"/>
              <w:jc w:val="right"/>
              <w:rPr>
                <w:rFonts w:eastAsia="Cambria" w:cstheme="minorHAnsi"/>
                <w:sz w:val="14"/>
                <w:szCs w:val="14"/>
              </w:rPr>
            </w:pPr>
          </w:p>
        </w:tc>
        <w:tc>
          <w:tcPr>
            <w:tcW w:w="312" w:type="pct"/>
          </w:tcPr>
          <w:p w14:paraId="1F969726" w14:textId="77777777" w:rsidR="00614006" w:rsidRPr="00BF52A5" w:rsidRDefault="00614006" w:rsidP="00614006">
            <w:pPr>
              <w:spacing w:before="36" w:after="36"/>
              <w:rPr>
                <w:rFonts w:eastAsia="Cambria" w:cstheme="minorHAnsi"/>
                <w:sz w:val="14"/>
                <w:szCs w:val="14"/>
              </w:rPr>
            </w:pPr>
          </w:p>
        </w:tc>
      </w:tr>
      <w:tr w:rsidR="00614006" w:rsidRPr="00BF52A5" w14:paraId="29F0EDDE" w14:textId="77777777" w:rsidTr="00BF52A5">
        <w:trPr>
          <w:trHeight w:val="170"/>
        </w:trPr>
        <w:tc>
          <w:tcPr>
            <w:tcW w:w="1313" w:type="pct"/>
          </w:tcPr>
          <w:p w14:paraId="500E753B"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Single</w:t>
            </w:r>
          </w:p>
        </w:tc>
        <w:tc>
          <w:tcPr>
            <w:tcW w:w="548" w:type="pct"/>
          </w:tcPr>
          <w:p w14:paraId="55B445E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1.44</w:t>
            </w:r>
          </w:p>
        </w:tc>
        <w:tc>
          <w:tcPr>
            <w:tcW w:w="313" w:type="pct"/>
          </w:tcPr>
          <w:p w14:paraId="7FEA973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1.09;</w:t>
            </w:r>
          </w:p>
        </w:tc>
        <w:tc>
          <w:tcPr>
            <w:tcW w:w="326" w:type="pct"/>
          </w:tcPr>
          <w:p w14:paraId="65B81330" w14:textId="77777777" w:rsidR="00614006" w:rsidRPr="00BF52A5" w:rsidRDefault="00614006" w:rsidP="00614006">
            <w:pPr>
              <w:rPr>
                <w:rFonts w:cstheme="minorHAnsi"/>
                <w:color w:val="000000"/>
                <w:sz w:val="14"/>
                <w:szCs w:val="14"/>
              </w:rPr>
            </w:pPr>
            <w:r w:rsidRPr="00BF52A5">
              <w:rPr>
                <w:rFonts w:cstheme="minorHAnsi"/>
                <w:color w:val="000000"/>
                <w:sz w:val="14"/>
                <w:szCs w:val="14"/>
              </w:rPr>
              <w:t>1.80</w:t>
            </w:r>
          </w:p>
        </w:tc>
        <w:tc>
          <w:tcPr>
            <w:tcW w:w="619" w:type="pct"/>
          </w:tcPr>
          <w:p w14:paraId="61C4FC2A"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1.33</w:t>
            </w:r>
          </w:p>
        </w:tc>
        <w:tc>
          <w:tcPr>
            <w:tcW w:w="313" w:type="pct"/>
          </w:tcPr>
          <w:p w14:paraId="5D0ACE64"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0.98;</w:t>
            </w:r>
          </w:p>
        </w:tc>
        <w:tc>
          <w:tcPr>
            <w:tcW w:w="284" w:type="pct"/>
          </w:tcPr>
          <w:p w14:paraId="029CCB31" w14:textId="77777777" w:rsidR="00614006" w:rsidRPr="00BF52A5" w:rsidRDefault="00614006" w:rsidP="00614006">
            <w:pPr>
              <w:rPr>
                <w:rFonts w:cstheme="minorHAnsi"/>
                <w:color w:val="000000"/>
                <w:sz w:val="14"/>
                <w:szCs w:val="14"/>
              </w:rPr>
            </w:pPr>
            <w:r w:rsidRPr="00BF52A5">
              <w:rPr>
                <w:rFonts w:cstheme="minorHAnsi"/>
                <w:color w:val="000000"/>
                <w:sz w:val="14"/>
                <w:szCs w:val="14"/>
              </w:rPr>
              <w:t>1.71</w:t>
            </w:r>
          </w:p>
        </w:tc>
        <w:tc>
          <w:tcPr>
            <w:tcW w:w="660" w:type="pct"/>
          </w:tcPr>
          <w:p w14:paraId="542BC9C0"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-0.10</w:t>
            </w:r>
          </w:p>
        </w:tc>
        <w:tc>
          <w:tcPr>
            <w:tcW w:w="313" w:type="pct"/>
          </w:tcPr>
          <w:p w14:paraId="2EE7B860"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-0.26;</w:t>
            </w:r>
          </w:p>
        </w:tc>
        <w:tc>
          <w:tcPr>
            <w:tcW w:w="312" w:type="pct"/>
          </w:tcPr>
          <w:p w14:paraId="0A98FB64" w14:textId="77777777" w:rsidR="00614006" w:rsidRPr="00BF52A5" w:rsidRDefault="00614006" w:rsidP="00614006">
            <w:pPr>
              <w:rPr>
                <w:rFonts w:cstheme="minorHAnsi"/>
                <w:color w:val="000000"/>
                <w:sz w:val="14"/>
                <w:szCs w:val="14"/>
              </w:rPr>
            </w:pPr>
            <w:r w:rsidRPr="00BF52A5">
              <w:rPr>
                <w:rFonts w:cstheme="minorHAnsi"/>
                <w:color w:val="000000"/>
                <w:sz w:val="14"/>
                <w:szCs w:val="14"/>
              </w:rPr>
              <w:t>0.04</w:t>
            </w:r>
          </w:p>
        </w:tc>
      </w:tr>
      <w:tr w:rsidR="00614006" w:rsidRPr="00BF52A5" w14:paraId="0B09411E" w14:textId="77777777" w:rsidTr="00BF52A5">
        <w:trPr>
          <w:trHeight w:val="170"/>
        </w:trPr>
        <w:tc>
          <w:tcPr>
            <w:tcW w:w="1313" w:type="pct"/>
          </w:tcPr>
          <w:p w14:paraId="1AE21C84" w14:textId="77777777" w:rsidR="00614006" w:rsidRPr="00BF52A5" w:rsidRDefault="00614006" w:rsidP="00614006">
            <w:pPr>
              <w:spacing w:before="36" w:after="36"/>
              <w:rPr>
                <w:rFonts w:eastAsia="Cambria" w:cstheme="minorHAnsi"/>
                <w:sz w:val="14"/>
                <w:szCs w:val="14"/>
              </w:rPr>
            </w:pPr>
            <w:r w:rsidRPr="00BF52A5">
              <w:rPr>
                <w:rFonts w:eastAsia="Cambria" w:cstheme="minorHAnsi"/>
                <w:b/>
                <w:bCs/>
                <w:sz w:val="14"/>
                <w:szCs w:val="14"/>
              </w:rPr>
              <w:t>Pregnancy Intention, ref= Planned</w:t>
            </w:r>
          </w:p>
        </w:tc>
        <w:tc>
          <w:tcPr>
            <w:tcW w:w="548" w:type="pct"/>
          </w:tcPr>
          <w:p w14:paraId="6F6CB6A3" w14:textId="77777777" w:rsidR="00614006" w:rsidRPr="00BF52A5" w:rsidRDefault="00614006" w:rsidP="00614006">
            <w:pPr>
              <w:spacing w:before="36" w:after="36"/>
              <w:jc w:val="right"/>
              <w:rPr>
                <w:rFonts w:eastAsia="Cambria" w:cstheme="minorHAnsi"/>
                <w:sz w:val="14"/>
                <w:szCs w:val="14"/>
              </w:rPr>
            </w:pPr>
          </w:p>
        </w:tc>
        <w:tc>
          <w:tcPr>
            <w:tcW w:w="313" w:type="pct"/>
          </w:tcPr>
          <w:p w14:paraId="38A77E61" w14:textId="77777777" w:rsidR="00614006" w:rsidRPr="00BF52A5" w:rsidRDefault="00614006" w:rsidP="00614006">
            <w:pPr>
              <w:spacing w:before="36" w:after="36"/>
              <w:jc w:val="right"/>
              <w:rPr>
                <w:rFonts w:eastAsia="Cambria" w:cstheme="minorHAnsi"/>
                <w:sz w:val="14"/>
                <w:szCs w:val="14"/>
              </w:rPr>
            </w:pPr>
          </w:p>
        </w:tc>
        <w:tc>
          <w:tcPr>
            <w:tcW w:w="326" w:type="pct"/>
          </w:tcPr>
          <w:p w14:paraId="0CA83020" w14:textId="77777777" w:rsidR="00614006" w:rsidRPr="00BF52A5" w:rsidRDefault="00614006" w:rsidP="00614006">
            <w:pPr>
              <w:spacing w:before="36" w:after="36"/>
              <w:rPr>
                <w:rFonts w:eastAsia="Cambria" w:cstheme="minorHAnsi"/>
                <w:sz w:val="14"/>
                <w:szCs w:val="14"/>
              </w:rPr>
            </w:pPr>
          </w:p>
        </w:tc>
        <w:tc>
          <w:tcPr>
            <w:tcW w:w="619" w:type="pct"/>
          </w:tcPr>
          <w:p w14:paraId="2B4AE9C8" w14:textId="77777777" w:rsidR="00614006" w:rsidRPr="00BF52A5" w:rsidRDefault="00614006" w:rsidP="00614006">
            <w:pPr>
              <w:spacing w:before="36" w:after="36"/>
              <w:jc w:val="right"/>
              <w:rPr>
                <w:rFonts w:eastAsia="Cambria" w:cstheme="minorHAnsi"/>
                <w:sz w:val="14"/>
                <w:szCs w:val="14"/>
              </w:rPr>
            </w:pPr>
          </w:p>
        </w:tc>
        <w:tc>
          <w:tcPr>
            <w:tcW w:w="313" w:type="pct"/>
          </w:tcPr>
          <w:p w14:paraId="73F7734C" w14:textId="77777777" w:rsidR="00614006" w:rsidRPr="00BF52A5" w:rsidRDefault="00614006" w:rsidP="00614006">
            <w:pPr>
              <w:spacing w:before="36" w:after="36"/>
              <w:jc w:val="right"/>
              <w:rPr>
                <w:rFonts w:eastAsia="Cambria" w:cstheme="minorHAnsi"/>
                <w:sz w:val="14"/>
                <w:szCs w:val="14"/>
              </w:rPr>
            </w:pPr>
          </w:p>
        </w:tc>
        <w:tc>
          <w:tcPr>
            <w:tcW w:w="284" w:type="pct"/>
          </w:tcPr>
          <w:p w14:paraId="770F1C0C" w14:textId="77777777" w:rsidR="00614006" w:rsidRPr="00BF52A5" w:rsidRDefault="00614006" w:rsidP="00614006">
            <w:pPr>
              <w:spacing w:before="36" w:after="36"/>
              <w:rPr>
                <w:rFonts w:eastAsia="Cambria" w:cstheme="minorHAnsi"/>
                <w:sz w:val="14"/>
                <w:szCs w:val="14"/>
              </w:rPr>
            </w:pPr>
          </w:p>
        </w:tc>
        <w:tc>
          <w:tcPr>
            <w:tcW w:w="660" w:type="pct"/>
          </w:tcPr>
          <w:p w14:paraId="19B3F8DD" w14:textId="77777777" w:rsidR="00614006" w:rsidRPr="00BF52A5" w:rsidRDefault="00614006" w:rsidP="00614006">
            <w:pPr>
              <w:spacing w:before="36" w:after="36"/>
              <w:jc w:val="right"/>
              <w:rPr>
                <w:rFonts w:eastAsia="Cambria" w:cstheme="minorHAnsi"/>
                <w:sz w:val="14"/>
                <w:szCs w:val="14"/>
              </w:rPr>
            </w:pPr>
          </w:p>
        </w:tc>
        <w:tc>
          <w:tcPr>
            <w:tcW w:w="313" w:type="pct"/>
          </w:tcPr>
          <w:p w14:paraId="285EFD8B" w14:textId="77777777" w:rsidR="00614006" w:rsidRPr="00BF52A5" w:rsidRDefault="00614006" w:rsidP="00614006">
            <w:pPr>
              <w:spacing w:before="36" w:after="36"/>
              <w:jc w:val="right"/>
              <w:rPr>
                <w:rFonts w:eastAsia="Cambria" w:cstheme="minorHAnsi"/>
                <w:sz w:val="14"/>
                <w:szCs w:val="14"/>
              </w:rPr>
            </w:pPr>
          </w:p>
        </w:tc>
        <w:tc>
          <w:tcPr>
            <w:tcW w:w="312" w:type="pct"/>
          </w:tcPr>
          <w:p w14:paraId="5F318D5E" w14:textId="77777777" w:rsidR="00614006" w:rsidRPr="00BF52A5" w:rsidRDefault="00614006" w:rsidP="00614006">
            <w:pPr>
              <w:spacing w:before="36" w:after="36"/>
              <w:rPr>
                <w:rFonts w:eastAsia="Cambria" w:cstheme="minorHAnsi"/>
                <w:sz w:val="14"/>
                <w:szCs w:val="14"/>
              </w:rPr>
            </w:pPr>
          </w:p>
        </w:tc>
      </w:tr>
      <w:tr w:rsidR="00614006" w:rsidRPr="00BF52A5" w14:paraId="65117EC0" w14:textId="77777777" w:rsidTr="00BF52A5">
        <w:trPr>
          <w:trHeight w:val="170"/>
        </w:trPr>
        <w:tc>
          <w:tcPr>
            <w:tcW w:w="1313" w:type="pct"/>
          </w:tcPr>
          <w:p w14:paraId="7D13D9F0"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Unplanned and wanted</w:t>
            </w:r>
          </w:p>
        </w:tc>
        <w:tc>
          <w:tcPr>
            <w:tcW w:w="548" w:type="pct"/>
          </w:tcPr>
          <w:p w14:paraId="7D9CB54F"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1.14</w:t>
            </w:r>
          </w:p>
        </w:tc>
        <w:tc>
          <w:tcPr>
            <w:tcW w:w="313" w:type="pct"/>
          </w:tcPr>
          <w:p w14:paraId="7FE491E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0.84;</w:t>
            </w:r>
          </w:p>
        </w:tc>
        <w:tc>
          <w:tcPr>
            <w:tcW w:w="326" w:type="pct"/>
          </w:tcPr>
          <w:p w14:paraId="7EBE5502" w14:textId="77777777" w:rsidR="00614006" w:rsidRPr="00BF52A5" w:rsidRDefault="00614006" w:rsidP="00614006">
            <w:pPr>
              <w:rPr>
                <w:rFonts w:cstheme="minorHAnsi"/>
                <w:color w:val="000000"/>
                <w:sz w:val="14"/>
                <w:szCs w:val="14"/>
              </w:rPr>
            </w:pPr>
            <w:r w:rsidRPr="00BF52A5">
              <w:rPr>
                <w:rFonts w:cstheme="minorHAnsi"/>
                <w:color w:val="000000"/>
                <w:sz w:val="14"/>
                <w:szCs w:val="14"/>
              </w:rPr>
              <w:t>1.45</w:t>
            </w:r>
          </w:p>
        </w:tc>
        <w:tc>
          <w:tcPr>
            <w:tcW w:w="619" w:type="pct"/>
          </w:tcPr>
          <w:p w14:paraId="66D024EF"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1.02</w:t>
            </w:r>
          </w:p>
        </w:tc>
        <w:tc>
          <w:tcPr>
            <w:tcW w:w="313" w:type="pct"/>
          </w:tcPr>
          <w:p w14:paraId="5A25E4BA"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0.71;</w:t>
            </w:r>
          </w:p>
        </w:tc>
        <w:tc>
          <w:tcPr>
            <w:tcW w:w="284" w:type="pct"/>
          </w:tcPr>
          <w:p w14:paraId="7AC48FBB" w14:textId="77777777" w:rsidR="00614006" w:rsidRPr="00BF52A5" w:rsidRDefault="00614006" w:rsidP="00614006">
            <w:pPr>
              <w:rPr>
                <w:rFonts w:cstheme="minorHAnsi"/>
                <w:color w:val="000000"/>
                <w:sz w:val="14"/>
                <w:szCs w:val="14"/>
              </w:rPr>
            </w:pPr>
            <w:r w:rsidRPr="00BF52A5">
              <w:rPr>
                <w:rFonts w:cstheme="minorHAnsi"/>
                <w:color w:val="000000"/>
                <w:sz w:val="14"/>
                <w:szCs w:val="14"/>
              </w:rPr>
              <w:t>1.33</w:t>
            </w:r>
          </w:p>
        </w:tc>
        <w:tc>
          <w:tcPr>
            <w:tcW w:w="660" w:type="pct"/>
          </w:tcPr>
          <w:p w14:paraId="61CAE2CE" w14:textId="0AE21FAC" w:rsidR="00614006" w:rsidRPr="00BF52A5" w:rsidRDefault="00614006" w:rsidP="00614006">
            <w:pPr>
              <w:jc w:val="right"/>
              <w:rPr>
                <w:rFonts w:cstheme="minorHAnsi"/>
                <w:color w:val="000000"/>
                <w:sz w:val="14"/>
                <w:szCs w:val="14"/>
              </w:rPr>
            </w:pPr>
            <w:r w:rsidRPr="00BF52A5">
              <w:rPr>
                <w:rFonts w:cstheme="minorHAnsi"/>
                <w:color w:val="000000"/>
                <w:sz w:val="14"/>
                <w:szCs w:val="14"/>
              </w:rPr>
              <w:t>-0.12</w:t>
            </w:r>
            <w:r w:rsidR="00A84B4F" w:rsidRPr="00BF52A5">
              <w:rPr>
                <w:rFonts w:cstheme="minorHAnsi"/>
                <w:color w:val="000000"/>
                <w:sz w:val="14"/>
                <w:szCs w:val="14"/>
              </w:rPr>
              <w:t>*</w:t>
            </w:r>
          </w:p>
        </w:tc>
        <w:tc>
          <w:tcPr>
            <w:tcW w:w="313" w:type="pct"/>
          </w:tcPr>
          <w:p w14:paraId="3F6BEC00"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-0.23;</w:t>
            </w:r>
          </w:p>
        </w:tc>
        <w:tc>
          <w:tcPr>
            <w:tcW w:w="312" w:type="pct"/>
          </w:tcPr>
          <w:p w14:paraId="2A499CCF" w14:textId="77777777" w:rsidR="00614006" w:rsidRPr="00BF52A5" w:rsidRDefault="00614006" w:rsidP="00614006">
            <w:pPr>
              <w:rPr>
                <w:rFonts w:cstheme="minorHAnsi"/>
                <w:color w:val="000000"/>
                <w:sz w:val="14"/>
                <w:szCs w:val="14"/>
              </w:rPr>
            </w:pPr>
            <w:r w:rsidRPr="00BF52A5">
              <w:rPr>
                <w:rFonts w:cstheme="minorHAnsi"/>
                <w:color w:val="000000"/>
                <w:sz w:val="14"/>
                <w:szCs w:val="14"/>
              </w:rPr>
              <w:t>-0.02</w:t>
            </w:r>
          </w:p>
        </w:tc>
      </w:tr>
      <w:tr w:rsidR="00614006" w:rsidRPr="00BF52A5" w14:paraId="592944A3" w14:textId="77777777" w:rsidTr="00BF52A5">
        <w:trPr>
          <w:trHeight w:val="170"/>
        </w:trPr>
        <w:tc>
          <w:tcPr>
            <w:tcW w:w="1313" w:type="pct"/>
          </w:tcPr>
          <w:p w14:paraId="6B386583"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Unplanned and ambivalent</w:t>
            </w:r>
          </w:p>
        </w:tc>
        <w:tc>
          <w:tcPr>
            <w:tcW w:w="548" w:type="pct"/>
          </w:tcPr>
          <w:p w14:paraId="6D9B43A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2.14</w:t>
            </w:r>
          </w:p>
        </w:tc>
        <w:tc>
          <w:tcPr>
            <w:tcW w:w="313" w:type="pct"/>
          </w:tcPr>
          <w:p w14:paraId="787F619D"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1.75;</w:t>
            </w:r>
          </w:p>
        </w:tc>
        <w:tc>
          <w:tcPr>
            <w:tcW w:w="326" w:type="pct"/>
          </w:tcPr>
          <w:p w14:paraId="49D0BF4B" w14:textId="77777777" w:rsidR="00614006" w:rsidRPr="00BF52A5" w:rsidRDefault="00614006" w:rsidP="00614006">
            <w:pPr>
              <w:rPr>
                <w:rFonts w:cstheme="minorHAnsi"/>
                <w:color w:val="000000"/>
                <w:sz w:val="14"/>
                <w:szCs w:val="14"/>
              </w:rPr>
            </w:pPr>
            <w:r w:rsidRPr="00BF52A5">
              <w:rPr>
                <w:rFonts w:cstheme="minorHAnsi"/>
                <w:color w:val="000000"/>
                <w:sz w:val="14"/>
                <w:szCs w:val="14"/>
              </w:rPr>
              <w:t>2.54</w:t>
            </w:r>
          </w:p>
        </w:tc>
        <w:tc>
          <w:tcPr>
            <w:tcW w:w="619" w:type="pct"/>
          </w:tcPr>
          <w:p w14:paraId="6847727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1.77</w:t>
            </w:r>
          </w:p>
        </w:tc>
        <w:tc>
          <w:tcPr>
            <w:tcW w:w="313" w:type="pct"/>
          </w:tcPr>
          <w:p w14:paraId="17FE3CDC"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1.38;</w:t>
            </w:r>
          </w:p>
        </w:tc>
        <w:tc>
          <w:tcPr>
            <w:tcW w:w="284" w:type="pct"/>
          </w:tcPr>
          <w:p w14:paraId="0F71754E" w14:textId="77777777" w:rsidR="00614006" w:rsidRPr="00BF52A5" w:rsidRDefault="00614006" w:rsidP="00614006">
            <w:pPr>
              <w:rPr>
                <w:rFonts w:cstheme="minorHAnsi"/>
                <w:color w:val="000000"/>
                <w:sz w:val="14"/>
                <w:szCs w:val="14"/>
              </w:rPr>
            </w:pPr>
            <w:r w:rsidRPr="00BF52A5">
              <w:rPr>
                <w:rFonts w:cstheme="minorHAnsi"/>
                <w:color w:val="000000"/>
                <w:sz w:val="14"/>
                <w:szCs w:val="14"/>
              </w:rPr>
              <w:t>2.18</w:t>
            </w:r>
          </w:p>
        </w:tc>
        <w:tc>
          <w:tcPr>
            <w:tcW w:w="660" w:type="pct"/>
          </w:tcPr>
          <w:p w14:paraId="0EADD95A" w14:textId="1FE5CEF2" w:rsidR="00614006" w:rsidRPr="00BF52A5" w:rsidRDefault="00614006" w:rsidP="00614006">
            <w:pPr>
              <w:jc w:val="right"/>
              <w:rPr>
                <w:rFonts w:cstheme="minorHAnsi"/>
                <w:color w:val="000000"/>
                <w:sz w:val="14"/>
                <w:szCs w:val="14"/>
              </w:rPr>
            </w:pPr>
            <w:r w:rsidRPr="00BF52A5">
              <w:rPr>
                <w:rFonts w:cstheme="minorHAnsi"/>
                <w:color w:val="000000"/>
                <w:sz w:val="14"/>
                <w:szCs w:val="14"/>
              </w:rPr>
              <w:t>-0.37</w:t>
            </w:r>
            <w:r w:rsidR="00A84B4F" w:rsidRPr="00BF52A5">
              <w:rPr>
                <w:rFonts w:cstheme="minorHAnsi"/>
                <w:color w:val="000000"/>
                <w:sz w:val="14"/>
                <w:szCs w:val="14"/>
              </w:rPr>
              <w:t>*</w:t>
            </w:r>
          </w:p>
        </w:tc>
        <w:tc>
          <w:tcPr>
            <w:tcW w:w="313" w:type="pct"/>
          </w:tcPr>
          <w:p w14:paraId="3E780506"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-0.57;</w:t>
            </w:r>
          </w:p>
        </w:tc>
        <w:tc>
          <w:tcPr>
            <w:tcW w:w="312" w:type="pct"/>
          </w:tcPr>
          <w:p w14:paraId="1D657AEB" w14:textId="77777777" w:rsidR="00614006" w:rsidRPr="00BF52A5" w:rsidRDefault="00614006" w:rsidP="00614006">
            <w:pPr>
              <w:rPr>
                <w:rFonts w:cstheme="minorHAnsi"/>
                <w:color w:val="000000"/>
                <w:sz w:val="14"/>
                <w:szCs w:val="14"/>
              </w:rPr>
            </w:pPr>
            <w:r w:rsidRPr="00BF52A5">
              <w:rPr>
                <w:rFonts w:cstheme="minorHAnsi"/>
                <w:color w:val="000000"/>
                <w:sz w:val="14"/>
                <w:szCs w:val="14"/>
              </w:rPr>
              <w:t>-0.18</w:t>
            </w:r>
          </w:p>
        </w:tc>
      </w:tr>
      <w:tr w:rsidR="00614006" w:rsidRPr="00BF52A5" w14:paraId="49B3ACF5" w14:textId="77777777" w:rsidTr="00BF52A5">
        <w:trPr>
          <w:trHeight w:val="170"/>
        </w:trPr>
        <w:tc>
          <w:tcPr>
            <w:tcW w:w="1313" w:type="pct"/>
          </w:tcPr>
          <w:p w14:paraId="1F3B150E" w14:textId="00268E37" w:rsidR="00614006" w:rsidRPr="00BF52A5" w:rsidRDefault="00906B02" w:rsidP="00CA0090">
            <w:pPr>
              <w:spacing w:before="36" w:after="36"/>
              <w:rPr>
                <w:rFonts w:eastAsia="Cambria" w:cstheme="minorHAnsi"/>
                <w:sz w:val="14"/>
                <w:szCs w:val="14"/>
              </w:rPr>
            </w:pPr>
            <w:r w:rsidRPr="00BF52A5">
              <w:rPr>
                <w:rFonts w:eastAsia="Cambria" w:cstheme="minorHAnsi"/>
                <w:b/>
                <w:bCs/>
                <w:sz w:val="14"/>
                <w:szCs w:val="14"/>
              </w:rPr>
              <w:t xml:space="preserve">Mental illness, ref= </w:t>
            </w:r>
            <w:r w:rsidR="00CA0090" w:rsidRPr="00BF52A5">
              <w:rPr>
                <w:rFonts w:eastAsia="Cambria" w:cstheme="minorHAnsi"/>
                <w:b/>
                <w:bCs/>
                <w:sz w:val="14"/>
                <w:szCs w:val="14"/>
              </w:rPr>
              <w:t>Ever</w:t>
            </w:r>
          </w:p>
        </w:tc>
        <w:tc>
          <w:tcPr>
            <w:tcW w:w="548" w:type="pct"/>
          </w:tcPr>
          <w:p w14:paraId="38A38CE2" w14:textId="77777777" w:rsidR="00614006" w:rsidRPr="00BF52A5" w:rsidRDefault="00614006" w:rsidP="00614006">
            <w:pPr>
              <w:spacing w:before="36" w:after="36"/>
              <w:jc w:val="right"/>
              <w:rPr>
                <w:rFonts w:eastAsia="Cambria" w:cstheme="minorHAnsi"/>
                <w:sz w:val="14"/>
                <w:szCs w:val="14"/>
              </w:rPr>
            </w:pPr>
          </w:p>
        </w:tc>
        <w:tc>
          <w:tcPr>
            <w:tcW w:w="313" w:type="pct"/>
          </w:tcPr>
          <w:p w14:paraId="756088EC" w14:textId="77777777" w:rsidR="00614006" w:rsidRPr="00BF52A5" w:rsidRDefault="00614006" w:rsidP="00614006">
            <w:pPr>
              <w:spacing w:before="36" w:after="36"/>
              <w:jc w:val="right"/>
              <w:rPr>
                <w:rFonts w:eastAsia="Cambria" w:cstheme="minorHAnsi"/>
                <w:sz w:val="14"/>
                <w:szCs w:val="14"/>
              </w:rPr>
            </w:pPr>
          </w:p>
        </w:tc>
        <w:tc>
          <w:tcPr>
            <w:tcW w:w="326" w:type="pct"/>
          </w:tcPr>
          <w:p w14:paraId="1371C93D" w14:textId="77777777" w:rsidR="00614006" w:rsidRPr="00BF52A5" w:rsidRDefault="00614006" w:rsidP="00614006">
            <w:pPr>
              <w:spacing w:before="36" w:after="36"/>
              <w:rPr>
                <w:rFonts w:eastAsia="Cambria" w:cstheme="minorHAnsi"/>
                <w:sz w:val="14"/>
                <w:szCs w:val="14"/>
              </w:rPr>
            </w:pPr>
          </w:p>
        </w:tc>
        <w:tc>
          <w:tcPr>
            <w:tcW w:w="619" w:type="pct"/>
          </w:tcPr>
          <w:p w14:paraId="0F41D43F" w14:textId="77777777" w:rsidR="00614006" w:rsidRPr="00BF52A5" w:rsidRDefault="00614006" w:rsidP="00614006">
            <w:pPr>
              <w:spacing w:before="36" w:after="36"/>
              <w:jc w:val="right"/>
              <w:rPr>
                <w:rFonts w:eastAsia="Cambria" w:cstheme="minorHAnsi"/>
                <w:sz w:val="14"/>
                <w:szCs w:val="14"/>
              </w:rPr>
            </w:pPr>
          </w:p>
        </w:tc>
        <w:tc>
          <w:tcPr>
            <w:tcW w:w="313" w:type="pct"/>
          </w:tcPr>
          <w:p w14:paraId="6B78395E" w14:textId="77777777" w:rsidR="00614006" w:rsidRPr="00BF52A5" w:rsidRDefault="00614006" w:rsidP="00614006">
            <w:pPr>
              <w:spacing w:before="36" w:after="36"/>
              <w:jc w:val="right"/>
              <w:rPr>
                <w:rFonts w:eastAsia="Cambria" w:cstheme="minorHAnsi"/>
                <w:sz w:val="14"/>
                <w:szCs w:val="14"/>
              </w:rPr>
            </w:pPr>
          </w:p>
        </w:tc>
        <w:tc>
          <w:tcPr>
            <w:tcW w:w="284" w:type="pct"/>
          </w:tcPr>
          <w:p w14:paraId="7E3DCC19" w14:textId="77777777" w:rsidR="00614006" w:rsidRPr="00BF52A5" w:rsidRDefault="00614006" w:rsidP="00614006">
            <w:pPr>
              <w:spacing w:before="36" w:after="36"/>
              <w:rPr>
                <w:rFonts w:eastAsia="Cambria" w:cstheme="minorHAnsi"/>
                <w:sz w:val="14"/>
                <w:szCs w:val="14"/>
              </w:rPr>
            </w:pPr>
          </w:p>
        </w:tc>
        <w:tc>
          <w:tcPr>
            <w:tcW w:w="660" w:type="pct"/>
          </w:tcPr>
          <w:p w14:paraId="23CBCC27" w14:textId="77777777" w:rsidR="00614006" w:rsidRPr="00BF52A5" w:rsidRDefault="00614006" w:rsidP="00614006">
            <w:pPr>
              <w:spacing w:before="36" w:after="36"/>
              <w:jc w:val="right"/>
              <w:rPr>
                <w:rFonts w:eastAsia="Cambria" w:cstheme="minorHAnsi"/>
                <w:sz w:val="14"/>
                <w:szCs w:val="14"/>
              </w:rPr>
            </w:pPr>
          </w:p>
        </w:tc>
        <w:tc>
          <w:tcPr>
            <w:tcW w:w="313" w:type="pct"/>
          </w:tcPr>
          <w:p w14:paraId="5C63AB64" w14:textId="77777777" w:rsidR="00614006" w:rsidRPr="00BF52A5" w:rsidRDefault="00614006" w:rsidP="00614006">
            <w:pPr>
              <w:spacing w:before="36" w:after="36"/>
              <w:jc w:val="right"/>
              <w:rPr>
                <w:rFonts w:eastAsia="Cambria" w:cstheme="minorHAnsi"/>
                <w:sz w:val="14"/>
                <w:szCs w:val="14"/>
              </w:rPr>
            </w:pPr>
          </w:p>
        </w:tc>
        <w:tc>
          <w:tcPr>
            <w:tcW w:w="312" w:type="pct"/>
          </w:tcPr>
          <w:p w14:paraId="76B2F025" w14:textId="77777777" w:rsidR="00614006" w:rsidRPr="00BF52A5" w:rsidRDefault="00614006" w:rsidP="00614006">
            <w:pPr>
              <w:spacing w:before="36" w:after="36"/>
              <w:rPr>
                <w:rFonts w:eastAsia="Cambria" w:cstheme="minorHAnsi"/>
                <w:sz w:val="14"/>
                <w:szCs w:val="14"/>
              </w:rPr>
            </w:pPr>
          </w:p>
        </w:tc>
      </w:tr>
      <w:tr w:rsidR="00614006" w:rsidRPr="00BF52A5" w14:paraId="093E483A" w14:textId="77777777" w:rsidTr="00BF52A5">
        <w:trPr>
          <w:trHeight w:val="170"/>
        </w:trPr>
        <w:tc>
          <w:tcPr>
            <w:tcW w:w="1313" w:type="pct"/>
          </w:tcPr>
          <w:p w14:paraId="0CFF140A"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No</w:t>
            </w:r>
          </w:p>
        </w:tc>
        <w:tc>
          <w:tcPr>
            <w:tcW w:w="548" w:type="pct"/>
          </w:tcPr>
          <w:p w14:paraId="30B07FBA"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0.33</w:t>
            </w:r>
          </w:p>
        </w:tc>
        <w:tc>
          <w:tcPr>
            <w:tcW w:w="313" w:type="pct"/>
          </w:tcPr>
          <w:p w14:paraId="7E20CFF8"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-0.03;</w:t>
            </w:r>
          </w:p>
        </w:tc>
        <w:tc>
          <w:tcPr>
            <w:tcW w:w="326" w:type="pct"/>
          </w:tcPr>
          <w:p w14:paraId="4BD74F49" w14:textId="77777777" w:rsidR="00614006" w:rsidRPr="00BF52A5" w:rsidRDefault="00614006" w:rsidP="00614006">
            <w:pPr>
              <w:rPr>
                <w:rFonts w:cstheme="minorHAnsi"/>
                <w:color w:val="000000"/>
                <w:sz w:val="14"/>
                <w:szCs w:val="14"/>
              </w:rPr>
            </w:pPr>
            <w:r w:rsidRPr="00BF52A5">
              <w:rPr>
                <w:rFonts w:cstheme="minorHAnsi"/>
                <w:color w:val="000000"/>
                <w:sz w:val="14"/>
                <w:szCs w:val="14"/>
              </w:rPr>
              <w:t>0.69</w:t>
            </w:r>
          </w:p>
        </w:tc>
        <w:tc>
          <w:tcPr>
            <w:tcW w:w="619" w:type="pct"/>
          </w:tcPr>
          <w:p w14:paraId="1E097678"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0.35</w:t>
            </w:r>
          </w:p>
        </w:tc>
        <w:tc>
          <w:tcPr>
            <w:tcW w:w="313" w:type="pct"/>
          </w:tcPr>
          <w:p w14:paraId="6C128FFD"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-0.01;</w:t>
            </w:r>
          </w:p>
        </w:tc>
        <w:tc>
          <w:tcPr>
            <w:tcW w:w="284" w:type="pct"/>
          </w:tcPr>
          <w:p w14:paraId="1F2AD82B" w14:textId="77777777" w:rsidR="00614006" w:rsidRPr="00BF52A5" w:rsidRDefault="00614006" w:rsidP="00614006">
            <w:pPr>
              <w:rPr>
                <w:rFonts w:cstheme="minorHAnsi"/>
                <w:color w:val="000000"/>
                <w:sz w:val="14"/>
                <w:szCs w:val="14"/>
              </w:rPr>
            </w:pPr>
            <w:r w:rsidRPr="00BF52A5">
              <w:rPr>
                <w:rFonts w:cstheme="minorHAnsi"/>
                <w:color w:val="000000"/>
                <w:sz w:val="14"/>
                <w:szCs w:val="14"/>
              </w:rPr>
              <w:t>0.70</w:t>
            </w:r>
          </w:p>
        </w:tc>
        <w:tc>
          <w:tcPr>
            <w:tcW w:w="660" w:type="pct"/>
          </w:tcPr>
          <w:p w14:paraId="49B3BBD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0.01</w:t>
            </w:r>
          </w:p>
        </w:tc>
        <w:tc>
          <w:tcPr>
            <w:tcW w:w="313" w:type="pct"/>
          </w:tcPr>
          <w:p w14:paraId="0F3924BC"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-0.11;</w:t>
            </w:r>
          </w:p>
        </w:tc>
        <w:tc>
          <w:tcPr>
            <w:tcW w:w="312" w:type="pct"/>
          </w:tcPr>
          <w:p w14:paraId="1E42F1AD" w14:textId="77777777" w:rsidR="00614006" w:rsidRPr="00BF52A5" w:rsidRDefault="00614006" w:rsidP="00614006">
            <w:pPr>
              <w:rPr>
                <w:rFonts w:cstheme="minorHAnsi"/>
                <w:color w:val="000000"/>
                <w:sz w:val="14"/>
                <w:szCs w:val="14"/>
              </w:rPr>
            </w:pPr>
            <w:r w:rsidRPr="00BF52A5">
              <w:rPr>
                <w:rFonts w:cstheme="minorHAnsi"/>
                <w:color w:val="000000"/>
                <w:sz w:val="14"/>
                <w:szCs w:val="14"/>
              </w:rPr>
              <w:t>0.13</w:t>
            </w:r>
          </w:p>
        </w:tc>
      </w:tr>
      <w:tr w:rsidR="00614006" w:rsidRPr="00BF52A5" w14:paraId="63D7514B" w14:textId="77777777" w:rsidTr="00BF52A5">
        <w:trPr>
          <w:trHeight w:val="170"/>
        </w:trPr>
        <w:tc>
          <w:tcPr>
            <w:tcW w:w="1313" w:type="pct"/>
          </w:tcPr>
          <w:p w14:paraId="35658C66" w14:textId="4371CFBD" w:rsidR="00614006" w:rsidRPr="00BF52A5" w:rsidRDefault="00614006" w:rsidP="00CA0090">
            <w:pPr>
              <w:spacing w:before="36" w:after="36"/>
              <w:rPr>
                <w:rFonts w:eastAsia="Cambria" w:cstheme="minorHAnsi"/>
                <w:sz w:val="14"/>
                <w:szCs w:val="14"/>
              </w:rPr>
            </w:pPr>
            <w:r w:rsidRPr="00BF52A5">
              <w:rPr>
                <w:rFonts w:eastAsia="Cambria" w:cstheme="minorHAnsi"/>
                <w:sz w:val="14"/>
                <w:szCs w:val="14"/>
              </w:rPr>
              <w:t>   </w:t>
            </w:r>
            <w:r w:rsidR="00CA0090" w:rsidRPr="00BF52A5">
              <w:rPr>
                <w:rFonts w:eastAsia="Cambria" w:cstheme="minorHAnsi"/>
                <w:sz w:val="14"/>
                <w:szCs w:val="14"/>
              </w:rPr>
              <w:t>Recent</w:t>
            </w:r>
          </w:p>
        </w:tc>
        <w:tc>
          <w:tcPr>
            <w:tcW w:w="548" w:type="pct"/>
          </w:tcPr>
          <w:p w14:paraId="13C7E8CB"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0.38</w:t>
            </w:r>
          </w:p>
        </w:tc>
        <w:tc>
          <w:tcPr>
            <w:tcW w:w="313" w:type="pct"/>
          </w:tcPr>
          <w:p w14:paraId="773A6F03"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0.12;</w:t>
            </w:r>
          </w:p>
        </w:tc>
        <w:tc>
          <w:tcPr>
            <w:tcW w:w="326" w:type="pct"/>
          </w:tcPr>
          <w:p w14:paraId="17C1B9EF" w14:textId="77777777" w:rsidR="00614006" w:rsidRPr="00BF52A5" w:rsidRDefault="00614006" w:rsidP="00614006">
            <w:pPr>
              <w:rPr>
                <w:rFonts w:cstheme="minorHAnsi"/>
                <w:color w:val="000000"/>
                <w:sz w:val="14"/>
                <w:szCs w:val="14"/>
              </w:rPr>
            </w:pPr>
            <w:r w:rsidRPr="00BF52A5">
              <w:rPr>
                <w:rFonts w:cstheme="minorHAnsi"/>
                <w:color w:val="000000"/>
                <w:sz w:val="14"/>
                <w:szCs w:val="14"/>
              </w:rPr>
              <w:t>0.64</w:t>
            </w:r>
          </w:p>
        </w:tc>
        <w:tc>
          <w:tcPr>
            <w:tcW w:w="619" w:type="pct"/>
          </w:tcPr>
          <w:p w14:paraId="7E06B26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0.38</w:t>
            </w:r>
          </w:p>
        </w:tc>
        <w:tc>
          <w:tcPr>
            <w:tcW w:w="313" w:type="pct"/>
          </w:tcPr>
          <w:p w14:paraId="61F71C8A"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0.13;</w:t>
            </w:r>
          </w:p>
        </w:tc>
        <w:tc>
          <w:tcPr>
            <w:tcW w:w="284" w:type="pct"/>
          </w:tcPr>
          <w:p w14:paraId="600ED58A" w14:textId="77777777" w:rsidR="00614006" w:rsidRPr="00BF52A5" w:rsidRDefault="00614006" w:rsidP="00614006">
            <w:pPr>
              <w:rPr>
                <w:rFonts w:cstheme="minorHAnsi"/>
                <w:color w:val="000000"/>
                <w:sz w:val="14"/>
                <w:szCs w:val="14"/>
              </w:rPr>
            </w:pPr>
            <w:r w:rsidRPr="00BF52A5">
              <w:rPr>
                <w:rFonts w:cstheme="minorHAnsi"/>
                <w:color w:val="000000"/>
                <w:sz w:val="14"/>
                <w:szCs w:val="14"/>
              </w:rPr>
              <w:t>0.63</w:t>
            </w:r>
          </w:p>
        </w:tc>
        <w:tc>
          <w:tcPr>
            <w:tcW w:w="660" w:type="pct"/>
          </w:tcPr>
          <w:p w14:paraId="3422EF3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0.00</w:t>
            </w:r>
          </w:p>
        </w:tc>
        <w:tc>
          <w:tcPr>
            <w:tcW w:w="313" w:type="pct"/>
          </w:tcPr>
          <w:p w14:paraId="3B3EFF65"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-0.08;</w:t>
            </w:r>
          </w:p>
        </w:tc>
        <w:tc>
          <w:tcPr>
            <w:tcW w:w="312" w:type="pct"/>
          </w:tcPr>
          <w:p w14:paraId="7AD8A24D" w14:textId="77777777" w:rsidR="00614006" w:rsidRPr="00BF52A5" w:rsidRDefault="00614006" w:rsidP="00614006">
            <w:pPr>
              <w:rPr>
                <w:rFonts w:cstheme="minorHAnsi"/>
                <w:color w:val="000000"/>
                <w:sz w:val="14"/>
                <w:szCs w:val="14"/>
              </w:rPr>
            </w:pPr>
            <w:r w:rsidRPr="00BF52A5">
              <w:rPr>
                <w:rFonts w:cstheme="minorHAnsi"/>
                <w:color w:val="000000"/>
                <w:sz w:val="14"/>
                <w:szCs w:val="14"/>
              </w:rPr>
              <w:t>0.08</w:t>
            </w:r>
          </w:p>
        </w:tc>
      </w:tr>
      <w:tr w:rsidR="00C94190" w:rsidRPr="00BF52A5" w14:paraId="28525675" w14:textId="77777777" w:rsidTr="00BF5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0"/>
        </w:trPr>
        <w:tc>
          <w:tcPr>
            <w:tcW w:w="1313" w:type="pct"/>
            <w:tcBorders>
              <w:top w:val="nil"/>
              <w:left w:val="nil"/>
              <w:bottom w:val="nil"/>
              <w:right w:val="nil"/>
            </w:tcBorders>
          </w:tcPr>
          <w:p w14:paraId="70BB7CC3" w14:textId="052859B5" w:rsidR="00C94190" w:rsidRPr="00BF52A5" w:rsidRDefault="00C94190" w:rsidP="006C2989">
            <w:pPr>
              <w:spacing w:before="36" w:after="36"/>
              <w:rPr>
                <w:rFonts w:eastAsia="Cambria" w:cstheme="minorHAnsi"/>
                <w:sz w:val="14"/>
                <w:szCs w:val="14"/>
              </w:rPr>
            </w:pPr>
            <w:r w:rsidRPr="00BF52A5">
              <w:rPr>
                <w:rFonts w:eastAsia="Cambria" w:cstheme="minorHAnsi"/>
                <w:b/>
                <w:bCs/>
                <w:sz w:val="14"/>
                <w:szCs w:val="14"/>
              </w:rPr>
              <w:t xml:space="preserve">Dutch language skills, ref= </w:t>
            </w:r>
            <w:r w:rsidR="006C2989" w:rsidRPr="00BF52A5">
              <w:rPr>
                <w:rFonts w:eastAsia="Cambria" w:cstheme="minorHAnsi"/>
                <w:b/>
                <w:bCs/>
                <w:sz w:val="14"/>
                <w:szCs w:val="14"/>
              </w:rPr>
              <w:t>Sufficient</w:t>
            </w:r>
          </w:p>
        </w:tc>
        <w:tc>
          <w:tcPr>
            <w:tcW w:w="548" w:type="pct"/>
            <w:tcBorders>
              <w:top w:val="nil"/>
              <w:left w:val="nil"/>
              <w:bottom w:val="nil"/>
              <w:right w:val="nil"/>
            </w:tcBorders>
          </w:tcPr>
          <w:p w14:paraId="63AE2E44" w14:textId="77777777" w:rsidR="00C94190" w:rsidRPr="00BF52A5" w:rsidRDefault="00C94190" w:rsidP="00291D97">
            <w:pPr>
              <w:spacing w:before="36" w:after="36"/>
              <w:jc w:val="right"/>
              <w:rPr>
                <w:rFonts w:eastAsia="Cambria" w:cstheme="minorHAnsi"/>
                <w:sz w:val="14"/>
                <w:szCs w:val="14"/>
              </w:rPr>
            </w:pPr>
          </w:p>
        </w:tc>
        <w:tc>
          <w:tcPr>
            <w:tcW w:w="313" w:type="pct"/>
            <w:tcBorders>
              <w:top w:val="nil"/>
              <w:left w:val="nil"/>
              <w:bottom w:val="nil"/>
              <w:right w:val="nil"/>
            </w:tcBorders>
          </w:tcPr>
          <w:p w14:paraId="2C31C6FD" w14:textId="77777777" w:rsidR="00C94190" w:rsidRPr="00BF52A5" w:rsidRDefault="00C94190" w:rsidP="00291D97">
            <w:pPr>
              <w:spacing w:before="36" w:after="36"/>
              <w:jc w:val="right"/>
              <w:rPr>
                <w:rFonts w:eastAsia="Cambria" w:cstheme="minorHAnsi"/>
                <w:sz w:val="14"/>
                <w:szCs w:val="14"/>
              </w:rPr>
            </w:pPr>
          </w:p>
        </w:tc>
        <w:tc>
          <w:tcPr>
            <w:tcW w:w="326" w:type="pct"/>
            <w:tcBorders>
              <w:top w:val="nil"/>
              <w:left w:val="nil"/>
              <w:bottom w:val="nil"/>
              <w:right w:val="nil"/>
            </w:tcBorders>
          </w:tcPr>
          <w:p w14:paraId="0CAB9B0D" w14:textId="77777777" w:rsidR="00C94190" w:rsidRPr="00BF52A5" w:rsidRDefault="00C94190" w:rsidP="00291D97">
            <w:pPr>
              <w:spacing w:before="36" w:after="36"/>
              <w:rPr>
                <w:rFonts w:eastAsia="Cambria" w:cstheme="minorHAnsi"/>
                <w:sz w:val="14"/>
                <w:szCs w:val="14"/>
              </w:rPr>
            </w:pPr>
          </w:p>
        </w:tc>
        <w:tc>
          <w:tcPr>
            <w:tcW w:w="619" w:type="pct"/>
            <w:tcBorders>
              <w:top w:val="nil"/>
              <w:left w:val="nil"/>
              <w:bottom w:val="nil"/>
              <w:right w:val="nil"/>
            </w:tcBorders>
          </w:tcPr>
          <w:p w14:paraId="2E67EB9C" w14:textId="77777777" w:rsidR="00C94190" w:rsidRPr="00BF52A5" w:rsidRDefault="00C94190" w:rsidP="00291D97">
            <w:pPr>
              <w:spacing w:before="36" w:after="36"/>
              <w:jc w:val="right"/>
              <w:rPr>
                <w:rFonts w:eastAsia="Cambria" w:cstheme="minorHAnsi"/>
                <w:sz w:val="14"/>
                <w:szCs w:val="14"/>
              </w:rPr>
            </w:pPr>
          </w:p>
        </w:tc>
        <w:tc>
          <w:tcPr>
            <w:tcW w:w="313" w:type="pct"/>
            <w:tcBorders>
              <w:top w:val="nil"/>
              <w:left w:val="nil"/>
              <w:bottom w:val="nil"/>
              <w:right w:val="nil"/>
            </w:tcBorders>
          </w:tcPr>
          <w:p w14:paraId="63C687C0" w14:textId="77777777" w:rsidR="00C94190" w:rsidRPr="00BF52A5" w:rsidRDefault="00C94190" w:rsidP="00291D97">
            <w:pPr>
              <w:spacing w:before="36" w:after="36"/>
              <w:jc w:val="right"/>
              <w:rPr>
                <w:rFonts w:eastAsia="Cambria" w:cstheme="minorHAnsi"/>
                <w:sz w:val="14"/>
                <w:szCs w:val="14"/>
              </w:rPr>
            </w:pPr>
          </w:p>
        </w:tc>
        <w:tc>
          <w:tcPr>
            <w:tcW w:w="284" w:type="pct"/>
            <w:tcBorders>
              <w:top w:val="nil"/>
              <w:left w:val="nil"/>
              <w:bottom w:val="nil"/>
              <w:right w:val="nil"/>
            </w:tcBorders>
          </w:tcPr>
          <w:p w14:paraId="5252C6E9" w14:textId="77777777" w:rsidR="00C94190" w:rsidRPr="00BF52A5" w:rsidRDefault="00C94190" w:rsidP="00291D97">
            <w:pPr>
              <w:spacing w:before="36" w:after="36"/>
              <w:rPr>
                <w:rFonts w:eastAsia="Cambria" w:cstheme="minorHAnsi"/>
                <w:sz w:val="14"/>
                <w:szCs w:val="14"/>
              </w:rPr>
            </w:pPr>
          </w:p>
        </w:tc>
        <w:tc>
          <w:tcPr>
            <w:tcW w:w="660" w:type="pct"/>
            <w:tcBorders>
              <w:top w:val="nil"/>
              <w:left w:val="nil"/>
              <w:bottom w:val="nil"/>
              <w:right w:val="nil"/>
            </w:tcBorders>
          </w:tcPr>
          <w:p w14:paraId="4CA5C3A4" w14:textId="77777777" w:rsidR="00C94190" w:rsidRPr="00BF52A5" w:rsidRDefault="00C94190" w:rsidP="00291D97">
            <w:pPr>
              <w:spacing w:before="36" w:after="36"/>
              <w:jc w:val="right"/>
              <w:rPr>
                <w:rFonts w:eastAsia="Cambria" w:cstheme="minorHAnsi"/>
                <w:sz w:val="14"/>
                <w:szCs w:val="14"/>
              </w:rPr>
            </w:pPr>
          </w:p>
        </w:tc>
        <w:tc>
          <w:tcPr>
            <w:tcW w:w="313" w:type="pct"/>
            <w:tcBorders>
              <w:top w:val="nil"/>
              <w:left w:val="nil"/>
              <w:bottom w:val="nil"/>
              <w:right w:val="nil"/>
            </w:tcBorders>
          </w:tcPr>
          <w:p w14:paraId="0E4F531B" w14:textId="77777777" w:rsidR="00C94190" w:rsidRPr="00BF52A5" w:rsidRDefault="00C94190" w:rsidP="00291D97">
            <w:pPr>
              <w:spacing w:before="36" w:after="36"/>
              <w:jc w:val="right"/>
              <w:rPr>
                <w:rFonts w:eastAsia="Cambria" w:cstheme="minorHAnsi"/>
                <w:sz w:val="14"/>
                <w:szCs w:val="14"/>
              </w:rPr>
            </w:pPr>
          </w:p>
        </w:tc>
        <w:tc>
          <w:tcPr>
            <w:tcW w:w="312" w:type="pct"/>
            <w:tcBorders>
              <w:top w:val="nil"/>
              <w:left w:val="nil"/>
              <w:bottom w:val="nil"/>
              <w:right w:val="nil"/>
            </w:tcBorders>
          </w:tcPr>
          <w:p w14:paraId="1433F533" w14:textId="77777777" w:rsidR="00C94190" w:rsidRPr="00BF52A5" w:rsidRDefault="00C94190" w:rsidP="00291D97">
            <w:pPr>
              <w:spacing w:before="36" w:after="36"/>
              <w:rPr>
                <w:rFonts w:eastAsia="Cambria" w:cstheme="minorHAnsi"/>
                <w:sz w:val="14"/>
                <w:szCs w:val="14"/>
              </w:rPr>
            </w:pPr>
          </w:p>
        </w:tc>
      </w:tr>
      <w:tr w:rsidR="00C94190" w:rsidRPr="00BF52A5" w14:paraId="4C37CCD0" w14:textId="77777777" w:rsidTr="00BF5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0"/>
        </w:trPr>
        <w:tc>
          <w:tcPr>
            <w:tcW w:w="1313" w:type="pct"/>
            <w:tcBorders>
              <w:top w:val="nil"/>
              <w:left w:val="nil"/>
              <w:bottom w:val="nil"/>
              <w:right w:val="nil"/>
            </w:tcBorders>
          </w:tcPr>
          <w:p w14:paraId="79CB916E" w14:textId="77777777" w:rsidR="00C94190" w:rsidRPr="00BF52A5" w:rsidRDefault="00C94190" w:rsidP="00291D97">
            <w:pPr>
              <w:spacing w:before="36" w:after="36"/>
              <w:rPr>
                <w:rFonts w:eastAsia="Cambria" w:cstheme="minorHAnsi"/>
                <w:sz w:val="14"/>
                <w:szCs w:val="14"/>
              </w:rPr>
            </w:pPr>
            <w:r w:rsidRPr="00BF52A5">
              <w:rPr>
                <w:rFonts w:eastAsia="Cambria" w:cstheme="minorHAnsi"/>
                <w:sz w:val="14"/>
                <w:szCs w:val="14"/>
              </w:rPr>
              <w:t>   Reasonable</w:t>
            </w:r>
          </w:p>
        </w:tc>
        <w:tc>
          <w:tcPr>
            <w:tcW w:w="548" w:type="pct"/>
            <w:tcBorders>
              <w:top w:val="nil"/>
              <w:left w:val="nil"/>
              <w:bottom w:val="nil"/>
              <w:right w:val="nil"/>
            </w:tcBorders>
          </w:tcPr>
          <w:p w14:paraId="11971B61"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0.65</w:t>
            </w:r>
          </w:p>
        </w:tc>
        <w:tc>
          <w:tcPr>
            <w:tcW w:w="313" w:type="pct"/>
            <w:tcBorders>
              <w:top w:val="nil"/>
              <w:left w:val="nil"/>
              <w:bottom w:val="nil"/>
              <w:right w:val="nil"/>
            </w:tcBorders>
          </w:tcPr>
          <w:p w14:paraId="6D0219CC"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0.29;</w:t>
            </w:r>
          </w:p>
        </w:tc>
        <w:tc>
          <w:tcPr>
            <w:tcW w:w="326" w:type="pct"/>
            <w:tcBorders>
              <w:top w:val="nil"/>
              <w:left w:val="nil"/>
              <w:bottom w:val="nil"/>
              <w:right w:val="nil"/>
            </w:tcBorders>
          </w:tcPr>
          <w:p w14:paraId="04A4A4D8"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1.03</w:t>
            </w:r>
          </w:p>
        </w:tc>
        <w:tc>
          <w:tcPr>
            <w:tcW w:w="619" w:type="pct"/>
            <w:tcBorders>
              <w:top w:val="nil"/>
              <w:left w:val="nil"/>
              <w:bottom w:val="nil"/>
              <w:right w:val="nil"/>
            </w:tcBorders>
          </w:tcPr>
          <w:p w14:paraId="3B549E27"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0.68</w:t>
            </w:r>
          </w:p>
        </w:tc>
        <w:tc>
          <w:tcPr>
            <w:tcW w:w="313" w:type="pct"/>
            <w:tcBorders>
              <w:top w:val="nil"/>
              <w:left w:val="nil"/>
              <w:bottom w:val="nil"/>
              <w:right w:val="nil"/>
            </w:tcBorders>
          </w:tcPr>
          <w:p w14:paraId="38441409"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0.32;</w:t>
            </w:r>
          </w:p>
        </w:tc>
        <w:tc>
          <w:tcPr>
            <w:tcW w:w="284" w:type="pct"/>
            <w:tcBorders>
              <w:top w:val="nil"/>
              <w:left w:val="nil"/>
              <w:bottom w:val="nil"/>
              <w:right w:val="nil"/>
            </w:tcBorders>
          </w:tcPr>
          <w:p w14:paraId="26C17D41"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1.07</w:t>
            </w:r>
          </w:p>
        </w:tc>
        <w:tc>
          <w:tcPr>
            <w:tcW w:w="660" w:type="pct"/>
            <w:tcBorders>
              <w:top w:val="nil"/>
              <w:left w:val="nil"/>
              <w:bottom w:val="nil"/>
              <w:right w:val="nil"/>
            </w:tcBorders>
          </w:tcPr>
          <w:p w14:paraId="67EEF43D"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0.03</w:t>
            </w:r>
          </w:p>
        </w:tc>
        <w:tc>
          <w:tcPr>
            <w:tcW w:w="313" w:type="pct"/>
            <w:tcBorders>
              <w:top w:val="nil"/>
              <w:left w:val="nil"/>
              <w:bottom w:val="nil"/>
              <w:right w:val="nil"/>
            </w:tcBorders>
          </w:tcPr>
          <w:p w14:paraId="551CA8E4"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-0.05;</w:t>
            </w:r>
          </w:p>
        </w:tc>
        <w:tc>
          <w:tcPr>
            <w:tcW w:w="312" w:type="pct"/>
            <w:tcBorders>
              <w:top w:val="nil"/>
              <w:left w:val="nil"/>
              <w:bottom w:val="nil"/>
              <w:right w:val="nil"/>
            </w:tcBorders>
          </w:tcPr>
          <w:p w14:paraId="47881FC6"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0.12</w:t>
            </w:r>
          </w:p>
        </w:tc>
      </w:tr>
      <w:tr w:rsidR="00C94190" w:rsidRPr="00BF52A5" w14:paraId="589BCDF4" w14:textId="77777777" w:rsidTr="00BF5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0"/>
        </w:trPr>
        <w:tc>
          <w:tcPr>
            <w:tcW w:w="1313" w:type="pct"/>
            <w:tcBorders>
              <w:top w:val="nil"/>
              <w:left w:val="nil"/>
              <w:bottom w:val="nil"/>
              <w:right w:val="nil"/>
            </w:tcBorders>
          </w:tcPr>
          <w:p w14:paraId="13B93842" w14:textId="1D2640EE" w:rsidR="00C94190" w:rsidRPr="00BF52A5" w:rsidRDefault="00C94190" w:rsidP="006C2989">
            <w:pPr>
              <w:spacing w:before="36" w:after="36"/>
              <w:rPr>
                <w:rFonts w:eastAsia="Cambria" w:cstheme="minorHAnsi"/>
                <w:sz w:val="14"/>
                <w:szCs w:val="14"/>
              </w:rPr>
            </w:pPr>
            <w:r w:rsidRPr="00BF52A5">
              <w:rPr>
                <w:rFonts w:eastAsia="Cambria" w:cstheme="minorHAnsi"/>
                <w:sz w:val="14"/>
                <w:szCs w:val="14"/>
              </w:rPr>
              <w:t>   </w:t>
            </w:r>
            <w:r w:rsidR="006C2989" w:rsidRPr="00BF52A5">
              <w:rPr>
                <w:rFonts w:eastAsia="Cambria" w:cstheme="minorHAnsi"/>
                <w:sz w:val="14"/>
                <w:szCs w:val="14"/>
              </w:rPr>
              <w:t>Insufficient</w:t>
            </w:r>
          </w:p>
        </w:tc>
        <w:tc>
          <w:tcPr>
            <w:tcW w:w="548" w:type="pct"/>
            <w:tcBorders>
              <w:top w:val="nil"/>
              <w:left w:val="nil"/>
              <w:bottom w:val="nil"/>
              <w:right w:val="nil"/>
            </w:tcBorders>
          </w:tcPr>
          <w:p w14:paraId="43AFF6A5"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1.28</w:t>
            </w:r>
          </w:p>
        </w:tc>
        <w:tc>
          <w:tcPr>
            <w:tcW w:w="313" w:type="pct"/>
            <w:tcBorders>
              <w:top w:val="nil"/>
              <w:left w:val="nil"/>
              <w:bottom w:val="nil"/>
              <w:right w:val="nil"/>
            </w:tcBorders>
          </w:tcPr>
          <w:p w14:paraId="5095FA66"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0.79;</w:t>
            </w:r>
          </w:p>
        </w:tc>
        <w:tc>
          <w:tcPr>
            <w:tcW w:w="326" w:type="pct"/>
            <w:tcBorders>
              <w:top w:val="nil"/>
              <w:left w:val="nil"/>
              <w:bottom w:val="nil"/>
              <w:right w:val="nil"/>
            </w:tcBorders>
          </w:tcPr>
          <w:p w14:paraId="24B3E875"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1.78</w:t>
            </w:r>
          </w:p>
        </w:tc>
        <w:tc>
          <w:tcPr>
            <w:tcW w:w="619" w:type="pct"/>
            <w:tcBorders>
              <w:top w:val="nil"/>
              <w:left w:val="nil"/>
              <w:bottom w:val="nil"/>
              <w:right w:val="nil"/>
            </w:tcBorders>
          </w:tcPr>
          <w:p w14:paraId="24E99C55"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1.19</w:t>
            </w:r>
          </w:p>
        </w:tc>
        <w:tc>
          <w:tcPr>
            <w:tcW w:w="313" w:type="pct"/>
            <w:tcBorders>
              <w:top w:val="nil"/>
              <w:left w:val="nil"/>
              <w:bottom w:val="nil"/>
              <w:right w:val="nil"/>
            </w:tcBorders>
          </w:tcPr>
          <w:p w14:paraId="311F3BD3"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0.73;</w:t>
            </w:r>
          </w:p>
        </w:tc>
        <w:tc>
          <w:tcPr>
            <w:tcW w:w="284" w:type="pct"/>
            <w:tcBorders>
              <w:top w:val="nil"/>
              <w:left w:val="nil"/>
              <w:bottom w:val="nil"/>
              <w:right w:val="nil"/>
            </w:tcBorders>
          </w:tcPr>
          <w:p w14:paraId="1646EA6B"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1.67</w:t>
            </w:r>
          </w:p>
        </w:tc>
        <w:tc>
          <w:tcPr>
            <w:tcW w:w="660" w:type="pct"/>
            <w:tcBorders>
              <w:top w:val="nil"/>
              <w:left w:val="nil"/>
              <w:bottom w:val="nil"/>
              <w:right w:val="nil"/>
            </w:tcBorders>
          </w:tcPr>
          <w:p w14:paraId="399BB967"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-0.08</w:t>
            </w:r>
          </w:p>
        </w:tc>
        <w:tc>
          <w:tcPr>
            <w:tcW w:w="313" w:type="pct"/>
            <w:tcBorders>
              <w:top w:val="nil"/>
              <w:left w:val="nil"/>
              <w:bottom w:val="nil"/>
              <w:right w:val="nil"/>
            </w:tcBorders>
          </w:tcPr>
          <w:p w14:paraId="2624768B" w14:textId="77777777" w:rsidR="00C94190" w:rsidRPr="00BF52A5" w:rsidRDefault="00C94190" w:rsidP="00291D97">
            <w:pPr>
              <w:jc w:val="right"/>
              <w:rPr>
                <w:rFonts w:ascii="Calibri" w:hAnsi="Calibri" w:cs="Calibri"/>
                <w:color w:val="000000"/>
                <w:sz w:val="14"/>
                <w:szCs w:val="14"/>
              </w:rPr>
            </w:pPr>
            <w:r w:rsidRPr="00BF52A5">
              <w:rPr>
                <w:rFonts w:ascii="Calibri" w:hAnsi="Calibri" w:cs="Calibri"/>
                <w:color w:val="000000"/>
                <w:sz w:val="14"/>
                <w:szCs w:val="14"/>
              </w:rPr>
              <w:t>-0.26;</w:t>
            </w:r>
          </w:p>
        </w:tc>
        <w:tc>
          <w:tcPr>
            <w:tcW w:w="312" w:type="pct"/>
            <w:tcBorders>
              <w:top w:val="nil"/>
              <w:left w:val="nil"/>
              <w:bottom w:val="nil"/>
              <w:right w:val="nil"/>
            </w:tcBorders>
          </w:tcPr>
          <w:p w14:paraId="5FE468F8" w14:textId="77777777" w:rsidR="00C94190" w:rsidRPr="00BF52A5" w:rsidRDefault="00C94190" w:rsidP="00291D97">
            <w:pPr>
              <w:rPr>
                <w:rFonts w:ascii="Calibri" w:hAnsi="Calibri" w:cs="Calibri"/>
                <w:color w:val="000000"/>
                <w:sz w:val="14"/>
                <w:szCs w:val="14"/>
              </w:rPr>
            </w:pPr>
            <w:r w:rsidRPr="00BF52A5">
              <w:rPr>
                <w:rFonts w:ascii="Calibri" w:hAnsi="Calibri" w:cs="Calibri"/>
                <w:color w:val="000000"/>
                <w:sz w:val="14"/>
                <w:szCs w:val="14"/>
              </w:rPr>
              <w:t>0.06</w:t>
            </w:r>
          </w:p>
        </w:tc>
      </w:tr>
      <w:tr w:rsidR="00614006" w:rsidRPr="00BF52A5" w14:paraId="4977721D" w14:textId="77777777" w:rsidTr="00BF52A5">
        <w:trPr>
          <w:trHeight w:val="170"/>
        </w:trPr>
        <w:tc>
          <w:tcPr>
            <w:tcW w:w="1313" w:type="pct"/>
          </w:tcPr>
          <w:p w14:paraId="565684AF" w14:textId="77777777" w:rsidR="00614006" w:rsidRPr="00BF52A5" w:rsidRDefault="00614006" w:rsidP="00614006">
            <w:pPr>
              <w:spacing w:before="36" w:after="36"/>
              <w:rPr>
                <w:rFonts w:eastAsia="Cambria" w:cstheme="minorHAnsi"/>
                <w:sz w:val="14"/>
                <w:szCs w:val="14"/>
              </w:rPr>
            </w:pPr>
            <w:r w:rsidRPr="00BF52A5">
              <w:rPr>
                <w:rFonts w:eastAsia="Cambria" w:cstheme="minorHAnsi"/>
                <w:b/>
                <w:bCs/>
                <w:sz w:val="14"/>
                <w:szCs w:val="14"/>
              </w:rPr>
              <w:t>Parity, ref= 0</w:t>
            </w:r>
          </w:p>
        </w:tc>
        <w:tc>
          <w:tcPr>
            <w:tcW w:w="548" w:type="pct"/>
          </w:tcPr>
          <w:p w14:paraId="502D10A1" w14:textId="77777777" w:rsidR="00614006" w:rsidRPr="00BF52A5" w:rsidRDefault="00614006" w:rsidP="00614006">
            <w:pPr>
              <w:spacing w:before="36" w:after="36"/>
              <w:jc w:val="right"/>
              <w:rPr>
                <w:rFonts w:eastAsia="Cambria" w:cstheme="minorHAnsi"/>
                <w:sz w:val="14"/>
                <w:szCs w:val="14"/>
              </w:rPr>
            </w:pPr>
          </w:p>
        </w:tc>
        <w:tc>
          <w:tcPr>
            <w:tcW w:w="313" w:type="pct"/>
          </w:tcPr>
          <w:p w14:paraId="6BE3CF45" w14:textId="77777777" w:rsidR="00614006" w:rsidRPr="00BF52A5" w:rsidRDefault="00614006" w:rsidP="00614006">
            <w:pPr>
              <w:spacing w:before="36" w:after="36"/>
              <w:jc w:val="right"/>
              <w:rPr>
                <w:rFonts w:eastAsia="Cambria" w:cstheme="minorHAnsi"/>
                <w:sz w:val="14"/>
                <w:szCs w:val="14"/>
              </w:rPr>
            </w:pPr>
          </w:p>
        </w:tc>
        <w:tc>
          <w:tcPr>
            <w:tcW w:w="326" w:type="pct"/>
          </w:tcPr>
          <w:p w14:paraId="1D9381A8" w14:textId="77777777" w:rsidR="00614006" w:rsidRPr="00BF52A5" w:rsidRDefault="00614006" w:rsidP="00614006">
            <w:pPr>
              <w:spacing w:before="36" w:after="36"/>
              <w:rPr>
                <w:rFonts w:eastAsia="Cambria" w:cstheme="minorHAnsi"/>
                <w:sz w:val="14"/>
                <w:szCs w:val="14"/>
              </w:rPr>
            </w:pPr>
          </w:p>
        </w:tc>
        <w:tc>
          <w:tcPr>
            <w:tcW w:w="619" w:type="pct"/>
          </w:tcPr>
          <w:p w14:paraId="3EE1B99C" w14:textId="77777777" w:rsidR="00614006" w:rsidRPr="00BF52A5" w:rsidRDefault="00614006" w:rsidP="00614006">
            <w:pPr>
              <w:spacing w:before="36" w:after="36"/>
              <w:jc w:val="right"/>
              <w:rPr>
                <w:rFonts w:eastAsia="Cambria" w:cstheme="minorHAnsi"/>
                <w:sz w:val="14"/>
                <w:szCs w:val="14"/>
              </w:rPr>
            </w:pPr>
          </w:p>
        </w:tc>
        <w:tc>
          <w:tcPr>
            <w:tcW w:w="313" w:type="pct"/>
          </w:tcPr>
          <w:p w14:paraId="749A7C9F" w14:textId="77777777" w:rsidR="00614006" w:rsidRPr="00BF52A5" w:rsidRDefault="00614006" w:rsidP="00614006">
            <w:pPr>
              <w:spacing w:before="36" w:after="36"/>
              <w:jc w:val="right"/>
              <w:rPr>
                <w:rFonts w:eastAsia="Cambria" w:cstheme="minorHAnsi"/>
                <w:sz w:val="14"/>
                <w:szCs w:val="14"/>
              </w:rPr>
            </w:pPr>
          </w:p>
        </w:tc>
        <w:tc>
          <w:tcPr>
            <w:tcW w:w="284" w:type="pct"/>
          </w:tcPr>
          <w:p w14:paraId="65ABCFA1" w14:textId="77777777" w:rsidR="00614006" w:rsidRPr="00BF52A5" w:rsidRDefault="00614006" w:rsidP="00614006">
            <w:pPr>
              <w:spacing w:before="36" w:after="36"/>
              <w:rPr>
                <w:rFonts w:eastAsia="Cambria" w:cstheme="minorHAnsi"/>
                <w:sz w:val="14"/>
                <w:szCs w:val="14"/>
              </w:rPr>
            </w:pPr>
          </w:p>
        </w:tc>
        <w:tc>
          <w:tcPr>
            <w:tcW w:w="660" w:type="pct"/>
          </w:tcPr>
          <w:p w14:paraId="0B4934AC" w14:textId="77777777" w:rsidR="00614006" w:rsidRPr="00BF52A5" w:rsidRDefault="00614006" w:rsidP="00614006">
            <w:pPr>
              <w:spacing w:before="36" w:after="36"/>
              <w:jc w:val="right"/>
              <w:rPr>
                <w:rFonts w:eastAsia="Cambria" w:cstheme="minorHAnsi"/>
                <w:sz w:val="14"/>
                <w:szCs w:val="14"/>
              </w:rPr>
            </w:pPr>
          </w:p>
        </w:tc>
        <w:tc>
          <w:tcPr>
            <w:tcW w:w="313" w:type="pct"/>
          </w:tcPr>
          <w:p w14:paraId="12767484" w14:textId="77777777" w:rsidR="00614006" w:rsidRPr="00BF52A5" w:rsidRDefault="00614006" w:rsidP="00614006">
            <w:pPr>
              <w:spacing w:before="36" w:after="36"/>
              <w:jc w:val="right"/>
              <w:rPr>
                <w:rFonts w:eastAsia="Cambria" w:cstheme="minorHAnsi"/>
                <w:sz w:val="14"/>
                <w:szCs w:val="14"/>
              </w:rPr>
            </w:pPr>
          </w:p>
        </w:tc>
        <w:tc>
          <w:tcPr>
            <w:tcW w:w="312" w:type="pct"/>
          </w:tcPr>
          <w:p w14:paraId="6560B11C" w14:textId="77777777" w:rsidR="00614006" w:rsidRPr="00BF52A5" w:rsidRDefault="00614006" w:rsidP="00614006">
            <w:pPr>
              <w:spacing w:before="36" w:after="36"/>
              <w:rPr>
                <w:rFonts w:eastAsia="Cambria" w:cstheme="minorHAnsi"/>
                <w:sz w:val="14"/>
                <w:szCs w:val="14"/>
              </w:rPr>
            </w:pPr>
          </w:p>
        </w:tc>
      </w:tr>
      <w:tr w:rsidR="00614006" w:rsidRPr="00BF52A5" w14:paraId="7C59B6D9" w14:textId="77777777" w:rsidTr="00BF52A5">
        <w:trPr>
          <w:trHeight w:val="170"/>
        </w:trPr>
        <w:tc>
          <w:tcPr>
            <w:tcW w:w="1313" w:type="pct"/>
          </w:tcPr>
          <w:p w14:paraId="06618E71"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1</w:t>
            </w:r>
          </w:p>
        </w:tc>
        <w:tc>
          <w:tcPr>
            <w:tcW w:w="548" w:type="pct"/>
          </w:tcPr>
          <w:p w14:paraId="67A23899"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0.14</w:t>
            </w:r>
          </w:p>
        </w:tc>
        <w:tc>
          <w:tcPr>
            <w:tcW w:w="313" w:type="pct"/>
          </w:tcPr>
          <w:p w14:paraId="55624496"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-0.11;</w:t>
            </w:r>
          </w:p>
        </w:tc>
        <w:tc>
          <w:tcPr>
            <w:tcW w:w="326" w:type="pct"/>
          </w:tcPr>
          <w:p w14:paraId="35EE03C3" w14:textId="77777777" w:rsidR="00614006" w:rsidRPr="00BF52A5" w:rsidRDefault="00614006" w:rsidP="00614006">
            <w:pPr>
              <w:rPr>
                <w:rFonts w:cstheme="minorHAnsi"/>
                <w:color w:val="000000"/>
                <w:sz w:val="14"/>
                <w:szCs w:val="14"/>
              </w:rPr>
            </w:pPr>
            <w:r w:rsidRPr="00BF52A5">
              <w:rPr>
                <w:rFonts w:cstheme="minorHAnsi"/>
                <w:color w:val="000000"/>
                <w:sz w:val="14"/>
                <w:szCs w:val="14"/>
              </w:rPr>
              <w:t>0.38</w:t>
            </w:r>
          </w:p>
        </w:tc>
        <w:tc>
          <w:tcPr>
            <w:tcW w:w="619" w:type="pct"/>
          </w:tcPr>
          <w:p w14:paraId="07131E72"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0.18</w:t>
            </w:r>
          </w:p>
        </w:tc>
        <w:tc>
          <w:tcPr>
            <w:tcW w:w="313" w:type="pct"/>
          </w:tcPr>
          <w:p w14:paraId="03839D49"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-0.06;</w:t>
            </w:r>
          </w:p>
        </w:tc>
        <w:tc>
          <w:tcPr>
            <w:tcW w:w="284" w:type="pct"/>
          </w:tcPr>
          <w:p w14:paraId="6B35B0E4" w14:textId="77777777" w:rsidR="00614006" w:rsidRPr="00BF52A5" w:rsidRDefault="00614006" w:rsidP="00614006">
            <w:pPr>
              <w:rPr>
                <w:rFonts w:cstheme="minorHAnsi"/>
                <w:color w:val="000000"/>
                <w:sz w:val="14"/>
                <w:szCs w:val="14"/>
              </w:rPr>
            </w:pPr>
            <w:r w:rsidRPr="00BF52A5">
              <w:rPr>
                <w:rFonts w:cstheme="minorHAnsi"/>
                <w:color w:val="000000"/>
                <w:sz w:val="14"/>
                <w:szCs w:val="14"/>
              </w:rPr>
              <w:t>0.42</w:t>
            </w:r>
          </w:p>
        </w:tc>
        <w:tc>
          <w:tcPr>
            <w:tcW w:w="660" w:type="pct"/>
          </w:tcPr>
          <w:p w14:paraId="05CFFD96"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0.04</w:t>
            </w:r>
          </w:p>
        </w:tc>
        <w:tc>
          <w:tcPr>
            <w:tcW w:w="313" w:type="pct"/>
          </w:tcPr>
          <w:p w14:paraId="1740268E"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-0.03;</w:t>
            </w:r>
          </w:p>
        </w:tc>
        <w:tc>
          <w:tcPr>
            <w:tcW w:w="312" w:type="pct"/>
          </w:tcPr>
          <w:p w14:paraId="1313DEDE" w14:textId="77777777" w:rsidR="00614006" w:rsidRPr="00BF52A5" w:rsidRDefault="00614006" w:rsidP="00614006">
            <w:pPr>
              <w:rPr>
                <w:rFonts w:cstheme="minorHAnsi"/>
                <w:color w:val="000000"/>
                <w:sz w:val="14"/>
                <w:szCs w:val="14"/>
              </w:rPr>
            </w:pPr>
            <w:r w:rsidRPr="00BF52A5">
              <w:rPr>
                <w:rFonts w:cstheme="minorHAnsi"/>
                <w:color w:val="000000"/>
                <w:sz w:val="14"/>
                <w:szCs w:val="14"/>
              </w:rPr>
              <w:t>0.12</w:t>
            </w:r>
          </w:p>
        </w:tc>
      </w:tr>
      <w:tr w:rsidR="00614006" w:rsidRPr="00BF52A5" w14:paraId="73BF0C8A" w14:textId="77777777" w:rsidTr="00BF52A5">
        <w:trPr>
          <w:trHeight w:val="170"/>
        </w:trPr>
        <w:tc>
          <w:tcPr>
            <w:tcW w:w="1313" w:type="pct"/>
          </w:tcPr>
          <w:p w14:paraId="18C8989F"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2</w:t>
            </w:r>
          </w:p>
        </w:tc>
        <w:tc>
          <w:tcPr>
            <w:tcW w:w="548" w:type="pct"/>
          </w:tcPr>
          <w:p w14:paraId="6293D3EA"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0.82</w:t>
            </w:r>
          </w:p>
        </w:tc>
        <w:tc>
          <w:tcPr>
            <w:tcW w:w="313" w:type="pct"/>
          </w:tcPr>
          <w:p w14:paraId="5C35B523"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0.43;</w:t>
            </w:r>
          </w:p>
        </w:tc>
        <w:tc>
          <w:tcPr>
            <w:tcW w:w="326" w:type="pct"/>
          </w:tcPr>
          <w:p w14:paraId="1372E698" w14:textId="77777777" w:rsidR="00614006" w:rsidRPr="00BF52A5" w:rsidRDefault="00614006" w:rsidP="00614006">
            <w:pPr>
              <w:rPr>
                <w:rFonts w:cstheme="minorHAnsi"/>
                <w:color w:val="000000"/>
                <w:sz w:val="14"/>
                <w:szCs w:val="14"/>
              </w:rPr>
            </w:pPr>
            <w:r w:rsidRPr="00BF52A5">
              <w:rPr>
                <w:rFonts w:cstheme="minorHAnsi"/>
                <w:color w:val="000000"/>
                <w:sz w:val="14"/>
                <w:szCs w:val="14"/>
              </w:rPr>
              <w:t>1.23</w:t>
            </w:r>
          </w:p>
        </w:tc>
        <w:tc>
          <w:tcPr>
            <w:tcW w:w="619" w:type="pct"/>
          </w:tcPr>
          <w:p w14:paraId="3A0517C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0.81</w:t>
            </w:r>
          </w:p>
        </w:tc>
        <w:tc>
          <w:tcPr>
            <w:tcW w:w="313" w:type="pct"/>
          </w:tcPr>
          <w:p w14:paraId="706D2C57"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0.42;</w:t>
            </w:r>
          </w:p>
        </w:tc>
        <w:tc>
          <w:tcPr>
            <w:tcW w:w="284" w:type="pct"/>
          </w:tcPr>
          <w:p w14:paraId="274AEEA8" w14:textId="77777777" w:rsidR="00614006" w:rsidRPr="00BF52A5" w:rsidRDefault="00614006" w:rsidP="00614006">
            <w:pPr>
              <w:rPr>
                <w:rFonts w:cstheme="minorHAnsi"/>
                <w:color w:val="000000"/>
                <w:sz w:val="14"/>
                <w:szCs w:val="14"/>
              </w:rPr>
            </w:pPr>
            <w:r w:rsidRPr="00BF52A5">
              <w:rPr>
                <w:rFonts w:cstheme="minorHAnsi"/>
                <w:color w:val="000000"/>
                <w:sz w:val="14"/>
                <w:szCs w:val="14"/>
              </w:rPr>
              <w:t>1.23</w:t>
            </w:r>
          </w:p>
        </w:tc>
        <w:tc>
          <w:tcPr>
            <w:tcW w:w="660" w:type="pct"/>
          </w:tcPr>
          <w:p w14:paraId="00B26FFD"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-0.01</w:t>
            </w:r>
          </w:p>
        </w:tc>
        <w:tc>
          <w:tcPr>
            <w:tcW w:w="313" w:type="pct"/>
          </w:tcPr>
          <w:p w14:paraId="587EDEED"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-0.16;</w:t>
            </w:r>
          </w:p>
        </w:tc>
        <w:tc>
          <w:tcPr>
            <w:tcW w:w="312" w:type="pct"/>
          </w:tcPr>
          <w:p w14:paraId="163B15C6" w14:textId="77777777" w:rsidR="00614006" w:rsidRPr="00BF52A5" w:rsidRDefault="00614006" w:rsidP="00614006">
            <w:pPr>
              <w:rPr>
                <w:rFonts w:cstheme="minorHAnsi"/>
                <w:color w:val="000000"/>
                <w:sz w:val="14"/>
                <w:szCs w:val="14"/>
              </w:rPr>
            </w:pPr>
            <w:r w:rsidRPr="00BF52A5">
              <w:rPr>
                <w:rFonts w:cstheme="minorHAnsi"/>
                <w:color w:val="000000"/>
                <w:sz w:val="14"/>
                <w:szCs w:val="14"/>
              </w:rPr>
              <w:t>0.13</w:t>
            </w:r>
          </w:p>
        </w:tc>
      </w:tr>
      <w:tr w:rsidR="00614006" w:rsidRPr="00BF52A5" w14:paraId="776C4F0A" w14:textId="77777777" w:rsidTr="00BF52A5">
        <w:trPr>
          <w:trHeight w:val="170"/>
        </w:trPr>
        <w:tc>
          <w:tcPr>
            <w:tcW w:w="1313" w:type="pct"/>
          </w:tcPr>
          <w:p w14:paraId="03511282" w14:textId="77777777" w:rsidR="00614006" w:rsidRPr="00BF52A5" w:rsidRDefault="00614006" w:rsidP="00614006">
            <w:pPr>
              <w:spacing w:before="36" w:after="36"/>
              <w:rPr>
                <w:rFonts w:eastAsia="Cambria" w:cstheme="minorHAnsi"/>
                <w:sz w:val="14"/>
                <w:szCs w:val="14"/>
              </w:rPr>
            </w:pPr>
            <w:r w:rsidRPr="00BF52A5">
              <w:rPr>
                <w:rFonts w:eastAsia="Cambria" w:cstheme="minorHAnsi"/>
                <w:sz w:val="14"/>
                <w:szCs w:val="14"/>
              </w:rPr>
              <w:t>   </w:t>
            </w:r>
            <w:r w:rsidRPr="00BF52A5">
              <w:rPr>
                <w:rFonts w:ascii="Calibri" w:eastAsia="Cambria" w:hAnsi="Calibri" w:cs="Calibri"/>
                <w:sz w:val="14"/>
                <w:szCs w:val="14"/>
              </w:rPr>
              <w:t>≥3</w:t>
            </w:r>
          </w:p>
        </w:tc>
        <w:tc>
          <w:tcPr>
            <w:tcW w:w="548" w:type="pct"/>
          </w:tcPr>
          <w:p w14:paraId="583FA8D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1.57</w:t>
            </w:r>
          </w:p>
        </w:tc>
        <w:tc>
          <w:tcPr>
            <w:tcW w:w="313" w:type="pct"/>
          </w:tcPr>
          <w:p w14:paraId="1D3C3E7C"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0.90;</w:t>
            </w:r>
          </w:p>
        </w:tc>
        <w:tc>
          <w:tcPr>
            <w:tcW w:w="326" w:type="pct"/>
          </w:tcPr>
          <w:p w14:paraId="2B35DC63" w14:textId="77777777" w:rsidR="00614006" w:rsidRPr="00BF52A5" w:rsidRDefault="00614006" w:rsidP="00614006">
            <w:pPr>
              <w:rPr>
                <w:rFonts w:cstheme="minorHAnsi"/>
                <w:color w:val="000000"/>
                <w:sz w:val="14"/>
                <w:szCs w:val="14"/>
              </w:rPr>
            </w:pPr>
            <w:r w:rsidRPr="00BF52A5">
              <w:rPr>
                <w:rFonts w:cstheme="minorHAnsi"/>
                <w:color w:val="000000"/>
                <w:sz w:val="14"/>
                <w:szCs w:val="14"/>
              </w:rPr>
              <w:t>2.29</w:t>
            </w:r>
          </w:p>
        </w:tc>
        <w:tc>
          <w:tcPr>
            <w:tcW w:w="619" w:type="pct"/>
          </w:tcPr>
          <w:p w14:paraId="4C54846D"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1.40</w:t>
            </w:r>
          </w:p>
        </w:tc>
        <w:tc>
          <w:tcPr>
            <w:tcW w:w="313" w:type="pct"/>
          </w:tcPr>
          <w:p w14:paraId="616927DB"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0.69;</w:t>
            </w:r>
          </w:p>
        </w:tc>
        <w:tc>
          <w:tcPr>
            <w:tcW w:w="284" w:type="pct"/>
          </w:tcPr>
          <w:p w14:paraId="1A2AE9BB" w14:textId="77777777" w:rsidR="00614006" w:rsidRPr="00BF52A5" w:rsidRDefault="00614006" w:rsidP="00614006">
            <w:pPr>
              <w:rPr>
                <w:rFonts w:cstheme="minorHAnsi"/>
                <w:color w:val="000000"/>
                <w:sz w:val="14"/>
                <w:szCs w:val="14"/>
              </w:rPr>
            </w:pPr>
            <w:r w:rsidRPr="00BF52A5">
              <w:rPr>
                <w:rFonts w:cstheme="minorHAnsi"/>
                <w:color w:val="000000"/>
                <w:sz w:val="14"/>
                <w:szCs w:val="14"/>
              </w:rPr>
              <w:t>2.17</w:t>
            </w:r>
          </w:p>
        </w:tc>
        <w:tc>
          <w:tcPr>
            <w:tcW w:w="660" w:type="pct"/>
          </w:tcPr>
          <w:p w14:paraId="7B55775B"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-0.17</w:t>
            </w:r>
          </w:p>
        </w:tc>
        <w:tc>
          <w:tcPr>
            <w:tcW w:w="313" w:type="pct"/>
          </w:tcPr>
          <w:p w14:paraId="18D0E8C1" w14:textId="77777777" w:rsidR="00614006" w:rsidRPr="00BF52A5" w:rsidRDefault="00614006" w:rsidP="00614006">
            <w:pPr>
              <w:jc w:val="right"/>
              <w:rPr>
                <w:rFonts w:cstheme="minorHAnsi"/>
                <w:color w:val="000000"/>
                <w:sz w:val="14"/>
                <w:szCs w:val="14"/>
              </w:rPr>
            </w:pPr>
            <w:r w:rsidRPr="00BF52A5">
              <w:rPr>
                <w:rFonts w:cstheme="minorHAnsi"/>
                <w:color w:val="000000"/>
                <w:sz w:val="14"/>
                <w:szCs w:val="14"/>
              </w:rPr>
              <w:t>-0.52;</w:t>
            </w:r>
          </w:p>
        </w:tc>
        <w:tc>
          <w:tcPr>
            <w:tcW w:w="312" w:type="pct"/>
          </w:tcPr>
          <w:p w14:paraId="217DEFFC" w14:textId="77777777" w:rsidR="00614006" w:rsidRPr="00BF52A5" w:rsidRDefault="00614006" w:rsidP="00614006">
            <w:pPr>
              <w:rPr>
                <w:rFonts w:cstheme="minorHAnsi"/>
                <w:color w:val="000000"/>
                <w:sz w:val="14"/>
                <w:szCs w:val="14"/>
              </w:rPr>
            </w:pPr>
            <w:r w:rsidRPr="00BF52A5">
              <w:rPr>
                <w:rFonts w:cstheme="minorHAnsi"/>
                <w:color w:val="000000"/>
                <w:sz w:val="14"/>
                <w:szCs w:val="14"/>
              </w:rPr>
              <w:t>0.16</w:t>
            </w:r>
          </w:p>
        </w:tc>
      </w:tr>
      <w:tr w:rsidR="00B57274" w:rsidRPr="00BF52A5" w14:paraId="50192D1B" w14:textId="77777777" w:rsidTr="00BF52A5">
        <w:trPr>
          <w:trHeight w:val="170"/>
        </w:trPr>
        <w:tc>
          <w:tcPr>
            <w:tcW w:w="1313" w:type="pct"/>
          </w:tcPr>
          <w:p w14:paraId="11213131" w14:textId="77777777" w:rsidR="00B57274" w:rsidRPr="00BF52A5" w:rsidRDefault="00B57274" w:rsidP="000C5DD7">
            <w:pPr>
              <w:spacing w:before="36" w:after="36"/>
              <w:rPr>
                <w:rFonts w:eastAsia="Cambria" w:cstheme="minorHAnsi"/>
                <w:sz w:val="14"/>
                <w:szCs w:val="14"/>
              </w:rPr>
            </w:pPr>
            <w:r w:rsidRPr="00BF52A5">
              <w:rPr>
                <w:rFonts w:eastAsia="Cambria" w:cstheme="minorHAnsi"/>
                <w:b/>
                <w:bCs/>
                <w:sz w:val="14"/>
                <w:szCs w:val="14"/>
              </w:rPr>
              <w:t>Educational attainment</w:t>
            </w:r>
            <w:r w:rsidR="00EF3466" w:rsidRPr="00BF52A5">
              <w:rPr>
                <w:rFonts w:eastAsia="Cambria" w:cstheme="minorHAnsi"/>
                <w:b/>
                <w:bCs/>
                <w:sz w:val="14"/>
                <w:szCs w:val="14"/>
              </w:rPr>
              <w:t xml:space="preserve">, ref= </w:t>
            </w:r>
            <w:r w:rsidR="000C5DD7" w:rsidRPr="00BF52A5">
              <w:rPr>
                <w:rFonts w:eastAsia="Cambria" w:cstheme="minorHAnsi"/>
                <w:b/>
                <w:bCs/>
                <w:sz w:val="14"/>
                <w:szCs w:val="14"/>
              </w:rPr>
              <w:t>H</w:t>
            </w:r>
            <w:r w:rsidR="00EF3466" w:rsidRPr="00BF52A5">
              <w:rPr>
                <w:rFonts w:eastAsia="Cambria" w:cstheme="minorHAnsi"/>
                <w:b/>
                <w:bCs/>
                <w:sz w:val="14"/>
                <w:szCs w:val="14"/>
              </w:rPr>
              <w:t>igh</w:t>
            </w:r>
          </w:p>
        </w:tc>
        <w:tc>
          <w:tcPr>
            <w:tcW w:w="548" w:type="pct"/>
          </w:tcPr>
          <w:p w14:paraId="4168D056" w14:textId="77777777" w:rsidR="00B57274" w:rsidRPr="00BF52A5" w:rsidRDefault="00B57274" w:rsidP="00E137D5">
            <w:pPr>
              <w:spacing w:before="36" w:after="36"/>
              <w:jc w:val="right"/>
              <w:rPr>
                <w:rFonts w:eastAsia="Cambria" w:cstheme="minorHAnsi"/>
                <w:sz w:val="14"/>
                <w:szCs w:val="14"/>
              </w:rPr>
            </w:pPr>
          </w:p>
        </w:tc>
        <w:tc>
          <w:tcPr>
            <w:tcW w:w="313" w:type="pct"/>
          </w:tcPr>
          <w:p w14:paraId="6D0D3B2C" w14:textId="77777777" w:rsidR="00B57274" w:rsidRPr="00BF52A5" w:rsidRDefault="00B57274" w:rsidP="00E137D5">
            <w:pPr>
              <w:spacing w:before="36" w:after="36"/>
              <w:jc w:val="right"/>
              <w:rPr>
                <w:rFonts w:eastAsia="Cambria" w:cstheme="minorHAnsi"/>
                <w:sz w:val="14"/>
                <w:szCs w:val="14"/>
              </w:rPr>
            </w:pPr>
          </w:p>
        </w:tc>
        <w:tc>
          <w:tcPr>
            <w:tcW w:w="326" w:type="pct"/>
          </w:tcPr>
          <w:p w14:paraId="2FA3EF36" w14:textId="77777777" w:rsidR="00B57274" w:rsidRPr="00BF52A5" w:rsidRDefault="00B57274" w:rsidP="00917CEA">
            <w:pPr>
              <w:spacing w:before="36" w:after="36"/>
              <w:rPr>
                <w:rFonts w:eastAsia="Cambria" w:cstheme="minorHAnsi"/>
                <w:sz w:val="14"/>
                <w:szCs w:val="14"/>
              </w:rPr>
            </w:pPr>
          </w:p>
        </w:tc>
        <w:tc>
          <w:tcPr>
            <w:tcW w:w="619" w:type="pct"/>
          </w:tcPr>
          <w:p w14:paraId="3F1CB792" w14:textId="77777777" w:rsidR="00B57274" w:rsidRPr="00BF52A5" w:rsidRDefault="00B57274" w:rsidP="00E137D5">
            <w:pPr>
              <w:spacing w:before="36" w:after="36"/>
              <w:jc w:val="right"/>
              <w:rPr>
                <w:rFonts w:eastAsia="Cambria" w:cstheme="minorHAnsi"/>
                <w:sz w:val="14"/>
                <w:szCs w:val="14"/>
              </w:rPr>
            </w:pPr>
          </w:p>
        </w:tc>
        <w:tc>
          <w:tcPr>
            <w:tcW w:w="313" w:type="pct"/>
          </w:tcPr>
          <w:p w14:paraId="4BBB246B" w14:textId="77777777" w:rsidR="00B57274" w:rsidRPr="00BF52A5" w:rsidRDefault="00B57274" w:rsidP="00E137D5">
            <w:pPr>
              <w:spacing w:before="36" w:after="36"/>
              <w:jc w:val="right"/>
              <w:rPr>
                <w:rFonts w:eastAsia="Cambria" w:cstheme="minorHAnsi"/>
                <w:sz w:val="14"/>
                <w:szCs w:val="14"/>
              </w:rPr>
            </w:pPr>
          </w:p>
        </w:tc>
        <w:tc>
          <w:tcPr>
            <w:tcW w:w="284" w:type="pct"/>
          </w:tcPr>
          <w:p w14:paraId="6571088B" w14:textId="77777777" w:rsidR="00B57274" w:rsidRPr="00BF52A5" w:rsidRDefault="00B57274" w:rsidP="00917CEA">
            <w:pPr>
              <w:spacing w:before="36" w:after="36"/>
              <w:rPr>
                <w:rFonts w:eastAsia="Cambria" w:cstheme="minorHAnsi"/>
                <w:sz w:val="14"/>
                <w:szCs w:val="14"/>
              </w:rPr>
            </w:pPr>
          </w:p>
        </w:tc>
        <w:tc>
          <w:tcPr>
            <w:tcW w:w="660" w:type="pct"/>
          </w:tcPr>
          <w:p w14:paraId="3C619703" w14:textId="77777777" w:rsidR="00B57274" w:rsidRPr="00BF52A5" w:rsidRDefault="00B57274" w:rsidP="00E137D5">
            <w:pPr>
              <w:spacing w:before="36" w:after="36"/>
              <w:jc w:val="right"/>
              <w:rPr>
                <w:rFonts w:eastAsia="Cambria" w:cstheme="minorHAnsi"/>
                <w:sz w:val="14"/>
                <w:szCs w:val="14"/>
              </w:rPr>
            </w:pPr>
          </w:p>
        </w:tc>
        <w:tc>
          <w:tcPr>
            <w:tcW w:w="313" w:type="pct"/>
          </w:tcPr>
          <w:p w14:paraId="06EB11C1" w14:textId="77777777" w:rsidR="00B57274" w:rsidRPr="00BF52A5" w:rsidRDefault="00B57274" w:rsidP="00E137D5">
            <w:pPr>
              <w:spacing w:before="36" w:after="36"/>
              <w:jc w:val="right"/>
              <w:rPr>
                <w:rFonts w:eastAsia="Cambria" w:cstheme="minorHAnsi"/>
                <w:sz w:val="14"/>
                <w:szCs w:val="14"/>
              </w:rPr>
            </w:pPr>
          </w:p>
        </w:tc>
        <w:tc>
          <w:tcPr>
            <w:tcW w:w="312" w:type="pct"/>
          </w:tcPr>
          <w:p w14:paraId="0314CD6B" w14:textId="77777777" w:rsidR="00B57274" w:rsidRPr="00BF52A5" w:rsidRDefault="00B57274" w:rsidP="00917CEA">
            <w:pPr>
              <w:spacing w:before="36" w:after="36"/>
              <w:rPr>
                <w:rFonts w:eastAsia="Cambria" w:cstheme="minorHAnsi"/>
                <w:sz w:val="14"/>
                <w:szCs w:val="14"/>
              </w:rPr>
            </w:pPr>
          </w:p>
        </w:tc>
      </w:tr>
      <w:tr w:rsidR="0067481F" w:rsidRPr="00BF52A5" w14:paraId="01CCD1CA" w14:textId="77777777" w:rsidTr="00BF52A5">
        <w:trPr>
          <w:trHeight w:val="170"/>
        </w:trPr>
        <w:tc>
          <w:tcPr>
            <w:tcW w:w="1313" w:type="pct"/>
          </w:tcPr>
          <w:p w14:paraId="70E4373B" w14:textId="77777777" w:rsidR="0067481F" w:rsidRPr="00BF52A5" w:rsidRDefault="00EF3466" w:rsidP="00E137D5">
            <w:pPr>
              <w:spacing w:before="36" w:after="36"/>
              <w:rPr>
                <w:rFonts w:eastAsia="Cambria" w:cstheme="minorHAnsi"/>
                <w:sz w:val="14"/>
                <w:szCs w:val="14"/>
              </w:rPr>
            </w:pPr>
            <w:r w:rsidRPr="00BF52A5">
              <w:rPr>
                <w:rFonts w:eastAsia="Cambria" w:cstheme="minorHAnsi"/>
                <w:sz w:val="14"/>
                <w:szCs w:val="14"/>
              </w:rPr>
              <w:t>   Medium</w:t>
            </w:r>
          </w:p>
        </w:tc>
        <w:tc>
          <w:tcPr>
            <w:tcW w:w="548" w:type="pct"/>
          </w:tcPr>
          <w:p w14:paraId="7E27BBC8"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0.43</w:t>
            </w:r>
          </w:p>
        </w:tc>
        <w:tc>
          <w:tcPr>
            <w:tcW w:w="313" w:type="pct"/>
          </w:tcPr>
          <w:p w14:paraId="555BD07B"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0.18</w:t>
            </w:r>
            <w:r w:rsidR="00917CEA" w:rsidRPr="00BF52A5">
              <w:rPr>
                <w:rFonts w:cstheme="minorHAnsi"/>
                <w:color w:val="000000"/>
                <w:sz w:val="14"/>
                <w:szCs w:val="14"/>
              </w:rPr>
              <w:t>;</w:t>
            </w:r>
          </w:p>
        </w:tc>
        <w:tc>
          <w:tcPr>
            <w:tcW w:w="326" w:type="pct"/>
          </w:tcPr>
          <w:p w14:paraId="3E59DD05" w14:textId="77777777" w:rsidR="0067481F" w:rsidRPr="00BF52A5" w:rsidRDefault="0067481F" w:rsidP="00917CEA">
            <w:pPr>
              <w:rPr>
                <w:rFonts w:cstheme="minorHAnsi"/>
                <w:color w:val="000000"/>
                <w:sz w:val="14"/>
                <w:szCs w:val="14"/>
              </w:rPr>
            </w:pPr>
            <w:r w:rsidRPr="00BF52A5">
              <w:rPr>
                <w:rFonts w:cstheme="minorHAnsi"/>
                <w:color w:val="000000"/>
                <w:sz w:val="14"/>
                <w:szCs w:val="14"/>
              </w:rPr>
              <w:t>0.68</w:t>
            </w:r>
          </w:p>
        </w:tc>
        <w:tc>
          <w:tcPr>
            <w:tcW w:w="619" w:type="pct"/>
          </w:tcPr>
          <w:p w14:paraId="1880D698"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0.40</w:t>
            </w:r>
          </w:p>
        </w:tc>
        <w:tc>
          <w:tcPr>
            <w:tcW w:w="313" w:type="pct"/>
          </w:tcPr>
          <w:p w14:paraId="21B54D87"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0.16</w:t>
            </w:r>
            <w:r w:rsidR="00917CEA" w:rsidRPr="00BF52A5">
              <w:rPr>
                <w:rFonts w:cstheme="minorHAnsi"/>
                <w:color w:val="000000"/>
                <w:sz w:val="14"/>
                <w:szCs w:val="14"/>
              </w:rPr>
              <w:t>;</w:t>
            </w:r>
          </w:p>
        </w:tc>
        <w:tc>
          <w:tcPr>
            <w:tcW w:w="284" w:type="pct"/>
          </w:tcPr>
          <w:p w14:paraId="436BF262" w14:textId="77777777" w:rsidR="0067481F" w:rsidRPr="00BF52A5" w:rsidRDefault="0067481F" w:rsidP="00917CEA">
            <w:pPr>
              <w:rPr>
                <w:rFonts w:cstheme="minorHAnsi"/>
                <w:color w:val="000000"/>
                <w:sz w:val="14"/>
                <w:szCs w:val="14"/>
              </w:rPr>
            </w:pPr>
            <w:r w:rsidRPr="00BF52A5">
              <w:rPr>
                <w:rFonts w:cstheme="minorHAnsi"/>
                <w:color w:val="000000"/>
                <w:sz w:val="14"/>
                <w:szCs w:val="14"/>
              </w:rPr>
              <w:t>0.65</w:t>
            </w:r>
          </w:p>
        </w:tc>
        <w:tc>
          <w:tcPr>
            <w:tcW w:w="660" w:type="pct"/>
          </w:tcPr>
          <w:p w14:paraId="1F3E783D"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-0.03</w:t>
            </w:r>
          </w:p>
        </w:tc>
        <w:tc>
          <w:tcPr>
            <w:tcW w:w="313" w:type="pct"/>
          </w:tcPr>
          <w:p w14:paraId="3A977F72"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-0.10</w:t>
            </w:r>
            <w:r w:rsidR="00917CEA" w:rsidRPr="00BF52A5">
              <w:rPr>
                <w:rFonts w:cstheme="minorHAnsi"/>
                <w:color w:val="000000"/>
                <w:sz w:val="14"/>
                <w:szCs w:val="14"/>
              </w:rPr>
              <w:t>;</w:t>
            </w:r>
          </w:p>
        </w:tc>
        <w:tc>
          <w:tcPr>
            <w:tcW w:w="312" w:type="pct"/>
          </w:tcPr>
          <w:p w14:paraId="61011699" w14:textId="77777777" w:rsidR="0067481F" w:rsidRPr="00BF52A5" w:rsidRDefault="0067481F" w:rsidP="00917CEA">
            <w:pPr>
              <w:rPr>
                <w:rFonts w:cstheme="minorHAnsi"/>
                <w:color w:val="000000"/>
                <w:sz w:val="14"/>
                <w:szCs w:val="14"/>
              </w:rPr>
            </w:pPr>
            <w:r w:rsidRPr="00BF52A5">
              <w:rPr>
                <w:rFonts w:cstheme="minorHAnsi"/>
                <w:color w:val="000000"/>
                <w:sz w:val="14"/>
                <w:szCs w:val="14"/>
              </w:rPr>
              <w:t>0.04</w:t>
            </w:r>
          </w:p>
        </w:tc>
      </w:tr>
      <w:tr w:rsidR="0067481F" w:rsidRPr="00BF52A5" w14:paraId="0E52B49D" w14:textId="77777777" w:rsidTr="00BF52A5">
        <w:trPr>
          <w:trHeight w:val="170"/>
        </w:trPr>
        <w:tc>
          <w:tcPr>
            <w:tcW w:w="1313" w:type="pct"/>
          </w:tcPr>
          <w:p w14:paraId="2998DC92" w14:textId="77777777" w:rsidR="0067481F" w:rsidRPr="00BF52A5" w:rsidRDefault="00EF3466" w:rsidP="00E137D5">
            <w:pPr>
              <w:spacing w:before="36" w:after="36"/>
              <w:rPr>
                <w:rFonts w:eastAsia="Cambria" w:cstheme="minorHAnsi"/>
                <w:sz w:val="14"/>
                <w:szCs w:val="14"/>
              </w:rPr>
            </w:pPr>
            <w:r w:rsidRPr="00BF52A5">
              <w:rPr>
                <w:rFonts w:eastAsia="Cambria" w:cstheme="minorHAnsi"/>
                <w:sz w:val="14"/>
                <w:szCs w:val="14"/>
              </w:rPr>
              <w:t>   Low</w:t>
            </w:r>
          </w:p>
        </w:tc>
        <w:tc>
          <w:tcPr>
            <w:tcW w:w="548" w:type="pct"/>
          </w:tcPr>
          <w:p w14:paraId="68528AA1"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1.50</w:t>
            </w:r>
          </w:p>
        </w:tc>
        <w:tc>
          <w:tcPr>
            <w:tcW w:w="313" w:type="pct"/>
          </w:tcPr>
          <w:p w14:paraId="419D3F2B"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1.20</w:t>
            </w:r>
            <w:r w:rsidR="00917CEA" w:rsidRPr="00BF52A5">
              <w:rPr>
                <w:rFonts w:cstheme="minorHAnsi"/>
                <w:color w:val="000000"/>
                <w:sz w:val="14"/>
                <w:szCs w:val="14"/>
              </w:rPr>
              <w:t>;</w:t>
            </w:r>
          </w:p>
        </w:tc>
        <w:tc>
          <w:tcPr>
            <w:tcW w:w="326" w:type="pct"/>
          </w:tcPr>
          <w:p w14:paraId="488D380D" w14:textId="77777777" w:rsidR="0067481F" w:rsidRPr="00BF52A5" w:rsidRDefault="0067481F" w:rsidP="00917CEA">
            <w:pPr>
              <w:rPr>
                <w:rFonts w:cstheme="minorHAnsi"/>
                <w:color w:val="000000"/>
                <w:sz w:val="14"/>
                <w:szCs w:val="14"/>
              </w:rPr>
            </w:pPr>
            <w:r w:rsidRPr="00BF52A5">
              <w:rPr>
                <w:rFonts w:cstheme="minorHAnsi"/>
                <w:color w:val="000000"/>
                <w:sz w:val="14"/>
                <w:szCs w:val="14"/>
              </w:rPr>
              <w:t>1.81</w:t>
            </w:r>
          </w:p>
        </w:tc>
        <w:tc>
          <w:tcPr>
            <w:tcW w:w="619" w:type="pct"/>
          </w:tcPr>
          <w:p w14:paraId="6CAC25FC"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1.39</w:t>
            </w:r>
          </w:p>
        </w:tc>
        <w:tc>
          <w:tcPr>
            <w:tcW w:w="313" w:type="pct"/>
          </w:tcPr>
          <w:p w14:paraId="233A1787"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1.08</w:t>
            </w:r>
            <w:r w:rsidR="00917CEA" w:rsidRPr="00BF52A5">
              <w:rPr>
                <w:rFonts w:cstheme="minorHAnsi"/>
                <w:color w:val="000000"/>
                <w:sz w:val="14"/>
                <w:szCs w:val="14"/>
              </w:rPr>
              <w:t>;</w:t>
            </w:r>
          </w:p>
        </w:tc>
        <w:tc>
          <w:tcPr>
            <w:tcW w:w="284" w:type="pct"/>
          </w:tcPr>
          <w:p w14:paraId="06A56DF0" w14:textId="77777777" w:rsidR="0067481F" w:rsidRPr="00BF52A5" w:rsidRDefault="0067481F" w:rsidP="00917CEA">
            <w:pPr>
              <w:rPr>
                <w:rFonts w:cstheme="minorHAnsi"/>
                <w:color w:val="000000"/>
                <w:sz w:val="14"/>
                <w:szCs w:val="14"/>
              </w:rPr>
            </w:pPr>
            <w:r w:rsidRPr="00BF52A5">
              <w:rPr>
                <w:rFonts w:cstheme="minorHAnsi"/>
                <w:color w:val="000000"/>
                <w:sz w:val="14"/>
                <w:szCs w:val="14"/>
              </w:rPr>
              <w:t>1.68</w:t>
            </w:r>
          </w:p>
        </w:tc>
        <w:tc>
          <w:tcPr>
            <w:tcW w:w="660" w:type="pct"/>
          </w:tcPr>
          <w:p w14:paraId="13774624" w14:textId="4E40DC00" w:rsidR="0067481F" w:rsidRPr="00BF52A5" w:rsidRDefault="0067481F" w:rsidP="00E137D5">
            <w:pPr>
              <w:jc w:val="right"/>
              <w:rPr>
                <w:rFonts w:cstheme="minorHAnsi"/>
                <w:color w:val="000000"/>
                <w:sz w:val="14"/>
                <w:szCs w:val="14"/>
              </w:rPr>
            </w:pPr>
            <w:r w:rsidRPr="00BF52A5">
              <w:rPr>
                <w:rFonts w:cstheme="minorHAnsi"/>
                <w:color w:val="000000"/>
                <w:sz w:val="14"/>
                <w:szCs w:val="14"/>
              </w:rPr>
              <w:t>-0.12</w:t>
            </w:r>
            <w:r w:rsidR="00A84B4F" w:rsidRPr="00BF52A5">
              <w:rPr>
                <w:rFonts w:cstheme="minorHAnsi"/>
                <w:color w:val="000000"/>
                <w:sz w:val="14"/>
                <w:szCs w:val="14"/>
              </w:rPr>
              <w:t>*</w:t>
            </w:r>
          </w:p>
        </w:tc>
        <w:tc>
          <w:tcPr>
            <w:tcW w:w="313" w:type="pct"/>
          </w:tcPr>
          <w:p w14:paraId="61CA7E29" w14:textId="77777777" w:rsidR="0067481F" w:rsidRPr="00BF52A5" w:rsidRDefault="0067481F" w:rsidP="00E137D5">
            <w:pPr>
              <w:jc w:val="right"/>
              <w:rPr>
                <w:rFonts w:cstheme="minorHAnsi"/>
                <w:color w:val="000000"/>
                <w:sz w:val="14"/>
                <w:szCs w:val="14"/>
              </w:rPr>
            </w:pPr>
            <w:r w:rsidRPr="00BF52A5">
              <w:rPr>
                <w:rFonts w:cstheme="minorHAnsi"/>
                <w:color w:val="000000"/>
                <w:sz w:val="14"/>
                <w:szCs w:val="14"/>
              </w:rPr>
              <w:t>-0.23</w:t>
            </w:r>
            <w:r w:rsidR="00917CEA" w:rsidRPr="00BF52A5">
              <w:rPr>
                <w:rFonts w:cstheme="minorHAnsi"/>
                <w:color w:val="000000"/>
                <w:sz w:val="14"/>
                <w:szCs w:val="14"/>
              </w:rPr>
              <w:t>;</w:t>
            </w:r>
          </w:p>
        </w:tc>
        <w:tc>
          <w:tcPr>
            <w:tcW w:w="312" w:type="pct"/>
          </w:tcPr>
          <w:p w14:paraId="3056D5BE" w14:textId="77777777" w:rsidR="0067481F" w:rsidRPr="00BF52A5" w:rsidRDefault="0067481F" w:rsidP="00917CEA">
            <w:pPr>
              <w:rPr>
                <w:rFonts w:cstheme="minorHAnsi"/>
                <w:color w:val="000000"/>
                <w:sz w:val="14"/>
                <w:szCs w:val="14"/>
              </w:rPr>
            </w:pPr>
            <w:r w:rsidRPr="00BF52A5">
              <w:rPr>
                <w:rFonts w:cstheme="minorHAnsi"/>
                <w:color w:val="000000"/>
                <w:sz w:val="14"/>
                <w:szCs w:val="14"/>
              </w:rPr>
              <w:t>-0.01</w:t>
            </w:r>
          </w:p>
        </w:tc>
      </w:tr>
      <w:tr w:rsidR="00B57274" w:rsidRPr="00BF52A5" w14:paraId="2814D385" w14:textId="77777777" w:rsidTr="00BF52A5">
        <w:trPr>
          <w:trHeight w:val="170"/>
        </w:trPr>
        <w:tc>
          <w:tcPr>
            <w:tcW w:w="1313" w:type="pct"/>
          </w:tcPr>
          <w:p w14:paraId="15E7B5AB" w14:textId="77777777" w:rsidR="00B57274" w:rsidRPr="00BF52A5" w:rsidRDefault="00B57274" w:rsidP="000C5DD7">
            <w:pPr>
              <w:spacing w:before="36" w:after="36"/>
              <w:rPr>
                <w:rFonts w:eastAsia="Cambria" w:cstheme="minorHAnsi"/>
                <w:sz w:val="14"/>
                <w:szCs w:val="14"/>
              </w:rPr>
            </w:pPr>
            <w:r w:rsidRPr="00BF52A5">
              <w:rPr>
                <w:rFonts w:eastAsia="Cambria" w:cstheme="minorHAnsi"/>
                <w:b/>
                <w:bCs/>
                <w:sz w:val="14"/>
                <w:szCs w:val="14"/>
              </w:rPr>
              <w:t>Employment</w:t>
            </w:r>
            <w:r w:rsidR="00EF3466" w:rsidRPr="00BF52A5">
              <w:rPr>
                <w:rFonts w:eastAsia="Cambria" w:cstheme="minorHAnsi"/>
                <w:b/>
                <w:bCs/>
                <w:sz w:val="14"/>
                <w:szCs w:val="14"/>
              </w:rPr>
              <w:t xml:space="preserve">, ref= </w:t>
            </w:r>
            <w:r w:rsidR="000C5DD7" w:rsidRPr="00BF52A5">
              <w:rPr>
                <w:rFonts w:eastAsia="Cambria" w:cstheme="minorHAnsi"/>
                <w:b/>
                <w:bCs/>
                <w:sz w:val="14"/>
                <w:szCs w:val="14"/>
              </w:rPr>
              <w:t>Y</w:t>
            </w:r>
            <w:r w:rsidR="00EF3466" w:rsidRPr="00BF52A5">
              <w:rPr>
                <w:rFonts w:eastAsia="Cambria" w:cstheme="minorHAnsi"/>
                <w:b/>
                <w:bCs/>
                <w:sz w:val="14"/>
                <w:szCs w:val="14"/>
              </w:rPr>
              <w:t>es</w:t>
            </w:r>
          </w:p>
        </w:tc>
        <w:tc>
          <w:tcPr>
            <w:tcW w:w="548" w:type="pct"/>
          </w:tcPr>
          <w:p w14:paraId="7531114C" w14:textId="77777777" w:rsidR="00B57274" w:rsidRPr="00BF52A5" w:rsidRDefault="00B57274" w:rsidP="00E137D5">
            <w:pPr>
              <w:spacing w:before="36" w:after="36"/>
              <w:jc w:val="right"/>
              <w:rPr>
                <w:rFonts w:eastAsia="Cambria" w:cstheme="minorHAnsi"/>
                <w:sz w:val="14"/>
                <w:szCs w:val="14"/>
              </w:rPr>
            </w:pPr>
          </w:p>
        </w:tc>
        <w:tc>
          <w:tcPr>
            <w:tcW w:w="313" w:type="pct"/>
          </w:tcPr>
          <w:p w14:paraId="767188F1" w14:textId="77777777" w:rsidR="00B57274" w:rsidRPr="00BF52A5" w:rsidRDefault="00B57274" w:rsidP="00E137D5">
            <w:pPr>
              <w:spacing w:before="36" w:after="36"/>
              <w:jc w:val="right"/>
              <w:rPr>
                <w:rFonts w:eastAsia="Cambria" w:cstheme="minorHAnsi"/>
                <w:sz w:val="14"/>
                <w:szCs w:val="14"/>
              </w:rPr>
            </w:pPr>
          </w:p>
        </w:tc>
        <w:tc>
          <w:tcPr>
            <w:tcW w:w="326" w:type="pct"/>
          </w:tcPr>
          <w:p w14:paraId="7C9F7AF6" w14:textId="77777777" w:rsidR="00B57274" w:rsidRPr="00BF52A5" w:rsidRDefault="00B57274" w:rsidP="00917CEA">
            <w:pPr>
              <w:spacing w:before="36" w:after="36"/>
              <w:rPr>
                <w:rFonts w:eastAsia="Cambria" w:cstheme="minorHAnsi"/>
                <w:sz w:val="14"/>
                <w:szCs w:val="14"/>
              </w:rPr>
            </w:pPr>
          </w:p>
        </w:tc>
        <w:tc>
          <w:tcPr>
            <w:tcW w:w="619" w:type="pct"/>
          </w:tcPr>
          <w:p w14:paraId="0D3D217D" w14:textId="77777777" w:rsidR="00B57274" w:rsidRPr="00BF52A5" w:rsidRDefault="00B57274" w:rsidP="00E137D5">
            <w:pPr>
              <w:spacing w:before="36" w:after="36"/>
              <w:jc w:val="right"/>
              <w:rPr>
                <w:rFonts w:eastAsia="Cambria" w:cstheme="minorHAnsi"/>
                <w:sz w:val="14"/>
                <w:szCs w:val="14"/>
              </w:rPr>
            </w:pPr>
          </w:p>
        </w:tc>
        <w:tc>
          <w:tcPr>
            <w:tcW w:w="313" w:type="pct"/>
          </w:tcPr>
          <w:p w14:paraId="7D3A5E18" w14:textId="77777777" w:rsidR="00B57274" w:rsidRPr="00BF52A5" w:rsidRDefault="00B57274" w:rsidP="00E137D5">
            <w:pPr>
              <w:spacing w:before="36" w:after="36"/>
              <w:jc w:val="right"/>
              <w:rPr>
                <w:rFonts w:eastAsia="Cambria" w:cstheme="minorHAnsi"/>
                <w:sz w:val="14"/>
                <w:szCs w:val="14"/>
              </w:rPr>
            </w:pPr>
          </w:p>
        </w:tc>
        <w:tc>
          <w:tcPr>
            <w:tcW w:w="284" w:type="pct"/>
          </w:tcPr>
          <w:p w14:paraId="4338CCEF" w14:textId="77777777" w:rsidR="00B57274" w:rsidRPr="00BF52A5" w:rsidRDefault="00B57274" w:rsidP="00917CEA">
            <w:pPr>
              <w:spacing w:before="36" w:after="36"/>
              <w:rPr>
                <w:rFonts w:eastAsia="Cambria" w:cstheme="minorHAnsi"/>
                <w:sz w:val="14"/>
                <w:szCs w:val="14"/>
              </w:rPr>
            </w:pPr>
          </w:p>
        </w:tc>
        <w:tc>
          <w:tcPr>
            <w:tcW w:w="660" w:type="pct"/>
          </w:tcPr>
          <w:p w14:paraId="751ABD5F" w14:textId="77777777" w:rsidR="00B57274" w:rsidRPr="00BF52A5" w:rsidRDefault="00B57274" w:rsidP="00E137D5">
            <w:pPr>
              <w:spacing w:before="36" w:after="36"/>
              <w:jc w:val="right"/>
              <w:rPr>
                <w:rFonts w:eastAsia="Cambria" w:cstheme="minorHAnsi"/>
                <w:sz w:val="14"/>
                <w:szCs w:val="14"/>
              </w:rPr>
            </w:pPr>
          </w:p>
        </w:tc>
        <w:tc>
          <w:tcPr>
            <w:tcW w:w="313" w:type="pct"/>
          </w:tcPr>
          <w:p w14:paraId="1DDFC978" w14:textId="77777777" w:rsidR="00B57274" w:rsidRPr="00BF52A5" w:rsidRDefault="00B57274" w:rsidP="00E137D5">
            <w:pPr>
              <w:spacing w:before="36" w:after="36"/>
              <w:jc w:val="right"/>
              <w:rPr>
                <w:rFonts w:eastAsia="Cambria" w:cstheme="minorHAnsi"/>
                <w:sz w:val="14"/>
                <w:szCs w:val="14"/>
              </w:rPr>
            </w:pPr>
          </w:p>
        </w:tc>
        <w:tc>
          <w:tcPr>
            <w:tcW w:w="312" w:type="pct"/>
          </w:tcPr>
          <w:p w14:paraId="2D40C00F" w14:textId="77777777" w:rsidR="00B57274" w:rsidRPr="00BF52A5" w:rsidRDefault="00B57274" w:rsidP="00917CEA">
            <w:pPr>
              <w:spacing w:before="36" w:after="36"/>
              <w:rPr>
                <w:rFonts w:eastAsia="Cambria" w:cstheme="minorHAnsi"/>
                <w:sz w:val="14"/>
                <w:szCs w:val="14"/>
              </w:rPr>
            </w:pPr>
          </w:p>
        </w:tc>
      </w:tr>
      <w:tr w:rsidR="003E153C" w:rsidRPr="00BF52A5" w14:paraId="7109FE33" w14:textId="77777777" w:rsidTr="00BF52A5">
        <w:trPr>
          <w:trHeight w:val="170"/>
        </w:trPr>
        <w:tc>
          <w:tcPr>
            <w:tcW w:w="1313" w:type="pct"/>
          </w:tcPr>
          <w:p w14:paraId="42036783" w14:textId="77777777" w:rsidR="003E153C" w:rsidRPr="00BF52A5" w:rsidRDefault="00EF3466" w:rsidP="00E137D5">
            <w:pPr>
              <w:spacing w:before="36" w:after="36"/>
              <w:rPr>
                <w:rFonts w:eastAsia="Cambria" w:cstheme="minorHAnsi"/>
                <w:sz w:val="14"/>
                <w:szCs w:val="14"/>
              </w:rPr>
            </w:pPr>
            <w:r w:rsidRPr="00BF52A5">
              <w:rPr>
                <w:rFonts w:eastAsia="Cambria" w:cstheme="minorHAnsi"/>
                <w:sz w:val="14"/>
                <w:szCs w:val="14"/>
              </w:rPr>
              <w:t>   No</w:t>
            </w:r>
          </w:p>
        </w:tc>
        <w:tc>
          <w:tcPr>
            <w:tcW w:w="548" w:type="pct"/>
          </w:tcPr>
          <w:p w14:paraId="17A6F066"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1.60</w:t>
            </w:r>
          </w:p>
        </w:tc>
        <w:tc>
          <w:tcPr>
            <w:tcW w:w="313" w:type="pct"/>
          </w:tcPr>
          <w:p w14:paraId="7A612A6E"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1.35</w:t>
            </w:r>
            <w:r w:rsidR="00917CEA" w:rsidRPr="00BF52A5">
              <w:rPr>
                <w:rFonts w:cstheme="minorHAnsi"/>
                <w:color w:val="000000"/>
                <w:sz w:val="14"/>
                <w:szCs w:val="14"/>
              </w:rPr>
              <w:t>;</w:t>
            </w:r>
          </w:p>
        </w:tc>
        <w:tc>
          <w:tcPr>
            <w:tcW w:w="326" w:type="pct"/>
          </w:tcPr>
          <w:p w14:paraId="7CA5B2B2" w14:textId="77777777" w:rsidR="003E153C" w:rsidRPr="00BF52A5" w:rsidRDefault="003E153C" w:rsidP="00917CEA">
            <w:pPr>
              <w:rPr>
                <w:rFonts w:cstheme="minorHAnsi"/>
                <w:color w:val="000000"/>
                <w:sz w:val="14"/>
                <w:szCs w:val="14"/>
              </w:rPr>
            </w:pPr>
            <w:r w:rsidRPr="00BF52A5">
              <w:rPr>
                <w:rFonts w:cstheme="minorHAnsi"/>
                <w:color w:val="000000"/>
                <w:sz w:val="14"/>
                <w:szCs w:val="14"/>
              </w:rPr>
              <w:t>1.86</w:t>
            </w:r>
          </w:p>
        </w:tc>
        <w:tc>
          <w:tcPr>
            <w:tcW w:w="619" w:type="pct"/>
          </w:tcPr>
          <w:p w14:paraId="7BC556DD"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1.47</w:t>
            </w:r>
          </w:p>
        </w:tc>
        <w:tc>
          <w:tcPr>
            <w:tcW w:w="313" w:type="pct"/>
          </w:tcPr>
          <w:p w14:paraId="5CA25465"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1.21</w:t>
            </w:r>
            <w:r w:rsidR="00917CEA" w:rsidRPr="00BF52A5">
              <w:rPr>
                <w:rFonts w:cstheme="minorHAnsi"/>
                <w:color w:val="000000"/>
                <w:sz w:val="14"/>
                <w:szCs w:val="14"/>
              </w:rPr>
              <w:t>;</w:t>
            </w:r>
          </w:p>
        </w:tc>
        <w:tc>
          <w:tcPr>
            <w:tcW w:w="284" w:type="pct"/>
          </w:tcPr>
          <w:p w14:paraId="5A8C871F" w14:textId="77777777" w:rsidR="003E153C" w:rsidRPr="00BF52A5" w:rsidRDefault="003E153C" w:rsidP="00917CEA">
            <w:pPr>
              <w:rPr>
                <w:rFonts w:cstheme="minorHAnsi"/>
                <w:color w:val="000000"/>
                <w:sz w:val="14"/>
                <w:szCs w:val="14"/>
              </w:rPr>
            </w:pPr>
            <w:r w:rsidRPr="00BF52A5">
              <w:rPr>
                <w:rFonts w:cstheme="minorHAnsi"/>
                <w:color w:val="000000"/>
                <w:sz w:val="14"/>
                <w:szCs w:val="14"/>
              </w:rPr>
              <w:t>1.73</w:t>
            </w:r>
          </w:p>
        </w:tc>
        <w:tc>
          <w:tcPr>
            <w:tcW w:w="660" w:type="pct"/>
          </w:tcPr>
          <w:p w14:paraId="5C28A7B2" w14:textId="2944CDC8" w:rsidR="003E153C" w:rsidRPr="00BF52A5" w:rsidRDefault="003E153C" w:rsidP="00E137D5">
            <w:pPr>
              <w:jc w:val="right"/>
              <w:rPr>
                <w:rFonts w:cstheme="minorHAnsi"/>
                <w:color w:val="000000"/>
                <w:sz w:val="14"/>
                <w:szCs w:val="14"/>
              </w:rPr>
            </w:pPr>
            <w:r w:rsidRPr="00BF52A5">
              <w:rPr>
                <w:rFonts w:cstheme="minorHAnsi"/>
                <w:color w:val="000000"/>
                <w:sz w:val="14"/>
                <w:szCs w:val="14"/>
              </w:rPr>
              <w:t>-0.14</w:t>
            </w:r>
            <w:r w:rsidR="00A84B4F" w:rsidRPr="00BF52A5">
              <w:rPr>
                <w:rFonts w:cstheme="minorHAnsi"/>
                <w:color w:val="000000"/>
                <w:sz w:val="14"/>
                <w:szCs w:val="14"/>
              </w:rPr>
              <w:t>*</w:t>
            </w:r>
          </w:p>
        </w:tc>
        <w:tc>
          <w:tcPr>
            <w:tcW w:w="313" w:type="pct"/>
          </w:tcPr>
          <w:p w14:paraId="1EB64609"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-0.23</w:t>
            </w:r>
            <w:r w:rsidR="00917CEA" w:rsidRPr="00BF52A5">
              <w:rPr>
                <w:rFonts w:cstheme="minorHAnsi"/>
                <w:color w:val="000000"/>
                <w:sz w:val="14"/>
                <w:szCs w:val="14"/>
              </w:rPr>
              <w:t>;</w:t>
            </w:r>
          </w:p>
        </w:tc>
        <w:tc>
          <w:tcPr>
            <w:tcW w:w="312" w:type="pct"/>
          </w:tcPr>
          <w:p w14:paraId="51A99019" w14:textId="77777777" w:rsidR="003E153C" w:rsidRPr="00BF52A5" w:rsidRDefault="003E153C" w:rsidP="00917CEA">
            <w:pPr>
              <w:rPr>
                <w:rFonts w:cstheme="minorHAnsi"/>
                <w:color w:val="000000"/>
                <w:sz w:val="14"/>
                <w:szCs w:val="14"/>
              </w:rPr>
            </w:pPr>
            <w:r w:rsidRPr="00BF52A5">
              <w:rPr>
                <w:rFonts w:cstheme="minorHAnsi"/>
                <w:color w:val="000000"/>
                <w:sz w:val="14"/>
                <w:szCs w:val="14"/>
              </w:rPr>
              <w:t>-0.04</w:t>
            </w:r>
          </w:p>
        </w:tc>
      </w:tr>
      <w:tr w:rsidR="00522741" w:rsidRPr="00BF52A5" w14:paraId="3BA7E09D" w14:textId="77777777" w:rsidTr="00BF52A5">
        <w:trPr>
          <w:trHeight w:val="170"/>
        </w:trPr>
        <w:tc>
          <w:tcPr>
            <w:tcW w:w="1313" w:type="pct"/>
          </w:tcPr>
          <w:p w14:paraId="2769D2AE" w14:textId="77777777" w:rsidR="00522741" w:rsidRPr="00BF52A5" w:rsidRDefault="00522741" w:rsidP="00522741">
            <w:pPr>
              <w:spacing w:before="36" w:after="36"/>
              <w:rPr>
                <w:rFonts w:eastAsia="Cambria" w:cstheme="minorHAnsi"/>
                <w:sz w:val="14"/>
                <w:szCs w:val="14"/>
              </w:rPr>
            </w:pPr>
            <w:r w:rsidRPr="00BF52A5">
              <w:rPr>
                <w:rFonts w:eastAsia="Cambria" w:cstheme="minorHAnsi"/>
                <w:b/>
                <w:bCs/>
                <w:sz w:val="14"/>
                <w:szCs w:val="14"/>
              </w:rPr>
              <w:t>Household income, ref= High</w:t>
            </w:r>
          </w:p>
        </w:tc>
        <w:tc>
          <w:tcPr>
            <w:tcW w:w="548" w:type="pct"/>
          </w:tcPr>
          <w:p w14:paraId="21C42345" w14:textId="77777777" w:rsidR="00522741" w:rsidRPr="00BF52A5" w:rsidRDefault="00522741" w:rsidP="00522741">
            <w:pPr>
              <w:spacing w:before="36" w:after="36"/>
              <w:jc w:val="right"/>
              <w:rPr>
                <w:rFonts w:eastAsia="Cambria" w:cstheme="minorHAnsi"/>
                <w:sz w:val="14"/>
                <w:szCs w:val="14"/>
              </w:rPr>
            </w:pPr>
          </w:p>
        </w:tc>
        <w:tc>
          <w:tcPr>
            <w:tcW w:w="313" w:type="pct"/>
          </w:tcPr>
          <w:p w14:paraId="7C89E188" w14:textId="77777777" w:rsidR="00522741" w:rsidRPr="00BF52A5" w:rsidRDefault="00522741" w:rsidP="00522741">
            <w:pPr>
              <w:spacing w:before="36" w:after="36"/>
              <w:jc w:val="right"/>
              <w:rPr>
                <w:rFonts w:eastAsia="Cambria" w:cstheme="minorHAnsi"/>
                <w:sz w:val="14"/>
                <w:szCs w:val="14"/>
              </w:rPr>
            </w:pPr>
          </w:p>
        </w:tc>
        <w:tc>
          <w:tcPr>
            <w:tcW w:w="326" w:type="pct"/>
          </w:tcPr>
          <w:p w14:paraId="509E2BF2" w14:textId="77777777" w:rsidR="00522741" w:rsidRPr="00BF52A5" w:rsidRDefault="00522741" w:rsidP="00522741">
            <w:pPr>
              <w:spacing w:before="36" w:after="36"/>
              <w:rPr>
                <w:rFonts w:eastAsia="Cambria" w:cstheme="minorHAnsi"/>
                <w:sz w:val="14"/>
                <w:szCs w:val="14"/>
              </w:rPr>
            </w:pPr>
          </w:p>
        </w:tc>
        <w:tc>
          <w:tcPr>
            <w:tcW w:w="619" w:type="pct"/>
          </w:tcPr>
          <w:p w14:paraId="5F08C166" w14:textId="77777777" w:rsidR="00522741" w:rsidRPr="00BF52A5" w:rsidRDefault="00522741" w:rsidP="00522741">
            <w:pPr>
              <w:spacing w:before="36" w:after="36"/>
              <w:jc w:val="right"/>
              <w:rPr>
                <w:rFonts w:eastAsia="Cambria" w:cstheme="minorHAnsi"/>
                <w:sz w:val="14"/>
                <w:szCs w:val="14"/>
              </w:rPr>
            </w:pPr>
          </w:p>
        </w:tc>
        <w:tc>
          <w:tcPr>
            <w:tcW w:w="313" w:type="pct"/>
          </w:tcPr>
          <w:p w14:paraId="6DF041C4" w14:textId="77777777" w:rsidR="00522741" w:rsidRPr="00BF52A5" w:rsidRDefault="00522741" w:rsidP="00522741">
            <w:pPr>
              <w:spacing w:before="36" w:after="36"/>
              <w:jc w:val="right"/>
              <w:rPr>
                <w:rFonts w:eastAsia="Cambria" w:cstheme="minorHAnsi"/>
                <w:sz w:val="14"/>
                <w:szCs w:val="14"/>
              </w:rPr>
            </w:pPr>
          </w:p>
        </w:tc>
        <w:tc>
          <w:tcPr>
            <w:tcW w:w="284" w:type="pct"/>
          </w:tcPr>
          <w:p w14:paraId="3517E2A2" w14:textId="77777777" w:rsidR="00522741" w:rsidRPr="00BF52A5" w:rsidRDefault="00522741" w:rsidP="00522741">
            <w:pPr>
              <w:spacing w:before="36" w:after="36"/>
              <w:rPr>
                <w:rFonts w:eastAsia="Cambria" w:cstheme="minorHAnsi"/>
                <w:sz w:val="14"/>
                <w:szCs w:val="14"/>
              </w:rPr>
            </w:pPr>
          </w:p>
        </w:tc>
        <w:tc>
          <w:tcPr>
            <w:tcW w:w="660" w:type="pct"/>
          </w:tcPr>
          <w:p w14:paraId="705E2003" w14:textId="77777777" w:rsidR="00522741" w:rsidRPr="00BF52A5" w:rsidRDefault="00522741" w:rsidP="00522741">
            <w:pPr>
              <w:spacing w:before="36" w:after="36"/>
              <w:jc w:val="right"/>
              <w:rPr>
                <w:rFonts w:eastAsia="Cambria" w:cstheme="minorHAnsi"/>
                <w:sz w:val="14"/>
                <w:szCs w:val="14"/>
              </w:rPr>
            </w:pPr>
          </w:p>
        </w:tc>
        <w:tc>
          <w:tcPr>
            <w:tcW w:w="313" w:type="pct"/>
          </w:tcPr>
          <w:p w14:paraId="65FF1803" w14:textId="77777777" w:rsidR="00522741" w:rsidRPr="00BF52A5" w:rsidRDefault="00522741" w:rsidP="00522741">
            <w:pPr>
              <w:spacing w:before="36" w:after="36"/>
              <w:jc w:val="right"/>
              <w:rPr>
                <w:rFonts w:eastAsia="Cambria" w:cstheme="minorHAnsi"/>
                <w:sz w:val="14"/>
                <w:szCs w:val="14"/>
              </w:rPr>
            </w:pPr>
          </w:p>
        </w:tc>
        <w:tc>
          <w:tcPr>
            <w:tcW w:w="312" w:type="pct"/>
          </w:tcPr>
          <w:p w14:paraId="06490DED" w14:textId="77777777" w:rsidR="00522741" w:rsidRPr="00BF52A5" w:rsidRDefault="00522741" w:rsidP="00522741">
            <w:pPr>
              <w:spacing w:before="36" w:after="36"/>
              <w:rPr>
                <w:rFonts w:eastAsia="Cambria" w:cstheme="minorHAnsi"/>
                <w:sz w:val="14"/>
                <w:szCs w:val="14"/>
              </w:rPr>
            </w:pPr>
          </w:p>
        </w:tc>
      </w:tr>
      <w:tr w:rsidR="00522741" w:rsidRPr="00BF52A5" w14:paraId="06FB3CCE" w14:textId="77777777" w:rsidTr="00BF52A5">
        <w:trPr>
          <w:trHeight w:val="170"/>
        </w:trPr>
        <w:tc>
          <w:tcPr>
            <w:tcW w:w="1313" w:type="pct"/>
          </w:tcPr>
          <w:p w14:paraId="3260C49F" w14:textId="77777777" w:rsidR="00522741" w:rsidRPr="00BF52A5" w:rsidRDefault="00522741" w:rsidP="00522741">
            <w:pPr>
              <w:spacing w:before="36" w:after="36"/>
              <w:rPr>
                <w:rFonts w:eastAsia="Cambria" w:cstheme="minorHAnsi"/>
                <w:sz w:val="14"/>
                <w:szCs w:val="14"/>
              </w:rPr>
            </w:pPr>
            <w:r w:rsidRPr="00BF52A5">
              <w:rPr>
                <w:rFonts w:eastAsia="Cambria" w:cstheme="minorHAnsi"/>
                <w:sz w:val="14"/>
                <w:szCs w:val="14"/>
              </w:rPr>
              <w:t>   Medium</w:t>
            </w:r>
          </w:p>
        </w:tc>
        <w:tc>
          <w:tcPr>
            <w:tcW w:w="548" w:type="pct"/>
          </w:tcPr>
          <w:p w14:paraId="4563DC95"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0.92</w:t>
            </w:r>
          </w:p>
        </w:tc>
        <w:tc>
          <w:tcPr>
            <w:tcW w:w="313" w:type="pct"/>
          </w:tcPr>
          <w:p w14:paraId="23120B49"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0.65;</w:t>
            </w:r>
          </w:p>
        </w:tc>
        <w:tc>
          <w:tcPr>
            <w:tcW w:w="326" w:type="pct"/>
          </w:tcPr>
          <w:p w14:paraId="0647AA1E" w14:textId="77777777" w:rsidR="00522741" w:rsidRPr="00BF52A5" w:rsidRDefault="00522741" w:rsidP="00522741">
            <w:pPr>
              <w:rPr>
                <w:rFonts w:cstheme="minorHAnsi"/>
                <w:color w:val="000000"/>
                <w:sz w:val="14"/>
                <w:szCs w:val="14"/>
              </w:rPr>
            </w:pPr>
            <w:r w:rsidRPr="00BF52A5">
              <w:rPr>
                <w:rFonts w:cstheme="minorHAnsi"/>
                <w:color w:val="000000"/>
                <w:sz w:val="14"/>
                <w:szCs w:val="14"/>
              </w:rPr>
              <w:t>1.19</w:t>
            </w:r>
          </w:p>
        </w:tc>
        <w:tc>
          <w:tcPr>
            <w:tcW w:w="619" w:type="pct"/>
          </w:tcPr>
          <w:p w14:paraId="0655F607"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0.82</w:t>
            </w:r>
          </w:p>
        </w:tc>
        <w:tc>
          <w:tcPr>
            <w:tcW w:w="313" w:type="pct"/>
          </w:tcPr>
          <w:p w14:paraId="2ACC15B4"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0.56;</w:t>
            </w:r>
          </w:p>
        </w:tc>
        <w:tc>
          <w:tcPr>
            <w:tcW w:w="284" w:type="pct"/>
          </w:tcPr>
          <w:p w14:paraId="726965D7" w14:textId="77777777" w:rsidR="00522741" w:rsidRPr="00BF52A5" w:rsidRDefault="00522741" w:rsidP="00522741">
            <w:pPr>
              <w:rPr>
                <w:rFonts w:cstheme="minorHAnsi"/>
                <w:color w:val="000000"/>
                <w:sz w:val="14"/>
                <w:szCs w:val="14"/>
              </w:rPr>
            </w:pPr>
            <w:r w:rsidRPr="00BF52A5">
              <w:rPr>
                <w:rFonts w:cstheme="minorHAnsi"/>
                <w:color w:val="000000"/>
                <w:sz w:val="14"/>
                <w:szCs w:val="14"/>
              </w:rPr>
              <w:t>1.08</w:t>
            </w:r>
          </w:p>
        </w:tc>
        <w:tc>
          <w:tcPr>
            <w:tcW w:w="660" w:type="pct"/>
          </w:tcPr>
          <w:p w14:paraId="5074E5EF" w14:textId="4F974D11" w:rsidR="00522741" w:rsidRPr="00BF52A5" w:rsidRDefault="00522741" w:rsidP="00522741">
            <w:pPr>
              <w:jc w:val="right"/>
              <w:rPr>
                <w:rFonts w:cstheme="minorHAnsi"/>
                <w:color w:val="000000"/>
                <w:sz w:val="14"/>
                <w:szCs w:val="14"/>
              </w:rPr>
            </w:pPr>
            <w:r w:rsidRPr="00BF52A5">
              <w:rPr>
                <w:rFonts w:cstheme="minorHAnsi"/>
                <w:color w:val="000000"/>
                <w:sz w:val="14"/>
                <w:szCs w:val="14"/>
              </w:rPr>
              <w:t>-0.10</w:t>
            </w:r>
            <w:r w:rsidR="00A84B4F" w:rsidRPr="00BF52A5">
              <w:rPr>
                <w:rFonts w:cstheme="minorHAnsi"/>
                <w:color w:val="000000"/>
                <w:sz w:val="14"/>
                <w:szCs w:val="14"/>
              </w:rPr>
              <w:t>*</w:t>
            </w:r>
          </w:p>
        </w:tc>
        <w:tc>
          <w:tcPr>
            <w:tcW w:w="313" w:type="pct"/>
          </w:tcPr>
          <w:p w14:paraId="2FA5F358"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-0.19;</w:t>
            </w:r>
          </w:p>
        </w:tc>
        <w:tc>
          <w:tcPr>
            <w:tcW w:w="312" w:type="pct"/>
          </w:tcPr>
          <w:p w14:paraId="0C753191" w14:textId="77777777" w:rsidR="00522741" w:rsidRPr="00BF52A5" w:rsidRDefault="00522741" w:rsidP="00522741">
            <w:pPr>
              <w:rPr>
                <w:rFonts w:cstheme="minorHAnsi"/>
                <w:color w:val="000000"/>
                <w:sz w:val="14"/>
                <w:szCs w:val="14"/>
              </w:rPr>
            </w:pPr>
            <w:r w:rsidRPr="00BF52A5">
              <w:rPr>
                <w:rFonts w:cstheme="minorHAnsi"/>
                <w:color w:val="000000"/>
                <w:sz w:val="14"/>
                <w:szCs w:val="14"/>
              </w:rPr>
              <w:t>-0.01</w:t>
            </w:r>
          </w:p>
        </w:tc>
      </w:tr>
      <w:tr w:rsidR="00522741" w:rsidRPr="00BF52A5" w14:paraId="320417A3" w14:textId="77777777" w:rsidTr="00BF52A5">
        <w:trPr>
          <w:trHeight w:val="170"/>
        </w:trPr>
        <w:tc>
          <w:tcPr>
            <w:tcW w:w="1313" w:type="pct"/>
          </w:tcPr>
          <w:p w14:paraId="6F5855FE" w14:textId="77777777" w:rsidR="00522741" w:rsidRPr="00BF52A5" w:rsidRDefault="00522741" w:rsidP="00522741">
            <w:pPr>
              <w:spacing w:before="36" w:after="36"/>
              <w:rPr>
                <w:rFonts w:eastAsia="Cambria" w:cstheme="minorHAnsi"/>
                <w:sz w:val="14"/>
                <w:szCs w:val="14"/>
              </w:rPr>
            </w:pPr>
            <w:r w:rsidRPr="00BF52A5">
              <w:rPr>
                <w:rFonts w:eastAsia="Cambria" w:cstheme="minorHAnsi"/>
                <w:sz w:val="14"/>
                <w:szCs w:val="14"/>
              </w:rPr>
              <w:t>   Low</w:t>
            </w:r>
          </w:p>
        </w:tc>
        <w:tc>
          <w:tcPr>
            <w:tcW w:w="548" w:type="pct"/>
          </w:tcPr>
          <w:p w14:paraId="2AE7E317"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2.05</w:t>
            </w:r>
          </w:p>
        </w:tc>
        <w:tc>
          <w:tcPr>
            <w:tcW w:w="313" w:type="pct"/>
          </w:tcPr>
          <w:p w14:paraId="1CFFBFE6"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1.77;</w:t>
            </w:r>
          </w:p>
        </w:tc>
        <w:tc>
          <w:tcPr>
            <w:tcW w:w="326" w:type="pct"/>
          </w:tcPr>
          <w:p w14:paraId="1A71AC87" w14:textId="77777777" w:rsidR="00522741" w:rsidRPr="00BF52A5" w:rsidRDefault="00522741" w:rsidP="00522741">
            <w:pPr>
              <w:rPr>
                <w:rFonts w:cstheme="minorHAnsi"/>
                <w:color w:val="000000"/>
                <w:sz w:val="14"/>
                <w:szCs w:val="14"/>
              </w:rPr>
            </w:pPr>
            <w:r w:rsidRPr="00BF52A5">
              <w:rPr>
                <w:rFonts w:cstheme="minorHAnsi"/>
                <w:color w:val="000000"/>
                <w:sz w:val="14"/>
                <w:szCs w:val="14"/>
              </w:rPr>
              <w:t>2.34</w:t>
            </w:r>
          </w:p>
        </w:tc>
        <w:tc>
          <w:tcPr>
            <w:tcW w:w="619" w:type="pct"/>
          </w:tcPr>
          <w:p w14:paraId="15F485F2"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1.91</w:t>
            </w:r>
          </w:p>
        </w:tc>
        <w:tc>
          <w:tcPr>
            <w:tcW w:w="313" w:type="pct"/>
          </w:tcPr>
          <w:p w14:paraId="60C352A7"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1.62;</w:t>
            </w:r>
          </w:p>
        </w:tc>
        <w:tc>
          <w:tcPr>
            <w:tcW w:w="284" w:type="pct"/>
          </w:tcPr>
          <w:p w14:paraId="4046C448" w14:textId="77777777" w:rsidR="00522741" w:rsidRPr="00BF52A5" w:rsidRDefault="00522741" w:rsidP="00522741">
            <w:pPr>
              <w:rPr>
                <w:rFonts w:cstheme="minorHAnsi"/>
                <w:color w:val="000000"/>
                <w:sz w:val="14"/>
                <w:szCs w:val="14"/>
              </w:rPr>
            </w:pPr>
            <w:r w:rsidRPr="00BF52A5">
              <w:rPr>
                <w:rFonts w:cstheme="minorHAnsi"/>
                <w:color w:val="000000"/>
                <w:sz w:val="14"/>
                <w:szCs w:val="14"/>
              </w:rPr>
              <w:t>2.20</w:t>
            </w:r>
          </w:p>
        </w:tc>
        <w:tc>
          <w:tcPr>
            <w:tcW w:w="660" w:type="pct"/>
          </w:tcPr>
          <w:p w14:paraId="75E4E268" w14:textId="30BC413E" w:rsidR="00522741" w:rsidRPr="00BF52A5" w:rsidRDefault="00522741" w:rsidP="00522741">
            <w:pPr>
              <w:jc w:val="right"/>
              <w:rPr>
                <w:rFonts w:cstheme="minorHAnsi"/>
                <w:color w:val="000000"/>
                <w:sz w:val="14"/>
                <w:szCs w:val="14"/>
              </w:rPr>
            </w:pPr>
            <w:r w:rsidRPr="00BF52A5">
              <w:rPr>
                <w:rFonts w:cstheme="minorHAnsi"/>
                <w:color w:val="000000"/>
                <w:sz w:val="14"/>
                <w:szCs w:val="14"/>
              </w:rPr>
              <w:t>-0.14</w:t>
            </w:r>
            <w:r w:rsidR="00A84B4F" w:rsidRPr="00BF52A5">
              <w:rPr>
                <w:rFonts w:cstheme="minorHAnsi"/>
                <w:color w:val="000000"/>
                <w:sz w:val="14"/>
                <w:szCs w:val="14"/>
              </w:rPr>
              <w:t>*</w:t>
            </w:r>
          </w:p>
        </w:tc>
        <w:tc>
          <w:tcPr>
            <w:tcW w:w="313" w:type="pct"/>
          </w:tcPr>
          <w:p w14:paraId="68CEB155" w14:textId="77777777" w:rsidR="00522741" w:rsidRPr="00BF52A5" w:rsidRDefault="00522741" w:rsidP="00522741">
            <w:pPr>
              <w:jc w:val="right"/>
              <w:rPr>
                <w:rFonts w:cstheme="minorHAnsi"/>
                <w:color w:val="000000"/>
                <w:sz w:val="14"/>
                <w:szCs w:val="14"/>
              </w:rPr>
            </w:pPr>
            <w:r w:rsidRPr="00BF52A5">
              <w:rPr>
                <w:rFonts w:cstheme="minorHAnsi"/>
                <w:color w:val="000000"/>
                <w:sz w:val="14"/>
                <w:szCs w:val="14"/>
              </w:rPr>
              <w:t>-0.25;</w:t>
            </w:r>
          </w:p>
        </w:tc>
        <w:tc>
          <w:tcPr>
            <w:tcW w:w="312" w:type="pct"/>
          </w:tcPr>
          <w:p w14:paraId="5C75E5F7" w14:textId="77777777" w:rsidR="00522741" w:rsidRPr="00BF52A5" w:rsidRDefault="00522741" w:rsidP="00522741">
            <w:pPr>
              <w:rPr>
                <w:rFonts w:cstheme="minorHAnsi"/>
                <w:color w:val="000000"/>
                <w:sz w:val="14"/>
                <w:szCs w:val="14"/>
              </w:rPr>
            </w:pPr>
            <w:r w:rsidRPr="00BF52A5">
              <w:rPr>
                <w:rFonts w:cstheme="minorHAnsi"/>
                <w:color w:val="000000"/>
                <w:sz w:val="14"/>
                <w:szCs w:val="14"/>
              </w:rPr>
              <w:t>-0.04</w:t>
            </w:r>
          </w:p>
        </w:tc>
      </w:tr>
      <w:tr w:rsidR="00522741" w:rsidRPr="00BF52A5" w14:paraId="438A00C4" w14:textId="77777777" w:rsidTr="00BF52A5">
        <w:trPr>
          <w:trHeight w:val="170"/>
        </w:trPr>
        <w:tc>
          <w:tcPr>
            <w:tcW w:w="1313" w:type="pct"/>
          </w:tcPr>
          <w:p w14:paraId="620B9910" w14:textId="77777777" w:rsidR="00522741" w:rsidRPr="00BF52A5" w:rsidRDefault="00522741" w:rsidP="00434D82">
            <w:pPr>
              <w:spacing w:before="36" w:after="36"/>
              <w:rPr>
                <w:rFonts w:eastAsia="Cambria" w:cstheme="minorHAnsi"/>
                <w:sz w:val="14"/>
                <w:szCs w:val="14"/>
              </w:rPr>
            </w:pPr>
            <w:r w:rsidRPr="00BF52A5">
              <w:rPr>
                <w:rFonts w:eastAsia="Cambria" w:cstheme="minorHAnsi"/>
                <w:b/>
                <w:bCs/>
                <w:sz w:val="14"/>
                <w:szCs w:val="14"/>
              </w:rPr>
              <w:t>Housing, ref= Own home</w:t>
            </w:r>
          </w:p>
        </w:tc>
        <w:tc>
          <w:tcPr>
            <w:tcW w:w="548" w:type="pct"/>
          </w:tcPr>
          <w:p w14:paraId="71FBD446" w14:textId="77777777" w:rsidR="00522741" w:rsidRPr="00BF52A5" w:rsidRDefault="00522741" w:rsidP="00434D82">
            <w:pPr>
              <w:spacing w:before="36" w:after="36"/>
              <w:jc w:val="right"/>
              <w:rPr>
                <w:rFonts w:eastAsia="Cambria" w:cstheme="minorHAnsi"/>
                <w:sz w:val="14"/>
                <w:szCs w:val="14"/>
              </w:rPr>
            </w:pPr>
          </w:p>
        </w:tc>
        <w:tc>
          <w:tcPr>
            <w:tcW w:w="313" w:type="pct"/>
          </w:tcPr>
          <w:p w14:paraId="650B7CFC" w14:textId="77777777" w:rsidR="00522741" w:rsidRPr="00BF52A5" w:rsidRDefault="00522741" w:rsidP="00434D82">
            <w:pPr>
              <w:spacing w:before="36" w:after="36"/>
              <w:jc w:val="right"/>
              <w:rPr>
                <w:rFonts w:eastAsia="Cambria" w:cstheme="minorHAnsi"/>
                <w:sz w:val="14"/>
                <w:szCs w:val="14"/>
              </w:rPr>
            </w:pPr>
          </w:p>
        </w:tc>
        <w:tc>
          <w:tcPr>
            <w:tcW w:w="326" w:type="pct"/>
          </w:tcPr>
          <w:p w14:paraId="04C6BD9F" w14:textId="77777777" w:rsidR="00522741" w:rsidRPr="00BF52A5" w:rsidRDefault="00522741" w:rsidP="00434D82">
            <w:pPr>
              <w:spacing w:before="36" w:after="36"/>
              <w:rPr>
                <w:rFonts w:eastAsia="Cambria" w:cstheme="minorHAnsi"/>
                <w:sz w:val="14"/>
                <w:szCs w:val="14"/>
              </w:rPr>
            </w:pPr>
          </w:p>
        </w:tc>
        <w:tc>
          <w:tcPr>
            <w:tcW w:w="619" w:type="pct"/>
          </w:tcPr>
          <w:p w14:paraId="576529B8" w14:textId="77777777" w:rsidR="00522741" w:rsidRPr="00BF52A5" w:rsidRDefault="00522741" w:rsidP="00434D82">
            <w:pPr>
              <w:spacing w:before="36" w:after="36"/>
              <w:jc w:val="right"/>
              <w:rPr>
                <w:rFonts w:eastAsia="Cambria" w:cstheme="minorHAnsi"/>
                <w:sz w:val="14"/>
                <w:szCs w:val="14"/>
              </w:rPr>
            </w:pPr>
          </w:p>
        </w:tc>
        <w:tc>
          <w:tcPr>
            <w:tcW w:w="313" w:type="pct"/>
          </w:tcPr>
          <w:p w14:paraId="5EFE5115" w14:textId="77777777" w:rsidR="00522741" w:rsidRPr="00BF52A5" w:rsidRDefault="00522741" w:rsidP="00434D82">
            <w:pPr>
              <w:spacing w:before="36" w:after="36"/>
              <w:jc w:val="right"/>
              <w:rPr>
                <w:rFonts w:eastAsia="Cambria" w:cstheme="minorHAnsi"/>
                <w:sz w:val="14"/>
                <w:szCs w:val="14"/>
              </w:rPr>
            </w:pPr>
          </w:p>
        </w:tc>
        <w:tc>
          <w:tcPr>
            <w:tcW w:w="284" w:type="pct"/>
          </w:tcPr>
          <w:p w14:paraId="5D797947" w14:textId="77777777" w:rsidR="00522741" w:rsidRPr="00BF52A5" w:rsidRDefault="00522741" w:rsidP="00434D82">
            <w:pPr>
              <w:spacing w:before="36" w:after="36"/>
              <w:rPr>
                <w:rFonts w:eastAsia="Cambria" w:cstheme="minorHAnsi"/>
                <w:sz w:val="14"/>
                <w:szCs w:val="14"/>
              </w:rPr>
            </w:pPr>
          </w:p>
        </w:tc>
        <w:tc>
          <w:tcPr>
            <w:tcW w:w="660" w:type="pct"/>
          </w:tcPr>
          <w:p w14:paraId="182E9327" w14:textId="77777777" w:rsidR="00522741" w:rsidRPr="00BF52A5" w:rsidRDefault="00522741" w:rsidP="00434D82">
            <w:pPr>
              <w:spacing w:before="36" w:after="36"/>
              <w:jc w:val="right"/>
              <w:rPr>
                <w:rFonts w:eastAsia="Cambria" w:cstheme="minorHAnsi"/>
                <w:sz w:val="14"/>
                <w:szCs w:val="14"/>
              </w:rPr>
            </w:pPr>
          </w:p>
        </w:tc>
        <w:tc>
          <w:tcPr>
            <w:tcW w:w="313" w:type="pct"/>
          </w:tcPr>
          <w:p w14:paraId="4DD00A65" w14:textId="77777777" w:rsidR="00522741" w:rsidRPr="00BF52A5" w:rsidRDefault="00522741" w:rsidP="00434D82">
            <w:pPr>
              <w:spacing w:before="36" w:after="36"/>
              <w:jc w:val="right"/>
              <w:rPr>
                <w:rFonts w:eastAsia="Cambria" w:cstheme="minorHAnsi"/>
                <w:sz w:val="14"/>
                <w:szCs w:val="14"/>
              </w:rPr>
            </w:pPr>
          </w:p>
        </w:tc>
        <w:tc>
          <w:tcPr>
            <w:tcW w:w="312" w:type="pct"/>
          </w:tcPr>
          <w:p w14:paraId="412BAC9E" w14:textId="77777777" w:rsidR="00522741" w:rsidRPr="00BF52A5" w:rsidRDefault="00522741" w:rsidP="00434D82">
            <w:pPr>
              <w:spacing w:before="36" w:after="36"/>
              <w:rPr>
                <w:rFonts w:eastAsia="Cambria" w:cstheme="minorHAnsi"/>
                <w:sz w:val="14"/>
                <w:szCs w:val="14"/>
              </w:rPr>
            </w:pPr>
          </w:p>
        </w:tc>
      </w:tr>
      <w:tr w:rsidR="00522741" w:rsidRPr="00BF52A5" w14:paraId="765146B2" w14:textId="77777777" w:rsidTr="00BF52A5">
        <w:trPr>
          <w:trHeight w:val="170"/>
        </w:trPr>
        <w:tc>
          <w:tcPr>
            <w:tcW w:w="1313" w:type="pct"/>
          </w:tcPr>
          <w:p w14:paraId="204C311A" w14:textId="77777777" w:rsidR="00522741" w:rsidRPr="00BF52A5" w:rsidRDefault="00522741" w:rsidP="00434D82">
            <w:pPr>
              <w:spacing w:before="36" w:after="36"/>
              <w:rPr>
                <w:rFonts w:eastAsia="Cambria" w:cstheme="minorHAnsi"/>
                <w:sz w:val="14"/>
                <w:szCs w:val="14"/>
              </w:rPr>
            </w:pPr>
            <w:r w:rsidRPr="00BF52A5">
              <w:rPr>
                <w:rFonts w:eastAsia="Cambria" w:cstheme="minorHAnsi"/>
                <w:sz w:val="14"/>
                <w:szCs w:val="14"/>
              </w:rPr>
              <w:t>   Rented home</w:t>
            </w:r>
          </w:p>
        </w:tc>
        <w:tc>
          <w:tcPr>
            <w:tcW w:w="548" w:type="pct"/>
          </w:tcPr>
          <w:p w14:paraId="26047A61"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1.24</w:t>
            </w:r>
          </w:p>
        </w:tc>
        <w:tc>
          <w:tcPr>
            <w:tcW w:w="313" w:type="pct"/>
          </w:tcPr>
          <w:p w14:paraId="14D79D1A"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1.02;</w:t>
            </w:r>
          </w:p>
        </w:tc>
        <w:tc>
          <w:tcPr>
            <w:tcW w:w="326" w:type="pct"/>
          </w:tcPr>
          <w:p w14:paraId="2EB2BB53" w14:textId="77777777" w:rsidR="00522741" w:rsidRPr="00BF52A5" w:rsidRDefault="00522741" w:rsidP="00434D82">
            <w:pPr>
              <w:rPr>
                <w:rFonts w:cstheme="minorHAnsi"/>
                <w:color w:val="000000"/>
                <w:sz w:val="14"/>
                <w:szCs w:val="14"/>
              </w:rPr>
            </w:pPr>
            <w:r w:rsidRPr="00BF52A5">
              <w:rPr>
                <w:rFonts w:cstheme="minorHAnsi"/>
                <w:color w:val="000000"/>
                <w:sz w:val="14"/>
                <w:szCs w:val="14"/>
              </w:rPr>
              <w:t>1.45</w:t>
            </w:r>
          </w:p>
        </w:tc>
        <w:tc>
          <w:tcPr>
            <w:tcW w:w="619" w:type="pct"/>
          </w:tcPr>
          <w:p w14:paraId="19C92091"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1.15</w:t>
            </w:r>
          </w:p>
        </w:tc>
        <w:tc>
          <w:tcPr>
            <w:tcW w:w="313" w:type="pct"/>
          </w:tcPr>
          <w:p w14:paraId="53F3241B"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0.94;</w:t>
            </w:r>
          </w:p>
        </w:tc>
        <w:tc>
          <w:tcPr>
            <w:tcW w:w="284" w:type="pct"/>
          </w:tcPr>
          <w:p w14:paraId="31BCF9F3" w14:textId="77777777" w:rsidR="00522741" w:rsidRPr="00BF52A5" w:rsidRDefault="00522741" w:rsidP="00434D82">
            <w:pPr>
              <w:rPr>
                <w:rFonts w:cstheme="minorHAnsi"/>
                <w:color w:val="000000"/>
                <w:sz w:val="14"/>
                <w:szCs w:val="14"/>
              </w:rPr>
            </w:pPr>
            <w:r w:rsidRPr="00BF52A5">
              <w:rPr>
                <w:rFonts w:cstheme="minorHAnsi"/>
                <w:color w:val="000000"/>
                <w:sz w:val="14"/>
                <w:szCs w:val="14"/>
              </w:rPr>
              <w:t>1.36</w:t>
            </w:r>
          </w:p>
        </w:tc>
        <w:tc>
          <w:tcPr>
            <w:tcW w:w="660" w:type="pct"/>
          </w:tcPr>
          <w:p w14:paraId="39CDA676" w14:textId="411FC0EA" w:rsidR="00522741" w:rsidRPr="00BF52A5" w:rsidRDefault="00522741" w:rsidP="00434D82">
            <w:pPr>
              <w:jc w:val="right"/>
              <w:rPr>
                <w:rFonts w:cstheme="minorHAnsi"/>
                <w:color w:val="000000"/>
                <w:sz w:val="14"/>
                <w:szCs w:val="14"/>
              </w:rPr>
            </w:pPr>
            <w:r w:rsidRPr="00BF52A5">
              <w:rPr>
                <w:rFonts w:cstheme="minorHAnsi"/>
                <w:color w:val="000000"/>
                <w:sz w:val="14"/>
                <w:szCs w:val="14"/>
              </w:rPr>
              <w:t>-0.09</w:t>
            </w:r>
            <w:r w:rsidR="00A84B4F" w:rsidRPr="00BF52A5">
              <w:rPr>
                <w:rFonts w:cstheme="minorHAnsi"/>
                <w:color w:val="000000"/>
                <w:sz w:val="14"/>
                <w:szCs w:val="14"/>
              </w:rPr>
              <w:t>*</w:t>
            </w:r>
          </w:p>
        </w:tc>
        <w:tc>
          <w:tcPr>
            <w:tcW w:w="313" w:type="pct"/>
          </w:tcPr>
          <w:p w14:paraId="2177C5C6"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-0.16;</w:t>
            </w:r>
          </w:p>
        </w:tc>
        <w:tc>
          <w:tcPr>
            <w:tcW w:w="312" w:type="pct"/>
          </w:tcPr>
          <w:p w14:paraId="0AEB0CA8" w14:textId="77777777" w:rsidR="00522741" w:rsidRPr="00BF52A5" w:rsidRDefault="00522741" w:rsidP="00434D82">
            <w:pPr>
              <w:rPr>
                <w:rFonts w:cstheme="minorHAnsi"/>
                <w:color w:val="000000"/>
                <w:sz w:val="14"/>
                <w:szCs w:val="14"/>
              </w:rPr>
            </w:pPr>
            <w:r w:rsidRPr="00BF52A5">
              <w:rPr>
                <w:rFonts w:cstheme="minorHAnsi"/>
                <w:color w:val="000000"/>
                <w:sz w:val="14"/>
                <w:szCs w:val="14"/>
              </w:rPr>
              <w:t>-0.02</w:t>
            </w:r>
          </w:p>
        </w:tc>
      </w:tr>
      <w:tr w:rsidR="00522741" w:rsidRPr="00BF52A5" w14:paraId="1EDE3E16" w14:textId="77777777" w:rsidTr="00BF52A5">
        <w:trPr>
          <w:trHeight w:val="170"/>
        </w:trPr>
        <w:tc>
          <w:tcPr>
            <w:tcW w:w="1313" w:type="pct"/>
          </w:tcPr>
          <w:p w14:paraId="27120750" w14:textId="77777777" w:rsidR="00522741" w:rsidRPr="00BF52A5" w:rsidRDefault="00522741" w:rsidP="00434D82">
            <w:pPr>
              <w:spacing w:before="36" w:after="36"/>
              <w:rPr>
                <w:rFonts w:eastAsia="Cambria" w:cstheme="minorHAnsi"/>
                <w:sz w:val="14"/>
                <w:szCs w:val="14"/>
              </w:rPr>
            </w:pPr>
            <w:r w:rsidRPr="00BF52A5">
              <w:rPr>
                <w:rFonts w:eastAsia="Cambria" w:cstheme="minorHAnsi"/>
                <w:b/>
                <w:bCs/>
                <w:sz w:val="14"/>
                <w:szCs w:val="14"/>
              </w:rPr>
              <w:t>Neighborhood deprivation, ref= Low</w:t>
            </w:r>
          </w:p>
        </w:tc>
        <w:tc>
          <w:tcPr>
            <w:tcW w:w="548" w:type="pct"/>
          </w:tcPr>
          <w:p w14:paraId="79AF4A39" w14:textId="77777777" w:rsidR="00522741" w:rsidRPr="00BF52A5" w:rsidRDefault="00522741" w:rsidP="00434D82">
            <w:pPr>
              <w:spacing w:before="36" w:after="36"/>
              <w:jc w:val="right"/>
              <w:rPr>
                <w:rFonts w:eastAsia="Cambria" w:cstheme="minorHAnsi"/>
                <w:sz w:val="14"/>
                <w:szCs w:val="14"/>
              </w:rPr>
            </w:pPr>
          </w:p>
        </w:tc>
        <w:tc>
          <w:tcPr>
            <w:tcW w:w="313" w:type="pct"/>
          </w:tcPr>
          <w:p w14:paraId="54BF5575" w14:textId="77777777" w:rsidR="00522741" w:rsidRPr="00BF52A5" w:rsidRDefault="00522741" w:rsidP="00434D82">
            <w:pPr>
              <w:spacing w:before="36" w:after="36"/>
              <w:jc w:val="right"/>
              <w:rPr>
                <w:rFonts w:eastAsia="Cambria" w:cstheme="minorHAnsi"/>
                <w:sz w:val="14"/>
                <w:szCs w:val="14"/>
              </w:rPr>
            </w:pPr>
          </w:p>
        </w:tc>
        <w:tc>
          <w:tcPr>
            <w:tcW w:w="326" w:type="pct"/>
          </w:tcPr>
          <w:p w14:paraId="4B3E40F2" w14:textId="77777777" w:rsidR="00522741" w:rsidRPr="00BF52A5" w:rsidRDefault="00522741" w:rsidP="00434D82">
            <w:pPr>
              <w:spacing w:before="36" w:after="36"/>
              <w:rPr>
                <w:rFonts w:eastAsia="Cambria" w:cstheme="minorHAnsi"/>
                <w:sz w:val="14"/>
                <w:szCs w:val="14"/>
              </w:rPr>
            </w:pPr>
          </w:p>
        </w:tc>
        <w:tc>
          <w:tcPr>
            <w:tcW w:w="619" w:type="pct"/>
          </w:tcPr>
          <w:p w14:paraId="2E4E5CC8" w14:textId="77777777" w:rsidR="00522741" w:rsidRPr="00BF52A5" w:rsidRDefault="00522741" w:rsidP="00434D82">
            <w:pPr>
              <w:spacing w:before="36" w:after="36"/>
              <w:jc w:val="right"/>
              <w:rPr>
                <w:rFonts w:eastAsia="Cambria" w:cstheme="minorHAnsi"/>
                <w:sz w:val="14"/>
                <w:szCs w:val="14"/>
              </w:rPr>
            </w:pPr>
          </w:p>
        </w:tc>
        <w:tc>
          <w:tcPr>
            <w:tcW w:w="313" w:type="pct"/>
          </w:tcPr>
          <w:p w14:paraId="0F4A2878" w14:textId="77777777" w:rsidR="00522741" w:rsidRPr="00BF52A5" w:rsidRDefault="00522741" w:rsidP="00434D82">
            <w:pPr>
              <w:spacing w:before="36" w:after="36"/>
              <w:jc w:val="right"/>
              <w:rPr>
                <w:rFonts w:eastAsia="Cambria" w:cstheme="minorHAnsi"/>
                <w:sz w:val="14"/>
                <w:szCs w:val="14"/>
              </w:rPr>
            </w:pPr>
          </w:p>
        </w:tc>
        <w:tc>
          <w:tcPr>
            <w:tcW w:w="284" w:type="pct"/>
          </w:tcPr>
          <w:p w14:paraId="2AFF45D5" w14:textId="77777777" w:rsidR="00522741" w:rsidRPr="00BF52A5" w:rsidRDefault="00522741" w:rsidP="00434D82">
            <w:pPr>
              <w:spacing w:before="36" w:after="36"/>
              <w:rPr>
                <w:rFonts w:eastAsia="Cambria" w:cstheme="minorHAnsi"/>
                <w:sz w:val="14"/>
                <w:szCs w:val="14"/>
              </w:rPr>
            </w:pPr>
          </w:p>
        </w:tc>
        <w:tc>
          <w:tcPr>
            <w:tcW w:w="660" w:type="pct"/>
          </w:tcPr>
          <w:p w14:paraId="1E26C5BC" w14:textId="77777777" w:rsidR="00522741" w:rsidRPr="00BF52A5" w:rsidRDefault="00522741" w:rsidP="00434D82">
            <w:pPr>
              <w:spacing w:before="36" w:after="36"/>
              <w:jc w:val="right"/>
              <w:rPr>
                <w:rFonts w:eastAsia="Cambria" w:cstheme="minorHAnsi"/>
                <w:sz w:val="14"/>
                <w:szCs w:val="14"/>
              </w:rPr>
            </w:pPr>
          </w:p>
        </w:tc>
        <w:tc>
          <w:tcPr>
            <w:tcW w:w="313" w:type="pct"/>
          </w:tcPr>
          <w:p w14:paraId="507C9077" w14:textId="77777777" w:rsidR="00522741" w:rsidRPr="00BF52A5" w:rsidRDefault="00522741" w:rsidP="00434D82">
            <w:pPr>
              <w:spacing w:before="36" w:after="36"/>
              <w:jc w:val="right"/>
              <w:rPr>
                <w:rFonts w:eastAsia="Cambria" w:cstheme="minorHAnsi"/>
                <w:sz w:val="14"/>
                <w:szCs w:val="14"/>
              </w:rPr>
            </w:pPr>
          </w:p>
        </w:tc>
        <w:tc>
          <w:tcPr>
            <w:tcW w:w="312" w:type="pct"/>
          </w:tcPr>
          <w:p w14:paraId="55BF16E5" w14:textId="77777777" w:rsidR="00522741" w:rsidRPr="00BF52A5" w:rsidRDefault="00522741" w:rsidP="00434D82">
            <w:pPr>
              <w:spacing w:before="36" w:after="36"/>
              <w:rPr>
                <w:rFonts w:eastAsia="Cambria" w:cstheme="minorHAnsi"/>
                <w:sz w:val="14"/>
                <w:szCs w:val="14"/>
              </w:rPr>
            </w:pPr>
          </w:p>
        </w:tc>
      </w:tr>
      <w:tr w:rsidR="00522741" w:rsidRPr="00BF52A5" w14:paraId="47645A9A" w14:textId="77777777" w:rsidTr="00BF52A5">
        <w:trPr>
          <w:trHeight w:val="170"/>
        </w:trPr>
        <w:tc>
          <w:tcPr>
            <w:tcW w:w="1313" w:type="pct"/>
          </w:tcPr>
          <w:p w14:paraId="4F00A53D" w14:textId="77777777" w:rsidR="00522741" w:rsidRPr="00BF52A5" w:rsidRDefault="00522741" w:rsidP="00434D82">
            <w:pPr>
              <w:spacing w:before="36" w:after="36"/>
              <w:rPr>
                <w:rFonts w:eastAsia="Cambria" w:cstheme="minorHAnsi"/>
                <w:sz w:val="14"/>
                <w:szCs w:val="14"/>
              </w:rPr>
            </w:pPr>
            <w:r w:rsidRPr="00BF52A5">
              <w:rPr>
                <w:rFonts w:eastAsia="Cambria" w:cstheme="minorHAnsi"/>
                <w:sz w:val="14"/>
                <w:szCs w:val="14"/>
              </w:rPr>
              <w:t>   Medium</w:t>
            </w:r>
          </w:p>
        </w:tc>
        <w:tc>
          <w:tcPr>
            <w:tcW w:w="548" w:type="pct"/>
          </w:tcPr>
          <w:p w14:paraId="66CFE76E"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0.66</w:t>
            </w:r>
          </w:p>
        </w:tc>
        <w:tc>
          <w:tcPr>
            <w:tcW w:w="313" w:type="pct"/>
          </w:tcPr>
          <w:p w14:paraId="50EE51BC"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0.40;</w:t>
            </w:r>
          </w:p>
        </w:tc>
        <w:tc>
          <w:tcPr>
            <w:tcW w:w="326" w:type="pct"/>
          </w:tcPr>
          <w:p w14:paraId="61C26CEA" w14:textId="77777777" w:rsidR="00522741" w:rsidRPr="00BF52A5" w:rsidRDefault="00522741" w:rsidP="00434D82">
            <w:pPr>
              <w:rPr>
                <w:rFonts w:cstheme="minorHAnsi"/>
                <w:color w:val="000000"/>
                <w:sz w:val="14"/>
                <w:szCs w:val="14"/>
              </w:rPr>
            </w:pPr>
            <w:r w:rsidRPr="00BF52A5">
              <w:rPr>
                <w:rFonts w:cstheme="minorHAnsi"/>
                <w:color w:val="000000"/>
                <w:sz w:val="14"/>
                <w:szCs w:val="14"/>
              </w:rPr>
              <w:t>0.91</w:t>
            </w:r>
          </w:p>
        </w:tc>
        <w:tc>
          <w:tcPr>
            <w:tcW w:w="619" w:type="pct"/>
          </w:tcPr>
          <w:p w14:paraId="7AD9421E"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0.58</w:t>
            </w:r>
          </w:p>
        </w:tc>
        <w:tc>
          <w:tcPr>
            <w:tcW w:w="313" w:type="pct"/>
          </w:tcPr>
          <w:p w14:paraId="7BCA756D"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0.33;</w:t>
            </w:r>
          </w:p>
        </w:tc>
        <w:tc>
          <w:tcPr>
            <w:tcW w:w="284" w:type="pct"/>
          </w:tcPr>
          <w:p w14:paraId="2107D29B" w14:textId="77777777" w:rsidR="00522741" w:rsidRPr="00BF52A5" w:rsidRDefault="00522741" w:rsidP="00434D82">
            <w:pPr>
              <w:rPr>
                <w:rFonts w:cstheme="minorHAnsi"/>
                <w:color w:val="000000"/>
                <w:sz w:val="14"/>
                <w:szCs w:val="14"/>
              </w:rPr>
            </w:pPr>
            <w:r w:rsidRPr="00BF52A5">
              <w:rPr>
                <w:rFonts w:cstheme="minorHAnsi"/>
                <w:color w:val="000000"/>
                <w:sz w:val="14"/>
                <w:szCs w:val="14"/>
              </w:rPr>
              <w:t>0.84</w:t>
            </w:r>
          </w:p>
        </w:tc>
        <w:tc>
          <w:tcPr>
            <w:tcW w:w="660" w:type="pct"/>
          </w:tcPr>
          <w:p w14:paraId="44274F76" w14:textId="7A389F3B" w:rsidR="00522741" w:rsidRPr="00BF52A5" w:rsidRDefault="00522741" w:rsidP="00434D82">
            <w:pPr>
              <w:jc w:val="right"/>
              <w:rPr>
                <w:rFonts w:cstheme="minorHAnsi"/>
                <w:color w:val="000000"/>
                <w:sz w:val="14"/>
                <w:szCs w:val="14"/>
              </w:rPr>
            </w:pPr>
            <w:r w:rsidRPr="00BF52A5">
              <w:rPr>
                <w:rFonts w:cstheme="minorHAnsi"/>
                <w:color w:val="000000"/>
                <w:sz w:val="14"/>
                <w:szCs w:val="14"/>
              </w:rPr>
              <w:t>-0.07</w:t>
            </w:r>
            <w:r w:rsidR="00A84B4F" w:rsidRPr="00BF52A5">
              <w:rPr>
                <w:rFonts w:cstheme="minorHAnsi"/>
                <w:color w:val="000000"/>
                <w:sz w:val="14"/>
                <w:szCs w:val="14"/>
              </w:rPr>
              <w:t>*</w:t>
            </w:r>
          </w:p>
        </w:tc>
        <w:tc>
          <w:tcPr>
            <w:tcW w:w="313" w:type="pct"/>
          </w:tcPr>
          <w:p w14:paraId="332042D3"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-0.15;</w:t>
            </w:r>
          </w:p>
        </w:tc>
        <w:tc>
          <w:tcPr>
            <w:tcW w:w="312" w:type="pct"/>
          </w:tcPr>
          <w:p w14:paraId="77B07423" w14:textId="77777777" w:rsidR="00522741" w:rsidRPr="00BF52A5" w:rsidRDefault="00522741" w:rsidP="00434D82">
            <w:pPr>
              <w:rPr>
                <w:rFonts w:cstheme="minorHAnsi"/>
                <w:color w:val="000000"/>
                <w:sz w:val="14"/>
                <w:szCs w:val="14"/>
              </w:rPr>
            </w:pPr>
            <w:r w:rsidRPr="00BF52A5">
              <w:rPr>
                <w:rFonts w:cstheme="minorHAnsi"/>
                <w:color w:val="000000"/>
                <w:sz w:val="14"/>
                <w:szCs w:val="14"/>
              </w:rPr>
              <w:t>0.00</w:t>
            </w:r>
          </w:p>
        </w:tc>
      </w:tr>
      <w:tr w:rsidR="00522741" w:rsidRPr="00BF52A5" w14:paraId="5433A9B2" w14:textId="77777777" w:rsidTr="00BF52A5">
        <w:trPr>
          <w:trHeight w:val="170"/>
        </w:trPr>
        <w:tc>
          <w:tcPr>
            <w:tcW w:w="1313" w:type="pct"/>
          </w:tcPr>
          <w:p w14:paraId="6FF49165" w14:textId="77777777" w:rsidR="00522741" w:rsidRPr="00BF52A5" w:rsidRDefault="00522741" w:rsidP="00434D82">
            <w:pPr>
              <w:spacing w:before="36" w:after="36"/>
              <w:rPr>
                <w:rFonts w:eastAsia="Cambria" w:cstheme="minorHAnsi"/>
                <w:sz w:val="14"/>
                <w:szCs w:val="14"/>
              </w:rPr>
            </w:pPr>
            <w:r w:rsidRPr="00BF52A5">
              <w:rPr>
                <w:rFonts w:eastAsia="Cambria" w:cstheme="minorHAnsi"/>
                <w:sz w:val="14"/>
                <w:szCs w:val="14"/>
              </w:rPr>
              <w:t>   High</w:t>
            </w:r>
          </w:p>
        </w:tc>
        <w:tc>
          <w:tcPr>
            <w:tcW w:w="548" w:type="pct"/>
          </w:tcPr>
          <w:p w14:paraId="147ACC86"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1.52</w:t>
            </w:r>
          </w:p>
        </w:tc>
        <w:tc>
          <w:tcPr>
            <w:tcW w:w="313" w:type="pct"/>
          </w:tcPr>
          <w:p w14:paraId="4604FBD5"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1.24;</w:t>
            </w:r>
          </w:p>
        </w:tc>
        <w:tc>
          <w:tcPr>
            <w:tcW w:w="326" w:type="pct"/>
          </w:tcPr>
          <w:p w14:paraId="483DFB56" w14:textId="77777777" w:rsidR="00522741" w:rsidRPr="00BF52A5" w:rsidRDefault="00522741" w:rsidP="00434D82">
            <w:pPr>
              <w:rPr>
                <w:rFonts w:cstheme="minorHAnsi"/>
                <w:color w:val="000000"/>
                <w:sz w:val="14"/>
                <w:szCs w:val="14"/>
              </w:rPr>
            </w:pPr>
            <w:r w:rsidRPr="00BF52A5">
              <w:rPr>
                <w:rFonts w:cstheme="minorHAnsi"/>
                <w:color w:val="000000"/>
                <w:sz w:val="14"/>
                <w:szCs w:val="14"/>
              </w:rPr>
              <w:t>1.79</w:t>
            </w:r>
          </w:p>
        </w:tc>
        <w:tc>
          <w:tcPr>
            <w:tcW w:w="619" w:type="pct"/>
          </w:tcPr>
          <w:p w14:paraId="0CDFEDBC"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1.38</w:t>
            </w:r>
          </w:p>
        </w:tc>
        <w:tc>
          <w:tcPr>
            <w:tcW w:w="313" w:type="pct"/>
          </w:tcPr>
          <w:p w14:paraId="05AFF076"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1.11;</w:t>
            </w:r>
          </w:p>
        </w:tc>
        <w:tc>
          <w:tcPr>
            <w:tcW w:w="284" w:type="pct"/>
          </w:tcPr>
          <w:p w14:paraId="49A883F5" w14:textId="77777777" w:rsidR="00522741" w:rsidRPr="00BF52A5" w:rsidRDefault="00522741" w:rsidP="00434D82">
            <w:pPr>
              <w:rPr>
                <w:rFonts w:cstheme="minorHAnsi"/>
                <w:color w:val="000000"/>
                <w:sz w:val="14"/>
                <w:szCs w:val="14"/>
              </w:rPr>
            </w:pPr>
            <w:r w:rsidRPr="00BF52A5">
              <w:rPr>
                <w:rFonts w:cstheme="minorHAnsi"/>
                <w:color w:val="000000"/>
                <w:sz w:val="14"/>
                <w:szCs w:val="14"/>
              </w:rPr>
              <w:t>1.65</w:t>
            </w:r>
          </w:p>
        </w:tc>
        <w:tc>
          <w:tcPr>
            <w:tcW w:w="660" w:type="pct"/>
          </w:tcPr>
          <w:p w14:paraId="60DB2478" w14:textId="69418C8C" w:rsidR="00522741" w:rsidRPr="00BF52A5" w:rsidRDefault="00522741" w:rsidP="00434D82">
            <w:pPr>
              <w:jc w:val="right"/>
              <w:rPr>
                <w:rFonts w:cstheme="minorHAnsi"/>
                <w:color w:val="000000"/>
                <w:sz w:val="14"/>
                <w:szCs w:val="14"/>
              </w:rPr>
            </w:pPr>
            <w:r w:rsidRPr="00BF52A5">
              <w:rPr>
                <w:rFonts w:cstheme="minorHAnsi"/>
                <w:color w:val="000000"/>
                <w:sz w:val="14"/>
                <w:szCs w:val="14"/>
              </w:rPr>
              <w:t>-0.14</w:t>
            </w:r>
            <w:r w:rsidR="00A84B4F" w:rsidRPr="00BF52A5">
              <w:rPr>
                <w:rFonts w:cstheme="minorHAnsi"/>
                <w:color w:val="000000"/>
                <w:sz w:val="14"/>
                <w:szCs w:val="14"/>
              </w:rPr>
              <w:t>*</w:t>
            </w:r>
          </w:p>
        </w:tc>
        <w:tc>
          <w:tcPr>
            <w:tcW w:w="313" w:type="pct"/>
          </w:tcPr>
          <w:p w14:paraId="521300F6" w14:textId="77777777" w:rsidR="00522741" w:rsidRPr="00BF52A5" w:rsidRDefault="00522741" w:rsidP="00434D82">
            <w:pPr>
              <w:jc w:val="right"/>
              <w:rPr>
                <w:rFonts w:cstheme="minorHAnsi"/>
                <w:color w:val="000000"/>
                <w:sz w:val="14"/>
                <w:szCs w:val="14"/>
              </w:rPr>
            </w:pPr>
            <w:r w:rsidRPr="00BF52A5">
              <w:rPr>
                <w:rFonts w:cstheme="minorHAnsi"/>
                <w:color w:val="000000"/>
                <w:sz w:val="14"/>
                <w:szCs w:val="14"/>
              </w:rPr>
              <w:t>-0.22;</w:t>
            </w:r>
          </w:p>
        </w:tc>
        <w:tc>
          <w:tcPr>
            <w:tcW w:w="312" w:type="pct"/>
          </w:tcPr>
          <w:p w14:paraId="3E18B063" w14:textId="77777777" w:rsidR="00522741" w:rsidRPr="00BF52A5" w:rsidRDefault="00522741" w:rsidP="00434D82">
            <w:pPr>
              <w:rPr>
                <w:rFonts w:cstheme="minorHAnsi"/>
                <w:color w:val="000000"/>
                <w:sz w:val="14"/>
                <w:szCs w:val="14"/>
              </w:rPr>
            </w:pPr>
            <w:r w:rsidRPr="00BF52A5">
              <w:rPr>
                <w:rFonts w:cstheme="minorHAnsi"/>
                <w:color w:val="000000"/>
                <w:sz w:val="14"/>
                <w:szCs w:val="14"/>
              </w:rPr>
              <w:t>-0.05</w:t>
            </w:r>
          </w:p>
        </w:tc>
      </w:tr>
      <w:tr w:rsidR="00B57274" w:rsidRPr="00BF52A5" w14:paraId="63388294" w14:textId="77777777" w:rsidTr="00BF52A5">
        <w:trPr>
          <w:trHeight w:val="170"/>
        </w:trPr>
        <w:tc>
          <w:tcPr>
            <w:tcW w:w="1313" w:type="pct"/>
          </w:tcPr>
          <w:p w14:paraId="5D01E26F" w14:textId="046A4BF0" w:rsidR="00B57274" w:rsidRPr="00BF52A5" w:rsidRDefault="00320592" w:rsidP="00E137D5">
            <w:pPr>
              <w:spacing w:before="36" w:after="36"/>
              <w:rPr>
                <w:rFonts w:eastAsia="Cambria" w:cstheme="minorHAnsi"/>
                <w:sz w:val="14"/>
                <w:szCs w:val="14"/>
              </w:rPr>
            </w:pPr>
            <w:r w:rsidRPr="00BF52A5">
              <w:rPr>
                <w:rFonts w:eastAsia="Cambria" w:cstheme="minorHAnsi"/>
                <w:b/>
                <w:bCs/>
                <w:sz w:val="14"/>
                <w:szCs w:val="14"/>
              </w:rPr>
              <w:t>Cognitive functioning</w:t>
            </w:r>
            <w:r w:rsidR="00B57274" w:rsidRPr="00BF52A5">
              <w:rPr>
                <w:rFonts w:eastAsia="Cambria" w:cstheme="minorHAnsi"/>
                <w:b/>
                <w:bCs/>
                <w:sz w:val="14"/>
                <w:szCs w:val="14"/>
              </w:rPr>
              <w:t xml:space="preserve"> (IQ)</w:t>
            </w:r>
            <w:r w:rsidR="00EF3466" w:rsidRPr="00BF52A5">
              <w:rPr>
                <w:rFonts w:eastAsia="Cambria" w:cstheme="minorHAnsi"/>
                <w:b/>
                <w:bCs/>
                <w:sz w:val="14"/>
                <w:szCs w:val="14"/>
              </w:rPr>
              <w:t>, ref= &gt;85</w:t>
            </w:r>
          </w:p>
        </w:tc>
        <w:tc>
          <w:tcPr>
            <w:tcW w:w="548" w:type="pct"/>
          </w:tcPr>
          <w:p w14:paraId="2C58B52F" w14:textId="77777777" w:rsidR="00B57274" w:rsidRPr="00BF52A5" w:rsidRDefault="00B57274" w:rsidP="00E137D5">
            <w:pPr>
              <w:spacing w:before="36" w:after="36"/>
              <w:jc w:val="right"/>
              <w:rPr>
                <w:rFonts w:eastAsia="Cambria" w:cstheme="minorHAnsi"/>
                <w:sz w:val="14"/>
                <w:szCs w:val="14"/>
              </w:rPr>
            </w:pPr>
          </w:p>
        </w:tc>
        <w:tc>
          <w:tcPr>
            <w:tcW w:w="313" w:type="pct"/>
          </w:tcPr>
          <w:p w14:paraId="622BA563" w14:textId="77777777" w:rsidR="00B57274" w:rsidRPr="00BF52A5" w:rsidRDefault="00B57274" w:rsidP="00E137D5">
            <w:pPr>
              <w:spacing w:before="36" w:after="36"/>
              <w:jc w:val="right"/>
              <w:rPr>
                <w:rFonts w:eastAsia="Cambria" w:cstheme="minorHAnsi"/>
                <w:sz w:val="14"/>
                <w:szCs w:val="14"/>
              </w:rPr>
            </w:pPr>
          </w:p>
        </w:tc>
        <w:tc>
          <w:tcPr>
            <w:tcW w:w="326" w:type="pct"/>
          </w:tcPr>
          <w:p w14:paraId="3F74B496" w14:textId="77777777" w:rsidR="00B57274" w:rsidRPr="00BF52A5" w:rsidRDefault="00B57274" w:rsidP="00917CEA">
            <w:pPr>
              <w:spacing w:before="36" w:after="36"/>
              <w:rPr>
                <w:rFonts w:eastAsia="Cambria" w:cstheme="minorHAnsi"/>
                <w:sz w:val="14"/>
                <w:szCs w:val="14"/>
              </w:rPr>
            </w:pPr>
          </w:p>
        </w:tc>
        <w:tc>
          <w:tcPr>
            <w:tcW w:w="619" w:type="pct"/>
          </w:tcPr>
          <w:p w14:paraId="7B40AE5D" w14:textId="77777777" w:rsidR="00B57274" w:rsidRPr="00BF52A5" w:rsidRDefault="00B57274" w:rsidP="00E137D5">
            <w:pPr>
              <w:spacing w:before="36" w:after="36"/>
              <w:jc w:val="right"/>
              <w:rPr>
                <w:rFonts w:eastAsia="Cambria" w:cstheme="minorHAnsi"/>
                <w:sz w:val="14"/>
                <w:szCs w:val="14"/>
              </w:rPr>
            </w:pPr>
          </w:p>
        </w:tc>
        <w:tc>
          <w:tcPr>
            <w:tcW w:w="313" w:type="pct"/>
          </w:tcPr>
          <w:p w14:paraId="7B6E17BF" w14:textId="77777777" w:rsidR="00B57274" w:rsidRPr="00BF52A5" w:rsidRDefault="00B57274" w:rsidP="00E137D5">
            <w:pPr>
              <w:spacing w:before="36" w:after="36"/>
              <w:jc w:val="right"/>
              <w:rPr>
                <w:rFonts w:eastAsia="Cambria" w:cstheme="minorHAnsi"/>
                <w:sz w:val="14"/>
                <w:szCs w:val="14"/>
              </w:rPr>
            </w:pPr>
          </w:p>
        </w:tc>
        <w:tc>
          <w:tcPr>
            <w:tcW w:w="284" w:type="pct"/>
          </w:tcPr>
          <w:p w14:paraId="4992053B" w14:textId="77777777" w:rsidR="00B57274" w:rsidRPr="00BF52A5" w:rsidRDefault="00B57274" w:rsidP="00917CEA">
            <w:pPr>
              <w:spacing w:before="36" w:after="36"/>
              <w:rPr>
                <w:rFonts w:eastAsia="Cambria" w:cstheme="minorHAnsi"/>
                <w:sz w:val="14"/>
                <w:szCs w:val="14"/>
              </w:rPr>
            </w:pPr>
          </w:p>
        </w:tc>
        <w:tc>
          <w:tcPr>
            <w:tcW w:w="660" w:type="pct"/>
          </w:tcPr>
          <w:p w14:paraId="01DF723E" w14:textId="77777777" w:rsidR="00B57274" w:rsidRPr="00BF52A5" w:rsidRDefault="00B57274" w:rsidP="00E137D5">
            <w:pPr>
              <w:spacing w:before="36" w:after="36"/>
              <w:jc w:val="right"/>
              <w:rPr>
                <w:rFonts w:eastAsia="Cambria" w:cstheme="minorHAnsi"/>
                <w:sz w:val="14"/>
                <w:szCs w:val="14"/>
              </w:rPr>
            </w:pPr>
          </w:p>
        </w:tc>
        <w:tc>
          <w:tcPr>
            <w:tcW w:w="313" w:type="pct"/>
          </w:tcPr>
          <w:p w14:paraId="742E64C6" w14:textId="77777777" w:rsidR="00B57274" w:rsidRPr="00BF52A5" w:rsidRDefault="00B57274" w:rsidP="00E137D5">
            <w:pPr>
              <w:spacing w:before="36" w:after="36"/>
              <w:jc w:val="right"/>
              <w:rPr>
                <w:rFonts w:eastAsia="Cambria" w:cstheme="minorHAnsi"/>
                <w:sz w:val="14"/>
                <w:szCs w:val="14"/>
              </w:rPr>
            </w:pPr>
          </w:p>
        </w:tc>
        <w:tc>
          <w:tcPr>
            <w:tcW w:w="312" w:type="pct"/>
          </w:tcPr>
          <w:p w14:paraId="32DCFF3C" w14:textId="77777777" w:rsidR="00B57274" w:rsidRPr="00BF52A5" w:rsidRDefault="00B57274" w:rsidP="00917CEA">
            <w:pPr>
              <w:spacing w:before="36" w:after="36"/>
              <w:rPr>
                <w:rFonts w:eastAsia="Cambria" w:cstheme="minorHAnsi"/>
                <w:sz w:val="14"/>
                <w:szCs w:val="14"/>
              </w:rPr>
            </w:pPr>
          </w:p>
        </w:tc>
      </w:tr>
      <w:tr w:rsidR="003E153C" w:rsidRPr="00BF52A5" w14:paraId="26404191" w14:textId="77777777" w:rsidTr="00BF52A5">
        <w:trPr>
          <w:trHeight w:val="170"/>
        </w:trPr>
        <w:tc>
          <w:tcPr>
            <w:tcW w:w="1313" w:type="pct"/>
          </w:tcPr>
          <w:p w14:paraId="09F6432F" w14:textId="77777777" w:rsidR="003E153C" w:rsidRPr="00BF52A5" w:rsidRDefault="00EF3466" w:rsidP="00E137D5">
            <w:pPr>
              <w:spacing w:before="36" w:after="36"/>
              <w:rPr>
                <w:rFonts w:eastAsia="Cambria" w:cstheme="minorHAnsi"/>
                <w:sz w:val="14"/>
                <w:szCs w:val="14"/>
              </w:rPr>
            </w:pPr>
            <w:r w:rsidRPr="00BF52A5">
              <w:rPr>
                <w:rFonts w:eastAsia="Cambria" w:cstheme="minorHAnsi"/>
                <w:sz w:val="14"/>
                <w:szCs w:val="14"/>
              </w:rPr>
              <w:t>   70-85</w:t>
            </w:r>
          </w:p>
        </w:tc>
        <w:tc>
          <w:tcPr>
            <w:tcW w:w="548" w:type="pct"/>
          </w:tcPr>
          <w:p w14:paraId="477C0644"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0.82</w:t>
            </w:r>
          </w:p>
        </w:tc>
        <w:tc>
          <w:tcPr>
            <w:tcW w:w="313" w:type="pct"/>
          </w:tcPr>
          <w:p w14:paraId="7C092E46"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0.54</w:t>
            </w:r>
            <w:r w:rsidR="00917CEA" w:rsidRPr="00BF52A5">
              <w:rPr>
                <w:rFonts w:cstheme="minorHAnsi"/>
                <w:color w:val="000000"/>
                <w:sz w:val="14"/>
                <w:szCs w:val="14"/>
              </w:rPr>
              <w:t>;</w:t>
            </w:r>
          </w:p>
        </w:tc>
        <w:tc>
          <w:tcPr>
            <w:tcW w:w="326" w:type="pct"/>
          </w:tcPr>
          <w:p w14:paraId="07412FE4" w14:textId="77777777" w:rsidR="003E153C" w:rsidRPr="00BF52A5" w:rsidRDefault="003E153C" w:rsidP="00917CEA">
            <w:pPr>
              <w:rPr>
                <w:rFonts w:cstheme="minorHAnsi"/>
                <w:color w:val="000000"/>
                <w:sz w:val="14"/>
                <w:szCs w:val="14"/>
              </w:rPr>
            </w:pPr>
            <w:r w:rsidRPr="00BF52A5">
              <w:rPr>
                <w:rFonts w:cstheme="minorHAnsi"/>
                <w:color w:val="000000"/>
                <w:sz w:val="14"/>
                <w:szCs w:val="14"/>
              </w:rPr>
              <w:t>1.10</w:t>
            </w:r>
          </w:p>
        </w:tc>
        <w:tc>
          <w:tcPr>
            <w:tcW w:w="619" w:type="pct"/>
          </w:tcPr>
          <w:p w14:paraId="6AD6E610"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0.81</w:t>
            </w:r>
          </w:p>
        </w:tc>
        <w:tc>
          <w:tcPr>
            <w:tcW w:w="313" w:type="pct"/>
          </w:tcPr>
          <w:p w14:paraId="5144E268"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0.53</w:t>
            </w:r>
            <w:r w:rsidR="00917CEA" w:rsidRPr="00BF52A5">
              <w:rPr>
                <w:rFonts w:cstheme="minorHAnsi"/>
                <w:color w:val="000000"/>
                <w:sz w:val="14"/>
                <w:szCs w:val="14"/>
              </w:rPr>
              <w:t>;</w:t>
            </w:r>
          </w:p>
        </w:tc>
        <w:tc>
          <w:tcPr>
            <w:tcW w:w="284" w:type="pct"/>
          </w:tcPr>
          <w:p w14:paraId="5AAE8D84" w14:textId="77777777" w:rsidR="003E153C" w:rsidRPr="00BF52A5" w:rsidRDefault="003E153C" w:rsidP="00917CEA">
            <w:pPr>
              <w:rPr>
                <w:rFonts w:cstheme="minorHAnsi"/>
                <w:color w:val="000000"/>
                <w:sz w:val="14"/>
                <w:szCs w:val="14"/>
              </w:rPr>
            </w:pPr>
            <w:r w:rsidRPr="00BF52A5">
              <w:rPr>
                <w:rFonts w:cstheme="minorHAnsi"/>
                <w:color w:val="000000"/>
                <w:sz w:val="14"/>
                <w:szCs w:val="14"/>
              </w:rPr>
              <w:t>1.09</w:t>
            </w:r>
          </w:p>
        </w:tc>
        <w:tc>
          <w:tcPr>
            <w:tcW w:w="660" w:type="pct"/>
          </w:tcPr>
          <w:p w14:paraId="7577E3B5"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-0.02</w:t>
            </w:r>
          </w:p>
        </w:tc>
        <w:tc>
          <w:tcPr>
            <w:tcW w:w="313" w:type="pct"/>
          </w:tcPr>
          <w:p w14:paraId="13678008"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-0.12</w:t>
            </w:r>
            <w:r w:rsidR="00917CEA" w:rsidRPr="00BF52A5">
              <w:rPr>
                <w:rFonts w:cstheme="minorHAnsi"/>
                <w:color w:val="000000"/>
                <w:sz w:val="14"/>
                <w:szCs w:val="14"/>
              </w:rPr>
              <w:t>;</w:t>
            </w:r>
          </w:p>
        </w:tc>
        <w:tc>
          <w:tcPr>
            <w:tcW w:w="312" w:type="pct"/>
          </w:tcPr>
          <w:p w14:paraId="04A76E54" w14:textId="77777777" w:rsidR="003E153C" w:rsidRPr="00BF52A5" w:rsidRDefault="003E153C" w:rsidP="00917CEA">
            <w:pPr>
              <w:rPr>
                <w:rFonts w:cstheme="minorHAnsi"/>
                <w:color w:val="000000"/>
                <w:sz w:val="14"/>
                <w:szCs w:val="14"/>
              </w:rPr>
            </w:pPr>
            <w:r w:rsidRPr="00BF52A5">
              <w:rPr>
                <w:rFonts w:cstheme="minorHAnsi"/>
                <w:color w:val="000000"/>
                <w:sz w:val="14"/>
                <w:szCs w:val="14"/>
              </w:rPr>
              <w:t>0.08</w:t>
            </w:r>
          </w:p>
        </w:tc>
      </w:tr>
      <w:tr w:rsidR="003E153C" w:rsidRPr="00BF52A5" w14:paraId="184CF8BA" w14:textId="77777777" w:rsidTr="00BF52A5">
        <w:trPr>
          <w:trHeight w:val="170"/>
        </w:trPr>
        <w:tc>
          <w:tcPr>
            <w:tcW w:w="1313" w:type="pct"/>
          </w:tcPr>
          <w:p w14:paraId="0A20223C" w14:textId="77777777" w:rsidR="003E153C" w:rsidRPr="00BF52A5" w:rsidRDefault="00EF3466" w:rsidP="00E137D5">
            <w:pPr>
              <w:spacing w:before="36" w:after="36"/>
              <w:rPr>
                <w:rFonts w:eastAsia="Cambria" w:cstheme="minorHAnsi"/>
                <w:sz w:val="14"/>
                <w:szCs w:val="14"/>
              </w:rPr>
            </w:pPr>
            <w:r w:rsidRPr="00BF52A5">
              <w:rPr>
                <w:rFonts w:eastAsia="Cambria" w:cstheme="minorHAnsi"/>
                <w:sz w:val="14"/>
                <w:szCs w:val="14"/>
              </w:rPr>
              <w:t>   &lt;70</w:t>
            </w:r>
          </w:p>
        </w:tc>
        <w:tc>
          <w:tcPr>
            <w:tcW w:w="548" w:type="pct"/>
          </w:tcPr>
          <w:p w14:paraId="0DCE0103"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1.40</w:t>
            </w:r>
          </w:p>
        </w:tc>
        <w:tc>
          <w:tcPr>
            <w:tcW w:w="313" w:type="pct"/>
          </w:tcPr>
          <w:p w14:paraId="33097FD2"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0.94</w:t>
            </w:r>
            <w:r w:rsidR="00917CEA" w:rsidRPr="00BF52A5">
              <w:rPr>
                <w:rFonts w:cstheme="minorHAnsi"/>
                <w:color w:val="000000"/>
                <w:sz w:val="14"/>
                <w:szCs w:val="14"/>
              </w:rPr>
              <w:t>;</w:t>
            </w:r>
          </w:p>
        </w:tc>
        <w:tc>
          <w:tcPr>
            <w:tcW w:w="326" w:type="pct"/>
          </w:tcPr>
          <w:p w14:paraId="0E7969D1" w14:textId="77777777" w:rsidR="003E153C" w:rsidRPr="00BF52A5" w:rsidRDefault="003E153C" w:rsidP="00917CEA">
            <w:pPr>
              <w:rPr>
                <w:rFonts w:cstheme="minorHAnsi"/>
                <w:color w:val="000000"/>
                <w:sz w:val="14"/>
                <w:szCs w:val="14"/>
              </w:rPr>
            </w:pPr>
            <w:r w:rsidRPr="00BF52A5">
              <w:rPr>
                <w:rFonts w:cstheme="minorHAnsi"/>
                <w:color w:val="000000"/>
                <w:sz w:val="14"/>
                <w:szCs w:val="14"/>
              </w:rPr>
              <w:t>1.86</w:t>
            </w:r>
          </w:p>
        </w:tc>
        <w:tc>
          <w:tcPr>
            <w:tcW w:w="619" w:type="pct"/>
          </w:tcPr>
          <w:p w14:paraId="62DD3830"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1.35</w:t>
            </w:r>
          </w:p>
        </w:tc>
        <w:tc>
          <w:tcPr>
            <w:tcW w:w="313" w:type="pct"/>
          </w:tcPr>
          <w:p w14:paraId="5BC16B4B"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0.91</w:t>
            </w:r>
            <w:r w:rsidR="00917CEA" w:rsidRPr="00BF52A5">
              <w:rPr>
                <w:rFonts w:cstheme="minorHAnsi"/>
                <w:color w:val="000000"/>
                <w:sz w:val="14"/>
                <w:szCs w:val="14"/>
              </w:rPr>
              <w:t>;</w:t>
            </w:r>
          </w:p>
        </w:tc>
        <w:tc>
          <w:tcPr>
            <w:tcW w:w="284" w:type="pct"/>
          </w:tcPr>
          <w:p w14:paraId="263DFEA1" w14:textId="77777777" w:rsidR="003E153C" w:rsidRPr="00BF52A5" w:rsidRDefault="003E153C" w:rsidP="00917CEA">
            <w:pPr>
              <w:rPr>
                <w:rFonts w:cstheme="minorHAnsi"/>
                <w:color w:val="000000"/>
                <w:sz w:val="14"/>
                <w:szCs w:val="14"/>
              </w:rPr>
            </w:pPr>
            <w:r w:rsidRPr="00BF52A5">
              <w:rPr>
                <w:rFonts w:cstheme="minorHAnsi"/>
                <w:color w:val="000000"/>
                <w:sz w:val="14"/>
                <w:szCs w:val="14"/>
              </w:rPr>
              <w:t>1.82</w:t>
            </w:r>
          </w:p>
        </w:tc>
        <w:tc>
          <w:tcPr>
            <w:tcW w:w="660" w:type="pct"/>
          </w:tcPr>
          <w:p w14:paraId="335E2CEC"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-0.04</w:t>
            </w:r>
          </w:p>
        </w:tc>
        <w:tc>
          <w:tcPr>
            <w:tcW w:w="313" w:type="pct"/>
          </w:tcPr>
          <w:p w14:paraId="3EEE29AF" w14:textId="77777777" w:rsidR="003E153C" w:rsidRPr="00BF52A5" w:rsidRDefault="003E153C" w:rsidP="00E137D5">
            <w:pPr>
              <w:jc w:val="right"/>
              <w:rPr>
                <w:rFonts w:cstheme="minorHAnsi"/>
                <w:color w:val="000000"/>
                <w:sz w:val="14"/>
                <w:szCs w:val="14"/>
              </w:rPr>
            </w:pPr>
            <w:r w:rsidRPr="00BF52A5">
              <w:rPr>
                <w:rFonts w:cstheme="minorHAnsi"/>
                <w:color w:val="000000"/>
                <w:sz w:val="14"/>
                <w:szCs w:val="14"/>
              </w:rPr>
              <w:t>-0.22</w:t>
            </w:r>
            <w:r w:rsidR="00917CEA" w:rsidRPr="00BF52A5">
              <w:rPr>
                <w:rFonts w:cstheme="minorHAnsi"/>
                <w:color w:val="000000"/>
                <w:sz w:val="14"/>
                <w:szCs w:val="14"/>
              </w:rPr>
              <w:t>;</w:t>
            </w:r>
          </w:p>
        </w:tc>
        <w:tc>
          <w:tcPr>
            <w:tcW w:w="312" w:type="pct"/>
          </w:tcPr>
          <w:p w14:paraId="51C1F125" w14:textId="77777777" w:rsidR="003E153C" w:rsidRPr="00BF52A5" w:rsidRDefault="003E153C" w:rsidP="00917CEA">
            <w:pPr>
              <w:rPr>
                <w:rFonts w:cstheme="minorHAnsi"/>
                <w:color w:val="000000"/>
                <w:sz w:val="14"/>
                <w:szCs w:val="14"/>
              </w:rPr>
            </w:pPr>
            <w:r w:rsidRPr="00BF52A5">
              <w:rPr>
                <w:rFonts w:cstheme="minorHAnsi"/>
                <w:color w:val="000000"/>
                <w:sz w:val="14"/>
                <w:szCs w:val="14"/>
              </w:rPr>
              <w:t>0.11</w:t>
            </w:r>
          </w:p>
        </w:tc>
      </w:tr>
    </w:tbl>
    <w:p w14:paraId="31609836" w14:textId="1A085DD3" w:rsidR="00B10C30" w:rsidRPr="00BF52A5" w:rsidRDefault="00A84B4F" w:rsidP="00A84B4F">
      <w:pPr>
        <w:rPr>
          <w:rFonts w:cstheme="minorHAnsi"/>
          <w:color w:val="000000"/>
          <w:sz w:val="14"/>
          <w:szCs w:val="14"/>
        </w:rPr>
      </w:pPr>
      <w:r w:rsidRPr="00BF52A5">
        <w:rPr>
          <w:rFonts w:cstheme="minorHAnsi"/>
          <w:color w:val="000000"/>
          <w:sz w:val="14"/>
          <w:szCs w:val="14"/>
        </w:rPr>
        <w:t xml:space="preserve">*These </w:t>
      </w:r>
      <w:r w:rsidR="004F293A" w:rsidRPr="00BF52A5">
        <w:rPr>
          <w:rFonts w:cstheme="minorHAnsi"/>
          <w:color w:val="000000"/>
          <w:sz w:val="14"/>
          <w:szCs w:val="14"/>
        </w:rPr>
        <w:t>reductions were significant</w:t>
      </w:r>
      <w:r w:rsidR="00C9627D" w:rsidRPr="00BF52A5">
        <w:rPr>
          <w:rFonts w:cstheme="minorHAnsi"/>
          <w:color w:val="000000"/>
          <w:sz w:val="14"/>
          <w:szCs w:val="14"/>
        </w:rPr>
        <w:t>,</w:t>
      </w:r>
      <w:r w:rsidRPr="00BF52A5">
        <w:rPr>
          <w:rFonts w:cstheme="minorHAnsi"/>
          <w:color w:val="000000"/>
          <w:sz w:val="14"/>
          <w:szCs w:val="14"/>
        </w:rPr>
        <w:t xml:space="preserve"> i.e.</w:t>
      </w:r>
      <w:r w:rsidR="0062419F" w:rsidRPr="00BF52A5">
        <w:rPr>
          <w:rFonts w:cstheme="minorHAnsi"/>
          <w:color w:val="000000"/>
          <w:sz w:val="14"/>
          <w:szCs w:val="14"/>
        </w:rPr>
        <w:t>,</w:t>
      </w:r>
      <w:r w:rsidRPr="00BF52A5">
        <w:rPr>
          <w:rFonts w:cstheme="minorHAnsi"/>
          <w:color w:val="000000"/>
          <w:sz w:val="14"/>
          <w:szCs w:val="14"/>
        </w:rPr>
        <w:t xml:space="preserve"> the confidence interval did not include 0.00.</w:t>
      </w:r>
    </w:p>
    <w:p w14:paraId="061732A7" w14:textId="77777777" w:rsidR="00B10C30" w:rsidRDefault="00B10C30" w:rsidP="00A84B4F">
      <w:pPr>
        <w:rPr>
          <w:rFonts w:cstheme="minorHAnsi"/>
          <w:color w:val="000000"/>
          <w:sz w:val="18"/>
          <w:szCs w:val="18"/>
        </w:rPr>
      </w:pPr>
    </w:p>
    <w:p w14:paraId="51D8987F" w14:textId="77777777" w:rsidR="00BF52A5" w:rsidRDefault="00BF52A5" w:rsidP="00BF52A5">
      <w:pPr>
        <w:rPr>
          <w:b/>
          <w:sz w:val="18"/>
        </w:rPr>
      </w:pPr>
      <w:r>
        <w:rPr>
          <w:rFonts w:cstheme="minorHAnsi"/>
          <w:b/>
          <w:color w:val="000000"/>
          <w:sz w:val="18"/>
          <w:szCs w:val="18"/>
        </w:rPr>
        <w:t>Figure 1:</w:t>
      </w:r>
      <w:r>
        <w:rPr>
          <w:rFonts w:cstheme="minorHAnsi"/>
          <w:color w:val="000000"/>
          <w:sz w:val="18"/>
          <w:szCs w:val="18"/>
        </w:rPr>
        <w:t xml:space="preserve"> </w:t>
      </w:r>
      <w:r>
        <w:rPr>
          <w:b/>
          <w:sz w:val="18"/>
        </w:rPr>
        <w:t>Differences in timing of antenatal care initiation in weeks between the levels of predictors, and the reduction of these differences after implementing a hypothetical intervention on early pregnancy recognition (N=4196).</w:t>
      </w:r>
    </w:p>
    <w:p w14:paraId="6C8DA450" w14:textId="40408CB8" w:rsidR="00B10C30" w:rsidRDefault="00BF52A5" w:rsidP="00A84B4F">
      <w:pPr>
        <w:rPr>
          <w:rFonts w:cstheme="minorHAnsi"/>
          <w:color w:val="000000"/>
          <w:sz w:val="18"/>
          <w:szCs w:val="18"/>
        </w:rPr>
      </w:pPr>
      <w:r>
        <w:rPr>
          <w:sz w:val="18"/>
        </w:rPr>
        <w:t>The black dots indicate the beta-coefficients before (with dark blue confidence intervals) and after (with light blue confidence intervals) implementing the hypothetical intervention. The black dots without confidence intervals (positioned at 0) indicate the reference groups.</w:t>
      </w:r>
      <w:bookmarkStart w:id="0" w:name="_GoBack"/>
      <w:bookmarkEnd w:id="0"/>
    </w:p>
    <w:sectPr w:rsidR="00B10C30" w:rsidSect="00BF52A5">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1F0C56" w16cex:dateUtc="2024-02-16T16:51:00Z"/>
  <w16cex:commentExtensible w16cex:durableId="08AE772D" w16cex:dateUtc="2024-02-16T17:03:00Z"/>
  <w16cex:commentExtensible w16cex:durableId="30432D01" w16cex:dateUtc="2024-02-16T17:03:00Z"/>
  <w16cex:commentExtensible w16cex:durableId="491686F3" w16cex:dateUtc="2024-02-16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0DCD7D" w16cid:durableId="141F0C56"/>
  <w16cid:commentId w16cid:paraId="3A20C2AC" w16cid:durableId="08AE772D"/>
  <w16cid:commentId w16cid:paraId="3E91CBF5" w16cid:durableId="30432D01"/>
  <w16cid:commentId w16cid:paraId="2F167CCE" w16cid:durableId="491686F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E56576"/>
    <w:multiLevelType w:val="hybridMultilevel"/>
    <w:tmpl w:val="4DAACF60"/>
    <w:lvl w:ilvl="0" w:tplc="9E3E4472">
      <w:numFmt w:val="bullet"/>
      <w:lvlText w:val=""/>
      <w:lvlJc w:val="left"/>
      <w:pPr>
        <w:ind w:left="720" w:hanging="360"/>
      </w:pPr>
      <w:rPr>
        <w:rFonts w:ascii="Symbol" w:eastAsiaTheme="minorHAnsi" w:hAnsi="Symbol" w:cstheme="minorHAnsi" w:hint="default"/>
        <w:b w:val="0"/>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957"/>
    <w:rsid w:val="000058BD"/>
    <w:rsid w:val="000123E4"/>
    <w:rsid w:val="0002411D"/>
    <w:rsid w:val="00067D93"/>
    <w:rsid w:val="0009198E"/>
    <w:rsid w:val="000A0901"/>
    <w:rsid w:val="000A4F82"/>
    <w:rsid w:val="000C5DD7"/>
    <w:rsid w:val="000D41F4"/>
    <w:rsid w:val="001326CB"/>
    <w:rsid w:val="00145B3F"/>
    <w:rsid w:val="00192172"/>
    <w:rsid w:val="001B3402"/>
    <w:rsid w:val="001F6B21"/>
    <w:rsid w:val="002311A0"/>
    <w:rsid w:val="0026349D"/>
    <w:rsid w:val="00291D97"/>
    <w:rsid w:val="00295C89"/>
    <w:rsid w:val="003025C3"/>
    <w:rsid w:val="00320592"/>
    <w:rsid w:val="00343DD3"/>
    <w:rsid w:val="003A12A8"/>
    <w:rsid w:val="003D28C0"/>
    <w:rsid w:val="003E153C"/>
    <w:rsid w:val="00434D82"/>
    <w:rsid w:val="004402D5"/>
    <w:rsid w:val="00445B73"/>
    <w:rsid w:val="00447CFF"/>
    <w:rsid w:val="00472D01"/>
    <w:rsid w:val="00476B65"/>
    <w:rsid w:val="004F293A"/>
    <w:rsid w:val="00522741"/>
    <w:rsid w:val="005502C0"/>
    <w:rsid w:val="00614006"/>
    <w:rsid w:val="00622AFD"/>
    <w:rsid w:val="0062419F"/>
    <w:rsid w:val="0067481F"/>
    <w:rsid w:val="006955EF"/>
    <w:rsid w:val="006C2989"/>
    <w:rsid w:val="007275A8"/>
    <w:rsid w:val="0078579A"/>
    <w:rsid w:val="007C2AD0"/>
    <w:rsid w:val="007D3C68"/>
    <w:rsid w:val="008814A4"/>
    <w:rsid w:val="008859D5"/>
    <w:rsid w:val="008C317B"/>
    <w:rsid w:val="00906B02"/>
    <w:rsid w:val="00917CEA"/>
    <w:rsid w:val="00997511"/>
    <w:rsid w:val="009F1E4C"/>
    <w:rsid w:val="00A11967"/>
    <w:rsid w:val="00A25A08"/>
    <w:rsid w:val="00A4793F"/>
    <w:rsid w:val="00A84B4F"/>
    <w:rsid w:val="00AA1EC6"/>
    <w:rsid w:val="00AA5957"/>
    <w:rsid w:val="00B10C30"/>
    <w:rsid w:val="00B57274"/>
    <w:rsid w:val="00B815AD"/>
    <w:rsid w:val="00BB0455"/>
    <w:rsid w:val="00BB0564"/>
    <w:rsid w:val="00BF52A5"/>
    <w:rsid w:val="00C94190"/>
    <w:rsid w:val="00C9627D"/>
    <w:rsid w:val="00CA0090"/>
    <w:rsid w:val="00DC1CE0"/>
    <w:rsid w:val="00DF4829"/>
    <w:rsid w:val="00E03847"/>
    <w:rsid w:val="00E137D5"/>
    <w:rsid w:val="00E31E58"/>
    <w:rsid w:val="00EF3466"/>
    <w:rsid w:val="00F00AC6"/>
    <w:rsid w:val="00F41ABE"/>
    <w:rsid w:val="00F83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52F5"/>
  <w15:chartTrackingRefBased/>
  <w15:docId w15:val="{1117A75D-A942-4AB5-A3A9-19810674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D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3DD3"/>
    <w:pPr>
      <w:spacing w:after="0" w:line="240" w:lineRule="auto"/>
    </w:pPr>
    <w:rPr>
      <w:lang w:val="en-GB"/>
    </w:rPr>
  </w:style>
  <w:style w:type="character" w:customStyle="1" w:styleId="NoSpacingChar">
    <w:name w:val="No Spacing Char"/>
    <w:basedOn w:val="DefaultParagraphFont"/>
    <w:link w:val="NoSpacing"/>
    <w:uiPriority w:val="1"/>
    <w:locked/>
    <w:rsid w:val="00343DD3"/>
    <w:rPr>
      <w:lang w:val="en-GB"/>
    </w:rPr>
  </w:style>
  <w:style w:type="table" w:customStyle="1" w:styleId="Table">
    <w:name w:val="Table"/>
    <w:semiHidden/>
    <w:unhideWhenUsed/>
    <w:qFormat/>
    <w:rsid w:val="00343DD3"/>
    <w:pPr>
      <w:spacing w:after="200" w:line="240" w:lineRule="auto"/>
    </w:pPr>
    <w:rPr>
      <w:sz w:val="24"/>
      <w:szCs w:val="24"/>
      <w:lang w:val="nl-NL" w:eastAsia="nl-NL"/>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table" w:styleId="TableGrid">
    <w:name w:val="Table Grid"/>
    <w:basedOn w:val="TableNormal"/>
    <w:uiPriority w:val="39"/>
    <w:rsid w:val="000A4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55EF"/>
    <w:rPr>
      <w:sz w:val="16"/>
      <w:szCs w:val="16"/>
    </w:rPr>
  </w:style>
  <w:style w:type="paragraph" w:styleId="CommentText">
    <w:name w:val="annotation text"/>
    <w:basedOn w:val="Normal"/>
    <w:link w:val="CommentTextChar"/>
    <w:uiPriority w:val="99"/>
    <w:unhideWhenUsed/>
    <w:rsid w:val="006955EF"/>
    <w:pPr>
      <w:spacing w:line="240" w:lineRule="auto"/>
    </w:pPr>
    <w:rPr>
      <w:sz w:val="20"/>
      <w:szCs w:val="20"/>
    </w:rPr>
  </w:style>
  <w:style w:type="character" w:customStyle="1" w:styleId="CommentTextChar">
    <w:name w:val="Comment Text Char"/>
    <w:basedOn w:val="DefaultParagraphFont"/>
    <w:link w:val="CommentText"/>
    <w:uiPriority w:val="99"/>
    <w:rsid w:val="006955EF"/>
    <w:rPr>
      <w:sz w:val="20"/>
      <w:szCs w:val="20"/>
    </w:rPr>
  </w:style>
  <w:style w:type="paragraph" w:styleId="CommentSubject">
    <w:name w:val="annotation subject"/>
    <w:basedOn w:val="CommentText"/>
    <w:next w:val="CommentText"/>
    <w:link w:val="CommentSubjectChar"/>
    <w:uiPriority w:val="99"/>
    <w:semiHidden/>
    <w:unhideWhenUsed/>
    <w:rsid w:val="006955EF"/>
    <w:rPr>
      <w:b/>
      <w:bCs/>
    </w:rPr>
  </w:style>
  <w:style w:type="character" w:customStyle="1" w:styleId="CommentSubjectChar">
    <w:name w:val="Comment Subject Char"/>
    <w:basedOn w:val="CommentTextChar"/>
    <w:link w:val="CommentSubject"/>
    <w:uiPriority w:val="99"/>
    <w:semiHidden/>
    <w:rsid w:val="006955EF"/>
    <w:rPr>
      <w:b/>
      <w:bCs/>
      <w:sz w:val="20"/>
      <w:szCs w:val="20"/>
    </w:rPr>
  </w:style>
  <w:style w:type="paragraph" w:styleId="BalloonText">
    <w:name w:val="Balloon Text"/>
    <w:basedOn w:val="Normal"/>
    <w:link w:val="BalloonTextChar"/>
    <w:uiPriority w:val="99"/>
    <w:semiHidden/>
    <w:unhideWhenUsed/>
    <w:rsid w:val="00A4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93F"/>
    <w:rPr>
      <w:rFonts w:ascii="Segoe UI" w:hAnsi="Segoe UI" w:cs="Segoe UI"/>
      <w:sz w:val="18"/>
      <w:szCs w:val="18"/>
    </w:rPr>
  </w:style>
  <w:style w:type="paragraph" w:styleId="ListParagraph">
    <w:name w:val="List Paragraph"/>
    <w:basedOn w:val="Normal"/>
    <w:uiPriority w:val="34"/>
    <w:qFormat/>
    <w:rsid w:val="00A84B4F"/>
    <w:pPr>
      <w:ind w:left="720"/>
      <w:contextualSpacing/>
    </w:pPr>
  </w:style>
  <w:style w:type="paragraph" w:customStyle="1" w:styleId="Compact">
    <w:name w:val="Compact"/>
    <w:basedOn w:val="BodyText"/>
    <w:qFormat/>
    <w:rsid w:val="00B10C30"/>
    <w:pPr>
      <w:spacing w:before="36" w:after="36" w:line="240" w:lineRule="auto"/>
    </w:pPr>
    <w:rPr>
      <w:sz w:val="24"/>
      <w:szCs w:val="24"/>
    </w:rPr>
  </w:style>
  <w:style w:type="paragraph" w:styleId="BodyText">
    <w:name w:val="Body Text"/>
    <w:basedOn w:val="Normal"/>
    <w:link w:val="BodyTextChar"/>
    <w:uiPriority w:val="99"/>
    <w:semiHidden/>
    <w:unhideWhenUsed/>
    <w:rsid w:val="00B10C30"/>
    <w:pPr>
      <w:spacing w:after="120"/>
    </w:pPr>
  </w:style>
  <w:style w:type="character" w:customStyle="1" w:styleId="BodyTextChar">
    <w:name w:val="Body Text Char"/>
    <w:basedOn w:val="DefaultParagraphFont"/>
    <w:link w:val="BodyText"/>
    <w:uiPriority w:val="99"/>
    <w:semiHidden/>
    <w:rsid w:val="00B10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1063</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Enthoven</dc:creator>
  <cp:keywords/>
  <dc:description/>
  <cp:lastModifiedBy>Clair Enthoven</cp:lastModifiedBy>
  <cp:revision>5</cp:revision>
  <dcterms:created xsi:type="dcterms:W3CDTF">2024-04-02T15:44:00Z</dcterms:created>
  <dcterms:modified xsi:type="dcterms:W3CDTF">2024-04-05T06:47:00Z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72ba27-cab8-4042-a351-a31f6e4eacdc_Enabled">
    <vt:lpwstr>true</vt:lpwstr>
  </property>
  <property fmtid="{D5CDD505-2E9C-101B-9397-08002B2CF9AE}" pid="3" name="MSIP_Label_8772ba27-cab8-4042-a351-a31f6e4eacdc_SetDate">
    <vt:lpwstr>2024-01-29T14:35:32Z</vt:lpwstr>
  </property>
  <property fmtid="{D5CDD505-2E9C-101B-9397-08002B2CF9AE}" pid="4" name="MSIP_Label_8772ba27-cab8-4042-a351-a31f6e4eacdc_Method">
    <vt:lpwstr>Standard</vt:lpwstr>
  </property>
  <property fmtid="{D5CDD505-2E9C-101B-9397-08002B2CF9AE}" pid="5" name="MSIP_Label_8772ba27-cab8-4042-a351-a31f6e4eacdc_Name">
    <vt:lpwstr>Internal</vt:lpwstr>
  </property>
  <property fmtid="{D5CDD505-2E9C-101B-9397-08002B2CF9AE}" pid="6" name="MSIP_Label_8772ba27-cab8-4042-a351-a31f6e4eacdc_SiteId">
    <vt:lpwstr>715902d6-f63e-4b8d-929b-4bb170bad492</vt:lpwstr>
  </property>
  <property fmtid="{D5CDD505-2E9C-101B-9397-08002B2CF9AE}" pid="7" name="MSIP_Label_8772ba27-cab8-4042-a351-a31f6e4eacdc_ActionId">
    <vt:lpwstr>17b9cd85-5358-43ee-89fc-f764f5d6065b</vt:lpwstr>
  </property>
  <property fmtid="{D5CDD505-2E9C-101B-9397-08002B2CF9AE}" pid="8" name="MSIP_Label_8772ba27-cab8-4042-a351-a31f6e4eacdc_ContentBits">
    <vt:lpwstr>0</vt:lpwstr>
  </property>
</Properties>
</file>