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15CE" w14:textId="18C360D5" w:rsidR="008B7BC4" w:rsidRPr="007224C0" w:rsidRDefault="00F72D16" w:rsidP="00F72D16">
      <w:pPr>
        <w:pBdr>
          <w:bottom w:val="single" w:sz="18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  <w:r w:rsidRPr="007224C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3674F5" w:rsidRPr="007224C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224C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03612A" w:rsidRPr="007224C0">
        <w:rPr>
          <w:rFonts w:ascii="Times New Roman" w:hAnsi="Times New Roman" w:cs="Times New Roman"/>
          <w:b/>
          <w:bCs/>
          <w:sz w:val="24"/>
          <w:szCs w:val="24"/>
        </w:rPr>
        <w:t>Summary of 8</w:t>
      </w:r>
      <w:r w:rsidR="007D4028" w:rsidRPr="007224C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3612A" w:rsidRPr="00722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1A7" w:rsidRPr="007224C0">
        <w:rPr>
          <w:rFonts w:ascii="Times New Roman" w:hAnsi="Times New Roman" w:cs="Times New Roman"/>
          <w:b/>
          <w:bCs/>
          <w:sz w:val="24"/>
          <w:szCs w:val="24"/>
        </w:rPr>
        <w:t xml:space="preserve">examined </w:t>
      </w:r>
      <w:r w:rsidR="0003612A" w:rsidRPr="007224C0">
        <w:rPr>
          <w:rFonts w:ascii="Times New Roman" w:hAnsi="Times New Roman" w:cs="Times New Roman"/>
          <w:b/>
          <w:bCs/>
          <w:sz w:val="24"/>
          <w:szCs w:val="24"/>
        </w:rPr>
        <w:t>cases</w:t>
      </w:r>
    </w:p>
    <w:p w14:paraId="76CBADA2" w14:textId="6292FEB6" w:rsidR="00BF457B" w:rsidRPr="007224C0" w:rsidRDefault="005573E6" w:rsidP="005B1C8A">
      <w:pPr>
        <w:tabs>
          <w:tab w:val="right" w:pos="7230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N</w:t>
      </w:r>
      <w:r w:rsidR="001A3CAB" w:rsidRPr="007224C0">
        <w:rPr>
          <w:rFonts w:ascii="Times New Roman" w:hAnsi="Times New Roman" w:cs="Times New Roman"/>
          <w:sz w:val="24"/>
          <w:szCs w:val="24"/>
        </w:rPr>
        <w:t>o.</w:t>
      </w:r>
      <w:r w:rsidRPr="007224C0">
        <w:rPr>
          <w:rFonts w:ascii="Times New Roman" w:hAnsi="Times New Roman" w:cs="Times New Roman"/>
          <w:sz w:val="24"/>
          <w:szCs w:val="24"/>
        </w:rPr>
        <w:t xml:space="preserve"> of m</w:t>
      </w:r>
      <w:r w:rsidR="00BF457B" w:rsidRPr="007224C0">
        <w:rPr>
          <w:rFonts w:ascii="Times New Roman" w:hAnsi="Times New Roman" w:cs="Times New Roman"/>
          <w:sz w:val="24"/>
          <w:szCs w:val="24"/>
        </w:rPr>
        <w:t>ale</w:t>
      </w:r>
      <w:r w:rsidRPr="007224C0">
        <w:rPr>
          <w:rFonts w:ascii="Times New Roman" w:hAnsi="Times New Roman" w:cs="Times New Roman"/>
          <w:sz w:val="24"/>
          <w:szCs w:val="24"/>
        </w:rPr>
        <w:t xml:space="preserve"> patients</w:t>
      </w:r>
      <w:r w:rsidR="00BF457B" w:rsidRPr="007224C0">
        <w:rPr>
          <w:rFonts w:ascii="Times New Roman" w:hAnsi="Times New Roman" w:cs="Times New Roman"/>
          <w:sz w:val="24"/>
          <w:szCs w:val="24"/>
        </w:rPr>
        <w:tab/>
      </w:r>
      <w:r w:rsidR="007D4028" w:rsidRPr="007224C0">
        <w:rPr>
          <w:rFonts w:ascii="Times New Roman" w:hAnsi="Times New Roman" w:cs="Times New Roman"/>
          <w:sz w:val="24"/>
          <w:szCs w:val="24"/>
        </w:rPr>
        <w:t>69</w:t>
      </w:r>
    </w:p>
    <w:p w14:paraId="58EA2385" w14:textId="1CDA2C02" w:rsidR="00BF457B" w:rsidRPr="007224C0" w:rsidRDefault="005573E6" w:rsidP="005B1C8A">
      <w:pPr>
        <w:tabs>
          <w:tab w:val="right" w:pos="7230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N</w:t>
      </w:r>
      <w:r w:rsidR="001A3CAB" w:rsidRPr="007224C0">
        <w:rPr>
          <w:rFonts w:ascii="Times New Roman" w:hAnsi="Times New Roman" w:cs="Times New Roman"/>
          <w:sz w:val="24"/>
          <w:szCs w:val="24"/>
        </w:rPr>
        <w:t>o.</w:t>
      </w:r>
      <w:r w:rsidRPr="007224C0">
        <w:rPr>
          <w:rFonts w:ascii="Times New Roman" w:hAnsi="Times New Roman" w:cs="Times New Roman"/>
          <w:sz w:val="24"/>
          <w:szCs w:val="24"/>
        </w:rPr>
        <w:t xml:space="preserve"> of f</w:t>
      </w:r>
      <w:r w:rsidR="00BF457B" w:rsidRPr="007224C0">
        <w:rPr>
          <w:rFonts w:ascii="Times New Roman" w:hAnsi="Times New Roman" w:cs="Times New Roman"/>
          <w:sz w:val="24"/>
          <w:szCs w:val="24"/>
        </w:rPr>
        <w:t>emale</w:t>
      </w:r>
      <w:r w:rsidRPr="007224C0">
        <w:rPr>
          <w:rFonts w:ascii="Times New Roman" w:hAnsi="Times New Roman" w:cs="Times New Roman"/>
          <w:sz w:val="24"/>
          <w:szCs w:val="24"/>
        </w:rPr>
        <w:t xml:space="preserve"> patients</w:t>
      </w:r>
      <w:r w:rsidR="00BF457B" w:rsidRPr="007224C0">
        <w:rPr>
          <w:rFonts w:ascii="Times New Roman" w:hAnsi="Times New Roman" w:cs="Times New Roman"/>
          <w:sz w:val="24"/>
          <w:szCs w:val="24"/>
        </w:rPr>
        <w:tab/>
        <w:t>1</w:t>
      </w:r>
      <w:r w:rsidR="007D4028" w:rsidRPr="007224C0">
        <w:rPr>
          <w:rFonts w:ascii="Times New Roman" w:hAnsi="Times New Roman" w:cs="Times New Roman"/>
          <w:sz w:val="24"/>
          <w:szCs w:val="24"/>
        </w:rPr>
        <w:t>6</w:t>
      </w:r>
    </w:p>
    <w:p w14:paraId="2292CCCB" w14:textId="02712474" w:rsidR="00F72D16" w:rsidRPr="007224C0" w:rsidRDefault="00F72D16" w:rsidP="004D7646">
      <w:pPr>
        <w:tabs>
          <w:tab w:val="center" w:pos="7088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Age (average ± standard deviation, years)</w:t>
      </w:r>
      <w:r w:rsidRPr="007224C0">
        <w:rPr>
          <w:rFonts w:ascii="Times New Roman" w:hAnsi="Times New Roman" w:cs="Times New Roman"/>
          <w:sz w:val="24"/>
          <w:szCs w:val="24"/>
        </w:rPr>
        <w:tab/>
      </w:r>
      <w:r w:rsidR="00BF457B" w:rsidRPr="007224C0">
        <w:rPr>
          <w:rFonts w:ascii="Times New Roman" w:hAnsi="Times New Roman" w:cs="Times New Roman"/>
          <w:sz w:val="24"/>
          <w:szCs w:val="24"/>
        </w:rPr>
        <w:t>59</w:t>
      </w:r>
      <w:r w:rsidRPr="007224C0">
        <w:rPr>
          <w:rFonts w:ascii="Times New Roman" w:hAnsi="Times New Roman" w:cs="Times New Roman"/>
          <w:sz w:val="24"/>
          <w:szCs w:val="24"/>
        </w:rPr>
        <w:t>.</w:t>
      </w:r>
      <w:r w:rsidR="007D4028" w:rsidRPr="007224C0">
        <w:rPr>
          <w:rFonts w:ascii="Times New Roman" w:hAnsi="Times New Roman" w:cs="Times New Roman"/>
          <w:sz w:val="24"/>
          <w:szCs w:val="24"/>
        </w:rPr>
        <w:t>2</w:t>
      </w:r>
      <w:r w:rsidR="007B5C31" w:rsidRPr="007224C0">
        <w:rPr>
          <w:rFonts w:ascii="Times New Roman" w:hAnsi="Times New Roman" w:cs="Times New Roman"/>
          <w:sz w:val="24"/>
          <w:szCs w:val="24"/>
        </w:rPr>
        <w:t xml:space="preserve"> </w:t>
      </w:r>
      <w:r w:rsidRPr="007224C0">
        <w:rPr>
          <w:rFonts w:ascii="Times New Roman" w:hAnsi="Times New Roman" w:cs="Times New Roman"/>
          <w:sz w:val="24"/>
          <w:szCs w:val="24"/>
        </w:rPr>
        <w:t>±</w:t>
      </w:r>
      <w:r w:rsidR="007B5C31" w:rsidRPr="007224C0">
        <w:rPr>
          <w:rFonts w:ascii="Times New Roman" w:hAnsi="Times New Roman" w:cs="Times New Roman"/>
          <w:sz w:val="24"/>
          <w:szCs w:val="24"/>
        </w:rPr>
        <w:t xml:space="preserve"> </w:t>
      </w:r>
      <w:r w:rsidRPr="007224C0">
        <w:rPr>
          <w:rFonts w:ascii="Times New Roman" w:hAnsi="Times New Roman" w:cs="Times New Roman"/>
          <w:sz w:val="24"/>
          <w:szCs w:val="24"/>
        </w:rPr>
        <w:t>1</w:t>
      </w:r>
      <w:r w:rsidR="00BF457B" w:rsidRPr="007224C0">
        <w:rPr>
          <w:rFonts w:ascii="Times New Roman" w:hAnsi="Times New Roman" w:cs="Times New Roman"/>
          <w:sz w:val="24"/>
          <w:szCs w:val="24"/>
        </w:rPr>
        <w:t>2</w:t>
      </w:r>
      <w:r w:rsidRPr="007224C0">
        <w:rPr>
          <w:rFonts w:ascii="Times New Roman" w:hAnsi="Times New Roman" w:cs="Times New Roman"/>
          <w:sz w:val="24"/>
          <w:szCs w:val="24"/>
        </w:rPr>
        <w:t>.</w:t>
      </w:r>
      <w:r w:rsidR="007D4028" w:rsidRPr="007224C0">
        <w:rPr>
          <w:rFonts w:ascii="Times New Roman" w:hAnsi="Times New Roman" w:cs="Times New Roman"/>
          <w:sz w:val="24"/>
          <w:szCs w:val="24"/>
        </w:rPr>
        <w:t>2</w:t>
      </w:r>
    </w:p>
    <w:p w14:paraId="0D89F100" w14:textId="77777777" w:rsidR="006906B9" w:rsidRPr="007224C0" w:rsidRDefault="006906B9" w:rsidP="004D7646">
      <w:pPr>
        <w:tabs>
          <w:tab w:val="left" w:pos="1599"/>
          <w:tab w:val="center" w:pos="7088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Follow-up period (average ± standard deviation, years)</w:t>
      </w:r>
      <w:r w:rsidRPr="007224C0">
        <w:rPr>
          <w:rFonts w:ascii="Times New Roman" w:hAnsi="Times New Roman" w:cs="Times New Roman"/>
          <w:sz w:val="24"/>
          <w:szCs w:val="24"/>
        </w:rPr>
        <w:tab/>
        <w:t>1.3±1.4</w:t>
      </w:r>
    </w:p>
    <w:p w14:paraId="6D64ECCB" w14:textId="4D973CA8" w:rsidR="0045726F" w:rsidRPr="007224C0" w:rsidRDefault="005573E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No. of patients in the affected site</w:t>
      </w:r>
      <w:r w:rsidR="00F72D16" w:rsidRPr="007224C0">
        <w:rPr>
          <w:rFonts w:ascii="Times New Roman" w:hAnsi="Times New Roman" w:cs="Times New Roman"/>
          <w:sz w:val="24"/>
          <w:szCs w:val="24"/>
        </w:rPr>
        <w:tab/>
      </w:r>
      <w:r w:rsidR="002957E2" w:rsidRPr="007224C0">
        <w:rPr>
          <w:rFonts w:ascii="Times New Roman" w:hAnsi="Times New Roman" w:cs="Times New Roman"/>
          <w:sz w:val="24"/>
          <w:szCs w:val="24"/>
        </w:rPr>
        <w:t>H</w:t>
      </w:r>
      <w:r w:rsidR="00F72D16" w:rsidRPr="007224C0">
        <w:rPr>
          <w:rFonts w:ascii="Times New Roman" w:hAnsi="Times New Roman" w:cs="Times New Roman"/>
          <w:sz w:val="24"/>
          <w:szCs w:val="24"/>
        </w:rPr>
        <w:t>ea</w:t>
      </w:r>
      <w:r w:rsidR="00BF457B" w:rsidRPr="007224C0">
        <w:rPr>
          <w:rFonts w:ascii="Times New Roman" w:hAnsi="Times New Roman" w:cs="Times New Roman"/>
          <w:sz w:val="24"/>
          <w:szCs w:val="24"/>
        </w:rPr>
        <w:t>d</w:t>
      </w:r>
      <w:r w:rsidR="00BF457B" w:rsidRPr="007224C0">
        <w:rPr>
          <w:rFonts w:ascii="Times New Roman" w:hAnsi="Times New Roman" w:cs="Times New Roman"/>
          <w:sz w:val="24"/>
          <w:szCs w:val="24"/>
        </w:rPr>
        <w:tab/>
        <w:t>7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(8.</w:t>
      </w:r>
      <w:r w:rsidR="0073438B" w:rsidRPr="007224C0">
        <w:rPr>
          <w:rFonts w:ascii="Times New Roman" w:hAnsi="Times New Roman" w:cs="Times New Roman"/>
          <w:sz w:val="24"/>
          <w:szCs w:val="24"/>
        </w:rPr>
        <w:t>3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1860716A" w14:textId="733A4EB3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Oral cavity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</w:r>
      <w:r w:rsidR="00BF457B" w:rsidRPr="007224C0">
        <w:rPr>
          <w:rFonts w:ascii="Times New Roman" w:hAnsi="Times New Roman" w:cs="Times New Roman"/>
          <w:sz w:val="24"/>
          <w:szCs w:val="24"/>
        </w:rPr>
        <w:t>13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(15.</w:t>
      </w:r>
      <w:r w:rsidR="0073438B" w:rsidRPr="007224C0">
        <w:rPr>
          <w:rFonts w:ascii="Times New Roman" w:hAnsi="Times New Roman" w:cs="Times New Roman"/>
          <w:sz w:val="24"/>
          <w:szCs w:val="24"/>
        </w:rPr>
        <w:t>5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5E8BD900" w14:textId="123F40D7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Neck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</w:r>
      <w:r w:rsidR="00BF457B" w:rsidRPr="007224C0">
        <w:rPr>
          <w:rFonts w:ascii="Times New Roman" w:hAnsi="Times New Roman" w:cs="Times New Roman"/>
          <w:sz w:val="24"/>
          <w:szCs w:val="24"/>
        </w:rPr>
        <w:t>2</w:t>
      </w:r>
      <w:r w:rsidR="007D4028" w:rsidRPr="007224C0">
        <w:rPr>
          <w:rFonts w:ascii="Times New Roman" w:hAnsi="Times New Roman" w:cs="Times New Roman"/>
          <w:sz w:val="24"/>
          <w:szCs w:val="24"/>
        </w:rPr>
        <w:t>6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</w:t>
      </w:r>
      <w:r w:rsidR="0073438B" w:rsidRPr="007224C0">
        <w:rPr>
          <w:rFonts w:ascii="Times New Roman" w:hAnsi="Times New Roman" w:cs="Times New Roman"/>
          <w:sz w:val="24"/>
          <w:szCs w:val="24"/>
        </w:rPr>
        <w:t>31</w:t>
      </w:r>
      <w:r w:rsidR="0003612A" w:rsidRPr="007224C0">
        <w:rPr>
          <w:rFonts w:ascii="Times New Roman" w:hAnsi="Times New Roman" w:cs="Times New Roman"/>
          <w:sz w:val="24"/>
          <w:szCs w:val="24"/>
        </w:rPr>
        <w:t>.</w:t>
      </w:r>
      <w:r w:rsidR="0073438B" w:rsidRPr="007224C0">
        <w:rPr>
          <w:rFonts w:ascii="Times New Roman" w:hAnsi="Times New Roman" w:cs="Times New Roman"/>
          <w:sz w:val="24"/>
          <w:szCs w:val="24"/>
        </w:rPr>
        <w:t>0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54638E46" w14:textId="6A6DEE3D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Shoulder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</w:r>
      <w:r w:rsidR="00BF457B" w:rsidRPr="007224C0">
        <w:rPr>
          <w:rFonts w:ascii="Times New Roman" w:hAnsi="Times New Roman" w:cs="Times New Roman"/>
          <w:sz w:val="24"/>
          <w:szCs w:val="24"/>
        </w:rPr>
        <w:t>9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(10.</w:t>
      </w:r>
      <w:r w:rsidR="0073438B" w:rsidRPr="007224C0">
        <w:rPr>
          <w:rFonts w:ascii="Times New Roman" w:hAnsi="Times New Roman" w:cs="Times New Roman"/>
          <w:sz w:val="24"/>
          <w:szCs w:val="24"/>
        </w:rPr>
        <w:t>7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754490EA" w14:textId="05899EB6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Back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  <w:t>7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(8.</w:t>
      </w:r>
      <w:r w:rsidR="0073438B" w:rsidRPr="007224C0">
        <w:rPr>
          <w:rFonts w:ascii="Times New Roman" w:hAnsi="Times New Roman" w:cs="Times New Roman"/>
          <w:sz w:val="24"/>
          <w:szCs w:val="24"/>
        </w:rPr>
        <w:t>3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3063F250" w14:textId="3E3DA5C7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Chest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  <w:t>3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(3.</w:t>
      </w:r>
      <w:r w:rsidR="0073438B" w:rsidRPr="007224C0">
        <w:rPr>
          <w:rFonts w:ascii="Times New Roman" w:hAnsi="Times New Roman" w:cs="Times New Roman"/>
          <w:sz w:val="24"/>
          <w:szCs w:val="24"/>
        </w:rPr>
        <w:t>6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19DE1E12" w14:textId="49216C3E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Groin &amp; genital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  <w:t>3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(3.</w:t>
      </w:r>
      <w:r w:rsidR="0073438B" w:rsidRPr="007224C0">
        <w:rPr>
          <w:rFonts w:ascii="Times New Roman" w:hAnsi="Times New Roman" w:cs="Times New Roman"/>
          <w:sz w:val="24"/>
          <w:szCs w:val="24"/>
        </w:rPr>
        <w:t>6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741D9C60" w14:textId="0B436E9F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Abdomen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  <w:t>2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(2.</w:t>
      </w:r>
      <w:r w:rsidR="007D4028" w:rsidRPr="007224C0">
        <w:rPr>
          <w:rFonts w:ascii="Times New Roman" w:hAnsi="Times New Roman" w:cs="Times New Roman"/>
          <w:sz w:val="24"/>
          <w:szCs w:val="24"/>
        </w:rPr>
        <w:t>4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0F60E30A" w14:textId="17BA05BF" w:rsidR="00F72D16" w:rsidRPr="007224C0" w:rsidRDefault="00F72D16" w:rsidP="001A3CAB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Upper extremities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</w:r>
      <w:r w:rsidR="00BF457B" w:rsidRPr="007224C0">
        <w:rPr>
          <w:rFonts w:ascii="Times New Roman" w:hAnsi="Times New Roman" w:cs="Times New Roman"/>
          <w:sz w:val="24"/>
          <w:szCs w:val="24"/>
        </w:rPr>
        <w:t>2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(2.</w:t>
      </w:r>
      <w:r w:rsidR="007D4028" w:rsidRPr="007224C0">
        <w:rPr>
          <w:rFonts w:ascii="Times New Roman" w:hAnsi="Times New Roman" w:cs="Times New Roman"/>
          <w:sz w:val="24"/>
          <w:szCs w:val="24"/>
        </w:rPr>
        <w:t>4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77C20740" w14:textId="6718C5B9" w:rsidR="00F72D16" w:rsidRPr="007224C0" w:rsidRDefault="00F72D16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Lowe</w:t>
      </w:r>
      <w:r w:rsidR="00BF457B" w:rsidRPr="007224C0">
        <w:rPr>
          <w:rFonts w:ascii="Times New Roman" w:hAnsi="Times New Roman" w:cs="Times New Roman"/>
          <w:sz w:val="24"/>
          <w:szCs w:val="24"/>
        </w:rPr>
        <w:t>r</w:t>
      </w:r>
      <w:r w:rsidRPr="007224C0">
        <w:rPr>
          <w:rFonts w:ascii="Times New Roman" w:hAnsi="Times New Roman" w:cs="Times New Roman"/>
          <w:sz w:val="24"/>
          <w:szCs w:val="24"/>
        </w:rPr>
        <w:t xml:space="preserve"> extremities</w:t>
      </w:r>
      <w:r w:rsidR="00816AB0" w:rsidRPr="007224C0">
        <w:rPr>
          <w:rFonts w:ascii="Times New Roman" w:hAnsi="Times New Roman" w:cs="Times New Roman"/>
          <w:sz w:val="24"/>
          <w:szCs w:val="24"/>
        </w:rPr>
        <w:tab/>
      </w:r>
      <w:r w:rsidR="00BF457B" w:rsidRPr="007224C0">
        <w:rPr>
          <w:rFonts w:ascii="Times New Roman" w:hAnsi="Times New Roman" w:cs="Times New Roman"/>
          <w:sz w:val="24"/>
          <w:szCs w:val="24"/>
        </w:rPr>
        <w:t>12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(1</w:t>
      </w:r>
      <w:r w:rsidR="007D4028" w:rsidRPr="007224C0">
        <w:rPr>
          <w:rFonts w:ascii="Times New Roman" w:hAnsi="Times New Roman" w:cs="Times New Roman"/>
          <w:sz w:val="24"/>
          <w:szCs w:val="24"/>
        </w:rPr>
        <w:t>4.</w:t>
      </w:r>
      <w:r w:rsidR="0073438B" w:rsidRPr="007224C0">
        <w:rPr>
          <w:rFonts w:ascii="Times New Roman" w:hAnsi="Times New Roman" w:cs="Times New Roman"/>
          <w:sz w:val="24"/>
          <w:szCs w:val="24"/>
        </w:rPr>
        <w:t>3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70B733B8" w14:textId="7B4BDD12" w:rsidR="002622E8" w:rsidRPr="007224C0" w:rsidRDefault="005573E6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 xml:space="preserve">No. of patients in </w:t>
      </w:r>
      <w:r w:rsidR="005B1C8A" w:rsidRPr="007224C0">
        <w:rPr>
          <w:rFonts w:ascii="Times New Roman" w:hAnsi="Times New Roman" w:cs="Times New Roman"/>
          <w:sz w:val="24"/>
          <w:szCs w:val="24"/>
        </w:rPr>
        <w:t>each</w:t>
      </w:r>
      <w:r w:rsidRPr="007224C0">
        <w:rPr>
          <w:rFonts w:ascii="Times New Roman" w:hAnsi="Times New Roman" w:cs="Times New Roman"/>
          <w:sz w:val="24"/>
          <w:szCs w:val="24"/>
        </w:rPr>
        <w:t xml:space="preserve"> affected</w:t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 xml:space="preserve"> tissue</w:t>
      </w:r>
      <w:r w:rsidR="002622E8" w:rsidRPr="007224C0">
        <w:rPr>
          <w:rFonts w:ascii="Times New Roman" w:hAnsi="Times New Roman" w:cs="Times New Roman"/>
          <w:sz w:val="24"/>
          <w:szCs w:val="24"/>
        </w:rPr>
        <w:tab/>
        <w:t>Subcutaneous tissue</w:t>
      </w:r>
      <w:r w:rsidR="002622E8" w:rsidRPr="007224C0">
        <w:rPr>
          <w:rFonts w:ascii="Times New Roman" w:hAnsi="Times New Roman" w:cs="Times New Roman"/>
          <w:sz w:val="24"/>
          <w:szCs w:val="24"/>
        </w:rPr>
        <w:tab/>
        <w:t>6</w:t>
      </w:r>
      <w:r w:rsidR="007D4028" w:rsidRPr="007224C0">
        <w:rPr>
          <w:rFonts w:ascii="Times New Roman" w:hAnsi="Times New Roman" w:cs="Times New Roman"/>
          <w:sz w:val="24"/>
          <w:szCs w:val="24"/>
        </w:rPr>
        <w:t>4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(90.</w:t>
      </w:r>
      <w:r w:rsidR="007D4028" w:rsidRPr="007224C0">
        <w:rPr>
          <w:rFonts w:ascii="Times New Roman" w:hAnsi="Times New Roman" w:cs="Times New Roman"/>
          <w:sz w:val="24"/>
          <w:szCs w:val="24"/>
        </w:rPr>
        <w:t>1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71240E79" w14:textId="07A24FAE" w:rsidR="002622E8" w:rsidRPr="007224C0" w:rsidRDefault="002622E8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Muscle tissue</w:t>
      </w:r>
      <w:r w:rsidRPr="007224C0">
        <w:rPr>
          <w:rFonts w:ascii="Times New Roman" w:hAnsi="Times New Roman" w:cs="Times New Roman"/>
          <w:sz w:val="24"/>
          <w:szCs w:val="24"/>
        </w:rPr>
        <w:tab/>
        <w:t>6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</w:t>
      </w:r>
      <w:r w:rsidR="007D4028" w:rsidRPr="007224C0">
        <w:rPr>
          <w:rFonts w:ascii="Times New Roman" w:hAnsi="Times New Roman" w:cs="Times New Roman"/>
          <w:sz w:val="24"/>
          <w:szCs w:val="24"/>
        </w:rPr>
        <w:t>7.1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3D6AFC8F" w14:textId="7F52905D" w:rsidR="002622E8" w:rsidRPr="007224C0" w:rsidRDefault="002622E8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Submuscular tissue</w:t>
      </w:r>
      <w:r w:rsidRPr="007224C0">
        <w:rPr>
          <w:rFonts w:ascii="Times New Roman" w:hAnsi="Times New Roman" w:cs="Times New Roman"/>
          <w:sz w:val="24"/>
          <w:szCs w:val="24"/>
        </w:rPr>
        <w:tab/>
        <w:t>1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(1.</w:t>
      </w:r>
      <w:r w:rsidR="007D4028" w:rsidRPr="007224C0">
        <w:rPr>
          <w:rFonts w:ascii="Times New Roman" w:hAnsi="Times New Roman" w:cs="Times New Roman"/>
          <w:sz w:val="24"/>
          <w:szCs w:val="24"/>
        </w:rPr>
        <w:t>2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02DB1130" w14:textId="6C90BC31" w:rsidR="002622E8" w:rsidRPr="007224C0" w:rsidRDefault="005B1C8A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eastAsiaTheme="minorHAnsi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No. of patients in each i</w:t>
      </w:r>
      <w:r w:rsidR="002622E8" w:rsidRPr="007224C0">
        <w:rPr>
          <w:rFonts w:ascii="Times New Roman" w:hAnsi="Times New Roman" w:cs="Times New Roman"/>
          <w:sz w:val="24"/>
          <w:szCs w:val="24"/>
        </w:rPr>
        <w:t>maging</w:t>
      </w:r>
      <w:r w:rsidRPr="007224C0">
        <w:rPr>
          <w:rFonts w:ascii="Times New Roman" w:hAnsi="Times New Roman" w:cs="Times New Roman"/>
          <w:sz w:val="24"/>
          <w:szCs w:val="24"/>
        </w:rPr>
        <w:t xml:space="preserve"> finding</w:t>
      </w:r>
      <w:r w:rsidR="002622E8"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W</w:t>
      </w:r>
      <w:r w:rsidR="006C0E4C" w:rsidRPr="007224C0">
        <w:rPr>
          <w:rFonts w:ascii="Times New Roman" w:eastAsiaTheme="minorHAnsi" w:hAnsi="Times New Roman" w:cs="Times New Roman"/>
          <w:sz w:val="24"/>
          <w:szCs w:val="24"/>
        </w:rPr>
        <w:t>ell-demarcated margin</w:t>
      </w:r>
      <w:r w:rsidR="006C0E4C" w:rsidRPr="007224C0">
        <w:rPr>
          <w:rFonts w:ascii="Times New Roman" w:eastAsiaTheme="minorHAnsi" w:hAnsi="Times New Roman" w:cs="Times New Roman"/>
          <w:sz w:val="24"/>
          <w:szCs w:val="24"/>
        </w:rPr>
        <w:tab/>
        <w:t>63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eastAsiaTheme="minorHAnsi" w:hAnsi="Times New Roman" w:cs="Times New Roman"/>
          <w:sz w:val="24"/>
          <w:szCs w:val="24"/>
        </w:rPr>
        <w:t>(95.5%)</w:t>
      </w:r>
    </w:p>
    <w:p w14:paraId="61693F23" w14:textId="7518B522" w:rsidR="006C0E4C" w:rsidRPr="007224C0" w:rsidRDefault="006C0E4C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eastAsiaTheme="minorHAnsi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I</w:t>
      </w:r>
      <w:r w:rsidRPr="007224C0">
        <w:rPr>
          <w:rFonts w:ascii="Times New Roman" w:eastAsiaTheme="minorHAnsi" w:hAnsi="Times New Roman" w:cs="Times New Roman"/>
          <w:sz w:val="24"/>
          <w:szCs w:val="24"/>
        </w:rPr>
        <w:t>rregular margin</w:t>
      </w:r>
      <w:r w:rsidRPr="007224C0">
        <w:rPr>
          <w:rFonts w:ascii="Times New Roman" w:eastAsiaTheme="minorHAnsi" w:hAnsi="Times New Roman" w:cs="Times New Roman"/>
          <w:sz w:val="24"/>
          <w:szCs w:val="24"/>
        </w:rPr>
        <w:tab/>
        <w:t>3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eastAsiaTheme="minorHAnsi" w:hAnsi="Times New Roman" w:cs="Times New Roman"/>
          <w:sz w:val="24"/>
          <w:szCs w:val="24"/>
        </w:rPr>
        <w:t>(4.5%)</w:t>
      </w:r>
    </w:p>
    <w:p w14:paraId="72C3333A" w14:textId="64CFAB91" w:rsidR="006C0E4C" w:rsidRPr="007224C0" w:rsidRDefault="006C0E4C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H</w:t>
      </w:r>
      <w:r w:rsidRPr="007224C0">
        <w:rPr>
          <w:rFonts w:ascii="Times New Roman" w:hAnsi="Times New Roman" w:cs="Times New Roman"/>
          <w:sz w:val="24"/>
          <w:szCs w:val="24"/>
        </w:rPr>
        <w:t>eterogeneity</w:t>
      </w:r>
      <w:r w:rsidRPr="007224C0">
        <w:rPr>
          <w:rFonts w:ascii="Times New Roman" w:hAnsi="Times New Roman" w:cs="Times New Roman"/>
          <w:sz w:val="24"/>
          <w:szCs w:val="24"/>
        </w:rPr>
        <w:tab/>
        <w:t>5</w:t>
      </w:r>
      <w:r w:rsidR="004E7183" w:rsidRPr="007224C0">
        <w:rPr>
          <w:rFonts w:ascii="Times New Roman" w:hAnsi="Times New Roman" w:cs="Times New Roman"/>
          <w:sz w:val="24"/>
          <w:szCs w:val="24"/>
        </w:rPr>
        <w:t>1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03612A" w:rsidRPr="007224C0">
        <w:rPr>
          <w:rFonts w:ascii="Times New Roman" w:hAnsi="Times New Roman" w:cs="Times New Roman"/>
          <w:sz w:val="24"/>
          <w:szCs w:val="24"/>
        </w:rPr>
        <w:t>(7</w:t>
      </w:r>
      <w:r w:rsidR="004E7183" w:rsidRPr="007224C0">
        <w:rPr>
          <w:rFonts w:ascii="Times New Roman" w:hAnsi="Times New Roman" w:cs="Times New Roman"/>
          <w:sz w:val="24"/>
          <w:szCs w:val="24"/>
        </w:rPr>
        <w:t>8</w:t>
      </w:r>
      <w:r w:rsidR="0003612A" w:rsidRPr="007224C0">
        <w:rPr>
          <w:rFonts w:ascii="Times New Roman" w:hAnsi="Times New Roman" w:cs="Times New Roman"/>
          <w:sz w:val="24"/>
          <w:szCs w:val="24"/>
        </w:rPr>
        <w:t>.</w:t>
      </w:r>
      <w:r w:rsidR="004E7183" w:rsidRPr="007224C0">
        <w:rPr>
          <w:rFonts w:ascii="Times New Roman" w:hAnsi="Times New Roman" w:cs="Times New Roman"/>
          <w:sz w:val="24"/>
          <w:szCs w:val="24"/>
        </w:rPr>
        <w:t>5</w:t>
      </w:r>
      <w:r w:rsidR="0003612A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79E7011F" w14:textId="1C44EAEE" w:rsidR="006C0E4C" w:rsidRPr="007224C0" w:rsidRDefault="006C0E4C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H</w:t>
      </w:r>
      <w:r w:rsidRPr="007224C0">
        <w:rPr>
          <w:rFonts w:ascii="Times New Roman" w:hAnsi="Times New Roman" w:cs="Times New Roman"/>
          <w:sz w:val="24"/>
          <w:szCs w:val="24"/>
        </w:rPr>
        <w:t>omogeneity</w:t>
      </w:r>
      <w:r w:rsidRPr="007224C0">
        <w:rPr>
          <w:rFonts w:ascii="Times New Roman" w:hAnsi="Times New Roman" w:cs="Times New Roman"/>
          <w:sz w:val="24"/>
          <w:szCs w:val="24"/>
        </w:rPr>
        <w:tab/>
        <w:t>1</w:t>
      </w:r>
      <w:r w:rsidR="004E7183" w:rsidRPr="007224C0">
        <w:rPr>
          <w:rFonts w:ascii="Times New Roman" w:hAnsi="Times New Roman" w:cs="Times New Roman" w:hint="eastAsia"/>
          <w:sz w:val="24"/>
          <w:szCs w:val="24"/>
        </w:rPr>
        <w:t>4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A53C20" w:rsidRPr="007224C0">
        <w:rPr>
          <w:rFonts w:ascii="Times New Roman" w:hAnsi="Times New Roman" w:cs="Times New Roman"/>
          <w:sz w:val="24"/>
          <w:szCs w:val="24"/>
        </w:rPr>
        <w:t>(</w:t>
      </w:r>
      <w:r w:rsidR="0003612A" w:rsidRPr="007224C0">
        <w:rPr>
          <w:rFonts w:ascii="Times New Roman" w:hAnsi="Times New Roman" w:cs="Times New Roman"/>
          <w:sz w:val="24"/>
          <w:szCs w:val="24"/>
        </w:rPr>
        <w:t>2</w:t>
      </w:r>
      <w:r w:rsidR="004E7183" w:rsidRPr="007224C0">
        <w:rPr>
          <w:rFonts w:ascii="Times New Roman" w:hAnsi="Times New Roman" w:cs="Times New Roman"/>
          <w:sz w:val="24"/>
          <w:szCs w:val="24"/>
        </w:rPr>
        <w:t>1</w:t>
      </w:r>
      <w:r w:rsidR="0003612A" w:rsidRPr="007224C0">
        <w:rPr>
          <w:rFonts w:ascii="Times New Roman" w:hAnsi="Times New Roman" w:cs="Times New Roman"/>
          <w:sz w:val="24"/>
          <w:szCs w:val="24"/>
        </w:rPr>
        <w:t>.</w:t>
      </w:r>
      <w:r w:rsidR="004E7183" w:rsidRPr="007224C0">
        <w:rPr>
          <w:rFonts w:ascii="Times New Roman" w:hAnsi="Times New Roman" w:cs="Times New Roman"/>
          <w:sz w:val="24"/>
          <w:szCs w:val="24"/>
        </w:rPr>
        <w:t>5</w:t>
      </w:r>
      <w:r w:rsidR="0003612A" w:rsidRPr="007224C0">
        <w:rPr>
          <w:rFonts w:ascii="Times New Roman" w:hAnsi="Times New Roman" w:cs="Times New Roman"/>
          <w:sz w:val="24"/>
          <w:szCs w:val="24"/>
        </w:rPr>
        <w:t>%</w:t>
      </w:r>
      <w:r w:rsidR="00A53C20" w:rsidRPr="007224C0">
        <w:rPr>
          <w:rFonts w:ascii="Times New Roman" w:hAnsi="Times New Roman" w:cs="Times New Roman"/>
          <w:sz w:val="24"/>
          <w:szCs w:val="24"/>
        </w:rPr>
        <w:t>)</w:t>
      </w:r>
    </w:p>
    <w:p w14:paraId="3ECDE5CE" w14:textId="28A385D2" w:rsidR="006C0E4C" w:rsidRPr="007224C0" w:rsidRDefault="006C0E4C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E</w:t>
      </w:r>
      <w:r w:rsidRPr="007224C0">
        <w:rPr>
          <w:rFonts w:ascii="Times New Roman" w:hAnsi="Times New Roman" w:cs="Times New Roman"/>
          <w:sz w:val="24"/>
          <w:szCs w:val="24"/>
        </w:rPr>
        <w:t>nhancement</w:t>
      </w:r>
      <w:r w:rsidRPr="007224C0">
        <w:rPr>
          <w:rFonts w:ascii="Times New Roman" w:hAnsi="Times New Roman" w:cs="Times New Roman"/>
          <w:sz w:val="24"/>
          <w:szCs w:val="24"/>
        </w:rPr>
        <w:tab/>
        <w:t>30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A53C20" w:rsidRPr="007224C0">
        <w:rPr>
          <w:rFonts w:ascii="Times New Roman" w:hAnsi="Times New Roman" w:cs="Times New Roman"/>
          <w:sz w:val="24"/>
          <w:szCs w:val="24"/>
        </w:rPr>
        <w:t>(90.9%)</w:t>
      </w:r>
    </w:p>
    <w:p w14:paraId="29CC9267" w14:textId="6AAF9D60" w:rsidR="006C0E4C" w:rsidRPr="007224C0" w:rsidRDefault="006C0E4C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N</w:t>
      </w:r>
      <w:r w:rsidRPr="007224C0">
        <w:rPr>
          <w:rFonts w:ascii="Times New Roman" w:hAnsi="Times New Roman" w:cs="Times New Roman"/>
          <w:sz w:val="24"/>
          <w:szCs w:val="24"/>
        </w:rPr>
        <w:t>o enhancement</w:t>
      </w:r>
      <w:r w:rsidRPr="007224C0">
        <w:rPr>
          <w:rFonts w:ascii="Times New Roman" w:hAnsi="Times New Roman" w:cs="Times New Roman"/>
          <w:sz w:val="24"/>
          <w:szCs w:val="24"/>
        </w:rPr>
        <w:tab/>
        <w:t>3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A53C20" w:rsidRPr="007224C0">
        <w:rPr>
          <w:rFonts w:ascii="Times New Roman" w:hAnsi="Times New Roman" w:cs="Times New Roman"/>
          <w:sz w:val="24"/>
          <w:szCs w:val="24"/>
        </w:rPr>
        <w:t>(9.1%)</w:t>
      </w:r>
    </w:p>
    <w:p w14:paraId="6AF7B0EF" w14:textId="0E279EFD" w:rsidR="006C0E4C" w:rsidRPr="007224C0" w:rsidRDefault="007B5C31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C</w:t>
      </w:r>
      <w:r w:rsidRPr="007224C0">
        <w:rPr>
          <w:rFonts w:ascii="Times New Roman" w:hAnsi="Times New Roman" w:cs="Times New Roman"/>
          <w:sz w:val="24"/>
          <w:szCs w:val="24"/>
        </w:rPr>
        <w:t>apsule</w:t>
      </w:r>
      <w:r w:rsidRPr="007224C0">
        <w:rPr>
          <w:rFonts w:ascii="Times New Roman" w:hAnsi="Times New Roman" w:cs="Times New Roman"/>
          <w:sz w:val="24"/>
          <w:szCs w:val="24"/>
        </w:rPr>
        <w:tab/>
        <w:t>38</w:t>
      </w:r>
      <w:r w:rsidRPr="007224C0">
        <w:rPr>
          <w:rFonts w:ascii="Times New Roman" w:hAnsi="Times New Roman" w:cs="Times New Roman"/>
          <w:sz w:val="24"/>
          <w:szCs w:val="24"/>
        </w:rPr>
        <w:tab/>
      </w:r>
      <w:r w:rsidR="006C0E4C" w:rsidRPr="007224C0">
        <w:rPr>
          <w:rFonts w:ascii="Times New Roman" w:hAnsi="Times New Roman" w:cs="Times New Roman"/>
          <w:sz w:val="24"/>
          <w:szCs w:val="24"/>
        </w:rPr>
        <w:t>(92.7%)</w:t>
      </w:r>
    </w:p>
    <w:p w14:paraId="476DE049" w14:textId="41C99964" w:rsidR="006C0E4C" w:rsidRPr="007224C0" w:rsidRDefault="007B5C31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N</w:t>
      </w:r>
      <w:r w:rsidRPr="007224C0">
        <w:rPr>
          <w:rFonts w:ascii="Times New Roman" w:hAnsi="Times New Roman" w:cs="Times New Roman"/>
          <w:sz w:val="24"/>
          <w:szCs w:val="24"/>
        </w:rPr>
        <w:t>o capsule</w:t>
      </w:r>
      <w:r w:rsidRPr="007224C0">
        <w:rPr>
          <w:rFonts w:ascii="Times New Roman" w:hAnsi="Times New Roman" w:cs="Times New Roman"/>
          <w:sz w:val="24"/>
          <w:szCs w:val="24"/>
        </w:rPr>
        <w:tab/>
        <w:t>3</w:t>
      </w:r>
      <w:r w:rsidR="006906B9" w:rsidRPr="007224C0">
        <w:rPr>
          <w:rFonts w:ascii="Times New Roman" w:hAnsi="Times New Roman" w:cs="Times New Roman"/>
          <w:sz w:val="24"/>
          <w:szCs w:val="24"/>
        </w:rPr>
        <w:tab/>
      </w:r>
      <w:r w:rsidR="006C0E4C" w:rsidRPr="007224C0">
        <w:rPr>
          <w:rFonts w:ascii="Times New Roman" w:hAnsi="Times New Roman" w:cs="Times New Roman"/>
          <w:sz w:val="24"/>
          <w:szCs w:val="24"/>
        </w:rPr>
        <w:t>(7.3%)</w:t>
      </w:r>
    </w:p>
    <w:p w14:paraId="0A5403BC" w14:textId="3FCD025F" w:rsidR="006C0E4C" w:rsidRPr="007224C0" w:rsidRDefault="001A3CAB" w:rsidP="001A3CAB">
      <w:pPr>
        <w:pBdr>
          <w:bottom w:val="single" w:sz="18" w:space="1" w:color="auto"/>
        </w:pBdr>
        <w:tabs>
          <w:tab w:val="left" w:pos="1599"/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No. of patients with each di</w:t>
      </w:r>
      <w:r w:rsidR="006C0E4C" w:rsidRPr="007224C0">
        <w:rPr>
          <w:rFonts w:ascii="Times New Roman" w:hAnsi="Times New Roman" w:cs="Times New Roman"/>
          <w:sz w:val="24"/>
          <w:szCs w:val="24"/>
        </w:rPr>
        <w:t>ssection margin</w:t>
      </w:r>
      <w:r w:rsidR="006C0E4C"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/>
          <w:sz w:val="24"/>
          <w:szCs w:val="24"/>
        </w:rPr>
        <w:t>N</w:t>
      </w:r>
      <w:r w:rsidR="006C0E4C" w:rsidRPr="007224C0">
        <w:rPr>
          <w:rFonts w:ascii="Times New Roman" w:hAnsi="Times New Roman" w:cs="Times New Roman"/>
          <w:sz w:val="24"/>
          <w:szCs w:val="24"/>
        </w:rPr>
        <w:t>arrow</w:t>
      </w:r>
      <w:r w:rsidR="006C0E4C" w:rsidRPr="007224C0">
        <w:rPr>
          <w:rFonts w:ascii="Times New Roman" w:hAnsi="Times New Roman" w:cs="Times New Roman"/>
          <w:sz w:val="24"/>
          <w:szCs w:val="24"/>
        </w:rPr>
        <w:tab/>
      </w:r>
      <w:r w:rsidR="007D4028" w:rsidRPr="007224C0">
        <w:rPr>
          <w:rFonts w:ascii="Times New Roman" w:hAnsi="Times New Roman" w:cs="Times New Roman"/>
          <w:sz w:val="24"/>
          <w:szCs w:val="24"/>
        </w:rPr>
        <w:t>69</w:t>
      </w:r>
      <w:r w:rsidR="007B5C31" w:rsidRPr="007224C0">
        <w:rPr>
          <w:rFonts w:ascii="Times New Roman" w:hAnsi="Times New Roman" w:cs="Times New Roman"/>
          <w:sz w:val="24"/>
          <w:szCs w:val="24"/>
        </w:rPr>
        <w:tab/>
      </w:r>
      <w:r w:rsidR="006C0E4C" w:rsidRPr="007224C0">
        <w:rPr>
          <w:rFonts w:ascii="Times New Roman" w:hAnsi="Times New Roman" w:cs="Times New Roman"/>
          <w:sz w:val="24"/>
          <w:szCs w:val="24"/>
        </w:rPr>
        <w:t>(86.</w:t>
      </w:r>
      <w:r w:rsidR="007D4028" w:rsidRPr="007224C0">
        <w:rPr>
          <w:rFonts w:ascii="Times New Roman" w:hAnsi="Times New Roman" w:cs="Times New Roman"/>
          <w:sz w:val="24"/>
          <w:szCs w:val="24"/>
        </w:rPr>
        <w:t>3</w:t>
      </w:r>
      <w:r w:rsidR="006C0E4C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6406BDC9" w14:textId="7706BB62" w:rsidR="006C0E4C" w:rsidRPr="007224C0" w:rsidRDefault="007B5C31" w:rsidP="001A3CAB">
      <w:pPr>
        <w:pBdr>
          <w:bottom w:val="single" w:sz="18" w:space="1" w:color="auto"/>
        </w:pBdr>
        <w:tabs>
          <w:tab w:val="left" w:pos="1560"/>
          <w:tab w:val="left" w:pos="4395"/>
          <w:tab w:val="right" w:pos="7230"/>
          <w:tab w:val="right" w:pos="8364"/>
        </w:tabs>
        <w:ind w:firstLineChars="767" w:firstLine="1841"/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>Wide</w:t>
      </w:r>
      <w:r w:rsidRPr="007224C0">
        <w:rPr>
          <w:rFonts w:ascii="Times New Roman" w:hAnsi="Times New Roman" w:cs="Times New Roman"/>
          <w:sz w:val="24"/>
          <w:szCs w:val="24"/>
        </w:rPr>
        <w:tab/>
        <w:t>11</w:t>
      </w:r>
      <w:r w:rsidRPr="007224C0">
        <w:rPr>
          <w:rFonts w:ascii="Times New Roman" w:hAnsi="Times New Roman" w:cs="Times New Roman"/>
          <w:sz w:val="24"/>
          <w:szCs w:val="24"/>
        </w:rPr>
        <w:tab/>
      </w:r>
      <w:r w:rsidR="006C0E4C" w:rsidRPr="007224C0">
        <w:rPr>
          <w:rFonts w:ascii="Times New Roman" w:hAnsi="Times New Roman" w:cs="Times New Roman"/>
          <w:sz w:val="24"/>
          <w:szCs w:val="24"/>
        </w:rPr>
        <w:t>(13.</w:t>
      </w:r>
      <w:r w:rsidR="007D4028" w:rsidRPr="007224C0">
        <w:rPr>
          <w:rFonts w:ascii="Times New Roman" w:hAnsi="Times New Roman" w:cs="Times New Roman"/>
          <w:sz w:val="24"/>
          <w:szCs w:val="24"/>
        </w:rPr>
        <w:t>8</w:t>
      </w:r>
      <w:r w:rsidR="006C0E4C" w:rsidRPr="007224C0">
        <w:rPr>
          <w:rFonts w:ascii="Times New Roman" w:hAnsi="Times New Roman" w:cs="Times New Roman"/>
          <w:sz w:val="24"/>
          <w:szCs w:val="24"/>
        </w:rPr>
        <w:t>%)</w:t>
      </w:r>
    </w:p>
    <w:p w14:paraId="4D311CBC" w14:textId="4D5869EF" w:rsidR="006C0E4C" w:rsidRPr="007224C0" w:rsidRDefault="001A3CAB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>No. of patients with r</w:t>
      </w:r>
      <w:r w:rsidR="006C0E4C" w:rsidRPr="007224C0">
        <w:rPr>
          <w:rFonts w:ascii="Times New Roman" w:hAnsi="Times New Roman" w:cs="Times New Roman"/>
          <w:sz w:val="24"/>
          <w:szCs w:val="24"/>
        </w:rPr>
        <w:t>ecurrence</w:t>
      </w:r>
      <w:r w:rsidR="006C0E4C" w:rsidRPr="007224C0">
        <w:rPr>
          <w:rFonts w:ascii="Times New Roman" w:hAnsi="Times New Roman" w:cs="Times New Roman"/>
          <w:sz w:val="24"/>
          <w:szCs w:val="24"/>
        </w:rPr>
        <w:tab/>
      </w:r>
      <w:r w:rsidR="006906B9" w:rsidRPr="007224C0">
        <w:rPr>
          <w:rFonts w:ascii="Times New Roman" w:hAnsi="Times New Roman" w:cs="Times New Roman" w:hint="eastAsia"/>
          <w:sz w:val="24"/>
          <w:szCs w:val="24"/>
        </w:rPr>
        <w:t>Y</w:t>
      </w:r>
      <w:r w:rsidR="006C0E4C" w:rsidRPr="007224C0">
        <w:rPr>
          <w:rFonts w:ascii="Times New Roman" w:hAnsi="Times New Roman" w:cs="Times New Roman"/>
          <w:sz w:val="24"/>
          <w:szCs w:val="24"/>
        </w:rPr>
        <w:t>es</w:t>
      </w:r>
      <w:r w:rsidR="006C0E4C" w:rsidRPr="007224C0">
        <w:rPr>
          <w:rFonts w:ascii="Times New Roman" w:hAnsi="Times New Roman" w:cs="Times New Roman"/>
          <w:sz w:val="24"/>
          <w:szCs w:val="24"/>
        </w:rPr>
        <w:tab/>
        <w:t>1</w:t>
      </w:r>
    </w:p>
    <w:p w14:paraId="7781FC7E" w14:textId="7E617B0D" w:rsidR="006C0E4C" w:rsidRPr="007224C0" w:rsidRDefault="006C0E4C" w:rsidP="001A3CAB">
      <w:pPr>
        <w:pBdr>
          <w:bottom w:val="single" w:sz="18" w:space="1" w:color="auto"/>
        </w:pBd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/>
          <w:sz w:val="24"/>
          <w:szCs w:val="24"/>
        </w:rPr>
        <w:tab/>
        <w:t xml:space="preserve">No </w:t>
      </w:r>
      <w:r w:rsidRPr="007224C0">
        <w:rPr>
          <w:rFonts w:ascii="Times New Roman" w:hAnsi="Times New Roman" w:cs="Times New Roman"/>
          <w:sz w:val="24"/>
          <w:szCs w:val="24"/>
        </w:rPr>
        <w:tab/>
        <w:t>6</w:t>
      </w:r>
      <w:r w:rsidR="007D4028" w:rsidRPr="007224C0">
        <w:rPr>
          <w:rFonts w:ascii="Times New Roman" w:hAnsi="Times New Roman" w:cs="Times New Roman"/>
          <w:sz w:val="24"/>
          <w:szCs w:val="24"/>
        </w:rPr>
        <w:t>4</w:t>
      </w:r>
    </w:p>
    <w:p w14:paraId="4A8A6E98" w14:textId="5BC4E88A" w:rsidR="00F55F78" w:rsidRPr="007224C0" w:rsidRDefault="00C32B1F" w:rsidP="00F55F78">
      <w:pPr>
        <w:tabs>
          <w:tab w:val="left" w:pos="4395"/>
          <w:tab w:val="right" w:pos="7230"/>
          <w:tab w:val="right" w:pos="8364"/>
        </w:tabs>
        <w:rPr>
          <w:rFonts w:ascii="Times New Roman" w:hAnsi="Times New Roman" w:cs="Times New Roman"/>
          <w:sz w:val="24"/>
          <w:szCs w:val="24"/>
        </w:rPr>
      </w:pPr>
      <w:r w:rsidRPr="007224C0">
        <w:rPr>
          <w:rFonts w:ascii="Times New Roman" w:hAnsi="Times New Roman" w:cs="Times New Roman" w:hint="eastAsia"/>
          <w:sz w:val="24"/>
          <w:szCs w:val="24"/>
        </w:rPr>
        <w:t>T</w:t>
      </w:r>
      <w:r w:rsidRPr="007224C0">
        <w:rPr>
          <w:rFonts w:ascii="Times New Roman" w:hAnsi="Times New Roman" w:cs="Times New Roman"/>
          <w:sz w:val="24"/>
          <w:szCs w:val="24"/>
        </w:rPr>
        <w:t xml:space="preserve">he table is </w:t>
      </w:r>
      <w:r w:rsidR="00291AC6" w:rsidRPr="007224C0">
        <w:rPr>
          <w:rFonts w:ascii="Times New Roman" w:hAnsi="Times New Roman" w:cs="Times New Roman"/>
          <w:sz w:val="24"/>
          <w:szCs w:val="24"/>
        </w:rPr>
        <w:t>made</w:t>
      </w:r>
      <w:r w:rsidR="0054535D" w:rsidRPr="007224C0">
        <w:rPr>
          <w:rFonts w:ascii="Times New Roman" w:hAnsi="Times New Roman" w:cs="Times New Roman"/>
          <w:sz w:val="24"/>
          <w:szCs w:val="24"/>
        </w:rPr>
        <w:t xml:space="preserve"> based on</w:t>
      </w:r>
      <w:r w:rsidRPr="007224C0">
        <w:rPr>
          <w:rFonts w:ascii="Times New Roman" w:hAnsi="Times New Roman" w:cs="Times New Roman"/>
          <w:sz w:val="24"/>
          <w:szCs w:val="24"/>
        </w:rPr>
        <w:t xml:space="preserve"> the </w:t>
      </w:r>
      <w:r w:rsidR="0054535D" w:rsidRPr="007224C0">
        <w:rPr>
          <w:rFonts w:ascii="Times New Roman" w:hAnsi="Times New Roman" w:cs="Times New Roman"/>
          <w:sz w:val="24"/>
          <w:szCs w:val="24"/>
        </w:rPr>
        <w:t xml:space="preserve">data of </w:t>
      </w:r>
      <w:r w:rsidRPr="007224C0">
        <w:rPr>
          <w:rFonts w:ascii="Times New Roman" w:hAnsi="Times New Roman" w:cs="Times New Roman"/>
          <w:sz w:val="24"/>
          <w:szCs w:val="24"/>
        </w:rPr>
        <w:t>case reports with a relevant description.</w:t>
      </w:r>
    </w:p>
    <w:sectPr w:rsidR="00F55F78" w:rsidRPr="00722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2EC3B" w14:textId="77777777" w:rsidR="00EA34F0" w:rsidRDefault="00EA34F0" w:rsidP="003674F5">
      <w:r>
        <w:separator/>
      </w:r>
    </w:p>
  </w:endnote>
  <w:endnote w:type="continuationSeparator" w:id="0">
    <w:p w14:paraId="297E00EF" w14:textId="77777777" w:rsidR="00EA34F0" w:rsidRDefault="00EA34F0" w:rsidP="0036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263E" w14:textId="77777777" w:rsidR="00EA34F0" w:rsidRDefault="00EA34F0" w:rsidP="003674F5">
      <w:r>
        <w:separator/>
      </w:r>
    </w:p>
  </w:footnote>
  <w:footnote w:type="continuationSeparator" w:id="0">
    <w:p w14:paraId="032ADF23" w14:textId="77777777" w:rsidR="00EA34F0" w:rsidRDefault="00EA34F0" w:rsidP="00367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16"/>
    <w:rsid w:val="0003612A"/>
    <w:rsid w:val="000D6A1B"/>
    <w:rsid w:val="001A3CAB"/>
    <w:rsid w:val="001B756C"/>
    <w:rsid w:val="002622E8"/>
    <w:rsid w:val="00291AC6"/>
    <w:rsid w:val="002957E2"/>
    <w:rsid w:val="002B7659"/>
    <w:rsid w:val="00347843"/>
    <w:rsid w:val="003674F5"/>
    <w:rsid w:val="003D0B99"/>
    <w:rsid w:val="0045726F"/>
    <w:rsid w:val="004D7646"/>
    <w:rsid w:val="004E7183"/>
    <w:rsid w:val="0054535D"/>
    <w:rsid w:val="005573E6"/>
    <w:rsid w:val="005B1C8A"/>
    <w:rsid w:val="006906B9"/>
    <w:rsid w:val="006C0E4C"/>
    <w:rsid w:val="007224C0"/>
    <w:rsid w:val="0073438B"/>
    <w:rsid w:val="00734578"/>
    <w:rsid w:val="00775E95"/>
    <w:rsid w:val="007847E0"/>
    <w:rsid w:val="00794187"/>
    <w:rsid w:val="007B5C31"/>
    <w:rsid w:val="007D2841"/>
    <w:rsid w:val="007D4028"/>
    <w:rsid w:val="00806E5F"/>
    <w:rsid w:val="00816AB0"/>
    <w:rsid w:val="008B7BC4"/>
    <w:rsid w:val="00A53C20"/>
    <w:rsid w:val="00B32CE0"/>
    <w:rsid w:val="00BF457B"/>
    <w:rsid w:val="00C32B1F"/>
    <w:rsid w:val="00CA31A7"/>
    <w:rsid w:val="00DD521C"/>
    <w:rsid w:val="00E314E7"/>
    <w:rsid w:val="00EA34F0"/>
    <w:rsid w:val="00F55F78"/>
    <w:rsid w:val="00F7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B85079"/>
  <w15:docId w15:val="{1374F46B-F6BA-4716-96E7-DC3157C3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7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7E0"/>
    <w:pPr>
      <w:ind w:leftChars="400" w:left="84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3674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74F5"/>
  </w:style>
  <w:style w:type="paragraph" w:styleId="a6">
    <w:name w:val="footer"/>
    <w:basedOn w:val="a"/>
    <w:link w:val="a7"/>
    <w:uiPriority w:val="99"/>
    <w:unhideWhenUsed/>
    <w:rsid w:val="003674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7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4C19B-B7C4-4FF5-B9AD-411662B9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正博 神部</dc:creator>
  <cp:keywords/>
  <dc:description/>
  <cp:lastModifiedBy>延山 嘉眞</cp:lastModifiedBy>
  <cp:revision>3</cp:revision>
  <dcterms:created xsi:type="dcterms:W3CDTF">2023-10-02T03:23:00Z</dcterms:created>
  <dcterms:modified xsi:type="dcterms:W3CDTF">2023-10-05T04:56:00Z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93f1cdd11eef1f65fdc065c7c571d99f5c4a00aea9b40ce92ee7ed5416e7dd2a</vt:lpwstr>
  </property>
</Properties>
</file>