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rPr>
          <w:szCs w:val="21"/>
        </w:rPr>
        <w:fldChar w:fldCharType="begin"/>
      </w:r>
      <w:r>
        <w:rPr>
          <w:szCs w:val="21"/>
        </w:rPr>
        <w:instrText xml:space="preserve"> ADDIN EN.REFLIST </w:instrText>
      </w:r>
      <w:r>
        <w:rPr>
          <w:szCs w:val="21"/>
        </w:rPr>
        <w:fldChar w:fldCharType="end"/>
      </w:r>
      <w:r>
        <w:rPr>
          <w:b/>
          <w:bCs/>
        </w:rPr>
        <w:t xml:space="preserve">Table 1 </w:t>
      </w:r>
      <w:r>
        <w:t xml:space="preserve">The latitude and longitude of 9 populations sampled and the major climate variables of </w:t>
      </w:r>
      <w:r>
        <w:rPr>
          <w:i/>
          <w:iCs/>
        </w:rPr>
        <w:t xml:space="preserve">S. krylovii </w:t>
      </w:r>
      <w:r>
        <w:t>habitats</w:t>
      </w:r>
    </w:p>
    <w:tbl>
      <w:tblPr>
        <w:tblStyle w:val="2"/>
        <w:tblW w:w="5473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3"/>
        <w:gridCol w:w="1117"/>
        <w:gridCol w:w="1129"/>
        <w:gridCol w:w="1250"/>
        <w:gridCol w:w="1531"/>
        <w:gridCol w:w="1666"/>
        <w:gridCol w:w="10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exact"/>
          <w:jc w:val="center"/>
        </w:trPr>
        <w:tc>
          <w:tcPr>
            <w:tcW w:w="74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Region</w:t>
            </w:r>
          </w:p>
        </w:tc>
        <w:tc>
          <w:tcPr>
            <w:tcW w:w="614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Population code</w:t>
            </w:r>
          </w:p>
        </w:tc>
        <w:tc>
          <w:tcPr>
            <w:tcW w:w="621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Latitude(°N)</w:t>
            </w:r>
          </w:p>
        </w:tc>
        <w:tc>
          <w:tcPr>
            <w:tcW w:w="687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Longitude (°E)</w:t>
            </w:r>
          </w:p>
        </w:tc>
        <w:tc>
          <w:tcPr>
            <w:tcW w:w="842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Annual mean temperature (°C)</w:t>
            </w:r>
          </w:p>
        </w:tc>
        <w:tc>
          <w:tcPr>
            <w:tcW w:w="916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Annual mean precipitation (mm)</w:t>
            </w:r>
          </w:p>
        </w:tc>
        <w:tc>
          <w:tcPr>
            <w:tcW w:w="575" w:type="pc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Aridity</w:t>
            </w:r>
          </w:p>
          <w:p>
            <w:pPr>
              <w:spacing w:line="240" w:lineRule="auto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index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restart"/>
            <w:tcBorders>
              <w:top w:val="single" w:color="000000" w:sz="4" w:space="0"/>
              <w:left w:val="nil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Eastern region</w:t>
            </w:r>
          </w:p>
        </w:tc>
        <w:tc>
          <w:tcPr>
            <w:tcW w:w="614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48.82</w:t>
            </w:r>
          </w:p>
        </w:tc>
        <w:tc>
          <w:tcPr>
            <w:tcW w:w="687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119.23</w:t>
            </w:r>
          </w:p>
        </w:tc>
        <w:tc>
          <w:tcPr>
            <w:tcW w:w="842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-0.93</w:t>
            </w:r>
          </w:p>
        </w:tc>
        <w:tc>
          <w:tcPr>
            <w:tcW w:w="916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</w:p>
        </w:tc>
        <w:tc>
          <w:tcPr>
            <w:tcW w:w="57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48.55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119.12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-1.25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319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48.46</w:t>
            </w: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119.04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-1.09</w:t>
            </w:r>
          </w:p>
        </w:tc>
        <w:tc>
          <w:tcPr>
            <w:tcW w:w="9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309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Middle region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43.63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116.68</w:t>
            </w:r>
          </w:p>
        </w:tc>
        <w:tc>
          <w:tcPr>
            <w:tcW w:w="842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1.71</w:t>
            </w:r>
          </w:p>
        </w:tc>
        <w:tc>
          <w:tcPr>
            <w:tcW w:w="916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317</w:t>
            </w:r>
          </w:p>
        </w:tc>
        <w:tc>
          <w:tcPr>
            <w:tcW w:w="575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43.6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116.66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314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43.82</w:t>
            </w:r>
          </w:p>
        </w:tc>
        <w:tc>
          <w:tcPr>
            <w:tcW w:w="687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116.52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1.93</w:t>
            </w:r>
          </w:p>
        </w:tc>
        <w:tc>
          <w:tcPr>
            <w:tcW w:w="916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297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restart"/>
            <w:tcBorders>
              <w:top w:val="single" w:color="auto" w:sz="4" w:space="0"/>
              <w:left w:val="nil"/>
              <w:right w:val="nil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Western region</w:t>
            </w:r>
          </w:p>
        </w:tc>
        <w:tc>
          <w:tcPr>
            <w:tcW w:w="614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strike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21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strike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43.94</w:t>
            </w: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strike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115.86</w:t>
            </w:r>
          </w:p>
        </w:tc>
        <w:tc>
          <w:tcPr>
            <w:tcW w:w="842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strike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2.38</w:t>
            </w:r>
          </w:p>
        </w:tc>
        <w:tc>
          <w:tcPr>
            <w:tcW w:w="916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strike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263</w:t>
            </w:r>
          </w:p>
        </w:tc>
        <w:tc>
          <w:tcPr>
            <w:tcW w:w="575" w:type="pc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strike/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43.91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115.3</w:t>
            </w: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1.73</w:t>
            </w:r>
          </w:p>
        </w:tc>
        <w:tc>
          <w:tcPr>
            <w:tcW w:w="9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245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  <w:jc w:val="center"/>
        </w:trPr>
        <w:tc>
          <w:tcPr>
            <w:tcW w:w="744" w:type="pct"/>
            <w:vMerge w:val="continue"/>
            <w:tcBorders>
              <w:left w:val="nil"/>
              <w:bottom w:val="single" w:color="000000" w:sz="4" w:space="0"/>
              <w:right w:val="nil"/>
            </w:tcBorders>
          </w:tcPr>
          <w:p>
            <w:pPr>
              <w:rPr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43.98</w:t>
            </w:r>
          </w:p>
        </w:tc>
        <w:tc>
          <w:tcPr>
            <w:tcW w:w="687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115.14</w:t>
            </w:r>
          </w:p>
        </w:tc>
        <w:tc>
          <w:tcPr>
            <w:tcW w:w="842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1.46</w:t>
            </w:r>
          </w:p>
        </w:tc>
        <w:tc>
          <w:tcPr>
            <w:tcW w:w="916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239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480" w:lineRule="auto"/>
      </w:pPr>
      <w:r>
        <w:separator/>
      </w:r>
    </w:p>
  </w:footnote>
  <w:footnote w:type="continuationSeparator" w:id="1">
    <w:p>
      <w:pPr>
        <w:spacing w:line="48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lMzhmZTc4YzNhODRkYjA0NDUxMWEyZGY5ODdhZjIifQ=="/>
  </w:docVars>
  <w:rsids>
    <w:rsidRoot w:val="00000000"/>
    <w:rsid w:val="6757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80" w:lineRule="auto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2024-07-02T09:34:57Z</dcterms:created>
  <dc:creator>admin</dc:creator>
  <cp:lastModifiedBy>宫梓晴</cp:lastModifiedBy>
  <dcterms:modified xsi:type="dcterms:W3CDTF">2024-07-02T09:35:11Z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E2ABE64F1A88417F9BACF96FDF2659A1_12</vt:lpwstr>
  </property>
</Properties>
</file>