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691D" w:rsidRPr="00010E85" w:rsidRDefault="00A8691D" w:rsidP="00010E85">
      <w:pPr>
        <w:spacing w:line="480" w:lineRule="auto"/>
        <w:rPr>
          <w:rFonts w:ascii="Times New Roman" w:hAnsi="Times New Roman" w:cs="Times New Roman"/>
          <w:b/>
          <w:bCs/>
        </w:rPr>
      </w:pPr>
      <w:r w:rsidRPr="00010E85">
        <w:rPr>
          <w:rFonts w:ascii="Times New Roman" w:hAnsi="Times New Roman" w:cs="Times New Roman"/>
          <w:b/>
          <w:bCs/>
        </w:rPr>
        <w:t>Title page</w:t>
      </w:r>
    </w:p>
    <w:p w:rsidR="00A8691D" w:rsidRPr="00010E85" w:rsidRDefault="00A8691D" w:rsidP="00010E85">
      <w:pPr>
        <w:spacing w:line="480" w:lineRule="auto"/>
        <w:rPr>
          <w:rFonts w:ascii="Times New Roman" w:hAnsi="Times New Roman" w:cs="Times New Roman"/>
          <w:b/>
          <w:bCs/>
        </w:rPr>
      </w:pPr>
      <w:proofErr w:type="spellStart"/>
      <w:r w:rsidRPr="00010E85">
        <w:rPr>
          <w:rFonts w:ascii="Times New Roman" w:hAnsi="Times New Roman" w:cs="Times New Roman"/>
          <w:b/>
          <w:bCs/>
        </w:rPr>
        <w:t>Lithobezoar</w:t>
      </w:r>
      <w:proofErr w:type="spellEnd"/>
      <w:r w:rsidRPr="00010E85">
        <w:rPr>
          <w:rFonts w:ascii="Times New Roman" w:hAnsi="Times New Roman" w:cs="Times New Roman"/>
          <w:b/>
          <w:bCs/>
        </w:rPr>
        <w:t xml:space="preserve"> and </w:t>
      </w:r>
      <w:proofErr w:type="spellStart"/>
      <w:r w:rsidRPr="00010E85">
        <w:rPr>
          <w:rFonts w:ascii="Times New Roman" w:hAnsi="Times New Roman" w:cs="Times New Roman"/>
          <w:b/>
          <w:bCs/>
        </w:rPr>
        <w:t>phytobezoar</w:t>
      </w:r>
      <w:proofErr w:type="spellEnd"/>
      <w:r w:rsidRPr="00010E85">
        <w:rPr>
          <w:rFonts w:ascii="Times New Roman" w:hAnsi="Times New Roman" w:cs="Times New Roman"/>
          <w:b/>
          <w:bCs/>
        </w:rPr>
        <w:t xml:space="preserve"> causing intestinal obstruction: A report of two cases</w:t>
      </w:r>
    </w:p>
    <w:p w:rsidR="00A8691D" w:rsidRPr="00010E85" w:rsidRDefault="00A8691D" w:rsidP="00010E85">
      <w:pPr>
        <w:spacing w:line="480" w:lineRule="auto"/>
        <w:rPr>
          <w:rFonts w:ascii="Times New Roman" w:hAnsi="Times New Roman" w:cs="Times New Roman"/>
        </w:rPr>
      </w:pPr>
    </w:p>
    <w:p w:rsidR="00A8691D" w:rsidRPr="00010E85" w:rsidRDefault="00A8691D" w:rsidP="00010E85">
      <w:pPr>
        <w:spacing w:line="480" w:lineRule="auto"/>
        <w:rPr>
          <w:rFonts w:ascii="Times New Roman" w:hAnsi="Times New Roman" w:cs="Times New Roman"/>
        </w:rPr>
      </w:pPr>
      <w:proofErr w:type="spellStart"/>
      <w:r w:rsidRPr="00010E85">
        <w:rPr>
          <w:rFonts w:ascii="Times New Roman" w:hAnsi="Times New Roman" w:cs="Times New Roman"/>
        </w:rPr>
        <w:t>Bishnu</w:t>
      </w:r>
      <w:proofErr w:type="spellEnd"/>
      <w:r w:rsidRPr="00010E85">
        <w:rPr>
          <w:rFonts w:ascii="Times New Roman" w:hAnsi="Times New Roman" w:cs="Times New Roman"/>
        </w:rPr>
        <w:t xml:space="preserve"> Prasad </w:t>
      </w:r>
      <w:proofErr w:type="spellStart"/>
      <w:r w:rsidRPr="00010E85">
        <w:rPr>
          <w:rFonts w:ascii="Times New Roman" w:hAnsi="Times New Roman" w:cs="Times New Roman"/>
        </w:rPr>
        <w:t>Kandel</w:t>
      </w:r>
      <w:proofErr w:type="spellEnd"/>
      <w:r w:rsidRPr="00010E85">
        <w:rPr>
          <w:rFonts w:ascii="Times New Roman" w:hAnsi="Times New Roman" w:cs="Times New Roman"/>
        </w:rPr>
        <w:t xml:space="preserve"> </w:t>
      </w:r>
      <w:r w:rsidRPr="00010E85">
        <w:rPr>
          <w:rFonts w:ascii="Times New Roman" w:hAnsi="Times New Roman" w:cs="Times New Roman"/>
          <w:vertAlign w:val="superscript"/>
        </w:rPr>
        <w:t>1</w:t>
      </w:r>
      <w:r w:rsidRPr="00010E85">
        <w:rPr>
          <w:rFonts w:ascii="Times New Roman" w:hAnsi="Times New Roman" w:cs="Times New Roman"/>
        </w:rPr>
        <w:t xml:space="preserve">, </w:t>
      </w:r>
      <w:proofErr w:type="spellStart"/>
      <w:r w:rsidRPr="00010E85">
        <w:rPr>
          <w:rFonts w:ascii="Times New Roman" w:hAnsi="Times New Roman" w:cs="Times New Roman"/>
        </w:rPr>
        <w:t>Anup</w:t>
      </w:r>
      <w:proofErr w:type="spellEnd"/>
      <w:r w:rsidRPr="00010E85">
        <w:rPr>
          <w:rFonts w:ascii="Times New Roman" w:hAnsi="Times New Roman" w:cs="Times New Roman"/>
        </w:rPr>
        <w:t xml:space="preserve"> Chalise</w:t>
      </w:r>
      <w:r w:rsidRPr="00010E85">
        <w:rPr>
          <w:rFonts w:ascii="Times New Roman" w:hAnsi="Times New Roman" w:cs="Times New Roman"/>
          <w:vertAlign w:val="superscript"/>
        </w:rPr>
        <w:t>2</w:t>
      </w:r>
      <w:r w:rsidRPr="00010E85">
        <w:rPr>
          <w:rFonts w:ascii="Times New Roman" w:hAnsi="Times New Roman" w:cs="Times New Roman"/>
        </w:rPr>
        <w:t xml:space="preserve">, </w:t>
      </w:r>
      <w:proofErr w:type="spellStart"/>
      <w:r w:rsidRPr="00010E85">
        <w:rPr>
          <w:rFonts w:ascii="Times New Roman" w:hAnsi="Times New Roman" w:cs="Times New Roman"/>
        </w:rPr>
        <w:t>Sujan</w:t>
      </w:r>
      <w:proofErr w:type="spellEnd"/>
      <w:r w:rsidRPr="00010E85">
        <w:rPr>
          <w:rFonts w:ascii="Times New Roman" w:hAnsi="Times New Roman" w:cs="Times New Roman"/>
        </w:rPr>
        <w:t xml:space="preserve"> Shrestha</w:t>
      </w:r>
      <w:r w:rsidRPr="00010E85">
        <w:rPr>
          <w:rFonts w:ascii="Times New Roman" w:hAnsi="Times New Roman" w:cs="Times New Roman"/>
          <w:vertAlign w:val="superscript"/>
        </w:rPr>
        <w:t>3</w:t>
      </w:r>
      <w:r w:rsidRPr="00010E85">
        <w:rPr>
          <w:rFonts w:ascii="Times New Roman" w:hAnsi="Times New Roman" w:cs="Times New Roman"/>
        </w:rPr>
        <w:t xml:space="preserve">, </w:t>
      </w:r>
      <w:proofErr w:type="spellStart"/>
      <w:r w:rsidRPr="00010E85">
        <w:rPr>
          <w:rFonts w:ascii="Times New Roman" w:hAnsi="Times New Roman" w:cs="Times New Roman"/>
        </w:rPr>
        <w:t>Paleswan</w:t>
      </w:r>
      <w:proofErr w:type="spellEnd"/>
      <w:r w:rsidRPr="00010E85">
        <w:rPr>
          <w:rFonts w:ascii="Times New Roman" w:hAnsi="Times New Roman" w:cs="Times New Roman"/>
        </w:rPr>
        <w:t xml:space="preserve"> Joshi Lakhey</w:t>
      </w:r>
      <w:r w:rsidRPr="00010E85">
        <w:rPr>
          <w:rFonts w:ascii="Times New Roman" w:hAnsi="Times New Roman" w:cs="Times New Roman"/>
          <w:vertAlign w:val="superscript"/>
        </w:rPr>
        <w:t>1</w:t>
      </w:r>
    </w:p>
    <w:p w:rsidR="00A8691D" w:rsidRPr="00010E85" w:rsidRDefault="00A8691D" w:rsidP="00010E85">
      <w:pPr>
        <w:spacing w:line="480" w:lineRule="auto"/>
        <w:rPr>
          <w:rFonts w:ascii="Times New Roman" w:hAnsi="Times New Roman" w:cs="Times New Roman"/>
        </w:rPr>
      </w:pPr>
      <w:r w:rsidRPr="00010E85">
        <w:rPr>
          <w:rFonts w:ascii="Times New Roman" w:hAnsi="Times New Roman" w:cs="Times New Roman"/>
          <w:vertAlign w:val="superscript"/>
        </w:rPr>
        <w:t xml:space="preserve">1 </w:t>
      </w:r>
      <w:r w:rsidRPr="00010E85">
        <w:rPr>
          <w:rFonts w:ascii="Times New Roman" w:hAnsi="Times New Roman" w:cs="Times New Roman"/>
        </w:rPr>
        <w:t xml:space="preserve">Department of Surgical </w:t>
      </w:r>
      <w:proofErr w:type="gramStart"/>
      <w:r w:rsidRPr="00010E85">
        <w:rPr>
          <w:rFonts w:ascii="Times New Roman" w:hAnsi="Times New Roman" w:cs="Times New Roman"/>
        </w:rPr>
        <w:t>Gastroenterology ,</w:t>
      </w:r>
      <w:proofErr w:type="gramEnd"/>
      <w:r w:rsidRPr="00010E85">
        <w:rPr>
          <w:rFonts w:ascii="Times New Roman" w:hAnsi="Times New Roman" w:cs="Times New Roman"/>
        </w:rPr>
        <w:t xml:space="preserve"> </w:t>
      </w:r>
      <w:proofErr w:type="spellStart"/>
      <w:r w:rsidRPr="00010E85">
        <w:rPr>
          <w:rFonts w:ascii="Times New Roman" w:hAnsi="Times New Roman" w:cs="Times New Roman"/>
        </w:rPr>
        <w:t>Tribhuvan</w:t>
      </w:r>
      <w:proofErr w:type="spellEnd"/>
      <w:r w:rsidRPr="00010E85">
        <w:rPr>
          <w:rFonts w:ascii="Times New Roman" w:hAnsi="Times New Roman" w:cs="Times New Roman"/>
        </w:rPr>
        <w:t xml:space="preserve"> University Teaching Hospital, Kathmandu , Nepal</w:t>
      </w:r>
    </w:p>
    <w:p w:rsidR="00A8691D" w:rsidRPr="00010E85" w:rsidRDefault="00A8691D" w:rsidP="00010E85">
      <w:pPr>
        <w:spacing w:line="480" w:lineRule="auto"/>
        <w:rPr>
          <w:rFonts w:ascii="Times New Roman" w:hAnsi="Times New Roman" w:cs="Times New Roman"/>
        </w:rPr>
      </w:pPr>
      <w:r w:rsidRPr="00010E85">
        <w:rPr>
          <w:rFonts w:ascii="Times New Roman" w:hAnsi="Times New Roman" w:cs="Times New Roman"/>
          <w:vertAlign w:val="superscript"/>
        </w:rPr>
        <w:t>2</w:t>
      </w:r>
      <w:r w:rsidRPr="00010E85">
        <w:rPr>
          <w:rFonts w:ascii="Times New Roman" w:hAnsi="Times New Roman" w:cs="Times New Roman"/>
        </w:rPr>
        <w:t xml:space="preserve">Department of </w:t>
      </w:r>
      <w:proofErr w:type="gramStart"/>
      <w:r w:rsidRPr="00010E85">
        <w:rPr>
          <w:rFonts w:ascii="Times New Roman" w:hAnsi="Times New Roman" w:cs="Times New Roman"/>
        </w:rPr>
        <w:t>surgery ,North</w:t>
      </w:r>
      <w:proofErr w:type="gramEnd"/>
      <w:r w:rsidRPr="00010E85">
        <w:rPr>
          <w:rFonts w:ascii="Times New Roman" w:hAnsi="Times New Roman" w:cs="Times New Roman"/>
        </w:rPr>
        <w:t xml:space="preserve"> Middlesex University Hospital, London</w:t>
      </w:r>
    </w:p>
    <w:p w:rsidR="00A8691D" w:rsidRPr="00010E85" w:rsidRDefault="00A8691D" w:rsidP="00010E85">
      <w:pPr>
        <w:spacing w:line="480" w:lineRule="auto"/>
        <w:rPr>
          <w:rFonts w:ascii="Times New Roman" w:hAnsi="Times New Roman" w:cs="Times New Roman"/>
        </w:rPr>
      </w:pPr>
      <w:r w:rsidRPr="00010E85">
        <w:rPr>
          <w:rFonts w:ascii="Times New Roman" w:hAnsi="Times New Roman" w:cs="Times New Roman"/>
          <w:vertAlign w:val="superscript"/>
        </w:rPr>
        <w:t>3</w:t>
      </w:r>
      <w:r w:rsidRPr="00010E85">
        <w:rPr>
          <w:rFonts w:ascii="Times New Roman" w:hAnsi="Times New Roman" w:cs="Times New Roman"/>
        </w:rPr>
        <w:t xml:space="preserve">Department of GI and General Surgery, </w:t>
      </w:r>
      <w:proofErr w:type="spellStart"/>
      <w:r w:rsidRPr="00010E85">
        <w:rPr>
          <w:rFonts w:ascii="Times New Roman" w:hAnsi="Times New Roman" w:cs="Times New Roman"/>
        </w:rPr>
        <w:t>Manipal</w:t>
      </w:r>
      <w:proofErr w:type="spellEnd"/>
      <w:r w:rsidRPr="00010E85">
        <w:rPr>
          <w:rFonts w:ascii="Times New Roman" w:hAnsi="Times New Roman" w:cs="Times New Roman"/>
        </w:rPr>
        <w:t xml:space="preserve"> Teaching Hospital, </w:t>
      </w:r>
      <w:proofErr w:type="spellStart"/>
      <w:proofErr w:type="gramStart"/>
      <w:r w:rsidRPr="00010E85">
        <w:rPr>
          <w:rFonts w:ascii="Times New Roman" w:hAnsi="Times New Roman" w:cs="Times New Roman"/>
        </w:rPr>
        <w:t>Pokhara</w:t>
      </w:r>
      <w:proofErr w:type="spellEnd"/>
      <w:r w:rsidRPr="00010E85">
        <w:rPr>
          <w:rFonts w:ascii="Times New Roman" w:hAnsi="Times New Roman" w:cs="Times New Roman"/>
        </w:rPr>
        <w:t xml:space="preserve"> ,</w:t>
      </w:r>
      <w:proofErr w:type="gramEnd"/>
      <w:r w:rsidRPr="00010E85">
        <w:rPr>
          <w:rFonts w:ascii="Times New Roman" w:hAnsi="Times New Roman" w:cs="Times New Roman"/>
        </w:rPr>
        <w:t xml:space="preserve"> Nepal</w:t>
      </w:r>
    </w:p>
    <w:p w:rsidR="00A8691D" w:rsidRPr="00010E85" w:rsidRDefault="00A8691D" w:rsidP="00010E85">
      <w:pPr>
        <w:spacing w:line="480" w:lineRule="auto"/>
        <w:rPr>
          <w:rFonts w:ascii="Times New Roman" w:hAnsi="Times New Roman" w:cs="Times New Roman"/>
        </w:rPr>
      </w:pPr>
    </w:p>
    <w:p w:rsidR="00A8691D" w:rsidRPr="00010E85" w:rsidRDefault="00A8691D" w:rsidP="00010E85">
      <w:pPr>
        <w:spacing w:line="480" w:lineRule="auto"/>
        <w:rPr>
          <w:rFonts w:ascii="Times New Roman" w:hAnsi="Times New Roman" w:cs="Times New Roman"/>
        </w:rPr>
      </w:pPr>
      <w:r w:rsidRPr="00010E85">
        <w:rPr>
          <w:rFonts w:ascii="Times New Roman" w:hAnsi="Times New Roman" w:cs="Times New Roman"/>
        </w:rPr>
        <w:t xml:space="preserve">Correspondence: </w:t>
      </w:r>
      <w:proofErr w:type="spellStart"/>
      <w:r w:rsidRPr="00010E85">
        <w:rPr>
          <w:rFonts w:ascii="Times New Roman" w:hAnsi="Times New Roman" w:cs="Times New Roman"/>
        </w:rPr>
        <w:t>Bishnu</w:t>
      </w:r>
      <w:proofErr w:type="spellEnd"/>
      <w:r w:rsidRPr="00010E85">
        <w:rPr>
          <w:rFonts w:ascii="Times New Roman" w:hAnsi="Times New Roman" w:cs="Times New Roman"/>
        </w:rPr>
        <w:t xml:space="preserve"> Prasad </w:t>
      </w:r>
      <w:proofErr w:type="spellStart"/>
      <w:r w:rsidRPr="00010E85">
        <w:rPr>
          <w:rFonts w:ascii="Times New Roman" w:hAnsi="Times New Roman" w:cs="Times New Roman"/>
        </w:rPr>
        <w:t>Kandel</w:t>
      </w:r>
      <w:proofErr w:type="spellEnd"/>
      <w:r w:rsidRPr="00010E85">
        <w:rPr>
          <w:rFonts w:ascii="Times New Roman" w:hAnsi="Times New Roman" w:cs="Times New Roman"/>
        </w:rPr>
        <w:t>.  Department of Surgical Gastroenterology</w:t>
      </w:r>
      <w:proofErr w:type="gramStart"/>
      <w:r w:rsidRPr="00010E85">
        <w:rPr>
          <w:rFonts w:ascii="Times New Roman" w:hAnsi="Times New Roman" w:cs="Times New Roman"/>
        </w:rPr>
        <w:t>,  ,</w:t>
      </w:r>
      <w:proofErr w:type="gramEnd"/>
      <w:r w:rsidRPr="00010E85">
        <w:rPr>
          <w:rFonts w:ascii="Times New Roman" w:hAnsi="Times New Roman" w:cs="Times New Roman"/>
        </w:rPr>
        <w:t xml:space="preserve"> </w:t>
      </w:r>
      <w:proofErr w:type="spellStart"/>
      <w:r w:rsidRPr="00010E85">
        <w:rPr>
          <w:rFonts w:ascii="Times New Roman" w:hAnsi="Times New Roman" w:cs="Times New Roman"/>
        </w:rPr>
        <w:t>Tribhuvan</w:t>
      </w:r>
      <w:proofErr w:type="spellEnd"/>
      <w:r w:rsidRPr="00010E85">
        <w:rPr>
          <w:rFonts w:ascii="Times New Roman" w:hAnsi="Times New Roman" w:cs="Times New Roman"/>
        </w:rPr>
        <w:t xml:space="preserve"> University Teaching Hospi</w:t>
      </w:r>
      <w:r w:rsidR="0083533E">
        <w:rPr>
          <w:rFonts w:ascii="Times New Roman" w:hAnsi="Times New Roman" w:cs="Times New Roman"/>
        </w:rPr>
        <w:t>tal, Kathmandu , Nepal, email:dr</w:t>
      </w:r>
      <w:r w:rsidRPr="00010E85">
        <w:rPr>
          <w:rFonts w:ascii="Times New Roman" w:hAnsi="Times New Roman" w:cs="Times New Roman"/>
        </w:rPr>
        <w:t>kandel@hotmail.com</w:t>
      </w:r>
    </w:p>
    <w:p w:rsidR="003402CE" w:rsidRPr="00010E85" w:rsidRDefault="003402CE" w:rsidP="00010E85">
      <w:pPr>
        <w:spacing w:line="480" w:lineRule="auto"/>
        <w:rPr>
          <w:rFonts w:ascii="Times New Roman" w:hAnsi="Times New Roman" w:cs="Times New Roman"/>
        </w:rPr>
      </w:pPr>
    </w:p>
    <w:p w:rsidR="00A8691D" w:rsidRPr="00010E85" w:rsidRDefault="00A8691D" w:rsidP="00010E85">
      <w:pPr>
        <w:spacing w:line="480" w:lineRule="auto"/>
        <w:rPr>
          <w:rFonts w:ascii="Times New Roman" w:hAnsi="Times New Roman" w:cs="Times New Roman"/>
        </w:rPr>
      </w:pPr>
      <w:r w:rsidRPr="00010E85">
        <w:rPr>
          <w:rFonts w:ascii="Times New Roman" w:hAnsi="Times New Roman" w:cs="Times New Roman"/>
        </w:rPr>
        <w:t xml:space="preserve">AUTHORS </w:t>
      </w:r>
      <w:proofErr w:type="gramStart"/>
      <w:r w:rsidRPr="00010E85">
        <w:rPr>
          <w:rFonts w:ascii="Times New Roman" w:hAnsi="Times New Roman" w:cs="Times New Roman"/>
        </w:rPr>
        <w:t>CONTRIBUTION :</w:t>
      </w:r>
      <w:proofErr w:type="gramEnd"/>
    </w:p>
    <w:p w:rsidR="00A8691D" w:rsidRPr="00010E85" w:rsidRDefault="00A8691D" w:rsidP="00010E85">
      <w:pPr>
        <w:spacing w:line="480" w:lineRule="auto"/>
        <w:rPr>
          <w:rFonts w:ascii="Times New Roman" w:hAnsi="Times New Roman" w:cs="Times New Roman"/>
        </w:rPr>
      </w:pPr>
      <w:proofErr w:type="spellStart"/>
      <w:r w:rsidRPr="00010E85">
        <w:rPr>
          <w:rFonts w:ascii="Times New Roman" w:hAnsi="Times New Roman" w:cs="Times New Roman"/>
        </w:rPr>
        <w:t>Bishnu</w:t>
      </w:r>
      <w:proofErr w:type="spellEnd"/>
      <w:r w:rsidRPr="00010E85">
        <w:rPr>
          <w:rFonts w:ascii="Times New Roman" w:hAnsi="Times New Roman" w:cs="Times New Roman"/>
        </w:rPr>
        <w:t xml:space="preserve"> Prasad </w:t>
      </w:r>
      <w:proofErr w:type="spellStart"/>
      <w:r w:rsidRPr="00010E85">
        <w:rPr>
          <w:rFonts w:ascii="Times New Roman" w:hAnsi="Times New Roman" w:cs="Times New Roman"/>
        </w:rPr>
        <w:t>Kandel</w:t>
      </w:r>
      <w:proofErr w:type="spellEnd"/>
      <w:r w:rsidRPr="00010E85">
        <w:rPr>
          <w:rFonts w:ascii="Times New Roman" w:hAnsi="Times New Roman" w:cs="Times New Roman"/>
        </w:rPr>
        <w:t>: Writing the original draft, editing</w:t>
      </w:r>
    </w:p>
    <w:p w:rsidR="00A8691D" w:rsidRPr="00010E85" w:rsidRDefault="00A8691D" w:rsidP="00010E85">
      <w:pPr>
        <w:spacing w:line="480" w:lineRule="auto"/>
        <w:rPr>
          <w:rFonts w:ascii="Times New Roman" w:hAnsi="Times New Roman" w:cs="Times New Roman"/>
        </w:rPr>
      </w:pPr>
      <w:proofErr w:type="spellStart"/>
      <w:r w:rsidRPr="00010E85">
        <w:rPr>
          <w:rFonts w:ascii="Times New Roman" w:hAnsi="Times New Roman" w:cs="Times New Roman"/>
        </w:rPr>
        <w:t>Anup</w:t>
      </w:r>
      <w:proofErr w:type="spellEnd"/>
      <w:r w:rsidRPr="00010E85">
        <w:rPr>
          <w:rFonts w:ascii="Times New Roman" w:hAnsi="Times New Roman" w:cs="Times New Roman"/>
        </w:rPr>
        <w:t xml:space="preserve"> </w:t>
      </w:r>
      <w:proofErr w:type="spellStart"/>
      <w:proofErr w:type="gramStart"/>
      <w:r w:rsidRPr="00010E85">
        <w:rPr>
          <w:rFonts w:ascii="Times New Roman" w:hAnsi="Times New Roman" w:cs="Times New Roman"/>
        </w:rPr>
        <w:t>Chalise</w:t>
      </w:r>
      <w:proofErr w:type="spellEnd"/>
      <w:r w:rsidRPr="00010E85">
        <w:rPr>
          <w:rFonts w:ascii="Times New Roman" w:hAnsi="Times New Roman" w:cs="Times New Roman"/>
        </w:rPr>
        <w:t xml:space="preserve"> :</w:t>
      </w:r>
      <w:proofErr w:type="gramEnd"/>
      <w:r w:rsidRPr="00010E85">
        <w:rPr>
          <w:rFonts w:ascii="Times New Roman" w:hAnsi="Times New Roman" w:cs="Times New Roman"/>
        </w:rPr>
        <w:t xml:space="preserve"> Reviewing ,editing the draft</w:t>
      </w:r>
    </w:p>
    <w:p w:rsidR="00A8691D" w:rsidRPr="00010E85" w:rsidRDefault="00A8691D" w:rsidP="00010E85">
      <w:pPr>
        <w:spacing w:line="480" w:lineRule="auto"/>
        <w:rPr>
          <w:rFonts w:ascii="Times New Roman" w:hAnsi="Times New Roman" w:cs="Times New Roman"/>
        </w:rPr>
      </w:pPr>
      <w:proofErr w:type="spellStart"/>
      <w:r w:rsidRPr="00010E85">
        <w:rPr>
          <w:rFonts w:ascii="Times New Roman" w:hAnsi="Times New Roman" w:cs="Times New Roman"/>
        </w:rPr>
        <w:t>Sujan</w:t>
      </w:r>
      <w:proofErr w:type="spellEnd"/>
      <w:r w:rsidRPr="00010E85">
        <w:rPr>
          <w:rFonts w:ascii="Times New Roman" w:hAnsi="Times New Roman" w:cs="Times New Roman"/>
        </w:rPr>
        <w:t xml:space="preserve"> </w:t>
      </w:r>
      <w:proofErr w:type="spellStart"/>
      <w:r w:rsidRPr="00010E85">
        <w:rPr>
          <w:rFonts w:ascii="Times New Roman" w:hAnsi="Times New Roman" w:cs="Times New Roman"/>
        </w:rPr>
        <w:t>Shrestha</w:t>
      </w:r>
      <w:proofErr w:type="spellEnd"/>
      <w:r w:rsidRPr="00010E85">
        <w:rPr>
          <w:rFonts w:ascii="Times New Roman" w:hAnsi="Times New Roman" w:cs="Times New Roman"/>
        </w:rPr>
        <w:t xml:space="preserve">: </w:t>
      </w:r>
      <w:proofErr w:type="gramStart"/>
      <w:r w:rsidRPr="00010E85">
        <w:rPr>
          <w:rFonts w:ascii="Times New Roman" w:hAnsi="Times New Roman" w:cs="Times New Roman"/>
        </w:rPr>
        <w:t>Reviewing  and</w:t>
      </w:r>
      <w:proofErr w:type="gramEnd"/>
      <w:r w:rsidRPr="00010E85">
        <w:rPr>
          <w:rFonts w:ascii="Times New Roman" w:hAnsi="Times New Roman" w:cs="Times New Roman"/>
        </w:rPr>
        <w:t xml:space="preserve"> editing the draft</w:t>
      </w:r>
    </w:p>
    <w:p w:rsidR="00A8691D" w:rsidRPr="00010E85" w:rsidRDefault="00A8691D" w:rsidP="00010E85">
      <w:pPr>
        <w:spacing w:line="480" w:lineRule="auto"/>
        <w:rPr>
          <w:rFonts w:ascii="Times New Roman" w:hAnsi="Times New Roman" w:cs="Times New Roman"/>
        </w:rPr>
      </w:pPr>
      <w:proofErr w:type="spellStart"/>
      <w:r w:rsidRPr="00010E85">
        <w:rPr>
          <w:rFonts w:ascii="Times New Roman" w:hAnsi="Times New Roman" w:cs="Times New Roman"/>
        </w:rPr>
        <w:t>Paleswn</w:t>
      </w:r>
      <w:proofErr w:type="spellEnd"/>
      <w:r w:rsidRPr="00010E85">
        <w:rPr>
          <w:rFonts w:ascii="Times New Roman" w:hAnsi="Times New Roman" w:cs="Times New Roman"/>
        </w:rPr>
        <w:t xml:space="preserve"> </w:t>
      </w:r>
      <w:proofErr w:type="spellStart"/>
      <w:r w:rsidRPr="00010E85">
        <w:rPr>
          <w:rFonts w:ascii="Times New Roman" w:hAnsi="Times New Roman" w:cs="Times New Roman"/>
        </w:rPr>
        <w:t>Lakhey</w:t>
      </w:r>
      <w:proofErr w:type="spellEnd"/>
      <w:r w:rsidRPr="00010E85">
        <w:rPr>
          <w:rFonts w:ascii="Times New Roman" w:hAnsi="Times New Roman" w:cs="Times New Roman"/>
        </w:rPr>
        <w:t xml:space="preserve"> Joshi:  Supervision </w:t>
      </w:r>
    </w:p>
    <w:p w:rsidR="00A8691D" w:rsidRPr="00010E85" w:rsidRDefault="00A8691D" w:rsidP="00010E85">
      <w:pPr>
        <w:spacing w:line="480" w:lineRule="auto"/>
        <w:rPr>
          <w:rFonts w:ascii="Times New Roman" w:hAnsi="Times New Roman" w:cs="Times New Roman"/>
          <w:b/>
          <w:bCs/>
        </w:rPr>
      </w:pPr>
    </w:p>
    <w:p w:rsidR="003402CE" w:rsidRPr="00010E85" w:rsidRDefault="003402CE" w:rsidP="00010E85">
      <w:pPr>
        <w:spacing w:line="480" w:lineRule="auto"/>
        <w:rPr>
          <w:rFonts w:ascii="Times New Roman" w:hAnsi="Times New Roman" w:cs="Times New Roman"/>
        </w:rPr>
      </w:pPr>
      <w:r w:rsidRPr="00010E85">
        <w:rPr>
          <w:rFonts w:ascii="Times New Roman" w:hAnsi="Times New Roman" w:cs="Times New Roman"/>
        </w:rPr>
        <w:t>FUNDING INFORMATION:    NONE</w:t>
      </w:r>
    </w:p>
    <w:p w:rsidR="003402CE" w:rsidRPr="00010E85" w:rsidRDefault="003402CE" w:rsidP="00010E85">
      <w:pPr>
        <w:spacing w:line="480" w:lineRule="auto"/>
        <w:rPr>
          <w:rFonts w:ascii="Times New Roman" w:hAnsi="Times New Roman" w:cs="Times New Roman"/>
        </w:rPr>
      </w:pPr>
    </w:p>
    <w:p w:rsidR="003402CE" w:rsidRPr="00010E85" w:rsidRDefault="003402CE" w:rsidP="00010E85">
      <w:pPr>
        <w:spacing w:after="0" w:line="480" w:lineRule="auto"/>
        <w:rPr>
          <w:rFonts w:ascii="Times New Roman" w:hAnsi="Times New Roman" w:cs="Times New Roman"/>
        </w:rPr>
      </w:pPr>
      <w:r w:rsidRPr="00010E85">
        <w:rPr>
          <w:rFonts w:ascii="Times New Roman" w:hAnsi="Times New Roman" w:cs="Times New Roman"/>
        </w:rPr>
        <w:lastRenderedPageBreak/>
        <w:t xml:space="preserve">CONFLICT OF INTEREST:  </w:t>
      </w:r>
    </w:p>
    <w:p w:rsidR="003402CE" w:rsidRPr="00010E85" w:rsidRDefault="003402CE" w:rsidP="00010E85">
      <w:pPr>
        <w:spacing w:line="480" w:lineRule="auto"/>
        <w:rPr>
          <w:rFonts w:ascii="Times New Roman" w:hAnsi="Times New Roman" w:cs="Times New Roman"/>
        </w:rPr>
      </w:pPr>
      <w:r w:rsidRPr="00010E85">
        <w:rPr>
          <w:rFonts w:ascii="Times New Roman" w:hAnsi="Times New Roman" w:cs="Times New Roman"/>
        </w:rPr>
        <w:t>All authors declare that there is no conflict of interest regarding the content of this case report.</w:t>
      </w:r>
    </w:p>
    <w:p w:rsidR="003402CE" w:rsidRPr="00010E85" w:rsidRDefault="003402CE" w:rsidP="00010E85">
      <w:pPr>
        <w:spacing w:line="480" w:lineRule="auto"/>
        <w:rPr>
          <w:rFonts w:ascii="Times New Roman" w:hAnsi="Times New Roman" w:cs="Times New Roman"/>
        </w:rPr>
      </w:pPr>
    </w:p>
    <w:p w:rsidR="003402CE" w:rsidRPr="00010E85" w:rsidRDefault="003402CE" w:rsidP="00010E85">
      <w:pPr>
        <w:spacing w:line="480" w:lineRule="auto"/>
        <w:rPr>
          <w:rFonts w:ascii="Times New Roman" w:hAnsi="Times New Roman" w:cs="Times New Roman"/>
        </w:rPr>
      </w:pPr>
      <w:r w:rsidRPr="00010E85">
        <w:rPr>
          <w:rFonts w:ascii="Times New Roman" w:hAnsi="Times New Roman" w:cs="Times New Roman"/>
        </w:rPr>
        <w:t xml:space="preserve">ACKNOLEDGEMENT: NONE </w:t>
      </w:r>
    </w:p>
    <w:p w:rsidR="003402CE" w:rsidRPr="00010E85" w:rsidRDefault="003402CE" w:rsidP="00010E85">
      <w:pPr>
        <w:spacing w:after="0" w:line="480" w:lineRule="auto"/>
        <w:rPr>
          <w:rFonts w:ascii="Times New Roman" w:hAnsi="Times New Roman" w:cs="Times New Roman"/>
        </w:rPr>
      </w:pPr>
      <w:r w:rsidRPr="00010E85">
        <w:rPr>
          <w:rFonts w:ascii="Times New Roman" w:hAnsi="Times New Roman" w:cs="Times New Roman"/>
        </w:rPr>
        <w:t xml:space="preserve">CONSENT: </w:t>
      </w:r>
      <w:r w:rsidR="00F9086C" w:rsidRPr="00010E85">
        <w:rPr>
          <w:rFonts w:ascii="Times New Roman" w:hAnsi="Times New Roman" w:cs="Times New Roman"/>
        </w:rPr>
        <w:t xml:space="preserve">  </w:t>
      </w:r>
      <w:r w:rsidRPr="00010E85">
        <w:rPr>
          <w:rFonts w:ascii="Times New Roman" w:hAnsi="Times New Roman" w:cs="Times New Roman"/>
        </w:rPr>
        <w:t xml:space="preserve">Written informed consent was </w:t>
      </w:r>
      <w:proofErr w:type="gramStart"/>
      <w:r w:rsidRPr="00010E85">
        <w:rPr>
          <w:rFonts w:ascii="Times New Roman" w:hAnsi="Times New Roman" w:cs="Times New Roman"/>
        </w:rPr>
        <w:t>obtained  from</w:t>
      </w:r>
      <w:proofErr w:type="gramEnd"/>
      <w:r w:rsidRPr="00010E85">
        <w:rPr>
          <w:rFonts w:ascii="Times New Roman" w:hAnsi="Times New Roman" w:cs="Times New Roman"/>
        </w:rPr>
        <w:t xml:space="preserve">  the patients for publication of this case report.</w:t>
      </w:r>
    </w:p>
    <w:p w:rsidR="003402CE" w:rsidRPr="00010E85" w:rsidRDefault="003402CE" w:rsidP="00010E85">
      <w:pPr>
        <w:spacing w:line="480" w:lineRule="auto"/>
        <w:rPr>
          <w:rFonts w:ascii="Times New Roman" w:hAnsi="Times New Roman" w:cs="Times New Roman"/>
        </w:rPr>
      </w:pPr>
    </w:p>
    <w:p w:rsidR="003402CE" w:rsidRPr="00010E85" w:rsidRDefault="003402CE" w:rsidP="00010E85">
      <w:pPr>
        <w:spacing w:line="480" w:lineRule="auto"/>
        <w:rPr>
          <w:rFonts w:ascii="Times New Roman" w:hAnsi="Times New Roman" w:cs="Times New Roman"/>
        </w:rPr>
      </w:pPr>
      <w:proofErr w:type="gramStart"/>
      <w:r w:rsidRPr="00010E85">
        <w:rPr>
          <w:rFonts w:ascii="Times New Roman" w:hAnsi="Times New Roman" w:cs="Times New Roman"/>
        </w:rPr>
        <w:t>DATA  AVAILABILITY</w:t>
      </w:r>
      <w:proofErr w:type="gramEnd"/>
      <w:r w:rsidRPr="00010E85">
        <w:rPr>
          <w:rFonts w:ascii="Times New Roman" w:hAnsi="Times New Roman" w:cs="Times New Roman"/>
        </w:rPr>
        <w:t xml:space="preserve">  STATEMENT : Data are available on request.</w:t>
      </w:r>
    </w:p>
    <w:p w:rsidR="00A8691D" w:rsidRPr="00010E85" w:rsidRDefault="00A8691D" w:rsidP="00010E85">
      <w:pPr>
        <w:spacing w:line="480" w:lineRule="auto"/>
        <w:rPr>
          <w:rFonts w:ascii="Times New Roman" w:hAnsi="Times New Roman" w:cs="Times New Roman"/>
          <w:b/>
          <w:bCs/>
        </w:rPr>
      </w:pPr>
    </w:p>
    <w:p w:rsidR="00A8691D" w:rsidRPr="00010E85" w:rsidRDefault="00A8691D" w:rsidP="00010E85">
      <w:pPr>
        <w:spacing w:line="480" w:lineRule="auto"/>
        <w:rPr>
          <w:rFonts w:ascii="Times New Roman" w:hAnsi="Times New Roman" w:cs="Times New Roman"/>
          <w:b/>
          <w:bCs/>
        </w:rPr>
      </w:pPr>
    </w:p>
    <w:p w:rsidR="00A8691D" w:rsidRPr="00010E85" w:rsidRDefault="00A8691D" w:rsidP="00010E85">
      <w:pPr>
        <w:spacing w:line="480" w:lineRule="auto"/>
        <w:rPr>
          <w:rFonts w:ascii="Times New Roman" w:hAnsi="Times New Roman" w:cs="Times New Roman"/>
          <w:b/>
          <w:bCs/>
        </w:rPr>
      </w:pPr>
    </w:p>
    <w:p w:rsidR="00A8691D" w:rsidRPr="00010E85" w:rsidRDefault="00A8691D" w:rsidP="00010E85">
      <w:pPr>
        <w:spacing w:line="480" w:lineRule="auto"/>
        <w:rPr>
          <w:rFonts w:ascii="Times New Roman" w:hAnsi="Times New Roman" w:cs="Times New Roman"/>
          <w:b/>
          <w:bCs/>
        </w:rPr>
      </w:pPr>
    </w:p>
    <w:p w:rsidR="003402CE" w:rsidRPr="00010E85" w:rsidRDefault="003402CE" w:rsidP="00010E85">
      <w:pPr>
        <w:spacing w:line="480" w:lineRule="auto"/>
        <w:rPr>
          <w:rFonts w:ascii="Times New Roman" w:hAnsi="Times New Roman" w:cs="Times New Roman"/>
          <w:b/>
          <w:bCs/>
        </w:rPr>
      </w:pPr>
    </w:p>
    <w:p w:rsidR="003402CE" w:rsidRPr="00010E85" w:rsidRDefault="003402CE" w:rsidP="00010E85">
      <w:pPr>
        <w:spacing w:line="480" w:lineRule="auto"/>
        <w:rPr>
          <w:rFonts w:ascii="Times New Roman" w:hAnsi="Times New Roman" w:cs="Times New Roman"/>
          <w:b/>
          <w:bCs/>
        </w:rPr>
      </w:pPr>
    </w:p>
    <w:p w:rsidR="003402CE" w:rsidRPr="00010E85" w:rsidRDefault="003402CE" w:rsidP="00010E85">
      <w:pPr>
        <w:spacing w:line="480" w:lineRule="auto"/>
        <w:rPr>
          <w:rFonts w:ascii="Times New Roman" w:hAnsi="Times New Roman" w:cs="Times New Roman"/>
          <w:b/>
          <w:bCs/>
        </w:rPr>
      </w:pPr>
    </w:p>
    <w:p w:rsidR="003402CE" w:rsidRPr="00010E85" w:rsidRDefault="003402CE" w:rsidP="00010E85">
      <w:pPr>
        <w:spacing w:line="480" w:lineRule="auto"/>
        <w:rPr>
          <w:rFonts w:ascii="Times New Roman" w:hAnsi="Times New Roman" w:cs="Times New Roman"/>
          <w:b/>
          <w:bCs/>
        </w:rPr>
      </w:pPr>
    </w:p>
    <w:p w:rsidR="003402CE" w:rsidRPr="00010E85" w:rsidRDefault="003402CE" w:rsidP="00010E85">
      <w:pPr>
        <w:spacing w:line="480" w:lineRule="auto"/>
        <w:rPr>
          <w:rFonts w:ascii="Times New Roman" w:hAnsi="Times New Roman" w:cs="Times New Roman"/>
          <w:b/>
          <w:bCs/>
        </w:rPr>
      </w:pPr>
    </w:p>
    <w:p w:rsidR="003402CE" w:rsidRPr="00010E85" w:rsidRDefault="003402CE" w:rsidP="00010E85">
      <w:pPr>
        <w:spacing w:line="480" w:lineRule="auto"/>
        <w:rPr>
          <w:rFonts w:ascii="Times New Roman" w:hAnsi="Times New Roman" w:cs="Times New Roman"/>
          <w:b/>
          <w:bCs/>
        </w:rPr>
      </w:pPr>
    </w:p>
    <w:p w:rsidR="003402CE" w:rsidRPr="00010E85" w:rsidRDefault="003402CE" w:rsidP="00010E85">
      <w:pPr>
        <w:spacing w:line="480" w:lineRule="auto"/>
        <w:rPr>
          <w:rFonts w:ascii="Times New Roman" w:hAnsi="Times New Roman" w:cs="Times New Roman"/>
          <w:b/>
          <w:bCs/>
        </w:rPr>
      </w:pPr>
    </w:p>
    <w:p w:rsidR="00A8691D" w:rsidRPr="00010E85" w:rsidRDefault="00A8691D" w:rsidP="00010E85">
      <w:pPr>
        <w:pStyle w:val="NormalWeb"/>
        <w:spacing w:line="480" w:lineRule="auto"/>
        <w:rPr>
          <w:sz w:val="22"/>
          <w:szCs w:val="22"/>
        </w:rPr>
      </w:pPr>
      <w:r w:rsidRPr="00010E85">
        <w:rPr>
          <w:b/>
          <w:sz w:val="22"/>
          <w:szCs w:val="22"/>
        </w:rPr>
        <w:lastRenderedPageBreak/>
        <w:t>Key clinical message</w:t>
      </w:r>
      <w:r w:rsidRPr="00010E85">
        <w:rPr>
          <w:sz w:val="22"/>
          <w:szCs w:val="22"/>
        </w:rPr>
        <w:t>:</w:t>
      </w:r>
    </w:p>
    <w:p w:rsidR="00F9086C" w:rsidRPr="00010E85" w:rsidRDefault="00F9086C" w:rsidP="00010E85">
      <w:pPr>
        <w:pStyle w:val="NormalWeb"/>
        <w:spacing w:line="480" w:lineRule="auto"/>
        <w:rPr>
          <w:sz w:val="22"/>
          <w:szCs w:val="22"/>
        </w:rPr>
      </w:pPr>
      <w:r w:rsidRPr="00010E85">
        <w:rPr>
          <w:sz w:val="22"/>
          <w:szCs w:val="22"/>
        </w:rPr>
        <w:t xml:space="preserve">Concretion or mass formed of exogenous undigested material in the gastrointestinal tract is called </w:t>
      </w:r>
      <w:proofErr w:type="spellStart"/>
      <w:r w:rsidRPr="00010E85">
        <w:rPr>
          <w:sz w:val="22"/>
          <w:szCs w:val="22"/>
        </w:rPr>
        <w:t>bezoar</w:t>
      </w:r>
      <w:proofErr w:type="spellEnd"/>
      <w:r w:rsidRPr="00010E85">
        <w:rPr>
          <w:sz w:val="22"/>
          <w:szCs w:val="22"/>
        </w:rPr>
        <w:t xml:space="preserve">. </w:t>
      </w:r>
      <w:proofErr w:type="spellStart"/>
      <w:r w:rsidRPr="00010E85">
        <w:rPr>
          <w:sz w:val="22"/>
          <w:szCs w:val="22"/>
        </w:rPr>
        <w:t>Bezoar</w:t>
      </w:r>
      <w:proofErr w:type="spellEnd"/>
      <w:r w:rsidRPr="00010E85">
        <w:rPr>
          <w:sz w:val="22"/>
          <w:szCs w:val="22"/>
        </w:rPr>
        <w:t xml:space="preserve"> is a rare condition and can present with clinical features ranging from recurrent abdominal pain to acute presentation with obstruction or gastrointestinal bleeding. They are known to be associated with psychiatric illness. Preoperative diagnosis is usually done by imaging studies. They are treated with endoscopic or surgical removal of the </w:t>
      </w:r>
      <w:proofErr w:type="spellStart"/>
      <w:r w:rsidRPr="00010E85">
        <w:rPr>
          <w:sz w:val="22"/>
          <w:szCs w:val="22"/>
        </w:rPr>
        <w:t>bezoar</w:t>
      </w:r>
      <w:proofErr w:type="spellEnd"/>
      <w:r w:rsidRPr="00010E85">
        <w:rPr>
          <w:sz w:val="22"/>
          <w:szCs w:val="22"/>
        </w:rPr>
        <w:t xml:space="preserve"> along with treatment of complications and underlying illness. Here, we present two cases of bezoars: first, a case of a duodenal </w:t>
      </w:r>
      <w:proofErr w:type="spellStart"/>
      <w:r w:rsidRPr="00010E85">
        <w:rPr>
          <w:sz w:val="22"/>
          <w:szCs w:val="22"/>
        </w:rPr>
        <w:t>lithobezoar</w:t>
      </w:r>
      <w:proofErr w:type="spellEnd"/>
      <w:r w:rsidRPr="00010E85">
        <w:rPr>
          <w:sz w:val="22"/>
          <w:szCs w:val="22"/>
        </w:rPr>
        <w:t xml:space="preserve"> in an intellectually challenged young male, and second, </w:t>
      </w:r>
      <w:proofErr w:type="gramStart"/>
      <w:r w:rsidRPr="00010E85">
        <w:rPr>
          <w:sz w:val="22"/>
          <w:szCs w:val="22"/>
        </w:rPr>
        <w:t>a</w:t>
      </w:r>
      <w:proofErr w:type="gramEnd"/>
      <w:r w:rsidRPr="00010E85">
        <w:rPr>
          <w:sz w:val="22"/>
          <w:szCs w:val="22"/>
        </w:rPr>
        <w:t xml:space="preserve"> </w:t>
      </w:r>
      <w:proofErr w:type="spellStart"/>
      <w:r w:rsidRPr="00010E85">
        <w:rPr>
          <w:sz w:val="22"/>
          <w:szCs w:val="22"/>
        </w:rPr>
        <w:t>jejunal</w:t>
      </w:r>
      <w:proofErr w:type="spellEnd"/>
      <w:r w:rsidRPr="00010E85">
        <w:rPr>
          <w:sz w:val="22"/>
          <w:szCs w:val="22"/>
        </w:rPr>
        <w:t xml:space="preserve"> </w:t>
      </w:r>
      <w:proofErr w:type="spellStart"/>
      <w:r w:rsidRPr="00010E85">
        <w:rPr>
          <w:sz w:val="22"/>
          <w:szCs w:val="22"/>
        </w:rPr>
        <w:t>phytobezoar</w:t>
      </w:r>
      <w:proofErr w:type="spellEnd"/>
      <w:r w:rsidRPr="00010E85">
        <w:rPr>
          <w:sz w:val="22"/>
          <w:szCs w:val="22"/>
        </w:rPr>
        <w:t xml:space="preserve">. Both cases presented with features of intestinal obstruction and were successfully managed with </w:t>
      </w:r>
      <w:proofErr w:type="spellStart"/>
      <w:r w:rsidRPr="00010E85">
        <w:rPr>
          <w:sz w:val="22"/>
          <w:szCs w:val="22"/>
        </w:rPr>
        <w:t>laparotomy</w:t>
      </w:r>
      <w:proofErr w:type="spellEnd"/>
      <w:r w:rsidRPr="00010E85">
        <w:rPr>
          <w:sz w:val="22"/>
          <w:szCs w:val="22"/>
        </w:rPr>
        <w:t xml:space="preserve"> and removal of </w:t>
      </w:r>
      <w:proofErr w:type="spellStart"/>
      <w:r w:rsidRPr="00010E85">
        <w:rPr>
          <w:sz w:val="22"/>
          <w:szCs w:val="22"/>
        </w:rPr>
        <w:t>bezoar</w:t>
      </w:r>
      <w:proofErr w:type="spellEnd"/>
      <w:r w:rsidRPr="00010E85">
        <w:rPr>
          <w:sz w:val="22"/>
          <w:szCs w:val="22"/>
        </w:rPr>
        <w:t>.</w:t>
      </w:r>
    </w:p>
    <w:p w:rsidR="006F7699" w:rsidRPr="00010E85" w:rsidRDefault="006F7699" w:rsidP="00010E85">
      <w:pPr>
        <w:pStyle w:val="NormalWeb"/>
        <w:spacing w:line="480" w:lineRule="auto"/>
        <w:rPr>
          <w:sz w:val="22"/>
          <w:szCs w:val="22"/>
        </w:rPr>
      </w:pPr>
      <w:r w:rsidRPr="00010E85">
        <w:rPr>
          <w:sz w:val="22"/>
          <w:szCs w:val="22"/>
        </w:rPr>
        <w:t xml:space="preserve">Keywords:  </w:t>
      </w:r>
      <w:proofErr w:type="spellStart"/>
      <w:r w:rsidRPr="00010E85">
        <w:rPr>
          <w:sz w:val="22"/>
          <w:szCs w:val="22"/>
        </w:rPr>
        <w:t>bezoar</w:t>
      </w:r>
      <w:proofErr w:type="spellEnd"/>
      <w:proofErr w:type="gramStart"/>
      <w:r w:rsidRPr="00010E85">
        <w:rPr>
          <w:sz w:val="22"/>
          <w:szCs w:val="22"/>
        </w:rPr>
        <w:t>,  gastric</w:t>
      </w:r>
      <w:proofErr w:type="gramEnd"/>
      <w:r w:rsidRPr="00010E85">
        <w:rPr>
          <w:sz w:val="22"/>
          <w:szCs w:val="22"/>
        </w:rPr>
        <w:t xml:space="preserve"> outlet obstruction, intestinal obstruction, </w:t>
      </w:r>
      <w:proofErr w:type="spellStart"/>
      <w:r w:rsidRPr="00010E85">
        <w:rPr>
          <w:sz w:val="22"/>
          <w:szCs w:val="22"/>
        </w:rPr>
        <w:t>lithobezoar</w:t>
      </w:r>
      <w:proofErr w:type="spellEnd"/>
      <w:r w:rsidRPr="00010E85">
        <w:rPr>
          <w:sz w:val="22"/>
          <w:szCs w:val="22"/>
        </w:rPr>
        <w:t xml:space="preserve">, </w:t>
      </w:r>
      <w:proofErr w:type="spellStart"/>
      <w:r w:rsidRPr="00010E85">
        <w:rPr>
          <w:sz w:val="22"/>
          <w:szCs w:val="22"/>
        </w:rPr>
        <w:t>phytobezoar</w:t>
      </w:r>
      <w:proofErr w:type="spellEnd"/>
      <w:r w:rsidRPr="00010E85">
        <w:rPr>
          <w:sz w:val="22"/>
          <w:szCs w:val="22"/>
        </w:rPr>
        <w:t>, stricture</w:t>
      </w:r>
    </w:p>
    <w:p w:rsidR="00EE4FF3" w:rsidRPr="00010E85" w:rsidRDefault="00EE4FF3" w:rsidP="00010E85">
      <w:pPr>
        <w:pStyle w:val="NormalWeb"/>
        <w:spacing w:line="480" w:lineRule="auto"/>
        <w:rPr>
          <w:sz w:val="22"/>
          <w:szCs w:val="22"/>
        </w:rPr>
      </w:pPr>
    </w:p>
    <w:p w:rsidR="00F9086C" w:rsidRPr="00010E85" w:rsidRDefault="00F9086C" w:rsidP="00010E85">
      <w:pPr>
        <w:pStyle w:val="NormalWeb"/>
        <w:spacing w:line="480" w:lineRule="auto"/>
        <w:rPr>
          <w:sz w:val="22"/>
          <w:szCs w:val="22"/>
        </w:rPr>
      </w:pPr>
    </w:p>
    <w:p w:rsidR="00F9086C" w:rsidRPr="00010E85" w:rsidRDefault="00F9086C" w:rsidP="00010E85">
      <w:pPr>
        <w:pStyle w:val="NormalWeb"/>
        <w:spacing w:line="480" w:lineRule="auto"/>
        <w:rPr>
          <w:sz w:val="22"/>
          <w:szCs w:val="22"/>
        </w:rPr>
      </w:pPr>
    </w:p>
    <w:p w:rsidR="00F9086C" w:rsidRPr="00010E85" w:rsidRDefault="00F9086C" w:rsidP="00010E85">
      <w:pPr>
        <w:pStyle w:val="NormalWeb"/>
        <w:spacing w:line="480" w:lineRule="auto"/>
        <w:rPr>
          <w:sz w:val="22"/>
          <w:szCs w:val="22"/>
        </w:rPr>
      </w:pPr>
    </w:p>
    <w:p w:rsidR="00F9086C" w:rsidRPr="00010E85" w:rsidRDefault="00F9086C" w:rsidP="00010E85">
      <w:pPr>
        <w:pStyle w:val="NormalWeb"/>
        <w:spacing w:line="480" w:lineRule="auto"/>
        <w:rPr>
          <w:sz w:val="22"/>
          <w:szCs w:val="22"/>
        </w:rPr>
      </w:pPr>
    </w:p>
    <w:p w:rsidR="00F9086C" w:rsidRPr="00010E85" w:rsidRDefault="00F9086C" w:rsidP="00010E85">
      <w:pPr>
        <w:pStyle w:val="NormalWeb"/>
        <w:spacing w:line="480" w:lineRule="auto"/>
        <w:rPr>
          <w:sz w:val="22"/>
          <w:szCs w:val="22"/>
        </w:rPr>
      </w:pPr>
    </w:p>
    <w:p w:rsidR="00F9086C" w:rsidRPr="00010E85" w:rsidRDefault="00F9086C" w:rsidP="00010E85">
      <w:pPr>
        <w:pStyle w:val="NormalWeb"/>
        <w:spacing w:line="480" w:lineRule="auto"/>
        <w:rPr>
          <w:sz w:val="22"/>
          <w:szCs w:val="22"/>
        </w:rPr>
      </w:pPr>
    </w:p>
    <w:p w:rsidR="00F9086C" w:rsidRPr="00010E85" w:rsidRDefault="00F9086C" w:rsidP="00010E85">
      <w:pPr>
        <w:pStyle w:val="NormalWeb"/>
        <w:spacing w:line="480" w:lineRule="auto"/>
        <w:rPr>
          <w:sz w:val="22"/>
          <w:szCs w:val="22"/>
        </w:rPr>
      </w:pPr>
    </w:p>
    <w:p w:rsidR="00F9086C" w:rsidRPr="00010E85" w:rsidRDefault="00F9086C" w:rsidP="00010E85">
      <w:pPr>
        <w:pStyle w:val="NormalWeb"/>
        <w:spacing w:line="480" w:lineRule="auto"/>
        <w:rPr>
          <w:sz w:val="22"/>
          <w:szCs w:val="22"/>
        </w:rPr>
      </w:pPr>
    </w:p>
    <w:p w:rsidR="00A62167" w:rsidRPr="00010E85" w:rsidRDefault="00F9086C" w:rsidP="00010E85">
      <w:pPr>
        <w:spacing w:line="480" w:lineRule="auto"/>
        <w:rPr>
          <w:rFonts w:ascii="Times New Roman" w:hAnsi="Times New Roman" w:cs="Times New Roman"/>
          <w:b/>
          <w:bCs/>
        </w:rPr>
      </w:pPr>
      <w:proofErr w:type="gramStart"/>
      <w:r w:rsidRPr="00010E85">
        <w:rPr>
          <w:rFonts w:ascii="Times New Roman" w:hAnsi="Times New Roman" w:cs="Times New Roman"/>
          <w:b/>
          <w:bCs/>
        </w:rPr>
        <w:lastRenderedPageBreak/>
        <w:t>1.</w:t>
      </w:r>
      <w:r w:rsidR="00A62167" w:rsidRPr="00010E85">
        <w:rPr>
          <w:rFonts w:ascii="Times New Roman" w:hAnsi="Times New Roman" w:cs="Times New Roman"/>
          <w:b/>
          <w:bCs/>
        </w:rPr>
        <w:t>Introduction</w:t>
      </w:r>
      <w:proofErr w:type="gramEnd"/>
      <w:r w:rsidR="00A62167" w:rsidRPr="00010E85">
        <w:rPr>
          <w:rFonts w:ascii="Times New Roman" w:hAnsi="Times New Roman" w:cs="Times New Roman"/>
          <w:b/>
          <w:bCs/>
        </w:rPr>
        <w:t>:</w:t>
      </w:r>
    </w:p>
    <w:p w:rsidR="008A3359" w:rsidRPr="00010E85" w:rsidRDefault="00A62167" w:rsidP="00010E85">
      <w:pPr>
        <w:pStyle w:val="NormalWeb"/>
        <w:spacing w:line="480" w:lineRule="auto"/>
        <w:rPr>
          <w:color w:val="212121"/>
          <w:sz w:val="22"/>
          <w:szCs w:val="22"/>
          <w:shd w:val="clear" w:color="auto" w:fill="FFFFFF"/>
        </w:rPr>
      </w:pPr>
      <w:proofErr w:type="spellStart"/>
      <w:r w:rsidRPr="00010E85">
        <w:rPr>
          <w:color w:val="000000"/>
          <w:sz w:val="22"/>
          <w:szCs w:val="22"/>
          <w:shd w:val="clear" w:color="auto" w:fill="FFFFFF"/>
        </w:rPr>
        <w:t>Bezoar</w:t>
      </w:r>
      <w:proofErr w:type="spellEnd"/>
      <w:r w:rsidRPr="00010E85">
        <w:rPr>
          <w:color w:val="000000"/>
          <w:sz w:val="22"/>
          <w:szCs w:val="22"/>
          <w:shd w:val="clear" w:color="auto" w:fill="FFFFFF"/>
        </w:rPr>
        <w:t xml:space="preserve"> is concretion or mass formed of exogenous undigested material in the gastrointestinal tract. Although </w:t>
      </w:r>
      <w:proofErr w:type="spellStart"/>
      <w:r w:rsidRPr="00010E85">
        <w:rPr>
          <w:color w:val="000000"/>
          <w:sz w:val="22"/>
          <w:szCs w:val="22"/>
          <w:shd w:val="clear" w:color="auto" w:fill="FFFFFF"/>
        </w:rPr>
        <w:t>bezoar</w:t>
      </w:r>
      <w:proofErr w:type="spellEnd"/>
      <w:r w:rsidRPr="00010E85">
        <w:rPr>
          <w:color w:val="000000"/>
          <w:sz w:val="22"/>
          <w:szCs w:val="22"/>
          <w:shd w:val="clear" w:color="auto" w:fill="FFFFFF"/>
        </w:rPr>
        <w:t xml:space="preserve"> is commonly found in the stomach, it can be found anywhere in the gastrointestinal tract</w:t>
      </w:r>
      <w:r w:rsidR="0070654E" w:rsidRPr="00010E85">
        <w:rPr>
          <w:color w:val="000000"/>
          <w:sz w:val="22"/>
          <w:szCs w:val="22"/>
          <w:shd w:val="clear" w:color="auto" w:fill="FFFFFF"/>
        </w:rPr>
        <w:fldChar w:fldCharType="begin"/>
      </w:r>
      <w:r w:rsidR="00527C5F" w:rsidRPr="00010E85">
        <w:rPr>
          <w:color w:val="000000"/>
          <w:sz w:val="22"/>
          <w:szCs w:val="22"/>
          <w:shd w:val="clear" w:color="auto" w:fill="FFFFFF"/>
        </w:rPr>
        <w:instrText xml:space="preserve"> ADDIN ZOTERO_ITEM CSL_CITATION {"citationID":"2EoO0ueV","properties":{"formattedCitation":"\\super 1\\nosupersub{}","plainCitation":"1","noteIndex":0},"citationItems":[{"id":30,"uris":["http://zotero.org/users/8723282/items/9RRJ6BUW"],"itemData":{"id":30,"type":"article-journal","container-title":"Gastroenterology &amp; Hepatology","ISSN":"1554-7914","issue":"11","journalAbbreviation":"Gastroenterol Hepatol (N Y)","note":"PMID: 24672418\nPMCID: PMC3966178","page":"776-778","source":"PubMed Central","title":"Gastrointestinal Bezoars: History and Current Treatment Paradigms","title-short":"Gastrointestinal Bezoars","URL":"https://www.ncbi.nlm.nih.gov/pmc/articles/PMC3966178/","volume":"8","author":[{"family":"Eng","given":"Katharine"},{"family":"Kay","given":"Marsha"}],"accessed":{"date-parts":[["2024",6,9]]},"issued":{"date-parts":[["2012",11]]}}}],"schema":"https://github.com/citation-style-language/schema/raw/master/csl-citation.json"} </w:instrText>
      </w:r>
      <w:r w:rsidR="0070654E" w:rsidRPr="00010E85">
        <w:rPr>
          <w:color w:val="000000"/>
          <w:sz w:val="22"/>
          <w:szCs w:val="22"/>
          <w:shd w:val="clear" w:color="auto" w:fill="FFFFFF"/>
        </w:rPr>
        <w:fldChar w:fldCharType="separate"/>
      </w:r>
      <w:r w:rsidR="00527C5F" w:rsidRPr="00010E85">
        <w:rPr>
          <w:sz w:val="22"/>
          <w:szCs w:val="22"/>
          <w:vertAlign w:val="superscript"/>
        </w:rPr>
        <w:t>1</w:t>
      </w:r>
      <w:r w:rsidR="0070654E" w:rsidRPr="00010E85">
        <w:rPr>
          <w:color w:val="000000"/>
          <w:sz w:val="22"/>
          <w:szCs w:val="22"/>
          <w:shd w:val="clear" w:color="auto" w:fill="FFFFFF"/>
        </w:rPr>
        <w:fldChar w:fldCharType="end"/>
      </w:r>
      <w:r w:rsidRPr="00010E85">
        <w:rPr>
          <w:color w:val="000000"/>
          <w:sz w:val="22"/>
          <w:szCs w:val="22"/>
          <w:shd w:val="clear" w:color="auto" w:fill="FFFFFF"/>
        </w:rPr>
        <w:t>. Patients with altered gastrointestinal anatomy or motility, poor mastication, excessive intake of fibres, or psychiatric illness are at risk for the development of bezoars</w:t>
      </w:r>
      <w:r w:rsidR="0070654E" w:rsidRPr="00010E85">
        <w:rPr>
          <w:color w:val="000000"/>
          <w:sz w:val="22"/>
          <w:szCs w:val="22"/>
          <w:shd w:val="clear" w:color="auto" w:fill="FFFFFF"/>
        </w:rPr>
        <w:fldChar w:fldCharType="begin"/>
      </w:r>
      <w:r w:rsidR="00527C5F" w:rsidRPr="00010E85">
        <w:rPr>
          <w:color w:val="000000"/>
          <w:sz w:val="22"/>
          <w:szCs w:val="22"/>
          <w:shd w:val="clear" w:color="auto" w:fill="FFFFFF"/>
        </w:rPr>
        <w:instrText xml:space="preserve"> ADDIN ZOTERO_ITEM CSL_CITATION {"citationID":"sJfrlQgW","properties":{"formattedCitation":"\\super 2\\nosupersub{}","plainCitation":"2","noteIndex":0},"citationItems":[{"id":33,"uris":["http://zotero.org/users/8723282/items/2PPTWJN5"],"itemData":{"id":33,"type":"article-journal","abstract":"AIM: To describe the clinical characteristics of patients with gastric or intestinal bezoars recently treated in our hospital., METHODS: In this study, a retrospective chart review of consecutive patients with gastrointestinal bezoars, who were treated at the Samsun Education and Research Hospital between January 2006 and March 2011, was conducted. Data on demographic characteristics, clinical presentation, history of risk factors, diagnostic procedures, localization of bezoars, treatment interventions, and postoperative morbidity and mortality rates were collected and evaluated., RESULTS: Forty-two patients [26 (61.9%) males and 16 (31.1%) females] with a mean ± SD (range) age of 55.8 ± 10.5 (37-74) years were enrolled in this study. Thirty-six patients (85.7%) had one or more predisposing risk factors for gastrointestinal bezoars. The most common predisposing risk factor was a history of previous gastric surgery which was identified in 18 patients (42.8%). Twenty three patients (54.8%) had multiple predisposing risk factors. Phytobezoars were identified in all patients except one who had a trichobezoar in the stomach. Non-operative endoscopic fragmentation was performed either initially or after unsuccessful medical treatment in 14 patients with gastric bezoars and was completely successful in 10 patients (71.5%). Surgery was the most frequent treatment method in our study, which was required in 28 patients (66.7%). Intestinal obstruction secondary to bezoars was the most common complication (n = 18, 42.8%) in our study., CONCLUSION: The presence of multiple predisposing factors may create a synergistic effect in the development of bezoars.","container-title":"World Journal of Gastroenterology : WJG","DOI":"10.3748/wjg.v18.i9.960","ISSN":"1007-9327","issue":"9","journalAbbreviation":"World J Gastroenterol","note":"PMID: 22408356\nPMCID: PMC3297056","page":"960-964","source":"PubMed Central","title":"Synergistic effect of multiple predisposing risk factors on the development of bezoars","URL":"https://www.ncbi.nlm.nih.gov/pmc/articles/PMC3297056/","volume":"18","author":[{"family":"Kement","given":"Metin"},{"family":"Ozlem","given":"Nuraydin"},{"family":"Colak","given":"Elif"},{"family":"Kesmer","given":"Sadik"},{"family":"Gezen","given":"Cem"},{"family":"Vural","given":"Selahattin"}],"accessed":{"date-parts":[["2024",6,9]]},"issued":{"date-parts":[["2012",3,7]]}}}],"schema":"https://github.com/citation-style-language/schema/raw/master/csl-citation.json"} </w:instrText>
      </w:r>
      <w:r w:rsidR="0070654E" w:rsidRPr="00010E85">
        <w:rPr>
          <w:color w:val="000000"/>
          <w:sz w:val="22"/>
          <w:szCs w:val="22"/>
          <w:shd w:val="clear" w:color="auto" w:fill="FFFFFF"/>
        </w:rPr>
        <w:fldChar w:fldCharType="separate"/>
      </w:r>
      <w:r w:rsidR="00527C5F" w:rsidRPr="00010E85">
        <w:rPr>
          <w:sz w:val="22"/>
          <w:szCs w:val="22"/>
          <w:vertAlign w:val="superscript"/>
        </w:rPr>
        <w:t>2</w:t>
      </w:r>
      <w:r w:rsidR="0070654E" w:rsidRPr="00010E85">
        <w:rPr>
          <w:color w:val="000000"/>
          <w:sz w:val="22"/>
          <w:szCs w:val="22"/>
          <w:shd w:val="clear" w:color="auto" w:fill="FFFFFF"/>
        </w:rPr>
        <w:fldChar w:fldCharType="end"/>
      </w:r>
      <w:r w:rsidR="00E86162" w:rsidRPr="00010E85">
        <w:rPr>
          <w:color w:val="000000"/>
          <w:sz w:val="22"/>
          <w:szCs w:val="22"/>
          <w:shd w:val="clear" w:color="auto" w:fill="FFFFFF"/>
        </w:rPr>
        <w:t xml:space="preserve">. Based on the composition, different  types of bezoars are </w:t>
      </w:r>
      <w:proofErr w:type="spellStart"/>
      <w:r w:rsidR="00E86162" w:rsidRPr="00010E85">
        <w:rPr>
          <w:color w:val="000000"/>
          <w:sz w:val="22"/>
          <w:szCs w:val="22"/>
          <w:shd w:val="clear" w:color="auto" w:fill="FFFFFF"/>
        </w:rPr>
        <w:t>ph</w:t>
      </w:r>
      <w:r w:rsidR="00E86162" w:rsidRPr="00010E85">
        <w:rPr>
          <w:color w:val="212121"/>
          <w:sz w:val="22"/>
          <w:szCs w:val="22"/>
          <w:shd w:val="clear" w:color="auto" w:fill="FFFFFF"/>
        </w:rPr>
        <w:t>ytobezoars</w:t>
      </w:r>
      <w:proofErr w:type="spellEnd"/>
      <w:r w:rsidR="00E86162" w:rsidRPr="00010E85">
        <w:rPr>
          <w:color w:val="212121"/>
          <w:sz w:val="22"/>
          <w:szCs w:val="22"/>
          <w:shd w:val="clear" w:color="auto" w:fill="FFFFFF"/>
        </w:rPr>
        <w:t xml:space="preserve"> (composed of plant </w:t>
      </w:r>
      <w:proofErr w:type="spellStart"/>
      <w:r w:rsidR="00E86162" w:rsidRPr="00010E85">
        <w:rPr>
          <w:color w:val="212121"/>
          <w:sz w:val="22"/>
          <w:szCs w:val="22"/>
          <w:shd w:val="clear" w:color="auto" w:fill="FFFFFF"/>
        </w:rPr>
        <w:t>fibers</w:t>
      </w:r>
      <w:proofErr w:type="spellEnd"/>
      <w:r w:rsidR="00E86162" w:rsidRPr="00010E85">
        <w:rPr>
          <w:color w:val="212121"/>
          <w:sz w:val="22"/>
          <w:szCs w:val="22"/>
          <w:shd w:val="clear" w:color="auto" w:fill="FFFFFF"/>
        </w:rPr>
        <w:t xml:space="preserve">), </w:t>
      </w:r>
      <w:proofErr w:type="spellStart"/>
      <w:r w:rsidR="00E86162" w:rsidRPr="00010E85">
        <w:rPr>
          <w:color w:val="212121"/>
          <w:sz w:val="22"/>
          <w:szCs w:val="22"/>
          <w:shd w:val="clear" w:color="auto" w:fill="FFFFFF"/>
        </w:rPr>
        <w:t>trichobezoars</w:t>
      </w:r>
      <w:proofErr w:type="spellEnd"/>
      <w:r w:rsidR="00E86162" w:rsidRPr="00010E85">
        <w:rPr>
          <w:color w:val="212121"/>
          <w:sz w:val="22"/>
          <w:szCs w:val="22"/>
          <w:shd w:val="clear" w:color="auto" w:fill="FFFFFF"/>
        </w:rPr>
        <w:t xml:space="preserve"> (composed of a conglomeration of hair and food particles), </w:t>
      </w:r>
      <w:proofErr w:type="spellStart"/>
      <w:r w:rsidR="00E86162" w:rsidRPr="00010E85">
        <w:rPr>
          <w:color w:val="212121"/>
          <w:sz w:val="22"/>
          <w:szCs w:val="22"/>
          <w:shd w:val="clear" w:color="auto" w:fill="FFFFFF"/>
        </w:rPr>
        <w:t>lactobezoars</w:t>
      </w:r>
      <w:proofErr w:type="spellEnd"/>
      <w:r w:rsidR="00E86162" w:rsidRPr="00010E85">
        <w:rPr>
          <w:color w:val="212121"/>
          <w:sz w:val="22"/>
          <w:szCs w:val="22"/>
          <w:shd w:val="clear" w:color="auto" w:fill="FFFFFF"/>
        </w:rPr>
        <w:t xml:space="preserve"> (composed of milk protein), </w:t>
      </w:r>
      <w:proofErr w:type="spellStart"/>
      <w:r w:rsidR="00E86162" w:rsidRPr="00010E85">
        <w:rPr>
          <w:color w:val="212121"/>
          <w:sz w:val="22"/>
          <w:szCs w:val="22"/>
          <w:shd w:val="clear" w:color="auto" w:fill="FFFFFF"/>
        </w:rPr>
        <w:t>lithobezoar</w:t>
      </w:r>
      <w:proofErr w:type="spellEnd"/>
      <w:r w:rsidR="00E86162" w:rsidRPr="00010E85">
        <w:rPr>
          <w:color w:val="212121"/>
          <w:sz w:val="22"/>
          <w:szCs w:val="22"/>
          <w:shd w:val="clear" w:color="auto" w:fill="FFFFFF"/>
        </w:rPr>
        <w:t xml:space="preserve">(composed of stones or soil) or </w:t>
      </w:r>
      <w:proofErr w:type="spellStart"/>
      <w:r w:rsidR="00E86162" w:rsidRPr="00010E85">
        <w:rPr>
          <w:color w:val="212121"/>
          <w:sz w:val="22"/>
          <w:szCs w:val="22"/>
          <w:shd w:val="clear" w:color="auto" w:fill="FFFFFF"/>
        </w:rPr>
        <w:t>pharmacobezoars</w:t>
      </w:r>
      <w:proofErr w:type="spellEnd"/>
      <w:r w:rsidR="00E86162" w:rsidRPr="00010E85">
        <w:rPr>
          <w:color w:val="212121"/>
          <w:sz w:val="22"/>
          <w:szCs w:val="22"/>
          <w:shd w:val="clear" w:color="auto" w:fill="FFFFFF"/>
        </w:rPr>
        <w:t xml:space="preserve"> (which are concretions of various medications)</w:t>
      </w:r>
      <w:r w:rsidR="0070654E" w:rsidRPr="00010E85">
        <w:rPr>
          <w:color w:val="212121"/>
          <w:sz w:val="22"/>
          <w:szCs w:val="22"/>
          <w:shd w:val="clear" w:color="auto" w:fill="FFFFFF"/>
        </w:rPr>
        <w:fldChar w:fldCharType="begin"/>
      </w:r>
      <w:r w:rsidR="00527C5F" w:rsidRPr="00010E85">
        <w:rPr>
          <w:color w:val="212121"/>
          <w:sz w:val="22"/>
          <w:szCs w:val="22"/>
          <w:shd w:val="clear" w:color="auto" w:fill="FFFFFF"/>
        </w:rPr>
        <w:instrText xml:space="preserve"> ADDIN ZOTERO_ITEM CSL_CITATION {"citationID":"Qmd8RjK6","properties":{"formattedCitation":"\\super 3\\nosupersub{}","plainCitation":"3","noteIndex":0},"citationItems":[{"id":37,"uris":["http://zotero.org/users/8723282/items/W3KGWAXS"],"itemData":{"id":37,"type":"article-journal","container-title":"Practical Gastroenterology","language":"en","source":"Zotero","title":"Bezoars: From Mystical Charms to Medical and Nutritional Management","volume":"28","author":[{"family":"Sanders","given":"Michael K"}],"issued":{"date-parts":[["2004"]]}}}],"schema":"https://github.com/citation-style-language/schema/raw/master/csl-citation.json"} </w:instrText>
      </w:r>
      <w:r w:rsidR="0070654E" w:rsidRPr="00010E85">
        <w:rPr>
          <w:color w:val="212121"/>
          <w:sz w:val="22"/>
          <w:szCs w:val="22"/>
          <w:shd w:val="clear" w:color="auto" w:fill="FFFFFF"/>
        </w:rPr>
        <w:fldChar w:fldCharType="separate"/>
      </w:r>
      <w:r w:rsidR="00527C5F" w:rsidRPr="00010E85">
        <w:rPr>
          <w:sz w:val="22"/>
          <w:szCs w:val="22"/>
          <w:vertAlign w:val="superscript"/>
        </w:rPr>
        <w:t>3</w:t>
      </w:r>
      <w:r w:rsidR="0070654E" w:rsidRPr="00010E85">
        <w:rPr>
          <w:color w:val="212121"/>
          <w:sz w:val="22"/>
          <w:szCs w:val="22"/>
          <w:shd w:val="clear" w:color="auto" w:fill="FFFFFF"/>
        </w:rPr>
        <w:fldChar w:fldCharType="end"/>
      </w:r>
      <w:r w:rsidR="00E86162" w:rsidRPr="00010E85">
        <w:rPr>
          <w:color w:val="212121"/>
          <w:sz w:val="22"/>
          <w:szCs w:val="22"/>
          <w:shd w:val="clear" w:color="auto" w:fill="FFFFFF"/>
        </w:rPr>
        <w:t xml:space="preserve">. Bezoars do not have specific symptoms or signs, and most </w:t>
      </w:r>
      <w:r w:rsidR="009F0CEB" w:rsidRPr="00010E85">
        <w:rPr>
          <w:color w:val="212121"/>
          <w:sz w:val="22"/>
          <w:szCs w:val="22"/>
          <w:shd w:val="clear" w:color="auto" w:fill="FFFFFF"/>
        </w:rPr>
        <w:t xml:space="preserve">of them </w:t>
      </w:r>
      <w:r w:rsidR="00E86162" w:rsidRPr="00010E85">
        <w:rPr>
          <w:color w:val="212121"/>
          <w:sz w:val="22"/>
          <w:szCs w:val="22"/>
          <w:shd w:val="clear" w:color="auto" w:fill="FFFFFF"/>
        </w:rPr>
        <w:t xml:space="preserve">present with nonspecific pain in the abdomen or features of intestinal obstruction. Upper gastrointestinal endoscopy </w:t>
      </w:r>
      <w:r w:rsidR="00035FBA" w:rsidRPr="00010E85">
        <w:rPr>
          <w:color w:val="212121"/>
          <w:sz w:val="22"/>
          <w:szCs w:val="22"/>
          <w:shd w:val="clear" w:color="auto" w:fill="FFFFFF"/>
        </w:rPr>
        <w:t xml:space="preserve">can easily detect the </w:t>
      </w:r>
      <w:r w:rsidR="00E86162" w:rsidRPr="00010E85">
        <w:rPr>
          <w:color w:val="212121"/>
          <w:sz w:val="22"/>
          <w:szCs w:val="22"/>
          <w:shd w:val="clear" w:color="auto" w:fill="FFFFFF"/>
        </w:rPr>
        <w:t xml:space="preserve"> gastric </w:t>
      </w:r>
      <w:proofErr w:type="spellStart"/>
      <w:r w:rsidR="00E86162" w:rsidRPr="00010E85">
        <w:rPr>
          <w:color w:val="212121"/>
          <w:sz w:val="22"/>
          <w:szCs w:val="22"/>
          <w:shd w:val="clear" w:color="auto" w:fill="FFFFFF"/>
        </w:rPr>
        <w:t>bezoar</w:t>
      </w:r>
      <w:proofErr w:type="spellEnd"/>
      <w:r w:rsidR="00E86162" w:rsidRPr="00010E85">
        <w:rPr>
          <w:color w:val="212121"/>
          <w:sz w:val="22"/>
          <w:szCs w:val="22"/>
          <w:shd w:val="clear" w:color="auto" w:fill="FFFFFF"/>
        </w:rPr>
        <w:t>, whereas computed tomography (CT) scans have been found to be reliable and</w:t>
      </w:r>
      <w:r w:rsidR="00035FBA" w:rsidRPr="00010E85">
        <w:rPr>
          <w:color w:val="212121"/>
          <w:sz w:val="22"/>
          <w:szCs w:val="22"/>
          <w:shd w:val="clear" w:color="auto" w:fill="FFFFFF"/>
        </w:rPr>
        <w:t xml:space="preserve"> </w:t>
      </w:r>
      <w:r w:rsidR="00E86162" w:rsidRPr="00010E85">
        <w:rPr>
          <w:color w:val="212121"/>
          <w:sz w:val="22"/>
          <w:szCs w:val="22"/>
          <w:shd w:val="clear" w:color="auto" w:fill="FFFFFF"/>
        </w:rPr>
        <w:t xml:space="preserve">accurate </w:t>
      </w:r>
      <w:r w:rsidR="00035FBA" w:rsidRPr="00010E85">
        <w:rPr>
          <w:color w:val="212121"/>
          <w:sz w:val="22"/>
          <w:szCs w:val="22"/>
          <w:shd w:val="clear" w:color="auto" w:fill="FFFFFF"/>
        </w:rPr>
        <w:t xml:space="preserve">tool to </w:t>
      </w:r>
      <w:r w:rsidR="009F0CEB" w:rsidRPr="00010E85">
        <w:rPr>
          <w:color w:val="212121"/>
          <w:sz w:val="22"/>
          <w:szCs w:val="22"/>
          <w:shd w:val="clear" w:color="auto" w:fill="FFFFFF"/>
        </w:rPr>
        <w:t xml:space="preserve"> identify the presence of</w:t>
      </w:r>
      <w:r w:rsidR="00E86162" w:rsidRPr="00010E85">
        <w:rPr>
          <w:color w:val="212121"/>
          <w:sz w:val="22"/>
          <w:szCs w:val="22"/>
          <w:shd w:val="clear" w:color="auto" w:fill="FFFFFF"/>
        </w:rPr>
        <w:t xml:space="preserve"> gastrointestinal (GI) </w:t>
      </w:r>
      <w:proofErr w:type="spellStart"/>
      <w:r w:rsidR="00E86162" w:rsidRPr="00010E85">
        <w:rPr>
          <w:color w:val="212121"/>
          <w:sz w:val="22"/>
          <w:szCs w:val="22"/>
          <w:u w:val="single"/>
          <w:shd w:val="clear" w:color="auto" w:fill="FFFFFF"/>
        </w:rPr>
        <w:t>bezoar</w:t>
      </w:r>
      <w:proofErr w:type="spellEnd"/>
      <w:r w:rsidR="0070654E" w:rsidRPr="00010E85">
        <w:rPr>
          <w:color w:val="212121"/>
          <w:sz w:val="22"/>
          <w:szCs w:val="22"/>
          <w:shd w:val="clear" w:color="auto" w:fill="FFFFFF"/>
        </w:rPr>
        <w:fldChar w:fldCharType="begin"/>
      </w:r>
      <w:r w:rsidR="00527C5F" w:rsidRPr="00010E85">
        <w:rPr>
          <w:color w:val="212121"/>
          <w:sz w:val="22"/>
          <w:szCs w:val="22"/>
          <w:shd w:val="clear" w:color="auto" w:fill="FFFFFF"/>
        </w:rPr>
        <w:instrText xml:space="preserve"> ADDIN ZOTERO_ITEM CSL_CITATION {"citationID":"uYPwc4kI","properties":{"formattedCitation":"(4,5)","plainCitation":"(4,5)","dontUpdate":true,"noteIndex":0},"citationItems":[{"id":"LpCz2PQ3/ss5rOelZ","uris":["http://zotero.org/users/local/Y1M0FPf5/items/HAFLKK9V"],"itemData":{"id":669,"type":"article-journal","abstract":"OBJECTIVE: The purpose of this study was to assess the value of imaging studies--conventional abdominal radiographs, sonography, and CT--in the diagnosis of gastrointestinal bezoars.\nMETHODS AND METHODS: A review was made of the radiologic findings of 17 consecutive patients with surgically verified gastrointestinal bezoars over a period of 51 months.\nRESULTS: Twelve patients had a history of previous gastric surgery. In no patient was a bezoar clinically suspected. Phytobezoars were recorded in 16 patients and a trichobezoar in only one. A total of 33 bezoars were identified at surgery. Two patients had isolated gastric bezoars, whereas 15 patients had bezoars located in the small bowel. Among the latter group, associated gastric bezoars were found in eight patients, and five patients had multiple intestinal bezoars. Abdominal radiographs revealed bezoars in three patients, sonography revealed bezoars in 15, and CT revealed bezoars in all 17. Seven patients had associated gastric bezoars revealed at CT versus only two patients with gastric bezoars revealed at sonography. CT revealed multiple intestinal bezoars in five patients whereas sonography revealed them in only two patients.\nCONCLUSION: Both sonography and CT are reliable methods for diagnosing gastrointestinal bezoars. CT is more accurate, however, and exhibits a quite characteristic bezoar image; in addition, this imaging technique is able to reveal the presence of additional gastrointestinal bezoars.","container-title":"AJR. American journal of roentgenology","DOI":"10.2214/ajr.177.1.1770065","ISSN":"0361-803X","issue":"1","journalAbbreviation":"AJR Am J Roentgenol","language":"eng","note":"PMID: 11418400","page":"65-69","source":"PubMed","title":"Gastrointestinal bezoars: sonographic and CT characteristics","title-short":"Gastrointestinal bezoars","volume":"177","author":[{"family":"Ripollés","given":"T."},{"family":"García-Aguayo","given":"J."},{"family":"Martínez","given":"M. J."},{"family":"Gil","given":"P."}],"issued":{"date-parts":[["2001",7]]}}},{"id":38,"uris":["http://zotero.org/users/8723282/items/MA49JK66"],"itemData":{"id":38,"type":"article-journal","abstract":"The formation of a bezoar is a relatively infrequent disorder that affects the gastrointestinal system. Bezoars are mainly classified into four types depending on the material constituting the indigestible mass of the bezoar: phytobezoars, trichobezoars, pharmacobezoars, and lactobezoars. Gastric bezoars often cause ulcerative lesions in the stomach and subsequent bleeding, whereas small intestinal bezoars present with small bowel obstruction and ileus. A number of articles have emphasized the usefulness of Coca-Cola® administration for the dissolution of phytobezoars. However, persimmon phytobezoars may be resistant to such dissolution treatment because of their harder consistency compared to other types of phytobezoars. Better understanding of the etiology and epidemiology of each type of bezoar will facilitate prompt diagnosis and management. Here we provide an overview of the prevalence, classification, predisposing factors, and manifestations of bezoars. Diagnosis and management strategies are also discussed, reviewing mainly our own case series. Recent progress in basic research regarding persimmon phytobezoars is also briefly reviewed.","container-title":"World Journal of Gastrointestinal Endoscopy","DOI":"10.4253/wjge.v7.i4.336","ISSN":"1948-5190","issue":"4","journalAbbreviation":"World J Gastrointest Endosc","note":"PMID: 25901212\nPMCID: PMC4400622","page":"336-345","source":"PubMed Central","title":"Review of the diagnosis and management of gastrointestinal bezoars","URL":"https://www.ncbi.nlm.nih.gov/pmc/articles/PMC4400622/","volume":"7","author":[{"family":"Iwamuro","given":"Masaya"},{"family":"Okada","given":"Hiroyuki"},{"family":"Matsueda","given":"Kazuhiro"},{"family":"Inaba","given":"Tomoki"},{"family":"Kusumoto","given":"Chiaki"},{"family":"Imagawa","given":"Atsushi"},{"family":"Yamamoto","given":"Kazuhide"}],"accessed":{"date-parts":[["2024",6,9]]},"issued":{"date-parts":[["2015",4,16]]}}}],"schema":"https://github.com/citation-style-language/schema/raw/master/csl-citation.json"} </w:instrText>
      </w:r>
      <w:r w:rsidR="0070654E" w:rsidRPr="00010E85">
        <w:rPr>
          <w:color w:val="212121"/>
          <w:sz w:val="22"/>
          <w:szCs w:val="22"/>
          <w:shd w:val="clear" w:color="auto" w:fill="FFFFFF"/>
        </w:rPr>
        <w:fldChar w:fldCharType="end"/>
      </w:r>
      <w:r w:rsidR="00035FBA" w:rsidRPr="00010E85">
        <w:rPr>
          <w:color w:val="212121"/>
          <w:sz w:val="22"/>
          <w:szCs w:val="22"/>
          <w:shd w:val="clear" w:color="auto" w:fill="FFFFFF"/>
        </w:rPr>
        <w:t>(4,5)</w:t>
      </w:r>
      <w:r w:rsidR="00E86162" w:rsidRPr="00010E85">
        <w:rPr>
          <w:color w:val="212121"/>
          <w:sz w:val="22"/>
          <w:szCs w:val="22"/>
          <w:shd w:val="clear" w:color="auto" w:fill="FFFFFF"/>
        </w:rPr>
        <w:t xml:space="preserve">. </w:t>
      </w:r>
      <w:r w:rsidR="00035FBA" w:rsidRPr="00010E85">
        <w:rPr>
          <w:color w:val="212121"/>
          <w:sz w:val="22"/>
          <w:szCs w:val="22"/>
          <w:shd w:val="clear" w:color="auto" w:fill="FFFFFF"/>
        </w:rPr>
        <w:t>Endoscopic removal of the bezoars can b</w:t>
      </w:r>
      <w:r w:rsidR="009F0CEB" w:rsidRPr="00010E85">
        <w:rPr>
          <w:color w:val="212121"/>
          <w:sz w:val="22"/>
          <w:szCs w:val="22"/>
          <w:shd w:val="clear" w:color="auto" w:fill="FFFFFF"/>
        </w:rPr>
        <w:t>e possible in selected cases but</w:t>
      </w:r>
      <w:r w:rsidR="00035FBA" w:rsidRPr="00010E85">
        <w:rPr>
          <w:color w:val="212121"/>
          <w:sz w:val="22"/>
          <w:szCs w:val="22"/>
          <w:shd w:val="clear" w:color="auto" w:fill="FFFFFF"/>
        </w:rPr>
        <w:t xml:space="preserve"> most of them require s</w:t>
      </w:r>
      <w:r w:rsidR="00E86162" w:rsidRPr="00010E85">
        <w:rPr>
          <w:color w:val="212121"/>
          <w:sz w:val="22"/>
          <w:szCs w:val="22"/>
          <w:shd w:val="clear" w:color="auto" w:fill="FFFFFF"/>
        </w:rPr>
        <w:t>urgical management</w:t>
      </w:r>
      <w:r w:rsidR="00035FBA" w:rsidRPr="00010E85">
        <w:rPr>
          <w:color w:val="212121"/>
          <w:sz w:val="22"/>
          <w:szCs w:val="22"/>
          <w:shd w:val="clear" w:color="auto" w:fill="FFFFFF"/>
        </w:rPr>
        <w:t>.</w:t>
      </w:r>
    </w:p>
    <w:p w:rsidR="00035FBA" w:rsidRPr="00010E85" w:rsidRDefault="00F9086C" w:rsidP="00010E85">
      <w:pPr>
        <w:spacing w:line="480" w:lineRule="auto"/>
        <w:rPr>
          <w:rFonts w:ascii="Times New Roman" w:hAnsi="Times New Roman" w:cs="Times New Roman"/>
          <w:b/>
          <w:bCs/>
          <w:color w:val="000000"/>
          <w:shd w:val="clear" w:color="auto" w:fill="FFFFFF"/>
        </w:rPr>
      </w:pPr>
      <w:proofErr w:type="gramStart"/>
      <w:r w:rsidRPr="00010E85">
        <w:rPr>
          <w:rFonts w:ascii="Times New Roman" w:hAnsi="Times New Roman" w:cs="Times New Roman"/>
          <w:b/>
          <w:bCs/>
          <w:color w:val="000000"/>
          <w:shd w:val="clear" w:color="auto" w:fill="FFFFFF"/>
        </w:rPr>
        <w:t>2.</w:t>
      </w:r>
      <w:r w:rsidR="00035FBA" w:rsidRPr="00010E85">
        <w:rPr>
          <w:rFonts w:ascii="Times New Roman" w:hAnsi="Times New Roman" w:cs="Times New Roman"/>
          <w:b/>
          <w:bCs/>
          <w:color w:val="000000"/>
          <w:shd w:val="clear" w:color="auto" w:fill="FFFFFF"/>
        </w:rPr>
        <w:t>Case</w:t>
      </w:r>
      <w:proofErr w:type="gramEnd"/>
      <w:r w:rsidR="00035FBA" w:rsidRPr="00010E85">
        <w:rPr>
          <w:rFonts w:ascii="Times New Roman" w:hAnsi="Times New Roman" w:cs="Times New Roman"/>
          <w:b/>
          <w:bCs/>
          <w:color w:val="000000"/>
          <w:shd w:val="clear" w:color="auto" w:fill="FFFFFF"/>
        </w:rPr>
        <w:t xml:space="preserve"> presentation</w:t>
      </w:r>
      <w:r w:rsidRPr="00010E85">
        <w:rPr>
          <w:rFonts w:ascii="Times New Roman" w:hAnsi="Times New Roman" w:cs="Times New Roman"/>
          <w:b/>
          <w:bCs/>
          <w:color w:val="000000"/>
          <w:shd w:val="clear" w:color="auto" w:fill="FFFFFF"/>
        </w:rPr>
        <w:t xml:space="preserve">  </w:t>
      </w:r>
    </w:p>
    <w:p w:rsidR="00F9086C" w:rsidRPr="00010E85" w:rsidRDefault="00F9086C" w:rsidP="00010E85">
      <w:pPr>
        <w:spacing w:line="480" w:lineRule="auto"/>
        <w:rPr>
          <w:rFonts w:ascii="Times New Roman" w:hAnsi="Times New Roman" w:cs="Times New Roman"/>
          <w:b/>
          <w:bCs/>
          <w:color w:val="000000"/>
          <w:shd w:val="clear" w:color="auto" w:fill="FFFFFF"/>
        </w:rPr>
      </w:pPr>
      <w:r w:rsidRPr="00010E85">
        <w:rPr>
          <w:rFonts w:ascii="Times New Roman" w:hAnsi="Times New Roman" w:cs="Times New Roman"/>
          <w:b/>
          <w:bCs/>
          <w:color w:val="000000"/>
          <w:shd w:val="clear" w:color="auto" w:fill="FFFFFF"/>
        </w:rPr>
        <w:t>Case number one</w:t>
      </w:r>
    </w:p>
    <w:p w:rsidR="00035FBA" w:rsidRPr="00010E85" w:rsidRDefault="00F9086C" w:rsidP="00010E85">
      <w:pPr>
        <w:pStyle w:val="Heading3"/>
        <w:shd w:val="clear" w:color="auto" w:fill="FFFFFF"/>
        <w:spacing w:before="180" w:beforeAutospacing="0" w:after="180" w:afterAutospacing="0" w:line="480" w:lineRule="auto"/>
        <w:rPr>
          <w:b w:val="0"/>
          <w:bCs w:val="0"/>
          <w:color w:val="1F1F1F"/>
          <w:sz w:val="33"/>
          <w:szCs w:val="33"/>
        </w:rPr>
      </w:pPr>
      <w:r w:rsidRPr="00010E85">
        <w:rPr>
          <w:b w:val="0"/>
          <w:bCs w:val="0"/>
          <w:color w:val="000000"/>
          <w:shd w:val="clear" w:color="auto" w:fill="FFFFFF"/>
        </w:rPr>
        <w:t xml:space="preserve">2.1 </w:t>
      </w:r>
      <w:r w:rsidRPr="00010E85">
        <w:rPr>
          <w:b w:val="0"/>
          <w:bCs w:val="0"/>
          <w:color w:val="1F1F1F"/>
          <w:sz w:val="22"/>
          <w:szCs w:val="22"/>
        </w:rPr>
        <w:t>Case History/examination</w:t>
      </w:r>
    </w:p>
    <w:p w:rsidR="00F9086C" w:rsidRPr="00010E85" w:rsidRDefault="00035FBA" w:rsidP="00010E85">
      <w:pPr>
        <w:spacing w:line="480" w:lineRule="auto"/>
        <w:rPr>
          <w:rFonts w:ascii="Times New Roman" w:hAnsi="Times New Roman" w:cs="Times New Roman"/>
          <w:color w:val="000000"/>
          <w:shd w:val="clear" w:color="auto" w:fill="FFFFFF"/>
        </w:rPr>
      </w:pPr>
      <w:r w:rsidRPr="00010E85">
        <w:rPr>
          <w:rFonts w:ascii="Times New Roman" w:hAnsi="Times New Roman" w:cs="Times New Roman"/>
          <w:color w:val="000000"/>
          <w:shd w:val="clear" w:color="auto" w:fill="FFFFFF"/>
        </w:rPr>
        <w:t xml:space="preserve">A 35-year-old cognitively challenged male presented to our hospital with complain recurrent episodes of upper abdominal pain and non bilious vomiting. Examination findings were normal except fullness in the upper abdomen. </w:t>
      </w:r>
      <w:r w:rsidR="00F9086C" w:rsidRPr="00010E85">
        <w:rPr>
          <w:rFonts w:ascii="Times New Roman" w:hAnsi="Times New Roman" w:cs="Times New Roman"/>
          <w:color w:val="000000"/>
          <w:shd w:val="clear" w:color="auto" w:fill="FFFFFF"/>
        </w:rPr>
        <w:t>There was no history of significant illness in the past.</w:t>
      </w:r>
    </w:p>
    <w:p w:rsidR="00F9086C" w:rsidRPr="00010E85" w:rsidRDefault="00F9086C" w:rsidP="00010E85">
      <w:pPr>
        <w:spacing w:line="480" w:lineRule="auto"/>
        <w:rPr>
          <w:rFonts w:ascii="Times New Roman" w:hAnsi="Times New Roman" w:cs="Times New Roman"/>
          <w:color w:val="000000"/>
          <w:shd w:val="clear" w:color="auto" w:fill="FFFFFF"/>
        </w:rPr>
      </w:pPr>
      <w:r w:rsidRPr="00010E85">
        <w:rPr>
          <w:rFonts w:ascii="Times New Roman" w:hAnsi="Times New Roman" w:cs="Times New Roman"/>
          <w:color w:val="000000"/>
          <w:shd w:val="clear" w:color="auto" w:fill="FFFFFF"/>
        </w:rPr>
        <w:t xml:space="preserve">2.2 </w:t>
      </w:r>
      <w:proofErr w:type="gramStart"/>
      <w:r w:rsidRPr="00010E85">
        <w:rPr>
          <w:rFonts w:ascii="Times New Roman" w:hAnsi="Times New Roman" w:cs="Times New Roman"/>
          <w:color w:val="212121"/>
          <w:shd w:val="clear" w:color="auto" w:fill="FFFFFF"/>
        </w:rPr>
        <w:t>Methods(</w:t>
      </w:r>
      <w:proofErr w:type="gramEnd"/>
      <w:r w:rsidRPr="00010E85">
        <w:rPr>
          <w:rFonts w:ascii="Times New Roman" w:hAnsi="Times New Roman" w:cs="Times New Roman"/>
          <w:color w:val="212121"/>
          <w:shd w:val="clear" w:color="auto" w:fill="FFFFFF"/>
        </w:rPr>
        <w:t>Differential diagnosis, investigations and treatment)</w:t>
      </w:r>
    </w:p>
    <w:p w:rsidR="00035FBA" w:rsidRPr="00010E85" w:rsidRDefault="009F0CEB" w:rsidP="00010E85">
      <w:pPr>
        <w:spacing w:line="480" w:lineRule="auto"/>
        <w:rPr>
          <w:rFonts w:ascii="Times New Roman" w:hAnsi="Times New Roman" w:cs="Times New Roman"/>
          <w:color w:val="000000"/>
          <w:shd w:val="clear" w:color="auto" w:fill="FFFFFF"/>
        </w:rPr>
      </w:pPr>
      <w:r w:rsidRPr="00010E85">
        <w:rPr>
          <w:rFonts w:ascii="Times New Roman" w:hAnsi="Times New Roman" w:cs="Times New Roman"/>
          <w:color w:val="000000"/>
          <w:shd w:val="clear" w:color="auto" w:fill="FFFFFF"/>
        </w:rPr>
        <w:t xml:space="preserve">X-ray of the abdomen revealed multiple </w:t>
      </w:r>
      <w:proofErr w:type="spellStart"/>
      <w:r w:rsidRPr="00010E85">
        <w:rPr>
          <w:rFonts w:ascii="Times New Roman" w:hAnsi="Times New Roman" w:cs="Times New Roman"/>
          <w:color w:val="000000"/>
          <w:shd w:val="clear" w:color="auto" w:fill="FFFFFF"/>
        </w:rPr>
        <w:t>hyperdense</w:t>
      </w:r>
      <w:proofErr w:type="spellEnd"/>
      <w:r w:rsidRPr="00010E85">
        <w:rPr>
          <w:rFonts w:ascii="Times New Roman" w:hAnsi="Times New Roman" w:cs="Times New Roman"/>
          <w:color w:val="000000"/>
          <w:shd w:val="clear" w:color="auto" w:fill="FFFFFF"/>
        </w:rPr>
        <w:t xml:space="preserve"> structures at right upper quadrant   of abdomen and CT scan similar multiple </w:t>
      </w:r>
      <w:proofErr w:type="spellStart"/>
      <w:r w:rsidRPr="00010E85">
        <w:rPr>
          <w:rFonts w:ascii="Times New Roman" w:hAnsi="Times New Roman" w:cs="Times New Roman"/>
          <w:color w:val="000000"/>
          <w:shd w:val="clear" w:color="auto" w:fill="FFFFFF"/>
        </w:rPr>
        <w:t>hyperdense</w:t>
      </w:r>
      <w:proofErr w:type="spellEnd"/>
      <w:r w:rsidRPr="00010E85">
        <w:rPr>
          <w:rFonts w:ascii="Times New Roman" w:hAnsi="Times New Roman" w:cs="Times New Roman"/>
          <w:color w:val="000000"/>
          <w:shd w:val="clear" w:color="auto" w:fill="FFFFFF"/>
        </w:rPr>
        <w:t xml:space="preserve"> structures in </w:t>
      </w:r>
      <w:r w:rsidR="00086DF7" w:rsidRPr="00010E85">
        <w:rPr>
          <w:rFonts w:ascii="Times New Roman" w:hAnsi="Times New Roman" w:cs="Times New Roman"/>
          <w:color w:val="000000"/>
          <w:shd w:val="clear" w:color="auto" w:fill="FFFFFF"/>
        </w:rPr>
        <w:t xml:space="preserve">first part of duodenum </w:t>
      </w:r>
      <w:r w:rsidRPr="00010E85">
        <w:rPr>
          <w:rFonts w:ascii="Times New Roman" w:hAnsi="Times New Roman" w:cs="Times New Roman"/>
          <w:color w:val="000000"/>
          <w:shd w:val="clear" w:color="auto" w:fill="FFFFFF"/>
        </w:rPr>
        <w:t>.</w:t>
      </w:r>
      <w:r w:rsidR="00035FBA" w:rsidRPr="00010E85">
        <w:rPr>
          <w:rFonts w:ascii="Times New Roman" w:hAnsi="Times New Roman" w:cs="Times New Roman"/>
          <w:color w:val="000000"/>
          <w:shd w:val="clear" w:color="auto" w:fill="FFFFFF"/>
        </w:rPr>
        <w:t xml:space="preserve">Upper gastrointestinal </w:t>
      </w:r>
      <w:r w:rsidR="00035FBA" w:rsidRPr="00010E85">
        <w:rPr>
          <w:rFonts w:ascii="Times New Roman" w:hAnsi="Times New Roman" w:cs="Times New Roman"/>
          <w:color w:val="000000"/>
          <w:shd w:val="clear" w:color="auto" w:fill="FFFFFF"/>
        </w:rPr>
        <w:lastRenderedPageBreak/>
        <w:t xml:space="preserve">endoscopy </w:t>
      </w:r>
      <w:r w:rsidRPr="00010E85">
        <w:rPr>
          <w:rFonts w:ascii="Times New Roman" w:hAnsi="Times New Roman" w:cs="Times New Roman"/>
          <w:color w:val="000000"/>
          <w:shd w:val="clear" w:color="auto" w:fill="FFFFFF"/>
        </w:rPr>
        <w:t xml:space="preserve">was done </w:t>
      </w:r>
      <w:r w:rsidR="00035FBA" w:rsidRPr="00010E85">
        <w:rPr>
          <w:rFonts w:ascii="Times New Roman" w:hAnsi="Times New Roman" w:cs="Times New Roman"/>
          <w:color w:val="000000"/>
          <w:shd w:val="clear" w:color="auto" w:fill="FFFFFF"/>
        </w:rPr>
        <w:t xml:space="preserve">after </w:t>
      </w:r>
      <w:proofErr w:type="spellStart"/>
      <w:r w:rsidR="00035FBA" w:rsidRPr="00010E85">
        <w:rPr>
          <w:rFonts w:ascii="Times New Roman" w:hAnsi="Times New Roman" w:cs="Times New Roman"/>
          <w:color w:val="000000"/>
          <w:shd w:val="clear" w:color="auto" w:fill="FFFFFF"/>
        </w:rPr>
        <w:t>nasogastric</w:t>
      </w:r>
      <w:proofErr w:type="spellEnd"/>
      <w:r w:rsidR="00035FBA" w:rsidRPr="00010E85">
        <w:rPr>
          <w:rFonts w:ascii="Times New Roman" w:hAnsi="Times New Roman" w:cs="Times New Roman"/>
          <w:color w:val="000000"/>
          <w:shd w:val="clear" w:color="auto" w:fill="FFFFFF"/>
        </w:rPr>
        <w:t xml:space="preserve"> tube placement and </w:t>
      </w:r>
      <w:proofErr w:type="spellStart"/>
      <w:r w:rsidR="00035FBA" w:rsidRPr="00010E85">
        <w:rPr>
          <w:rFonts w:ascii="Times New Roman" w:hAnsi="Times New Roman" w:cs="Times New Roman"/>
          <w:color w:val="000000"/>
          <w:shd w:val="clear" w:color="auto" w:fill="FFFFFF"/>
        </w:rPr>
        <w:t>lavage</w:t>
      </w:r>
      <w:proofErr w:type="spellEnd"/>
      <w:r w:rsidR="00035FBA" w:rsidRPr="00010E85">
        <w:rPr>
          <w:rFonts w:ascii="Times New Roman" w:hAnsi="Times New Roman" w:cs="Times New Roman"/>
          <w:color w:val="000000"/>
          <w:shd w:val="clear" w:color="auto" w:fill="FFFFFF"/>
        </w:rPr>
        <w:t xml:space="preserve"> which revealed stricture at junction of first and second part of duodenum</w:t>
      </w:r>
      <w:r w:rsidR="0092406E" w:rsidRPr="00010E85">
        <w:rPr>
          <w:rFonts w:ascii="Times New Roman" w:hAnsi="Times New Roman" w:cs="Times New Roman"/>
          <w:color w:val="000000"/>
          <w:shd w:val="clear" w:color="auto" w:fill="FFFFFF"/>
        </w:rPr>
        <w:t xml:space="preserve"> and multiple</w:t>
      </w:r>
      <w:r w:rsidR="00035FBA" w:rsidRPr="00010E85">
        <w:rPr>
          <w:rFonts w:ascii="Times New Roman" w:hAnsi="Times New Roman" w:cs="Times New Roman"/>
          <w:color w:val="000000"/>
        </w:rPr>
        <w:t xml:space="preserve"> foreign body above the stricture which was attempted to remove </w:t>
      </w:r>
      <w:proofErr w:type="spellStart"/>
      <w:r w:rsidR="00035FBA" w:rsidRPr="00010E85">
        <w:rPr>
          <w:rFonts w:ascii="Times New Roman" w:hAnsi="Times New Roman" w:cs="Times New Roman"/>
          <w:color w:val="000000"/>
        </w:rPr>
        <w:t>endoscopically</w:t>
      </w:r>
      <w:proofErr w:type="spellEnd"/>
      <w:r w:rsidR="00035FBA" w:rsidRPr="00010E85">
        <w:rPr>
          <w:rFonts w:ascii="Times New Roman" w:hAnsi="Times New Roman" w:cs="Times New Roman"/>
          <w:color w:val="000000"/>
        </w:rPr>
        <w:t xml:space="preserve"> but failed.</w:t>
      </w:r>
      <w:r w:rsidR="004442DF" w:rsidRPr="00010E85">
        <w:rPr>
          <w:rFonts w:ascii="Times New Roman" w:hAnsi="Times New Roman" w:cs="Times New Roman"/>
          <w:color w:val="000000"/>
        </w:rPr>
        <w:t xml:space="preserve">  </w:t>
      </w:r>
      <w:r w:rsidR="00035FBA" w:rsidRPr="00010E85">
        <w:rPr>
          <w:rFonts w:ascii="Times New Roman" w:hAnsi="Times New Roman" w:cs="Times New Roman"/>
          <w:color w:val="000000"/>
          <w:shd w:val="clear" w:color="auto" w:fill="FFFFFF"/>
        </w:rPr>
        <w:t xml:space="preserve">Since the patient had features of gastric outlet obstruction with benign duodenal stricture and multiple foreign bodies proximal and distal to the stricture, he was planned for </w:t>
      </w:r>
      <w:proofErr w:type="gramStart"/>
      <w:r w:rsidR="0092406E" w:rsidRPr="00010E85">
        <w:rPr>
          <w:rFonts w:ascii="Times New Roman" w:hAnsi="Times New Roman" w:cs="Times New Roman"/>
          <w:color w:val="000000"/>
          <w:shd w:val="clear" w:color="auto" w:fill="FFFFFF"/>
        </w:rPr>
        <w:t xml:space="preserve">surgical </w:t>
      </w:r>
      <w:r w:rsidR="00035FBA" w:rsidRPr="00010E85">
        <w:rPr>
          <w:rFonts w:ascii="Times New Roman" w:hAnsi="Times New Roman" w:cs="Times New Roman"/>
          <w:color w:val="000000"/>
          <w:shd w:val="clear" w:color="auto" w:fill="FFFFFF"/>
        </w:rPr>
        <w:t xml:space="preserve"> e</w:t>
      </w:r>
      <w:r w:rsidR="0092406E" w:rsidRPr="00010E85">
        <w:rPr>
          <w:rFonts w:ascii="Times New Roman" w:hAnsi="Times New Roman" w:cs="Times New Roman"/>
          <w:color w:val="000000"/>
          <w:shd w:val="clear" w:color="auto" w:fill="FFFFFF"/>
        </w:rPr>
        <w:t>xtraction</w:t>
      </w:r>
      <w:proofErr w:type="gramEnd"/>
      <w:r w:rsidR="0092406E" w:rsidRPr="00010E85">
        <w:rPr>
          <w:rFonts w:ascii="Times New Roman" w:hAnsi="Times New Roman" w:cs="Times New Roman"/>
          <w:color w:val="000000"/>
          <w:shd w:val="clear" w:color="auto" w:fill="FFFFFF"/>
        </w:rPr>
        <w:t xml:space="preserve"> of the foreign bodies and </w:t>
      </w:r>
      <w:proofErr w:type="spellStart"/>
      <w:r w:rsidR="0092406E" w:rsidRPr="00010E85">
        <w:rPr>
          <w:rFonts w:ascii="Times New Roman" w:hAnsi="Times New Roman" w:cs="Times New Roman"/>
          <w:color w:val="000000"/>
          <w:shd w:val="clear" w:color="auto" w:fill="FFFFFF"/>
        </w:rPr>
        <w:t>gastrojejunostomy</w:t>
      </w:r>
      <w:proofErr w:type="spellEnd"/>
      <w:r w:rsidR="0092406E" w:rsidRPr="00010E85">
        <w:rPr>
          <w:rFonts w:ascii="Times New Roman" w:hAnsi="Times New Roman" w:cs="Times New Roman"/>
          <w:color w:val="000000"/>
          <w:shd w:val="clear" w:color="auto" w:fill="FFFFFF"/>
        </w:rPr>
        <w:t>.</w:t>
      </w:r>
    </w:p>
    <w:p w:rsidR="00086DF7" w:rsidRPr="00010E85" w:rsidRDefault="0092406E" w:rsidP="00010E85">
      <w:pPr>
        <w:spacing w:line="480" w:lineRule="auto"/>
        <w:rPr>
          <w:rFonts w:ascii="Times New Roman" w:hAnsi="Times New Roman" w:cs="Times New Roman"/>
          <w:color w:val="000000"/>
          <w:shd w:val="clear" w:color="auto" w:fill="FFFFFF"/>
        </w:rPr>
      </w:pPr>
      <w:r w:rsidRPr="00010E85">
        <w:rPr>
          <w:rFonts w:ascii="Times New Roman" w:hAnsi="Times New Roman" w:cs="Times New Roman"/>
          <w:color w:val="000000"/>
          <w:shd w:val="clear" w:color="auto" w:fill="FFFFFF"/>
        </w:rPr>
        <w:t xml:space="preserve">During </w:t>
      </w:r>
      <w:proofErr w:type="spellStart"/>
      <w:r w:rsidRPr="00010E85">
        <w:rPr>
          <w:rFonts w:ascii="Times New Roman" w:hAnsi="Times New Roman" w:cs="Times New Roman"/>
          <w:color w:val="000000"/>
          <w:shd w:val="clear" w:color="auto" w:fill="FFFFFF"/>
        </w:rPr>
        <w:t>laparotomy</w:t>
      </w:r>
      <w:proofErr w:type="spellEnd"/>
      <w:r w:rsidRPr="00010E85">
        <w:rPr>
          <w:rFonts w:ascii="Times New Roman" w:hAnsi="Times New Roman" w:cs="Times New Roman"/>
          <w:color w:val="000000"/>
          <w:shd w:val="clear" w:color="auto" w:fill="FFFFFF"/>
        </w:rPr>
        <w:t xml:space="preserve">, </w:t>
      </w:r>
      <w:r w:rsidR="004442DF" w:rsidRPr="00010E85">
        <w:rPr>
          <w:rFonts w:ascii="Times New Roman" w:hAnsi="Times New Roman" w:cs="Times New Roman"/>
          <w:color w:val="000000"/>
          <w:shd w:val="clear" w:color="auto" w:fill="FFFFFF"/>
        </w:rPr>
        <w:t xml:space="preserve">here was distended stomach and first part of duodenum with palpable foreign bodies at first part of duodenum. The foreign bodies at duodenum were carefully milked to stomach and were extracted from the </w:t>
      </w:r>
      <w:proofErr w:type="spellStart"/>
      <w:r w:rsidR="004442DF" w:rsidRPr="00010E85">
        <w:rPr>
          <w:rFonts w:ascii="Times New Roman" w:hAnsi="Times New Roman" w:cs="Times New Roman"/>
          <w:color w:val="000000"/>
          <w:shd w:val="clear" w:color="auto" w:fill="FFFFFF"/>
        </w:rPr>
        <w:t>gastrotomy</w:t>
      </w:r>
      <w:proofErr w:type="spellEnd"/>
      <w:r w:rsidR="004442DF" w:rsidRPr="00010E85">
        <w:rPr>
          <w:rFonts w:ascii="Times New Roman" w:hAnsi="Times New Roman" w:cs="Times New Roman"/>
          <w:color w:val="000000"/>
          <w:shd w:val="clear" w:color="auto" w:fill="FFFFFF"/>
        </w:rPr>
        <w:t xml:space="preserve"> site. To our utter surprise, multiples pebbles were retrieved as foreign bodies (seven in n</w:t>
      </w:r>
      <w:r w:rsidRPr="00010E85">
        <w:rPr>
          <w:rFonts w:ascii="Times New Roman" w:hAnsi="Times New Roman" w:cs="Times New Roman"/>
          <w:color w:val="000000"/>
          <w:shd w:val="clear" w:color="auto" w:fill="FFFFFF"/>
        </w:rPr>
        <w:t>umber) and one wooden piece was</w:t>
      </w:r>
      <w:r w:rsidR="004442DF" w:rsidRPr="00010E85">
        <w:rPr>
          <w:rFonts w:ascii="Times New Roman" w:hAnsi="Times New Roman" w:cs="Times New Roman"/>
          <w:color w:val="000000"/>
          <w:shd w:val="clear" w:color="auto" w:fill="FFFFFF"/>
        </w:rPr>
        <w:t xml:space="preserve"> </w:t>
      </w:r>
      <w:proofErr w:type="gramStart"/>
      <w:r w:rsidR="004442DF" w:rsidRPr="00010E85">
        <w:rPr>
          <w:rFonts w:ascii="Times New Roman" w:hAnsi="Times New Roman" w:cs="Times New Roman"/>
          <w:color w:val="000000"/>
          <w:shd w:val="clear" w:color="auto" w:fill="FFFFFF"/>
        </w:rPr>
        <w:t>retrieved</w:t>
      </w:r>
      <w:r w:rsidR="00086DF7" w:rsidRPr="00010E85">
        <w:rPr>
          <w:rFonts w:ascii="Times New Roman" w:hAnsi="Times New Roman" w:cs="Times New Roman"/>
          <w:color w:val="000000"/>
          <w:shd w:val="clear" w:color="auto" w:fill="FFFFFF"/>
        </w:rPr>
        <w:t>(</w:t>
      </w:r>
      <w:proofErr w:type="gramEnd"/>
      <w:r w:rsidR="00086DF7" w:rsidRPr="00010E85">
        <w:rPr>
          <w:rFonts w:ascii="Times New Roman" w:hAnsi="Times New Roman" w:cs="Times New Roman"/>
          <w:color w:val="000000"/>
          <w:shd w:val="clear" w:color="auto" w:fill="FFFFFF"/>
        </w:rPr>
        <w:t>Figure 1)</w:t>
      </w:r>
      <w:r w:rsidR="004442DF" w:rsidRPr="00010E85">
        <w:rPr>
          <w:rFonts w:ascii="Times New Roman" w:hAnsi="Times New Roman" w:cs="Times New Roman"/>
          <w:color w:val="000000"/>
          <w:shd w:val="clear" w:color="auto" w:fill="FFFFFF"/>
        </w:rPr>
        <w:t xml:space="preserve">. </w:t>
      </w:r>
      <w:proofErr w:type="spellStart"/>
      <w:proofErr w:type="gramStart"/>
      <w:r w:rsidR="004442DF" w:rsidRPr="00010E85">
        <w:rPr>
          <w:rFonts w:ascii="Times New Roman" w:hAnsi="Times New Roman" w:cs="Times New Roman"/>
          <w:color w:val="000000"/>
          <w:shd w:val="clear" w:color="auto" w:fill="FFFFFF"/>
        </w:rPr>
        <w:t>Retrocolic</w:t>
      </w:r>
      <w:proofErr w:type="spellEnd"/>
      <w:r w:rsidRPr="00010E85">
        <w:rPr>
          <w:rFonts w:ascii="Times New Roman" w:hAnsi="Times New Roman" w:cs="Times New Roman"/>
          <w:color w:val="000000"/>
          <w:shd w:val="clear" w:color="auto" w:fill="FFFFFF"/>
        </w:rPr>
        <w:t xml:space="preserve"> </w:t>
      </w:r>
      <w:r w:rsidR="004442DF" w:rsidRPr="00010E85">
        <w:rPr>
          <w:rFonts w:ascii="Times New Roman" w:hAnsi="Times New Roman" w:cs="Times New Roman"/>
          <w:color w:val="000000"/>
          <w:shd w:val="clear" w:color="auto" w:fill="FFFFFF"/>
        </w:rPr>
        <w:t xml:space="preserve"> </w:t>
      </w:r>
      <w:proofErr w:type="spellStart"/>
      <w:r w:rsidR="004442DF" w:rsidRPr="00010E85">
        <w:rPr>
          <w:rFonts w:ascii="Times New Roman" w:hAnsi="Times New Roman" w:cs="Times New Roman"/>
          <w:color w:val="000000"/>
          <w:shd w:val="clear" w:color="auto" w:fill="FFFFFF"/>
        </w:rPr>
        <w:t>gastrojejunostomy</w:t>
      </w:r>
      <w:proofErr w:type="spellEnd"/>
      <w:proofErr w:type="gramEnd"/>
      <w:r w:rsidR="004442DF" w:rsidRPr="00010E85">
        <w:rPr>
          <w:rFonts w:ascii="Times New Roman" w:hAnsi="Times New Roman" w:cs="Times New Roman"/>
          <w:color w:val="000000"/>
          <w:shd w:val="clear" w:color="auto" w:fill="FFFFFF"/>
        </w:rPr>
        <w:t xml:space="preserve"> with </w:t>
      </w:r>
      <w:proofErr w:type="spellStart"/>
      <w:r w:rsidR="004442DF" w:rsidRPr="00010E85">
        <w:rPr>
          <w:rFonts w:ascii="Times New Roman" w:hAnsi="Times New Roman" w:cs="Times New Roman"/>
          <w:color w:val="000000"/>
          <w:shd w:val="clear" w:color="auto" w:fill="FFFFFF"/>
        </w:rPr>
        <w:t>jejunojejunostomy</w:t>
      </w:r>
      <w:proofErr w:type="spellEnd"/>
      <w:r w:rsidR="004442DF" w:rsidRPr="00010E85">
        <w:rPr>
          <w:rFonts w:ascii="Times New Roman" w:hAnsi="Times New Roman" w:cs="Times New Roman"/>
          <w:color w:val="000000"/>
          <w:shd w:val="clear" w:color="auto" w:fill="FFFFFF"/>
        </w:rPr>
        <w:t xml:space="preserve">  was done to bypass the stricture at duodenum. The patient had normal postoperative course and oral diet was started on postoperative day two. He was discharged on postoperative </w:t>
      </w:r>
      <w:r w:rsidR="008E5FB2" w:rsidRPr="00010E85">
        <w:rPr>
          <w:rFonts w:ascii="Times New Roman" w:hAnsi="Times New Roman" w:cs="Times New Roman"/>
          <w:color w:val="000000"/>
          <w:shd w:val="clear" w:color="auto" w:fill="FFFFFF"/>
        </w:rPr>
        <w:t xml:space="preserve">day seven </w:t>
      </w:r>
      <w:r w:rsidR="00086DF7" w:rsidRPr="00010E85">
        <w:rPr>
          <w:rFonts w:ascii="Times New Roman" w:hAnsi="Times New Roman" w:cs="Times New Roman"/>
          <w:color w:val="000000"/>
          <w:shd w:val="clear" w:color="auto" w:fill="FFFFFF"/>
        </w:rPr>
        <w:t xml:space="preserve">without any surgical complications. </w:t>
      </w:r>
    </w:p>
    <w:p w:rsidR="00E86162" w:rsidRPr="00010E85" w:rsidRDefault="008E5FB2" w:rsidP="00010E85">
      <w:pPr>
        <w:spacing w:line="480" w:lineRule="auto"/>
        <w:rPr>
          <w:rFonts w:ascii="Times New Roman" w:hAnsi="Times New Roman" w:cs="Times New Roman"/>
          <w:color w:val="000000"/>
          <w:shd w:val="clear" w:color="auto" w:fill="FFFFFF"/>
        </w:rPr>
      </w:pPr>
      <w:proofErr w:type="gramStart"/>
      <w:r w:rsidRPr="00010E85">
        <w:rPr>
          <w:rFonts w:ascii="Times New Roman" w:hAnsi="Times New Roman" w:cs="Times New Roman"/>
          <w:color w:val="000000"/>
          <w:shd w:val="clear" w:color="auto" w:fill="FFFFFF"/>
        </w:rPr>
        <w:t>and</w:t>
      </w:r>
      <w:proofErr w:type="gramEnd"/>
      <w:r w:rsidRPr="00010E85">
        <w:rPr>
          <w:rFonts w:ascii="Times New Roman" w:hAnsi="Times New Roman" w:cs="Times New Roman"/>
          <w:color w:val="000000"/>
          <w:shd w:val="clear" w:color="auto" w:fill="FFFFFF"/>
        </w:rPr>
        <w:t xml:space="preserve"> doing well on six months </w:t>
      </w:r>
      <w:r w:rsidR="004442DF" w:rsidRPr="00010E85">
        <w:rPr>
          <w:rFonts w:ascii="Times New Roman" w:hAnsi="Times New Roman" w:cs="Times New Roman"/>
          <w:color w:val="000000"/>
          <w:shd w:val="clear" w:color="auto" w:fill="FFFFFF"/>
        </w:rPr>
        <w:t>follow-up.</w:t>
      </w:r>
    </w:p>
    <w:p w:rsidR="00086DF7" w:rsidRPr="00010E85" w:rsidRDefault="00086DF7" w:rsidP="00010E85">
      <w:pPr>
        <w:spacing w:line="480" w:lineRule="auto"/>
        <w:rPr>
          <w:rFonts w:ascii="Times New Roman" w:hAnsi="Times New Roman" w:cs="Times New Roman"/>
          <w:b/>
          <w:bCs/>
          <w:color w:val="000000"/>
          <w:shd w:val="clear" w:color="auto" w:fill="FFFFFF"/>
        </w:rPr>
      </w:pPr>
      <w:r w:rsidRPr="00010E85">
        <w:rPr>
          <w:rFonts w:ascii="Times New Roman" w:hAnsi="Times New Roman" w:cs="Times New Roman"/>
          <w:b/>
          <w:bCs/>
          <w:color w:val="000000"/>
          <w:shd w:val="clear" w:color="auto" w:fill="FFFFFF"/>
        </w:rPr>
        <w:t>Case number two</w:t>
      </w:r>
    </w:p>
    <w:p w:rsidR="00086DF7" w:rsidRPr="00010E85" w:rsidRDefault="00086DF7" w:rsidP="00010E85">
      <w:pPr>
        <w:pStyle w:val="Heading3"/>
        <w:shd w:val="clear" w:color="auto" w:fill="FFFFFF"/>
        <w:spacing w:before="180" w:beforeAutospacing="0" w:after="180" w:afterAutospacing="0" w:line="480" w:lineRule="auto"/>
        <w:rPr>
          <w:b w:val="0"/>
          <w:bCs w:val="0"/>
          <w:color w:val="1F1F1F"/>
          <w:sz w:val="33"/>
          <w:szCs w:val="33"/>
        </w:rPr>
      </w:pPr>
      <w:r w:rsidRPr="00010E85">
        <w:rPr>
          <w:b w:val="0"/>
          <w:bCs w:val="0"/>
          <w:color w:val="000000"/>
          <w:shd w:val="clear" w:color="auto" w:fill="FFFFFF"/>
        </w:rPr>
        <w:t xml:space="preserve">2.3 </w:t>
      </w:r>
      <w:r w:rsidRPr="00010E85">
        <w:rPr>
          <w:b w:val="0"/>
          <w:bCs w:val="0"/>
          <w:color w:val="1F1F1F"/>
          <w:sz w:val="22"/>
          <w:szCs w:val="22"/>
        </w:rPr>
        <w:t>Case History/examination</w:t>
      </w:r>
    </w:p>
    <w:p w:rsidR="00086DF7" w:rsidRPr="00010E85" w:rsidRDefault="004442DF" w:rsidP="00010E85">
      <w:pPr>
        <w:spacing w:line="480" w:lineRule="auto"/>
        <w:rPr>
          <w:rFonts w:ascii="Times New Roman" w:hAnsi="Times New Roman" w:cs="Times New Roman"/>
          <w:color w:val="000000"/>
          <w:shd w:val="clear" w:color="auto" w:fill="FFFFFF"/>
        </w:rPr>
      </w:pPr>
      <w:r w:rsidRPr="00010E85">
        <w:rPr>
          <w:rFonts w:ascii="Times New Roman" w:hAnsi="Times New Roman" w:cs="Times New Roman"/>
          <w:color w:val="000000"/>
          <w:shd w:val="clear" w:color="auto" w:fill="FFFFFF"/>
        </w:rPr>
        <w:t xml:space="preserve">Forty two years old male presented with history of colic type upper abdominal pain and bilious vomiting for three days. He had history of similar episode six months back which resolved after conservative management. </w:t>
      </w:r>
      <w:proofErr w:type="gramStart"/>
      <w:r w:rsidRPr="00010E85">
        <w:rPr>
          <w:rFonts w:ascii="Times New Roman" w:hAnsi="Times New Roman" w:cs="Times New Roman"/>
          <w:color w:val="000000"/>
          <w:shd w:val="clear" w:color="auto" w:fill="FFFFFF"/>
        </w:rPr>
        <w:t>Examination  findings</w:t>
      </w:r>
      <w:proofErr w:type="gramEnd"/>
      <w:r w:rsidRPr="00010E85">
        <w:rPr>
          <w:rFonts w:ascii="Times New Roman" w:hAnsi="Times New Roman" w:cs="Times New Roman"/>
          <w:color w:val="000000"/>
          <w:shd w:val="clear" w:color="auto" w:fill="FFFFFF"/>
        </w:rPr>
        <w:t xml:space="preserve"> were unremarkable except mild abdominal fullness. </w:t>
      </w:r>
    </w:p>
    <w:p w:rsidR="00086DF7" w:rsidRPr="00010E85" w:rsidRDefault="00086DF7" w:rsidP="00010E85">
      <w:pPr>
        <w:spacing w:line="480" w:lineRule="auto"/>
        <w:rPr>
          <w:rFonts w:ascii="Times New Roman" w:hAnsi="Times New Roman" w:cs="Times New Roman"/>
          <w:color w:val="000000"/>
          <w:shd w:val="clear" w:color="auto" w:fill="FFFFFF"/>
        </w:rPr>
      </w:pPr>
      <w:r w:rsidRPr="00010E85">
        <w:rPr>
          <w:rFonts w:ascii="Times New Roman" w:hAnsi="Times New Roman" w:cs="Times New Roman"/>
          <w:color w:val="212121"/>
          <w:shd w:val="clear" w:color="auto" w:fill="FFFFFF"/>
        </w:rPr>
        <w:t xml:space="preserve">2.4 </w:t>
      </w:r>
      <w:proofErr w:type="gramStart"/>
      <w:r w:rsidRPr="00010E85">
        <w:rPr>
          <w:rFonts w:ascii="Times New Roman" w:hAnsi="Times New Roman" w:cs="Times New Roman"/>
          <w:color w:val="212121"/>
          <w:shd w:val="clear" w:color="auto" w:fill="FFFFFF"/>
        </w:rPr>
        <w:t>Methods(</w:t>
      </w:r>
      <w:proofErr w:type="gramEnd"/>
      <w:r w:rsidRPr="00010E85">
        <w:rPr>
          <w:rFonts w:ascii="Times New Roman" w:hAnsi="Times New Roman" w:cs="Times New Roman"/>
          <w:color w:val="212121"/>
          <w:shd w:val="clear" w:color="auto" w:fill="FFFFFF"/>
        </w:rPr>
        <w:t>Differential diagnosis, investigations and treatment)</w:t>
      </w:r>
    </w:p>
    <w:p w:rsidR="004442DF" w:rsidRPr="00010E85" w:rsidRDefault="004442DF" w:rsidP="00010E85">
      <w:pPr>
        <w:spacing w:line="480" w:lineRule="auto"/>
        <w:rPr>
          <w:rFonts w:ascii="Times New Roman" w:hAnsi="Times New Roman" w:cs="Times New Roman"/>
          <w:color w:val="000000"/>
          <w:shd w:val="clear" w:color="auto" w:fill="FFFFFF"/>
        </w:rPr>
      </w:pPr>
      <w:r w:rsidRPr="00010E85">
        <w:rPr>
          <w:rFonts w:ascii="Times New Roman" w:hAnsi="Times New Roman" w:cs="Times New Roman"/>
          <w:color w:val="000000"/>
          <w:shd w:val="clear" w:color="auto" w:fill="FFFFFF"/>
        </w:rPr>
        <w:t>Routine investigations including complete blood counts, renal function test and liver function tests were within normal limits. X ray abdomen erect and supin</w:t>
      </w:r>
      <w:r w:rsidR="008E5FB2" w:rsidRPr="00010E85">
        <w:rPr>
          <w:rFonts w:ascii="Times New Roman" w:hAnsi="Times New Roman" w:cs="Times New Roman"/>
          <w:color w:val="000000"/>
          <w:shd w:val="clear" w:color="auto" w:fill="FFFFFF"/>
        </w:rPr>
        <w:t>e view shows features of small intestine</w:t>
      </w:r>
      <w:r w:rsidRPr="00010E85">
        <w:rPr>
          <w:rFonts w:ascii="Times New Roman" w:hAnsi="Times New Roman" w:cs="Times New Roman"/>
          <w:color w:val="000000"/>
          <w:shd w:val="clear" w:color="auto" w:fill="FFFFFF"/>
        </w:rPr>
        <w:t xml:space="preserve"> obstruction with multiple air fluid levels. Patient did not improve with conservative management with intravenous fluids, analgesics and antiemetic medications </w:t>
      </w:r>
      <w:proofErr w:type="gramStart"/>
      <w:r w:rsidRPr="00010E85">
        <w:rPr>
          <w:rFonts w:ascii="Times New Roman" w:hAnsi="Times New Roman" w:cs="Times New Roman"/>
          <w:color w:val="000000"/>
          <w:shd w:val="clear" w:color="auto" w:fill="FFFFFF"/>
        </w:rPr>
        <w:t>and  exploratory</w:t>
      </w:r>
      <w:proofErr w:type="gramEnd"/>
      <w:r w:rsidRPr="00010E85">
        <w:rPr>
          <w:rFonts w:ascii="Times New Roman" w:hAnsi="Times New Roman" w:cs="Times New Roman"/>
          <w:color w:val="000000"/>
          <w:shd w:val="clear" w:color="auto" w:fill="FFFFFF"/>
        </w:rPr>
        <w:t xml:space="preserve"> </w:t>
      </w:r>
      <w:proofErr w:type="spellStart"/>
      <w:r w:rsidRPr="00010E85">
        <w:rPr>
          <w:rFonts w:ascii="Times New Roman" w:hAnsi="Times New Roman" w:cs="Times New Roman"/>
          <w:color w:val="000000"/>
          <w:shd w:val="clear" w:color="auto" w:fill="FFFFFF"/>
        </w:rPr>
        <w:t>laparotomy</w:t>
      </w:r>
      <w:proofErr w:type="spellEnd"/>
      <w:r w:rsidRPr="00010E85">
        <w:rPr>
          <w:rFonts w:ascii="Times New Roman" w:hAnsi="Times New Roman" w:cs="Times New Roman"/>
          <w:color w:val="000000"/>
          <w:shd w:val="clear" w:color="auto" w:fill="FFFFFF"/>
        </w:rPr>
        <w:t xml:space="preserve"> was done after 48 hours. </w:t>
      </w:r>
      <w:proofErr w:type="spellStart"/>
      <w:r w:rsidRPr="00010E85">
        <w:rPr>
          <w:rFonts w:ascii="Times New Roman" w:hAnsi="Times New Roman" w:cs="Times New Roman"/>
          <w:color w:val="000000"/>
          <w:shd w:val="clear" w:color="auto" w:fill="FFFFFF"/>
        </w:rPr>
        <w:lastRenderedPageBreak/>
        <w:t>Intraoperative</w:t>
      </w:r>
      <w:proofErr w:type="spellEnd"/>
      <w:r w:rsidRPr="00010E85">
        <w:rPr>
          <w:rFonts w:ascii="Times New Roman" w:hAnsi="Times New Roman" w:cs="Times New Roman"/>
          <w:color w:val="000000"/>
          <w:shd w:val="clear" w:color="auto" w:fill="FFFFFF"/>
        </w:rPr>
        <w:t xml:space="preserve"> findings were dilated distended jejunum with about seven centimet</w:t>
      </w:r>
      <w:r w:rsidR="008E5FB2" w:rsidRPr="00010E85">
        <w:rPr>
          <w:rFonts w:ascii="Times New Roman" w:hAnsi="Times New Roman" w:cs="Times New Roman"/>
          <w:color w:val="000000"/>
          <w:shd w:val="clear" w:color="auto" w:fill="FFFFFF"/>
        </w:rPr>
        <w:t>er mass of felt inside jejunum 2</w:t>
      </w:r>
      <w:r w:rsidRPr="00010E85">
        <w:rPr>
          <w:rFonts w:ascii="Times New Roman" w:hAnsi="Times New Roman" w:cs="Times New Roman"/>
          <w:color w:val="000000"/>
          <w:shd w:val="clear" w:color="auto" w:fill="FFFFFF"/>
        </w:rPr>
        <w:t xml:space="preserve">00 centimeter distal to </w:t>
      </w:r>
      <w:proofErr w:type="spellStart"/>
      <w:r w:rsidRPr="00010E85">
        <w:rPr>
          <w:rFonts w:ascii="Times New Roman" w:hAnsi="Times New Roman" w:cs="Times New Roman"/>
          <w:color w:val="000000"/>
          <w:shd w:val="clear" w:color="auto" w:fill="FFFFFF"/>
        </w:rPr>
        <w:t>dudenojejunal</w:t>
      </w:r>
      <w:proofErr w:type="spellEnd"/>
      <w:r w:rsidRPr="00010E85">
        <w:rPr>
          <w:rFonts w:ascii="Times New Roman" w:hAnsi="Times New Roman" w:cs="Times New Roman"/>
          <w:color w:val="000000"/>
          <w:shd w:val="clear" w:color="auto" w:fill="FFFFFF"/>
        </w:rPr>
        <w:t xml:space="preserve"> </w:t>
      </w:r>
      <w:proofErr w:type="gramStart"/>
      <w:r w:rsidRPr="00010E85">
        <w:rPr>
          <w:rFonts w:ascii="Times New Roman" w:hAnsi="Times New Roman" w:cs="Times New Roman"/>
          <w:color w:val="000000"/>
          <w:shd w:val="clear" w:color="auto" w:fill="FFFFFF"/>
        </w:rPr>
        <w:t>flexure(</w:t>
      </w:r>
      <w:proofErr w:type="gramEnd"/>
      <w:r w:rsidRPr="00010E85">
        <w:rPr>
          <w:rFonts w:ascii="Times New Roman" w:hAnsi="Times New Roman" w:cs="Times New Roman"/>
          <w:color w:val="000000"/>
          <w:shd w:val="clear" w:color="auto" w:fill="FFFFFF"/>
        </w:rPr>
        <w:t xml:space="preserve"> Figure 2). Resection of jejunum with ten centimeter margins from the mass and end to end </w:t>
      </w:r>
      <w:proofErr w:type="spellStart"/>
      <w:r w:rsidRPr="00010E85">
        <w:rPr>
          <w:rFonts w:ascii="Times New Roman" w:hAnsi="Times New Roman" w:cs="Times New Roman"/>
          <w:color w:val="000000"/>
          <w:shd w:val="clear" w:color="auto" w:fill="FFFFFF"/>
        </w:rPr>
        <w:t>anastomosis</w:t>
      </w:r>
      <w:proofErr w:type="spellEnd"/>
      <w:r w:rsidRPr="00010E85">
        <w:rPr>
          <w:rFonts w:ascii="Times New Roman" w:hAnsi="Times New Roman" w:cs="Times New Roman"/>
          <w:color w:val="000000"/>
          <w:shd w:val="clear" w:color="auto" w:fill="FFFFFF"/>
        </w:rPr>
        <w:t xml:space="preserve"> was done. When the </w:t>
      </w:r>
      <w:proofErr w:type="spellStart"/>
      <w:proofErr w:type="gramStart"/>
      <w:r w:rsidRPr="00010E85">
        <w:rPr>
          <w:rFonts w:ascii="Times New Roman" w:hAnsi="Times New Roman" w:cs="Times New Roman"/>
          <w:color w:val="000000"/>
          <w:shd w:val="clear" w:color="auto" w:fill="FFFFFF"/>
        </w:rPr>
        <w:t>resected</w:t>
      </w:r>
      <w:proofErr w:type="spellEnd"/>
      <w:r w:rsidRPr="00010E85">
        <w:rPr>
          <w:rFonts w:ascii="Times New Roman" w:hAnsi="Times New Roman" w:cs="Times New Roman"/>
          <w:color w:val="000000"/>
          <w:shd w:val="clear" w:color="auto" w:fill="FFFFFF"/>
        </w:rPr>
        <w:t xml:space="preserve">  jejunum</w:t>
      </w:r>
      <w:proofErr w:type="gramEnd"/>
      <w:r w:rsidRPr="00010E85">
        <w:rPr>
          <w:rFonts w:ascii="Times New Roman" w:hAnsi="Times New Roman" w:cs="Times New Roman"/>
          <w:color w:val="000000"/>
          <w:shd w:val="clear" w:color="auto" w:fill="FFFFFF"/>
        </w:rPr>
        <w:t xml:space="preserve"> was  opened, there was  a   five centimeter foreign body consisting  undigested vegetable fibers clumped together causing the intestinal obstruction. Postoperative period was uneventful and the patient was dischar</w:t>
      </w:r>
      <w:r w:rsidR="008E5FB2" w:rsidRPr="00010E85">
        <w:rPr>
          <w:rFonts w:ascii="Times New Roman" w:hAnsi="Times New Roman" w:cs="Times New Roman"/>
          <w:color w:val="000000"/>
          <w:shd w:val="clear" w:color="auto" w:fill="FFFFFF"/>
        </w:rPr>
        <w:t>ged on sixth postoperative day</w:t>
      </w:r>
      <w:r w:rsidR="00086DF7" w:rsidRPr="00010E85">
        <w:rPr>
          <w:rFonts w:ascii="Times New Roman" w:hAnsi="Times New Roman" w:cs="Times New Roman"/>
          <w:color w:val="000000"/>
          <w:shd w:val="clear" w:color="auto" w:fill="FFFFFF"/>
        </w:rPr>
        <w:t>.</w:t>
      </w:r>
      <w:r w:rsidR="008E5FB2" w:rsidRPr="00010E85">
        <w:rPr>
          <w:rFonts w:ascii="Times New Roman" w:hAnsi="Times New Roman" w:cs="Times New Roman"/>
          <w:color w:val="000000"/>
          <w:shd w:val="clear" w:color="auto" w:fill="FFFFFF"/>
        </w:rPr>
        <w:t xml:space="preserve"> and he was doing well </w:t>
      </w:r>
      <w:proofErr w:type="gramStart"/>
      <w:r w:rsidR="008E5FB2" w:rsidRPr="00010E85">
        <w:rPr>
          <w:rFonts w:ascii="Times New Roman" w:hAnsi="Times New Roman" w:cs="Times New Roman"/>
          <w:color w:val="000000"/>
          <w:shd w:val="clear" w:color="auto" w:fill="FFFFFF"/>
        </w:rPr>
        <w:t>on  eight</w:t>
      </w:r>
      <w:proofErr w:type="gramEnd"/>
      <w:r w:rsidR="008E5FB2" w:rsidRPr="00010E85">
        <w:rPr>
          <w:rFonts w:ascii="Times New Roman" w:hAnsi="Times New Roman" w:cs="Times New Roman"/>
          <w:color w:val="000000"/>
          <w:shd w:val="clear" w:color="auto" w:fill="FFFFFF"/>
        </w:rPr>
        <w:t xml:space="preserve"> months follow-up. </w:t>
      </w:r>
    </w:p>
    <w:p w:rsidR="00E86162" w:rsidRPr="00010E85" w:rsidRDefault="00086DF7" w:rsidP="00010E85">
      <w:pPr>
        <w:spacing w:line="480" w:lineRule="auto"/>
        <w:rPr>
          <w:rFonts w:ascii="Times New Roman" w:hAnsi="Times New Roman" w:cs="Times New Roman"/>
          <w:b/>
          <w:color w:val="212121"/>
          <w:shd w:val="clear" w:color="auto" w:fill="FFFFFF"/>
        </w:rPr>
      </w:pPr>
      <w:r w:rsidRPr="00010E85">
        <w:rPr>
          <w:rFonts w:ascii="Times New Roman" w:hAnsi="Times New Roman" w:cs="Times New Roman"/>
          <w:b/>
        </w:rPr>
        <w:t xml:space="preserve">3 </w:t>
      </w:r>
      <w:r w:rsidRPr="00010E85">
        <w:rPr>
          <w:rFonts w:ascii="Times New Roman" w:hAnsi="Times New Roman" w:cs="Times New Roman"/>
          <w:b/>
          <w:color w:val="212121"/>
          <w:shd w:val="clear" w:color="auto" w:fill="FFFFFF"/>
        </w:rPr>
        <w:t>Conclusion and Results (Outcome and follow-up)</w:t>
      </w:r>
    </w:p>
    <w:p w:rsidR="00086DF7" w:rsidRPr="00010E85" w:rsidRDefault="00086DF7" w:rsidP="00010E85">
      <w:pPr>
        <w:spacing w:line="480" w:lineRule="auto"/>
        <w:rPr>
          <w:rFonts w:ascii="Times New Roman" w:hAnsi="Times New Roman" w:cs="Times New Roman"/>
        </w:rPr>
      </w:pPr>
      <w:r w:rsidRPr="00010E85">
        <w:rPr>
          <w:rFonts w:ascii="Times New Roman" w:hAnsi="Times New Roman" w:cs="Times New Roman"/>
          <w:color w:val="212121"/>
          <w:shd w:val="clear" w:color="auto" w:fill="FFFFFF"/>
        </w:rPr>
        <w:t xml:space="preserve">Both of the patients improved after surgery without any complications. </w:t>
      </w:r>
      <w:r w:rsidR="00010E85" w:rsidRPr="00010E85">
        <w:rPr>
          <w:rFonts w:ascii="Times New Roman" w:hAnsi="Times New Roman" w:cs="Times New Roman"/>
          <w:color w:val="212121"/>
          <w:shd w:val="clear" w:color="auto" w:fill="FFFFFF"/>
        </w:rPr>
        <w:t xml:space="preserve">First patient was </w:t>
      </w:r>
      <w:r w:rsidRPr="00010E85">
        <w:rPr>
          <w:rFonts w:ascii="Times New Roman" w:hAnsi="Times New Roman" w:cs="Times New Roman"/>
          <w:color w:val="212121"/>
          <w:shd w:val="clear" w:color="auto" w:fill="FFFFFF"/>
        </w:rPr>
        <w:t xml:space="preserve">asymptomatic till nine months after surgery and was on regular follow up with psychiatrist. The second patient was also asymptomatic till six </w:t>
      </w:r>
      <w:r w:rsidR="00010E85" w:rsidRPr="00010E85">
        <w:rPr>
          <w:rFonts w:ascii="Times New Roman" w:hAnsi="Times New Roman" w:cs="Times New Roman"/>
          <w:color w:val="212121"/>
          <w:shd w:val="clear" w:color="auto" w:fill="FFFFFF"/>
        </w:rPr>
        <w:t>months after</w:t>
      </w:r>
      <w:r w:rsidRPr="00010E85">
        <w:rPr>
          <w:rFonts w:ascii="Times New Roman" w:hAnsi="Times New Roman" w:cs="Times New Roman"/>
          <w:color w:val="212121"/>
          <w:shd w:val="clear" w:color="auto" w:fill="FFFFFF"/>
        </w:rPr>
        <w:t xml:space="preserve"> the surgery.  X ray abdomen was done for both the patients at six months after surgery which </w:t>
      </w:r>
      <w:r w:rsidR="00010E85" w:rsidRPr="00010E85">
        <w:rPr>
          <w:rFonts w:ascii="Times New Roman" w:hAnsi="Times New Roman" w:cs="Times New Roman"/>
          <w:color w:val="212121"/>
          <w:shd w:val="clear" w:color="auto" w:fill="FFFFFF"/>
        </w:rPr>
        <w:t xml:space="preserve">showed normal </w:t>
      </w:r>
      <w:r w:rsidRPr="00010E85">
        <w:rPr>
          <w:rFonts w:ascii="Times New Roman" w:hAnsi="Times New Roman" w:cs="Times New Roman"/>
          <w:color w:val="212121"/>
          <w:shd w:val="clear" w:color="auto" w:fill="FFFFFF"/>
        </w:rPr>
        <w:t xml:space="preserve">findings. </w:t>
      </w:r>
    </w:p>
    <w:p w:rsidR="004442DF" w:rsidRPr="00010E85" w:rsidRDefault="00010E85" w:rsidP="00010E85">
      <w:pPr>
        <w:spacing w:line="480" w:lineRule="auto"/>
        <w:rPr>
          <w:rFonts w:ascii="Times New Roman" w:hAnsi="Times New Roman" w:cs="Times New Roman"/>
        </w:rPr>
      </w:pPr>
      <w:r w:rsidRPr="00010E85">
        <w:rPr>
          <w:rFonts w:ascii="Times New Roman" w:hAnsi="Times New Roman" w:cs="Times New Roman"/>
          <w:b/>
          <w:bCs/>
          <w:color w:val="000000"/>
          <w:shd w:val="clear" w:color="auto" w:fill="FFFFFF"/>
        </w:rPr>
        <w:t xml:space="preserve">4. </w:t>
      </w:r>
      <w:r w:rsidR="004442DF" w:rsidRPr="00010E85">
        <w:rPr>
          <w:rFonts w:ascii="Times New Roman" w:hAnsi="Times New Roman" w:cs="Times New Roman"/>
          <w:b/>
          <w:bCs/>
          <w:color w:val="000000"/>
          <w:shd w:val="clear" w:color="auto" w:fill="FFFFFF"/>
        </w:rPr>
        <w:t>Discussion</w:t>
      </w:r>
    </w:p>
    <w:p w:rsidR="00F36E50" w:rsidRPr="00010E85" w:rsidRDefault="004442DF" w:rsidP="00010E85">
      <w:pPr>
        <w:spacing w:line="480" w:lineRule="auto"/>
        <w:rPr>
          <w:rFonts w:ascii="Times New Roman" w:hAnsi="Times New Roman" w:cs="Times New Roman"/>
          <w:color w:val="212121"/>
          <w:shd w:val="clear" w:color="auto" w:fill="FFFFFF"/>
        </w:rPr>
      </w:pPr>
      <w:r w:rsidRPr="00010E85">
        <w:rPr>
          <w:rFonts w:ascii="Times New Roman" w:hAnsi="Times New Roman" w:cs="Times New Roman"/>
          <w:color w:val="212121"/>
          <w:shd w:val="clear" w:color="auto" w:fill="FFFFFF"/>
        </w:rPr>
        <w:t>The term “</w:t>
      </w:r>
      <w:proofErr w:type="spellStart"/>
      <w:r w:rsidRPr="00010E85">
        <w:rPr>
          <w:rFonts w:ascii="Times New Roman" w:hAnsi="Times New Roman" w:cs="Times New Roman"/>
          <w:color w:val="212121"/>
          <w:shd w:val="clear" w:color="auto" w:fill="FFFFFF"/>
        </w:rPr>
        <w:t>bezoar</w:t>
      </w:r>
      <w:proofErr w:type="spellEnd"/>
      <w:r w:rsidRPr="00010E85">
        <w:rPr>
          <w:rFonts w:ascii="Times New Roman" w:hAnsi="Times New Roman" w:cs="Times New Roman"/>
          <w:color w:val="212121"/>
          <w:shd w:val="clear" w:color="auto" w:fill="FFFFFF"/>
        </w:rPr>
        <w:t>” is thought to be derived from the Arabic word “</w:t>
      </w:r>
      <w:proofErr w:type="spellStart"/>
      <w:r w:rsidRPr="00010E85">
        <w:rPr>
          <w:rFonts w:ascii="Times New Roman" w:hAnsi="Times New Roman" w:cs="Times New Roman"/>
          <w:color w:val="212121"/>
          <w:shd w:val="clear" w:color="auto" w:fill="FFFFFF"/>
        </w:rPr>
        <w:t>badzehr</w:t>
      </w:r>
      <w:proofErr w:type="spellEnd"/>
      <w:r w:rsidRPr="00010E85">
        <w:rPr>
          <w:rFonts w:ascii="Times New Roman" w:hAnsi="Times New Roman" w:cs="Times New Roman"/>
          <w:color w:val="212121"/>
          <w:shd w:val="clear" w:color="auto" w:fill="FFFFFF"/>
        </w:rPr>
        <w:t>” or the Persian word “</w:t>
      </w:r>
      <w:proofErr w:type="spellStart"/>
      <w:r w:rsidRPr="00010E85">
        <w:rPr>
          <w:rFonts w:ascii="Times New Roman" w:hAnsi="Times New Roman" w:cs="Times New Roman"/>
          <w:color w:val="212121"/>
          <w:shd w:val="clear" w:color="auto" w:fill="FFFFFF"/>
        </w:rPr>
        <w:t>panzehr</w:t>
      </w:r>
      <w:proofErr w:type="spellEnd"/>
      <w:r w:rsidRPr="00010E85">
        <w:rPr>
          <w:rFonts w:ascii="Times New Roman" w:hAnsi="Times New Roman" w:cs="Times New Roman"/>
          <w:color w:val="212121"/>
          <w:shd w:val="clear" w:color="auto" w:fill="FFFFFF"/>
        </w:rPr>
        <w:t>,” both of which mean “</w:t>
      </w:r>
      <w:proofErr w:type="spellStart"/>
      <w:r w:rsidRPr="00010E85">
        <w:rPr>
          <w:rFonts w:ascii="Times New Roman" w:hAnsi="Times New Roman" w:cs="Times New Roman"/>
          <w:color w:val="212121"/>
          <w:shd w:val="clear" w:color="auto" w:fill="FFFFFF"/>
        </w:rPr>
        <w:t>counterpoison</w:t>
      </w:r>
      <w:proofErr w:type="spellEnd"/>
      <w:r w:rsidRPr="00010E85">
        <w:rPr>
          <w:rFonts w:ascii="Times New Roman" w:hAnsi="Times New Roman" w:cs="Times New Roman"/>
          <w:color w:val="212121"/>
          <w:shd w:val="clear" w:color="auto" w:fill="FFFFFF"/>
        </w:rPr>
        <w:t>” or “antidote”</w:t>
      </w:r>
      <w:r w:rsidR="0070654E" w:rsidRPr="00010E85">
        <w:rPr>
          <w:rFonts w:ascii="Times New Roman" w:hAnsi="Times New Roman" w:cs="Times New Roman"/>
          <w:color w:val="212121"/>
          <w:shd w:val="clear" w:color="auto" w:fill="FFFFFF"/>
        </w:rPr>
        <w:fldChar w:fldCharType="begin"/>
      </w:r>
      <w:r w:rsidR="00527C5F" w:rsidRPr="00010E85">
        <w:rPr>
          <w:rFonts w:ascii="Times New Roman" w:hAnsi="Times New Roman" w:cs="Times New Roman"/>
          <w:color w:val="212121"/>
          <w:shd w:val="clear" w:color="auto" w:fill="FFFFFF"/>
        </w:rPr>
        <w:instrText xml:space="preserve"> ADDIN ZOTERO_ITEM CSL_CITATION {"citationID":"8zFgjshI","properties":{"formattedCitation":"\\super 6\\nosupersub{}","plainCitation":"6","noteIndex":0},"citationItems":[{"id":41,"uris":["http://zotero.org/users/8723282/items/B7P3Z89K"],"itemData":{"id":41,"type":"article-journal","abstract":"The word \"bezoar\" is derived from the Arabic \"bazahr\" or \"badzehr\", which means antidote or counter-poison; animal bezoars were widely used in medicine until the 18th century. Trichobezoars (hair), phytobezoars (vegetable matter) or combinations of both (trichophytobezoars) may be found in the gastrointestinal tract of humans. While the prevalence of bezoars in humans is low, mortality rates may be as high as 30% if they remain untreated, mainly through gastrointestinal bleeding, destruction or perforation. Endoscopic treatment of gastric bezoars has made inroads into the traditional treatment of bezoars by surgical removal.","container-title":"The Medical Journal of Australia","ISSN":"0025-729X","issue":"11-12","journalAbbreviation":"Med J Aust","language":"eng","note":"PMID: 3540541","page":"613-614","source":"PubMed","title":"The fascinating history of bezoars","volume":"145","author":[{"family":"Williams","given":"R. S."}],"issued":{"date-parts":[["1986",12,1]]}}}],"schema":"https://github.com/citation-style-language/schema/raw/master/csl-citation.json"} </w:instrText>
      </w:r>
      <w:r w:rsidR="0070654E" w:rsidRPr="00010E85">
        <w:rPr>
          <w:rFonts w:ascii="Times New Roman" w:hAnsi="Times New Roman" w:cs="Times New Roman"/>
          <w:color w:val="212121"/>
          <w:shd w:val="clear" w:color="auto" w:fill="FFFFFF"/>
        </w:rPr>
        <w:fldChar w:fldCharType="separate"/>
      </w:r>
      <w:r w:rsidR="00527C5F" w:rsidRPr="00010E85">
        <w:rPr>
          <w:rFonts w:ascii="Times New Roman" w:hAnsi="Times New Roman" w:cs="Times New Roman"/>
          <w:vertAlign w:val="superscript"/>
        </w:rPr>
        <w:t>6</w:t>
      </w:r>
      <w:r w:rsidR="0070654E" w:rsidRPr="00010E85">
        <w:rPr>
          <w:rFonts w:ascii="Times New Roman" w:hAnsi="Times New Roman" w:cs="Times New Roman"/>
          <w:color w:val="212121"/>
          <w:shd w:val="clear" w:color="auto" w:fill="FFFFFF"/>
        </w:rPr>
        <w:fldChar w:fldCharType="end"/>
      </w:r>
      <w:r w:rsidR="00F42F19" w:rsidRPr="00010E85">
        <w:rPr>
          <w:rFonts w:ascii="Times New Roman" w:hAnsi="Times New Roman" w:cs="Times New Roman"/>
          <w:color w:val="212121"/>
          <w:shd w:val="clear" w:color="auto" w:fill="FFFFFF"/>
        </w:rPr>
        <w:t xml:space="preserve">. The presentation of </w:t>
      </w:r>
      <w:proofErr w:type="spellStart"/>
      <w:r w:rsidR="00F42F19" w:rsidRPr="00010E85">
        <w:rPr>
          <w:rFonts w:ascii="Times New Roman" w:hAnsi="Times New Roman" w:cs="Times New Roman"/>
          <w:color w:val="212121"/>
          <w:shd w:val="clear" w:color="auto" w:fill="FFFFFF"/>
        </w:rPr>
        <w:t>bezoar</w:t>
      </w:r>
      <w:proofErr w:type="spellEnd"/>
      <w:r w:rsidR="00F42F19" w:rsidRPr="00010E85">
        <w:rPr>
          <w:rFonts w:ascii="Times New Roman" w:hAnsi="Times New Roman" w:cs="Times New Roman"/>
          <w:color w:val="212121"/>
          <w:shd w:val="clear" w:color="auto" w:fill="FFFFFF"/>
        </w:rPr>
        <w:t xml:space="preserve"> depends upon its composition. </w:t>
      </w:r>
      <w:proofErr w:type="spellStart"/>
      <w:r w:rsidR="00F42F19" w:rsidRPr="00010E85">
        <w:rPr>
          <w:rFonts w:ascii="Times New Roman" w:hAnsi="Times New Roman" w:cs="Times New Roman"/>
          <w:color w:val="212121"/>
          <w:shd w:val="clear" w:color="auto" w:fill="FFFFFF"/>
        </w:rPr>
        <w:t>Lactobezoars</w:t>
      </w:r>
      <w:proofErr w:type="spellEnd"/>
      <w:r w:rsidR="00F42F19" w:rsidRPr="00010E85">
        <w:rPr>
          <w:rFonts w:ascii="Times New Roman" w:hAnsi="Times New Roman" w:cs="Times New Roman"/>
          <w:color w:val="212121"/>
          <w:shd w:val="clear" w:color="auto" w:fill="FFFFFF"/>
        </w:rPr>
        <w:t xml:space="preserve"> may present in premature infants or newborns with symptoms of feeding intolerance and abdominal distension. </w:t>
      </w:r>
      <w:proofErr w:type="spellStart"/>
      <w:r w:rsidR="00F42F19" w:rsidRPr="00010E85">
        <w:rPr>
          <w:rFonts w:ascii="Times New Roman" w:hAnsi="Times New Roman" w:cs="Times New Roman"/>
          <w:color w:val="212121"/>
          <w:shd w:val="clear" w:color="auto" w:fill="FFFFFF"/>
        </w:rPr>
        <w:t>Trichobezoar</w:t>
      </w:r>
      <w:proofErr w:type="spellEnd"/>
      <w:r w:rsidR="00F42F19" w:rsidRPr="00010E85">
        <w:rPr>
          <w:rFonts w:ascii="Times New Roman" w:hAnsi="Times New Roman" w:cs="Times New Roman"/>
          <w:color w:val="212121"/>
          <w:shd w:val="clear" w:color="auto" w:fill="FFFFFF"/>
        </w:rPr>
        <w:t xml:space="preserve"> and </w:t>
      </w:r>
      <w:proofErr w:type="spellStart"/>
      <w:r w:rsidR="00F42F19" w:rsidRPr="00010E85">
        <w:rPr>
          <w:rFonts w:ascii="Times New Roman" w:hAnsi="Times New Roman" w:cs="Times New Roman"/>
          <w:color w:val="212121"/>
          <w:shd w:val="clear" w:color="auto" w:fill="FFFFFF"/>
        </w:rPr>
        <w:t>phytobezoar</w:t>
      </w:r>
      <w:proofErr w:type="spellEnd"/>
      <w:r w:rsidR="00F42F19" w:rsidRPr="00010E85">
        <w:rPr>
          <w:rFonts w:ascii="Times New Roman" w:hAnsi="Times New Roman" w:cs="Times New Roman"/>
          <w:color w:val="212121"/>
          <w:shd w:val="clear" w:color="auto" w:fill="FFFFFF"/>
        </w:rPr>
        <w:t xml:space="preserve"> usually present with upper abdominal pain and features of gastric outlet obstruction.</w:t>
      </w:r>
      <w:r w:rsidR="00F36E50" w:rsidRPr="00010E85">
        <w:rPr>
          <w:rFonts w:ascii="Times New Roman" w:hAnsi="Times New Roman" w:cs="Times New Roman"/>
          <w:color w:val="212121"/>
          <w:shd w:val="clear" w:color="auto" w:fill="FFFFFF"/>
        </w:rPr>
        <w:t xml:space="preserve"> </w:t>
      </w:r>
      <w:proofErr w:type="spellStart"/>
      <w:r w:rsidR="00F36E50" w:rsidRPr="00010E85">
        <w:rPr>
          <w:rFonts w:ascii="Times New Roman" w:hAnsi="Times New Roman" w:cs="Times New Roman"/>
          <w:color w:val="212121"/>
          <w:shd w:val="clear" w:color="auto" w:fill="FFFFFF"/>
        </w:rPr>
        <w:t>Lithobezoars</w:t>
      </w:r>
      <w:proofErr w:type="spellEnd"/>
      <w:r w:rsidR="00F36E50" w:rsidRPr="00010E85">
        <w:rPr>
          <w:rFonts w:ascii="Times New Roman" w:hAnsi="Times New Roman" w:cs="Times New Roman"/>
          <w:color w:val="212121"/>
          <w:shd w:val="clear" w:color="auto" w:fill="FFFFFF"/>
        </w:rPr>
        <w:t xml:space="preserve"> are more common in large intestine and present with features of colonic obstruction</w:t>
      </w:r>
      <w:r w:rsidR="0070654E" w:rsidRPr="00010E85">
        <w:rPr>
          <w:rFonts w:ascii="Times New Roman" w:hAnsi="Times New Roman" w:cs="Times New Roman"/>
          <w:color w:val="212121"/>
          <w:shd w:val="clear" w:color="auto" w:fill="FFFFFF"/>
        </w:rPr>
        <w:fldChar w:fldCharType="begin"/>
      </w:r>
      <w:r w:rsidR="00527C5F" w:rsidRPr="00010E85">
        <w:rPr>
          <w:rFonts w:ascii="Times New Roman" w:hAnsi="Times New Roman" w:cs="Times New Roman"/>
          <w:color w:val="212121"/>
          <w:shd w:val="clear" w:color="auto" w:fill="FFFFFF"/>
        </w:rPr>
        <w:instrText xml:space="preserve"> ADDIN ZOTERO_ITEM CSL_CITATION {"citationID":"QTCWFlvE","properties":{"formattedCitation":"\\super 7\\nosupersub{}","plainCitation":"7","noteIndex":0},"citationItems":[{"id":43,"uris":["http://zotero.org/users/8723282/items/72TLDIGD"],"itemData":{"id":43,"type":"article-journal","abstract":"Bezoar is defined as the accumulation of undigested foreign bodies or nutrients in the gastrointestinal tract. These foreign bodies can be hair (trichobezoar), fibers or seeds of vegetables and fruits (phytobezoar), or remnants of milk (lactobezoar) and stones (lithobezoar). Lithobezoar, the accumulation of stones in the digestive tract, is commonly seen in stomach. In this paper, a 7-year-old girl with colonic lithobezoar who presented with constipation, abdominal pain, and the history of pica was successfully treated by the extraction of the stones under general anesthesia.","container-title":"Case reports in pediatrics","DOI":"10.1155/2013/854975","journalAbbreviation":"Case reports in pediatrics","page":"854975","source":"ResearchGate","title":"Intestinal Obstruction due to Colonic Lithobezoar: A Case Report and a Review of the Literature","title-short":"Intestinal Obstruction due to Colonic Lithobezoar","volume":"2013","author":[{"family":"Senol","given":"Metin"},{"family":"Unal Ozdemir","given":"Zehra"},{"family":"Sahiner","given":"Ibrahim Tayfun"},{"family":"Ozdemir","given":"Hakan"}],"issued":{"date-parts":[["2013",1,1]]}}}],"schema":"https://github.com/citation-style-language/schema/raw/master/csl-citation.json"} </w:instrText>
      </w:r>
      <w:r w:rsidR="0070654E" w:rsidRPr="00010E85">
        <w:rPr>
          <w:rFonts w:ascii="Times New Roman" w:hAnsi="Times New Roman" w:cs="Times New Roman"/>
          <w:color w:val="212121"/>
          <w:shd w:val="clear" w:color="auto" w:fill="FFFFFF"/>
        </w:rPr>
        <w:fldChar w:fldCharType="separate"/>
      </w:r>
      <w:r w:rsidR="00527C5F" w:rsidRPr="00010E85">
        <w:rPr>
          <w:rFonts w:ascii="Times New Roman" w:hAnsi="Times New Roman" w:cs="Times New Roman"/>
          <w:vertAlign w:val="superscript"/>
        </w:rPr>
        <w:t>7</w:t>
      </w:r>
      <w:r w:rsidR="0070654E" w:rsidRPr="00010E85">
        <w:rPr>
          <w:rFonts w:ascii="Times New Roman" w:hAnsi="Times New Roman" w:cs="Times New Roman"/>
          <w:color w:val="212121"/>
          <w:shd w:val="clear" w:color="auto" w:fill="FFFFFF"/>
        </w:rPr>
        <w:fldChar w:fldCharType="end"/>
      </w:r>
      <w:r w:rsidR="00F36E50" w:rsidRPr="00010E85">
        <w:rPr>
          <w:rFonts w:ascii="Times New Roman" w:hAnsi="Times New Roman" w:cs="Times New Roman"/>
          <w:color w:val="212121"/>
          <w:shd w:val="clear" w:color="auto" w:fill="FFFFFF"/>
        </w:rPr>
        <w:t xml:space="preserve">. </w:t>
      </w:r>
      <w:r w:rsidR="001F7261" w:rsidRPr="00010E85">
        <w:rPr>
          <w:rFonts w:ascii="Times New Roman" w:hAnsi="Times New Roman" w:cs="Times New Roman"/>
          <w:color w:val="212121"/>
          <w:shd w:val="clear" w:color="auto" w:fill="FFFFFF"/>
        </w:rPr>
        <w:t xml:space="preserve">Seed bezoars are most commonly found in rectum and terminal ileum and most cases of seed </w:t>
      </w:r>
      <w:proofErr w:type="spellStart"/>
      <w:r w:rsidR="001F7261" w:rsidRPr="00010E85">
        <w:rPr>
          <w:rFonts w:ascii="Times New Roman" w:hAnsi="Times New Roman" w:cs="Times New Roman"/>
          <w:color w:val="212121"/>
          <w:shd w:val="clear" w:color="auto" w:fill="FFFFFF"/>
        </w:rPr>
        <w:t>bezoar</w:t>
      </w:r>
      <w:proofErr w:type="spellEnd"/>
      <w:r w:rsidR="001F7261" w:rsidRPr="00010E85">
        <w:rPr>
          <w:rFonts w:ascii="Times New Roman" w:hAnsi="Times New Roman" w:cs="Times New Roman"/>
          <w:color w:val="212121"/>
          <w:shd w:val="clear" w:color="auto" w:fill="FFFFFF"/>
        </w:rPr>
        <w:t xml:space="preserve"> are reported from middle east countries</w:t>
      </w:r>
      <w:r w:rsidR="0070654E" w:rsidRPr="00010E85">
        <w:rPr>
          <w:rFonts w:ascii="Times New Roman" w:hAnsi="Times New Roman" w:cs="Times New Roman"/>
          <w:color w:val="212121"/>
          <w:shd w:val="clear" w:color="auto" w:fill="FFFFFF"/>
        </w:rPr>
        <w:fldChar w:fldCharType="begin"/>
      </w:r>
      <w:r w:rsidR="00527C5F" w:rsidRPr="00010E85">
        <w:rPr>
          <w:rFonts w:ascii="Times New Roman" w:hAnsi="Times New Roman" w:cs="Times New Roman"/>
          <w:color w:val="212121"/>
          <w:shd w:val="clear" w:color="auto" w:fill="FFFFFF"/>
        </w:rPr>
        <w:instrText xml:space="preserve"> ADDIN ZOTERO_ITEM CSL_CITATION {"citationID":"toRh64Xj","properties":{"formattedCitation":"\\super 8\\nosupersub{}","plainCitation":"8","noteIndex":0},"citationItems":[{"id":54,"uris":["http://zotero.org/users/8723282/items/XG8Q835S"],"itemData":{"id":54,"type":"article-journal","abstract":"Seed bezoars are a distinct subcategory of phytobezoars, caused by indigestible vegetable or fruit seeds. The aim of our study was to present a comprehensive review on seed bezoars, focusing on epidemiology, symptomatology, diagnosis and treatment options. A systematic review of the English literature (1980-2018) was conducted, using PubMed, Embase and Google Scholar databases. Fifty-two studies fulfilled the inclusion criteria, with a total of 153 patients, the majority of whom (72%) came from countries around the Eastern Mediterranean and the Middle East. Patients complained primarily about constipation (63%), abdominal/rectal pain (19%) or intestinal obstruction (17%). Most seed bezoars were found in the rectum (78%) and the terminal ileum (16%). Risk factors were recognised in 12% of cases. Manual disimpaction under general anaesthesia was the procedure of choice in 69%, while surgery was required in 22% of cases. Seed bezoars appear to represent a different pathophysiological process compared to fibre bezoars. Seeds usually pass through the pylorus and ileocaecal valve, due to their small size, and accumulate gradually in the colon. Seed bezoars are usually found in the rectum of patients without predisposing factors, causing constipation and pain. History and digital rectal examination are the mainstay of diagnosis, with manual extraction under general anaesthesia being the procedure of choice.","container-title":"Cureus","DOI":"10.7759/cureus.4686","ISSN":"2168-8184","issue":"5","journalAbbreviation":"Cureus","language":"eng","note":"PMID: 31333915\nPMCID: PMC6636697","page":"e4686","source":"PubMed","title":"Gastrointestinal Seed Bezoars: A Systematic Review of Case Reports and Case Series","title-short":"Gastrointestinal Seed Bezoars","volume":"11","author":[{"family":"Manatakis","given":"Dimitrios K."},{"family":"Acheimastos","given":"Vasileios"},{"family":"Antonopoulou","given":"Maria Ioanna"},{"family":"Balalis","given":"Dimitrios"},{"family":"Korkolis","given":"Dimitris P."}],"issued":{"date-parts":[["2019",5,17]]}}}],"schema":"https://github.com/citation-style-language/schema/raw/master/csl-citation.json"} </w:instrText>
      </w:r>
      <w:r w:rsidR="0070654E" w:rsidRPr="00010E85">
        <w:rPr>
          <w:rFonts w:ascii="Times New Roman" w:hAnsi="Times New Roman" w:cs="Times New Roman"/>
          <w:color w:val="212121"/>
          <w:shd w:val="clear" w:color="auto" w:fill="FFFFFF"/>
        </w:rPr>
        <w:fldChar w:fldCharType="separate"/>
      </w:r>
      <w:r w:rsidR="00527C5F" w:rsidRPr="00010E85">
        <w:rPr>
          <w:rFonts w:ascii="Times New Roman" w:hAnsi="Times New Roman" w:cs="Times New Roman"/>
          <w:vertAlign w:val="superscript"/>
        </w:rPr>
        <w:t>8</w:t>
      </w:r>
      <w:r w:rsidR="0070654E" w:rsidRPr="00010E85">
        <w:rPr>
          <w:rFonts w:ascii="Times New Roman" w:hAnsi="Times New Roman" w:cs="Times New Roman"/>
          <w:color w:val="212121"/>
          <w:shd w:val="clear" w:color="auto" w:fill="FFFFFF"/>
        </w:rPr>
        <w:fldChar w:fldCharType="end"/>
      </w:r>
      <w:r w:rsidR="001F7261" w:rsidRPr="00010E85">
        <w:rPr>
          <w:rFonts w:ascii="Times New Roman" w:hAnsi="Times New Roman" w:cs="Times New Roman"/>
          <w:color w:val="212121"/>
          <w:shd w:val="clear" w:color="auto" w:fill="FFFFFF"/>
        </w:rPr>
        <w:t xml:space="preserve"> . </w:t>
      </w:r>
      <w:r w:rsidR="00F36E50" w:rsidRPr="00010E85">
        <w:rPr>
          <w:rFonts w:ascii="Times New Roman" w:hAnsi="Times New Roman" w:cs="Times New Roman"/>
          <w:color w:val="212121"/>
          <w:shd w:val="clear" w:color="auto" w:fill="FFFFFF"/>
        </w:rPr>
        <w:t xml:space="preserve">Our first patient presented with features of gastric outlet obstruction and it was attributed to benign duodenal stricture rather than due to </w:t>
      </w:r>
      <w:proofErr w:type="spellStart"/>
      <w:r w:rsidR="00F36E50" w:rsidRPr="00010E85">
        <w:rPr>
          <w:rFonts w:ascii="Times New Roman" w:hAnsi="Times New Roman" w:cs="Times New Roman"/>
          <w:color w:val="212121"/>
          <w:shd w:val="clear" w:color="auto" w:fill="FFFFFF"/>
        </w:rPr>
        <w:t>lithobezoar</w:t>
      </w:r>
      <w:proofErr w:type="spellEnd"/>
      <w:r w:rsidR="00F36E50" w:rsidRPr="00010E85">
        <w:rPr>
          <w:rFonts w:ascii="Times New Roman" w:hAnsi="Times New Roman" w:cs="Times New Roman"/>
          <w:color w:val="212121"/>
          <w:shd w:val="clear" w:color="auto" w:fill="FFFFFF"/>
        </w:rPr>
        <w:t xml:space="preserve">. The second patient presented with features of small intestine obstruction and diagnosis was made after resection of the </w:t>
      </w:r>
      <w:proofErr w:type="spellStart"/>
      <w:r w:rsidR="00F36E50" w:rsidRPr="00010E85">
        <w:rPr>
          <w:rFonts w:ascii="Times New Roman" w:hAnsi="Times New Roman" w:cs="Times New Roman"/>
          <w:color w:val="212121"/>
          <w:shd w:val="clear" w:color="auto" w:fill="FFFFFF"/>
        </w:rPr>
        <w:t>jejunal</w:t>
      </w:r>
      <w:proofErr w:type="spellEnd"/>
      <w:r w:rsidR="00F36E50" w:rsidRPr="00010E85">
        <w:rPr>
          <w:rFonts w:ascii="Times New Roman" w:hAnsi="Times New Roman" w:cs="Times New Roman"/>
          <w:color w:val="212121"/>
          <w:shd w:val="clear" w:color="auto" w:fill="FFFFFF"/>
        </w:rPr>
        <w:t xml:space="preserve"> segment. </w:t>
      </w:r>
    </w:p>
    <w:p w:rsidR="001465D7" w:rsidRPr="00010E85" w:rsidRDefault="00CC41AA" w:rsidP="00010E85">
      <w:pPr>
        <w:spacing w:line="480" w:lineRule="auto"/>
        <w:rPr>
          <w:rFonts w:ascii="Times New Roman" w:hAnsi="Times New Roman" w:cs="Times New Roman"/>
        </w:rPr>
      </w:pPr>
      <w:r w:rsidRPr="00010E85">
        <w:rPr>
          <w:rFonts w:ascii="Times New Roman" w:hAnsi="Times New Roman" w:cs="Times New Roman"/>
          <w:color w:val="212121"/>
          <w:shd w:val="clear" w:color="auto" w:fill="FFFFFF"/>
        </w:rPr>
        <w:t>Gastric bezoars can be removed or fragmented by endoscopy</w:t>
      </w:r>
      <w:r w:rsidR="0070654E" w:rsidRPr="00010E85">
        <w:rPr>
          <w:rFonts w:ascii="Times New Roman" w:hAnsi="Times New Roman" w:cs="Times New Roman"/>
          <w:color w:val="212121"/>
          <w:shd w:val="clear" w:color="auto" w:fill="FFFFFF"/>
        </w:rPr>
        <w:fldChar w:fldCharType="begin"/>
      </w:r>
      <w:r w:rsidR="00527C5F" w:rsidRPr="00010E85">
        <w:rPr>
          <w:rFonts w:ascii="Times New Roman" w:hAnsi="Times New Roman" w:cs="Times New Roman"/>
          <w:color w:val="212121"/>
          <w:shd w:val="clear" w:color="auto" w:fill="FFFFFF"/>
        </w:rPr>
        <w:instrText xml:space="preserve"> ADDIN ZOTERO_ITEM CSL_CITATION {"citationID":"Sfrh9Lmq","properties":{"formattedCitation":"\\super 9,10\\nosupersub{}","plainCitation":"9,10","noteIndex":0},"citationItems":[{"id":46,"uris":["http://zotero.org/users/8723282/items/44TRIKNB"],"itemData":{"id":46,"type":"article-journal","abstract":"•\n              Gastric bezoars are a rare condition.\n            \n            \n              •\n              Endoscopic fragmentation or aspiration is the best alternative among non invasive procedure.\n            \n            \n              •\n              Effective and rapid treatment in outpatient setting is described without short or long term complications.","container-title":"International Journal of Surgery Case Reports","DOI":"10.1016/j.ijscr.2017.06.015","ISSN":"2210-2612","journalAbbreviation":"Int J Surg Case Rep","note":"PMID: 28633127\nPMCID: PMC5479946","page":"45-47","source":"PubMed Central","title":"Successful endoscopic treatment of gastric phytobezoar: A case report","title-short":"Successful endoscopic treatment of gastric phytobezoar","URL":"https://www.ncbi.nlm.nih.gov/pmc/articles/PMC5479946/","volume":"37","author":[{"family":"Ugenti","given":"Ippazio"},{"family":"Travaglio","given":"Elisabetta"},{"family":"Lagouvardou","given":"Elpiniki"},{"family":"Caputi Iambrenghi","given":"Onofrio"},{"family":"Martines","given":"Gennaro"}],"accessed":{"date-parts":[["2024",6,9]]},"issued":{"date-parts":[["2017",6,15]]}}},{"id":49,"uris":["http://zotero.org/users/8723282/items/BJD36J2L"],"itemData":{"id":49,"type":"article-journal","abstract":"An abstract is unavailable.","container-title":"Official journal of the American College of Gastroenterology | ACG","ISSN":"0002-9270","language":"en-US","page":"S1423","source":"journals.lww.com","title":"Endoscopic Removal of a Giant Gastric Bezoar in a Gastric Pouch Diverticulum: 2602","title-short":"Endoscopic Removal of a Giant Gastric Bezoar in a Gastric Pouch Diverticulum","URL":"https://journals.lww.com/ajg/fulltext/2017/10001/endoscopic_removal_of_a_giant_gastric_bezoar_in_a.2603.aspx","volume":"112","author":[{"family":"Cho","given":"Ryan"},{"family":"Cook","given":"Joseph"},{"family":"Womeldorph","given":"Craig"}],"accessed":{"date-parts":[["2024",6,9]]},"issued":{"date-parts":[["2017",10]]}}}],"schema":"https://github.com/citation-style-language/schema/raw/master/csl-citation.json"} </w:instrText>
      </w:r>
      <w:r w:rsidR="0070654E" w:rsidRPr="00010E85">
        <w:rPr>
          <w:rFonts w:ascii="Times New Roman" w:hAnsi="Times New Roman" w:cs="Times New Roman"/>
          <w:color w:val="212121"/>
          <w:shd w:val="clear" w:color="auto" w:fill="FFFFFF"/>
        </w:rPr>
        <w:fldChar w:fldCharType="separate"/>
      </w:r>
      <w:r w:rsidR="00527C5F" w:rsidRPr="00010E85">
        <w:rPr>
          <w:rFonts w:ascii="Times New Roman" w:hAnsi="Times New Roman" w:cs="Times New Roman"/>
          <w:vertAlign w:val="superscript"/>
        </w:rPr>
        <w:t>9,10</w:t>
      </w:r>
      <w:r w:rsidR="0070654E" w:rsidRPr="00010E85">
        <w:rPr>
          <w:rFonts w:ascii="Times New Roman" w:hAnsi="Times New Roman" w:cs="Times New Roman"/>
          <w:color w:val="212121"/>
          <w:shd w:val="clear" w:color="auto" w:fill="FFFFFF"/>
        </w:rPr>
        <w:fldChar w:fldCharType="end"/>
      </w:r>
      <w:r w:rsidRPr="00010E85">
        <w:rPr>
          <w:rFonts w:ascii="Times New Roman" w:hAnsi="Times New Roman" w:cs="Times New Roman"/>
          <w:color w:val="212121"/>
          <w:shd w:val="clear" w:color="auto" w:fill="FFFFFF"/>
        </w:rPr>
        <w:t xml:space="preserve"> whereas bezoars in rectum can be removed manually. Endoscopic management was not successful in our patient. Medical management by </w:t>
      </w:r>
      <w:proofErr w:type="spellStart"/>
      <w:r w:rsidRPr="00010E85">
        <w:rPr>
          <w:rFonts w:ascii="Times New Roman" w:hAnsi="Times New Roman" w:cs="Times New Roman"/>
          <w:color w:val="212121"/>
          <w:shd w:val="clear" w:color="auto" w:fill="FFFFFF"/>
        </w:rPr>
        <w:lastRenderedPageBreak/>
        <w:t>enzymetic</w:t>
      </w:r>
      <w:proofErr w:type="spellEnd"/>
      <w:r w:rsidRPr="00010E85">
        <w:rPr>
          <w:rFonts w:ascii="Times New Roman" w:hAnsi="Times New Roman" w:cs="Times New Roman"/>
          <w:color w:val="212121"/>
          <w:shd w:val="clear" w:color="auto" w:fill="FFFFFF"/>
        </w:rPr>
        <w:t xml:space="preserve"> </w:t>
      </w:r>
      <w:r w:rsidR="005E03A4" w:rsidRPr="00010E85">
        <w:rPr>
          <w:rFonts w:ascii="Times New Roman" w:hAnsi="Times New Roman" w:cs="Times New Roman"/>
          <w:color w:val="212121"/>
          <w:shd w:val="clear" w:color="auto" w:fill="FFFFFF"/>
        </w:rPr>
        <w:t xml:space="preserve">degradation can be possible for </w:t>
      </w:r>
      <w:proofErr w:type="spellStart"/>
      <w:r w:rsidR="005E03A4" w:rsidRPr="00010E85">
        <w:rPr>
          <w:rFonts w:ascii="Times New Roman" w:hAnsi="Times New Roman" w:cs="Times New Roman"/>
          <w:color w:val="212121"/>
          <w:shd w:val="clear" w:color="auto" w:fill="FFFFFF"/>
        </w:rPr>
        <w:t>phyto</w:t>
      </w:r>
      <w:r w:rsidR="00AA45B5" w:rsidRPr="00010E85">
        <w:rPr>
          <w:rFonts w:ascii="Times New Roman" w:hAnsi="Times New Roman" w:cs="Times New Roman"/>
          <w:color w:val="212121"/>
          <w:shd w:val="clear" w:color="auto" w:fill="FFFFFF"/>
        </w:rPr>
        <w:t>bezoars</w:t>
      </w:r>
      <w:proofErr w:type="spellEnd"/>
      <w:r w:rsidR="00AA45B5" w:rsidRPr="00010E85">
        <w:rPr>
          <w:rFonts w:ascii="Times New Roman" w:hAnsi="Times New Roman" w:cs="Times New Roman"/>
          <w:color w:val="212121"/>
          <w:shd w:val="clear" w:color="auto" w:fill="FFFFFF"/>
        </w:rPr>
        <w:t xml:space="preserve">. Gastric </w:t>
      </w:r>
      <w:proofErr w:type="spellStart"/>
      <w:r w:rsidR="00AA45B5" w:rsidRPr="00010E85">
        <w:rPr>
          <w:rFonts w:ascii="Times New Roman" w:hAnsi="Times New Roman" w:cs="Times New Roman"/>
          <w:color w:val="212121"/>
          <w:shd w:val="clear" w:color="auto" w:fill="FFFFFF"/>
        </w:rPr>
        <w:t>phytobezoar</w:t>
      </w:r>
      <w:proofErr w:type="spellEnd"/>
      <w:r w:rsidR="002D0FAB" w:rsidRPr="00010E85">
        <w:rPr>
          <w:rFonts w:ascii="Times New Roman" w:hAnsi="Times New Roman" w:cs="Times New Roman"/>
          <w:color w:val="212121"/>
          <w:shd w:val="clear" w:color="auto" w:fill="FFFFFF"/>
        </w:rPr>
        <w:t xml:space="preserve"> </w:t>
      </w:r>
      <w:r w:rsidR="00AA45B5" w:rsidRPr="00010E85">
        <w:rPr>
          <w:rFonts w:ascii="Times New Roman" w:hAnsi="Times New Roman" w:cs="Times New Roman"/>
          <w:color w:val="212121"/>
          <w:shd w:val="clear" w:color="auto" w:fill="FFFFFF"/>
        </w:rPr>
        <w:t>can be</w:t>
      </w:r>
      <w:r w:rsidR="005E03A4" w:rsidRPr="00010E85">
        <w:rPr>
          <w:rFonts w:ascii="Times New Roman" w:hAnsi="Times New Roman" w:cs="Times New Roman"/>
          <w:color w:val="212121"/>
          <w:shd w:val="clear" w:color="auto" w:fill="FFFFFF"/>
        </w:rPr>
        <w:t xml:space="preserve"> managed by </w:t>
      </w:r>
      <w:proofErr w:type="spellStart"/>
      <w:r w:rsidR="005E03A4" w:rsidRPr="00010E85">
        <w:rPr>
          <w:rFonts w:ascii="Times New Roman" w:hAnsi="Times New Roman" w:cs="Times New Roman"/>
          <w:color w:val="212121"/>
          <w:shd w:val="clear" w:color="auto" w:fill="FFFFFF"/>
        </w:rPr>
        <w:t>nasogastric</w:t>
      </w:r>
      <w:proofErr w:type="spellEnd"/>
      <w:r w:rsidR="005E03A4" w:rsidRPr="00010E85">
        <w:rPr>
          <w:rFonts w:ascii="Times New Roman" w:hAnsi="Times New Roman" w:cs="Times New Roman"/>
          <w:color w:val="212121"/>
          <w:shd w:val="clear" w:color="auto" w:fill="FFFFFF"/>
        </w:rPr>
        <w:t xml:space="preserve"> </w:t>
      </w:r>
      <w:proofErr w:type="spellStart"/>
      <w:r w:rsidR="005E03A4" w:rsidRPr="00010E85">
        <w:rPr>
          <w:rFonts w:ascii="Times New Roman" w:hAnsi="Times New Roman" w:cs="Times New Roman"/>
          <w:color w:val="212121"/>
          <w:shd w:val="clear" w:color="auto" w:fill="FFFFFF"/>
        </w:rPr>
        <w:t>lavage</w:t>
      </w:r>
      <w:proofErr w:type="spellEnd"/>
      <w:r w:rsidR="005E03A4" w:rsidRPr="00010E85">
        <w:rPr>
          <w:rFonts w:ascii="Times New Roman" w:hAnsi="Times New Roman" w:cs="Times New Roman"/>
          <w:color w:val="212121"/>
          <w:shd w:val="clear" w:color="auto" w:fill="FFFFFF"/>
        </w:rPr>
        <w:t xml:space="preserve"> with cellulose,</w:t>
      </w:r>
      <w:r w:rsidR="002D0FAB" w:rsidRPr="00010E85">
        <w:rPr>
          <w:rFonts w:ascii="Times New Roman" w:hAnsi="Times New Roman" w:cs="Times New Roman"/>
          <w:color w:val="212121"/>
          <w:shd w:val="clear" w:color="auto" w:fill="FFFFFF"/>
        </w:rPr>
        <w:t xml:space="preserve"> or </w:t>
      </w:r>
      <w:r w:rsidR="005E03A4" w:rsidRPr="00010E85">
        <w:rPr>
          <w:rFonts w:ascii="Times New Roman" w:hAnsi="Times New Roman" w:cs="Times New Roman"/>
          <w:color w:val="212121"/>
          <w:shd w:val="clear" w:color="auto" w:fill="FFFFFF"/>
        </w:rPr>
        <w:t xml:space="preserve"> Coca-</w:t>
      </w:r>
      <w:proofErr w:type="spellStart"/>
      <w:r w:rsidR="005E03A4" w:rsidRPr="00010E85">
        <w:rPr>
          <w:rFonts w:ascii="Times New Roman" w:hAnsi="Times New Roman" w:cs="Times New Roman"/>
          <w:color w:val="212121"/>
          <w:shd w:val="clear" w:color="auto" w:fill="FFFFFF"/>
        </w:rPr>
        <w:t>Cola</w:t>
      </w:r>
      <w:r w:rsidR="005E03A4" w:rsidRPr="00010E85">
        <w:rPr>
          <w:rFonts w:ascii="Times New Roman" w:hAnsi="Times New Roman" w:cs="Times New Roman"/>
          <w:color w:val="212121"/>
          <w:shd w:val="clear" w:color="auto" w:fill="FFFFFF"/>
          <w:vertAlign w:val="superscript"/>
        </w:rPr>
        <w:t>R</w:t>
      </w:r>
      <w:proofErr w:type="spellEnd"/>
      <w:r w:rsidR="00AA45B5" w:rsidRPr="00010E85">
        <w:rPr>
          <w:rFonts w:ascii="Times New Roman" w:hAnsi="Times New Roman" w:cs="Times New Roman"/>
          <w:color w:val="212121"/>
          <w:shd w:val="clear" w:color="auto" w:fill="FFFFFF"/>
        </w:rPr>
        <w:t xml:space="preserve"> and </w:t>
      </w:r>
      <w:r w:rsidR="00AA45B5" w:rsidRPr="00010E85">
        <w:rPr>
          <w:rFonts w:ascii="Times New Roman" w:hAnsi="Times New Roman" w:cs="Times New Roman"/>
          <w:color w:val="212121"/>
          <w:shd w:val="clear" w:color="auto" w:fill="FFFFFF"/>
          <w:vertAlign w:val="superscript"/>
        </w:rPr>
        <w:t xml:space="preserve"> </w:t>
      </w:r>
      <w:proofErr w:type="spellStart"/>
      <w:r w:rsidR="00AA45B5" w:rsidRPr="00010E85">
        <w:rPr>
          <w:rFonts w:ascii="Times New Roman" w:hAnsi="Times New Roman" w:cs="Times New Roman"/>
          <w:color w:val="212121"/>
          <w:shd w:val="clear" w:color="auto" w:fill="FFFFFF"/>
        </w:rPr>
        <w:t>acetylcystine</w:t>
      </w:r>
      <w:proofErr w:type="spellEnd"/>
      <w:r w:rsidR="00AA45B5" w:rsidRPr="00010E85">
        <w:rPr>
          <w:rFonts w:ascii="Times New Roman" w:hAnsi="Times New Roman" w:cs="Times New Roman"/>
          <w:color w:val="212121"/>
          <w:shd w:val="clear" w:color="auto" w:fill="FFFFFF"/>
        </w:rPr>
        <w:t xml:space="preserve"> have been used with various success rate for dissolution of </w:t>
      </w:r>
      <w:proofErr w:type="spellStart"/>
      <w:r w:rsidR="00AA45B5" w:rsidRPr="00010E85">
        <w:rPr>
          <w:rFonts w:ascii="Times New Roman" w:hAnsi="Times New Roman" w:cs="Times New Roman"/>
          <w:color w:val="212121"/>
          <w:shd w:val="clear" w:color="auto" w:fill="FFFFFF"/>
        </w:rPr>
        <w:t>lactobezoar</w:t>
      </w:r>
      <w:proofErr w:type="spellEnd"/>
      <w:r w:rsidR="00AA45B5" w:rsidRPr="00010E85">
        <w:rPr>
          <w:rFonts w:ascii="Times New Roman" w:hAnsi="Times New Roman" w:cs="Times New Roman"/>
          <w:color w:val="212121"/>
          <w:shd w:val="clear" w:color="auto" w:fill="FFFFFF"/>
          <w:vertAlign w:val="superscript"/>
        </w:rPr>
        <w:t xml:space="preserve">  </w:t>
      </w:r>
      <w:r w:rsidR="0070654E" w:rsidRPr="00010E85">
        <w:rPr>
          <w:rFonts w:ascii="Times New Roman" w:hAnsi="Times New Roman" w:cs="Times New Roman"/>
          <w:color w:val="212121"/>
          <w:shd w:val="clear" w:color="auto" w:fill="FFFFFF"/>
          <w:vertAlign w:val="superscript"/>
        </w:rPr>
        <w:fldChar w:fldCharType="begin"/>
      </w:r>
      <w:r w:rsidR="00527C5F" w:rsidRPr="00010E85">
        <w:rPr>
          <w:rFonts w:ascii="Times New Roman" w:hAnsi="Times New Roman" w:cs="Times New Roman"/>
          <w:color w:val="212121"/>
          <w:shd w:val="clear" w:color="auto" w:fill="FFFFFF"/>
          <w:vertAlign w:val="superscript"/>
        </w:rPr>
        <w:instrText xml:space="preserve"> ADDIN ZOTERO_ITEM CSL_CITATION {"citationID":"drybo0O2","properties":{"formattedCitation":"\\super 3,11,12\\nosupersub{}","plainCitation":"3,11,12","noteIndex":0},"citationItems":[{"id":37,"uris":["http://zotero.org/users/8723282/items/W3KGWAXS"],"itemData":{"id":37,"type":"article-journal","container-title":"Practical Gastroenterology","language":"en","source":"Zotero","title":"Bezoars: From Mystical Charms to Medical and Nutritional Management","volume":"28","author":[{"family":"Sanders","given":"Michael K"}],"issued":{"date-parts":[["2004"]]}}},{"id":27,"uris":["http://zotero.org/users/8723282/items/ZV2KT2GJ"],"itemData":{"id":27,"type":"article-journal","abstract":"Background Gastric phytobezoars represent the most common bezoars in patients with poor gastric motility. A variety of dissolution therapies and endoscopic fragmentation techniques have been evaluated as conservative treatment so as to avoid surgery. Aim To investigate the effectiveness of Coca-Cola for gastric phytobezoars dissolution. Methods We performed a systematic search to identify publications on gastric phytobezoars to assess the efficacy of Coca-Cola as a dissolution therapy. Diospyrobezoars, formed after persimmon ingestion, are a distinct type of phytobezoars characterized by their hard consistency. Thus, these two subgroups of bezoars were compared in terms of successful dissolution. Results Over a 10-year period (2002–2012), 24 papers including 46 patients have been published. In 91.3% of the cases, phytobezoar resolution with Coca-Cola administration was successful, either as a single treatment (50%) or combined with further endoscopic techniques, whereas only 4 patients underwent surgery. Phytobezoars were more likely to dissolve after initial attempt with Coca-Cola compared with diospyrobezoars (60.6% vs. 23%, P = 0.022). Conclusions Coca-Cola alone is effective in gastric phytobezoar dissolution in half of the cases and, combined with additional endoscopic methods, is successful in more than 90% of them.","container-title":"Alimentary Pharmacology &amp; Therapeutics","DOI":"10.1111/apt.12141","ISSN":"1365-2036","issue":"2","language":"en","note":"_eprint: https://onlinelibrary.wiley.com/doi/pdf/10.1111/apt.12141","page":"169-173","source":"Wiley Online Library","title":"Systematic review: Coca-Cola can effectively dissolve gastric phytobezoars as a first-line treatment","title-short":"Systematic review","URL":"https://onlinelibrary.wiley.com/doi/abs/10.1111/apt.12141","volume":"37","author":[{"family":"Ladas","given":"S. D."},{"family":"Kamberoglou","given":"D."},{"family":"Karamanolis","given":"G."},{"family":"Vlachogiannakos","given":"J."},{"family":"Zouboulis-Vafiadis","given":"I."}],"accessed":{"date-parts":[["2024",6,9]]},"issued":{"date-parts":[["2013"]]}}},{"id":51,"uris":["http://zotero.org/users/8723282/items/FE7G3AXQ"],"itemData":{"id":51,"type":"article-journal","abstract":"Lactobezoars are a rare finding with potentially serious sequelae in pediatric patients with feeding intolerance. Aggressive treatment may be preferred to traditional treatments to avoid complications in medically complex patients. In our patient, N-acetylcysteine lavage was a safe and effective alternative that resulted in rapid resolution of his feeding intolerance.","container-title":"Case reports in gastrointestinal medicine","DOI":"10.1155/2014/254741","journalAbbreviation":"Case reports in gastrointestinal medicine","page":"254741","source":"ResearchGate","title":"Treatment of a Gastric Lactobezoar with N-Acetylcysteine","volume":"2014","author":[{"family":"Sparks","given":"Brandon"},{"family":"Kesavan","given":"Anil"}],"issued":{"date-parts":[["2014",11,23]]}}}],"schema":"https://github.com/citation-style-language/schema/raw/master/csl-citation.json"} </w:instrText>
      </w:r>
      <w:r w:rsidR="0070654E" w:rsidRPr="00010E85">
        <w:rPr>
          <w:rFonts w:ascii="Times New Roman" w:hAnsi="Times New Roman" w:cs="Times New Roman"/>
          <w:color w:val="212121"/>
          <w:shd w:val="clear" w:color="auto" w:fill="FFFFFF"/>
          <w:vertAlign w:val="superscript"/>
        </w:rPr>
        <w:fldChar w:fldCharType="separate"/>
      </w:r>
      <w:r w:rsidR="00527C5F" w:rsidRPr="00010E85">
        <w:rPr>
          <w:rFonts w:ascii="Times New Roman" w:hAnsi="Times New Roman" w:cs="Times New Roman"/>
          <w:vertAlign w:val="superscript"/>
        </w:rPr>
        <w:t>3,11,12</w:t>
      </w:r>
      <w:r w:rsidR="0070654E" w:rsidRPr="00010E85">
        <w:rPr>
          <w:rFonts w:ascii="Times New Roman" w:hAnsi="Times New Roman" w:cs="Times New Roman"/>
          <w:color w:val="212121"/>
          <w:shd w:val="clear" w:color="auto" w:fill="FFFFFF"/>
          <w:vertAlign w:val="superscript"/>
        </w:rPr>
        <w:fldChar w:fldCharType="end"/>
      </w:r>
      <w:r w:rsidR="002D0FAB" w:rsidRPr="00010E85">
        <w:rPr>
          <w:rFonts w:ascii="Times New Roman" w:hAnsi="Times New Roman" w:cs="Times New Roman"/>
          <w:color w:val="212121"/>
          <w:shd w:val="clear" w:color="auto" w:fill="FFFFFF"/>
        </w:rPr>
        <w:t xml:space="preserve">. Surgical removal is required for most of the </w:t>
      </w:r>
      <w:proofErr w:type="spellStart"/>
      <w:r w:rsidR="002D0FAB" w:rsidRPr="00010E85">
        <w:rPr>
          <w:rFonts w:ascii="Times New Roman" w:hAnsi="Times New Roman" w:cs="Times New Roman"/>
          <w:color w:val="212121"/>
          <w:shd w:val="clear" w:color="auto" w:fill="FFFFFF"/>
        </w:rPr>
        <w:t>tricobezoar</w:t>
      </w:r>
      <w:proofErr w:type="spellEnd"/>
      <w:r w:rsidR="002D0FAB" w:rsidRPr="00010E85">
        <w:rPr>
          <w:rFonts w:ascii="Times New Roman" w:hAnsi="Times New Roman" w:cs="Times New Roman"/>
          <w:color w:val="212121"/>
          <w:shd w:val="clear" w:color="auto" w:fill="FFFFFF"/>
        </w:rPr>
        <w:t xml:space="preserve"> or any </w:t>
      </w:r>
      <w:proofErr w:type="spellStart"/>
      <w:r w:rsidR="002D0FAB" w:rsidRPr="00010E85">
        <w:rPr>
          <w:rFonts w:ascii="Times New Roman" w:hAnsi="Times New Roman" w:cs="Times New Roman"/>
          <w:color w:val="212121"/>
          <w:shd w:val="clear" w:color="auto" w:fill="FFFFFF"/>
        </w:rPr>
        <w:t>bezoar</w:t>
      </w:r>
      <w:proofErr w:type="spellEnd"/>
      <w:r w:rsidR="002D0FAB" w:rsidRPr="00010E85">
        <w:rPr>
          <w:rFonts w:ascii="Times New Roman" w:hAnsi="Times New Roman" w:cs="Times New Roman"/>
          <w:color w:val="212121"/>
          <w:shd w:val="clear" w:color="auto" w:fill="FFFFFF"/>
        </w:rPr>
        <w:t xml:space="preserve"> with complications like intestinal obstruction, </w:t>
      </w:r>
      <w:proofErr w:type="gramStart"/>
      <w:r w:rsidR="002D0FAB" w:rsidRPr="00010E85">
        <w:rPr>
          <w:rFonts w:ascii="Times New Roman" w:hAnsi="Times New Roman" w:cs="Times New Roman"/>
          <w:color w:val="212121"/>
          <w:shd w:val="clear" w:color="auto" w:fill="FFFFFF"/>
        </w:rPr>
        <w:t>perforation  or</w:t>
      </w:r>
      <w:proofErr w:type="gramEnd"/>
      <w:r w:rsidR="002D0FAB" w:rsidRPr="00010E85">
        <w:rPr>
          <w:rFonts w:ascii="Times New Roman" w:hAnsi="Times New Roman" w:cs="Times New Roman"/>
          <w:color w:val="212121"/>
          <w:shd w:val="clear" w:color="auto" w:fill="FFFFFF"/>
        </w:rPr>
        <w:t xml:space="preserve"> bleeding. Both of our patients had intestinal obstruction and were managed surgically.</w:t>
      </w:r>
      <w:r w:rsidR="00010E85">
        <w:rPr>
          <w:rFonts w:ascii="Times New Roman" w:hAnsi="Times New Roman" w:cs="Times New Roman"/>
          <w:color w:val="212121"/>
          <w:shd w:val="clear" w:color="auto" w:fill="FFFFFF"/>
        </w:rPr>
        <w:t xml:space="preserve"> </w:t>
      </w:r>
      <w:r w:rsidR="001465D7" w:rsidRPr="00010E85">
        <w:rPr>
          <w:rFonts w:ascii="Times New Roman" w:hAnsi="Times New Roman" w:cs="Times New Roman"/>
        </w:rPr>
        <w:t xml:space="preserve">These </w:t>
      </w:r>
      <w:proofErr w:type="gramStart"/>
      <w:r w:rsidR="001465D7" w:rsidRPr="00010E85">
        <w:rPr>
          <w:rFonts w:ascii="Times New Roman" w:hAnsi="Times New Roman" w:cs="Times New Roman"/>
        </w:rPr>
        <w:t>cases  highlights</w:t>
      </w:r>
      <w:proofErr w:type="gramEnd"/>
      <w:r w:rsidR="001465D7" w:rsidRPr="00010E85">
        <w:rPr>
          <w:rFonts w:ascii="Times New Roman" w:hAnsi="Times New Roman" w:cs="Times New Roman"/>
        </w:rPr>
        <w:t xml:space="preserve"> a rare instance of intestinal obstruction due to </w:t>
      </w:r>
      <w:proofErr w:type="spellStart"/>
      <w:r w:rsidR="001465D7" w:rsidRPr="00010E85">
        <w:rPr>
          <w:rFonts w:ascii="Times New Roman" w:hAnsi="Times New Roman" w:cs="Times New Roman"/>
        </w:rPr>
        <w:t>lithobezoar</w:t>
      </w:r>
      <w:proofErr w:type="spellEnd"/>
      <w:r w:rsidR="001465D7" w:rsidRPr="00010E85">
        <w:rPr>
          <w:rFonts w:ascii="Times New Roman" w:hAnsi="Times New Roman" w:cs="Times New Roman"/>
        </w:rPr>
        <w:t xml:space="preserve"> and </w:t>
      </w:r>
      <w:proofErr w:type="spellStart"/>
      <w:r w:rsidR="001465D7" w:rsidRPr="00010E85">
        <w:rPr>
          <w:rFonts w:ascii="Times New Roman" w:hAnsi="Times New Roman" w:cs="Times New Roman"/>
        </w:rPr>
        <w:t>phytobezoar</w:t>
      </w:r>
      <w:proofErr w:type="spellEnd"/>
      <w:r w:rsidR="001465D7" w:rsidRPr="00010E85">
        <w:rPr>
          <w:rFonts w:ascii="Times New Roman" w:hAnsi="Times New Roman" w:cs="Times New Roman"/>
        </w:rPr>
        <w:t>. Successful management through elective surgery emphasizes the importance of tailored interventions in these cases.</w:t>
      </w:r>
    </w:p>
    <w:p w:rsidR="004442DF" w:rsidRPr="00010E85" w:rsidRDefault="0034279F" w:rsidP="00010E85">
      <w:pPr>
        <w:spacing w:line="480" w:lineRule="auto"/>
        <w:rPr>
          <w:rFonts w:ascii="Times New Roman" w:hAnsi="Times New Roman" w:cs="Times New Roman"/>
        </w:rPr>
      </w:pPr>
      <w:proofErr w:type="spellStart"/>
      <w:r w:rsidRPr="00010E85">
        <w:rPr>
          <w:rFonts w:ascii="Times New Roman" w:hAnsi="Times New Roman" w:cs="Times New Roman"/>
        </w:rPr>
        <w:t>Referances</w:t>
      </w:r>
      <w:proofErr w:type="spellEnd"/>
      <w:r w:rsidRPr="00010E85">
        <w:rPr>
          <w:rFonts w:ascii="Times New Roman" w:hAnsi="Times New Roman" w:cs="Times New Roman"/>
        </w:rPr>
        <w:t>:</w:t>
      </w:r>
    </w:p>
    <w:p w:rsidR="00E86162" w:rsidRPr="00010E85" w:rsidRDefault="00E86162" w:rsidP="00010E85">
      <w:pPr>
        <w:spacing w:line="480" w:lineRule="auto"/>
        <w:rPr>
          <w:rFonts w:ascii="Times New Roman" w:hAnsi="Times New Roman" w:cs="Times New Roman"/>
        </w:rPr>
      </w:pPr>
    </w:p>
    <w:p w:rsidR="00527C5F" w:rsidRPr="00010E85" w:rsidRDefault="0070654E" w:rsidP="00010E85">
      <w:pPr>
        <w:pStyle w:val="Bibliography"/>
        <w:spacing w:line="480" w:lineRule="auto"/>
        <w:rPr>
          <w:rFonts w:ascii="Times New Roman" w:hAnsi="Times New Roman" w:cs="Times New Roman"/>
        </w:rPr>
      </w:pPr>
      <w:r w:rsidRPr="00010E85">
        <w:rPr>
          <w:rFonts w:ascii="Times New Roman" w:hAnsi="Times New Roman" w:cs="Times New Roman"/>
        </w:rPr>
        <w:fldChar w:fldCharType="begin"/>
      </w:r>
      <w:r w:rsidR="00527C5F" w:rsidRPr="00010E85">
        <w:rPr>
          <w:rFonts w:ascii="Times New Roman" w:hAnsi="Times New Roman" w:cs="Times New Roman"/>
        </w:rPr>
        <w:instrText xml:space="preserve"> ADDIN ZOTERO_BIBL {"uncited":[],"omitted":[],"custom":[]} CSL_BIBLIOGRAPHY </w:instrText>
      </w:r>
      <w:r w:rsidRPr="00010E85">
        <w:rPr>
          <w:rFonts w:ascii="Times New Roman" w:hAnsi="Times New Roman" w:cs="Times New Roman"/>
        </w:rPr>
        <w:fldChar w:fldCharType="separate"/>
      </w:r>
      <w:r w:rsidR="00527C5F" w:rsidRPr="00010E85">
        <w:rPr>
          <w:rFonts w:ascii="Times New Roman" w:hAnsi="Times New Roman" w:cs="Times New Roman"/>
        </w:rPr>
        <w:t>1.</w:t>
      </w:r>
      <w:r w:rsidR="00527C5F" w:rsidRPr="00010E85">
        <w:rPr>
          <w:rFonts w:ascii="Times New Roman" w:hAnsi="Times New Roman" w:cs="Times New Roman"/>
        </w:rPr>
        <w:tab/>
        <w:t xml:space="preserve">Eng K, Kay M. Gastrointestinal Bezoars: History and Current Treatment Paradigms. </w:t>
      </w:r>
      <w:r w:rsidR="00527C5F" w:rsidRPr="00010E85">
        <w:rPr>
          <w:rFonts w:ascii="Times New Roman" w:hAnsi="Times New Roman" w:cs="Times New Roman"/>
          <w:i/>
          <w:iCs/>
        </w:rPr>
        <w:t>Gastroenterol Hepatol</w:t>
      </w:r>
      <w:r w:rsidR="00527C5F" w:rsidRPr="00010E85">
        <w:rPr>
          <w:rFonts w:ascii="Times New Roman" w:hAnsi="Times New Roman" w:cs="Times New Roman"/>
        </w:rPr>
        <w:t>. 2012;8(11):776-778. Accessed June 9, 2024. https://www.ncbi.nlm.nih.gov/pmc/articles/PMC3966178/</w:t>
      </w:r>
    </w:p>
    <w:p w:rsidR="00527C5F" w:rsidRPr="00010E85" w:rsidRDefault="00527C5F" w:rsidP="00010E85">
      <w:pPr>
        <w:pStyle w:val="Bibliography"/>
        <w:spacing w:line="480" w:lineRule="auto"/>
        <w:rPr>
          <w:rFonts w:ascii="Times New Roman" w:hAnsi="Times New Roman" w:cs="Times New Roman"/>
        </w:rPr>
      </w:pPr>
      <w:r w:rsidRPr="00010E85">
        <w:rPr>
          <w:rFonts w:ascii="Times New Roman" w:hAnsi="Times New Roman" w:cs="Times New Roman"/>
        </w:rPr>
        <w:t>2.</w:t>
      </w:r>
      <w:r w:rsidRPr="00010E85">
        <w:rPr>
          <w:rFonts w:ascii="Times New Roman" w:hAnsi="Times New Roman" w:cs="Times New Roman"/>
        </w:rPr>
        <w:tab/>
        <w:t xml:space="preserve">Kement M, Ozlem N, Colak E, Kesmer S, Gezen C, Vural S. Synergistic effect of multiple predisposing risk factors on the development of bezoars. </w:t>
      </w:r>
      <w:r w:rsidRPr="00010E85">
        <w:rPr>
          <w:rFonts w:ascii="Times New Roman" w:hAnsi="Times New Roman" w:cs="Times New Roman"/>
          <w:i/>
          <w:iCs/>
        </w:rPr>
        <w:t>World J Gastroenterol WJG</w:t>
      </w:r>
      <w:r w:rsidRPr="00010E85">
        <w:rPr>
          <w:rFonts w:ascii="Times New Roman" w:hAnsi="Times New Roman" w:cs="Times New Roman"/>
        </w:rPr>
        <w:t>. 2012;18(9):960-964. doi:10.3748/wjg.v18.i9.960</w:t>
      </w:r>
    </w:p>
    <w:p w:rsidR="00527C5F" w:rsidRPr="00010E85" w:rsidRDefault="00527C5F" w:rsidP="00010E85">
      <w:pPr>
        <w:pStyle w:val="Bibliography"/>
        <w:spacing w:line="480" w:lineRule="auto"/>
        <w:rPr>
          <w:rFonts w:ascii="Times New Roman" w:hAnsi="Times New Roman" w:cs="Times New Roman"/>
        </w:rPr>
      </w:pPr>
      <w:r w:rsidRPr="00010E85">
        <w:rPr>
          <w:rFonts w:ascii="Times New Roman" w:hAnsi="Times New Roman" w:cs="Times New Roman"/>
        </w:rPr>
        <w:t>3.</w:t>
      </w:r>
      <w:r w:rsidRPr="00010E85">
        <w:rPr>
          <w:rFonts w:ascii="Times New Roman" w:hAnsi="Times New Roman" w:cs="Times New Roman"/>
        </w:rPr>
        <w:tab/>
        <w:t xml:space="preserve">Sanders MK. Bezoars: From Mystical Charms to Medical and Nutritional Management. </w:t>
      </w:r>
      <w:r w:rsidRPr="00010E85">
        <w:rPr>
          <w:rFonts w:ascii="Times New Roman" w:hAnsi="Times New Roman" w:cs="Times New Roman"/>
          <w:i/>
          <w:iCs/>
        </w:rPr>
        <w:t>Pract Gastroenterol</w:t>
      </w:r>
      <w:r w:rsidRPr="00010E85">
        <w:rPr>
          <w:rFonts w:ascii="Times New Roman" w:hAnsi="Times New Roman" w:cs="Times New Roman"/>
        </w:rPr>
        <w:t>. 2004;28.</w:t>
      </w:r>
    </w:p>
    <w:p w:rsidR="00527C5F" w:rsidRPr="00010E85" w:rsidRDefault="00527C5F" w:rsidP="00010E85">
      <w:pPr>
        <w:pStyle w:val="Bibliography"/>
        <w:spacing w:line="480" w:lineRule="auto"/>
        <w:rPr>
          <w:rFonts w:ascii="Times New Roman" w:hAnsi="Times New Roman" w:cs="Times New Roman"/>
        </w:rPr>
      </w:pPr>
      <w:r w:rsidRPr="00010E85">
        <w:rPr>
          <w:rFonts w:ascii="Times New Roman" w:hAnsi="Times New Roman" w:cs="Times New Roman"/>
        </w:rPr>
        <w:t>4.</w:t>
      </w:r>
      <w:r w:rsidRPr="00010E85">
        <w:rPr>
          <w:rFonts w:ascii="Times New Roman" w:hAnsi="Times New Roman" w:cs="Times New Roman"/>
        </w:rPr>
        <w:tab/>
        <w:t xml:space="preserve">Ripollés T, García-Aguayo J, Martínez MJ, Gil P. Gastrointestinal bezoars: sonographic and CT characteristics. </w:t>
      </w:r>
      <w:r w:rsidRPr="00010E85">
        <w:rPr>
          <w:rFonts w:ascii="Times New Roman" w:hAnsi="Times New Roman" w:cs="Times New Roman"/>
          <w:i/>
          <w:iCs/>
        </w:rPr>
        <w:t>AJR Am J Roentgenol</w:t>
      </w:r>
      <w:r w:rsidRPr="00010E85">
        <w:rPr>
          <w:rFonts w:ascii="Times New Roman" w:hAnsi="Times New Roman" w:cs="Times New Roman"/>
        </w:rPr>
        <w:t>. 2001;177(1):65-69. doi:10.2214/ajr.177.1.1770065</w:t>
      </w:r>
    </w:p>
    <w:p w:rsidR="00527C5F" w:rsidRPr="00010E85" w:rsidRDefault="00527C5F" w:rsidP="00010E85">
      <w:pPr>
        <w:pStyle w:val="Bibliography"/>
        <w:spacing w:line="480" w:lineRule="auto"/>
        <w:rPr>
          <w:rFonts w:ascii="Times New Roman" w:hAnsi="Times New Roman" w:cs="Times New Roman"/>
        </w:rPr>
      </w:pPr>
      <w:r w:rsidRPr="00010E85">
        <w:rPr>
          <w:rFonts w:ascii="Times New Roman" w:hAnsi="Times New Roman" w:cs="Times New Roman"/>
        </w:rPr>
        <w:t>5.</w:t>
      </w:r>
      <w:r w:rsidRPr="00010E85">
        <w:rPr>
          <w:rFonts w:ascii="Times New Roman" w:hAnsi="Times New Roman" w:cs="Times New Roman"/>
        </w:rPr>
        <w:tab/>
        <w:t xml:space="preserve">Iwamuro M, Okada H, Matsueda K, et al. Review of the diagnosis and management of gastrointestinal bezoars. </w:t>
      </w:r>
      <w:r w:rsidRPr="00010E85">
        <w:rPr>
          <w:rFonts w:ascii="Times New Roman" w:hAnsi="Times New Roman" w:cs="Times New Roman"/>
          <w:i/>
          <w:iCs/>
        </w:rPr>
        <w:t>World J Gastrointest Endosc</w:t>
      </w:r>
      <w:r w:rsidRPr="00010E85">
        <w:rPr>
          <w:rFonts w:ascii="Times New Roman" w:hAnsi="Times New Roman" w:cs="Times New Roman"/>
        </w:rPr>
        <w:t>. 2015;7(4):336-345. doi:10.4253/wjge.v7.i4.336</w:t>
      </w:r>
    </w:p>
    <w:p w:rsidR="00527C5F" w:rsidRPr="00010E85" w:rsidRDefault="00527C5F" w:rsidP="00010E85">
      <w:pPr>
        <w:pStyle w:val="Bibliography"/>
        <w:spacing w:line="480" w:lineRule="auto"/>
        <w:rPr>
          <w:rFonts w:ascii="Times New Roman" w:hAnsi="Times New Roman" w:cs="Times New Roman"/>
        </w:rPr>
      </w:pPr>
      <w:r w:rsidRPr="00010E85">
        <w:rPr>
          <w:rFonts w:ascii="Times New Roman" w:hAnsi="Times New Roman" w:cs="Times New Roman"/>
        </w:rPr>
        <w:lastRenderedPageBreak/>
        <w:t>6.</w:t>
      </w:r>
      <w:r w:rsidRPr="00010E85">
        <w:rPr>
          <w:rFonts w:ascii="Times New Roman" w:hAnsi="Times New Roman" w:cs="Times New Roman"/>
        </w:rPr>
        <w:tab/>
        <w:t xml:space="preserve">Williams RS. The fascinating history of bezoars. </w:t>
      </w:r>
      <w:r w:rsidRPr="00010E85">
        <w:rPr>
          <w:rFonts w:ascii="Times New Roman" w:hAnsi="Times New Roman" w:cs="Times New Roman"/>
          <w:i/>
          <w:iCs/>
        </w:rPr>
        <w:t>Med J Aust</w:t>
      </w:r>
      <w:r w:rsidRPr="00010E85">
        <w:rPr>
          <w:rFonts w:ascii="Times New Roman" w:hAnsi="Times New Roman" w:cs="Times New Roman"/>
        </w:rPr>
        <w:t>. 1986;145(11-12):613-614.</w:t>
      </w:r>
    </w:p>
    <w:p w:rsidR="00527C5F" w:rsidRPr="00010E85" w:rsidRDefault="00527C5F" w:rsidP="00010E85">
      <w:pPr>
        <w:pStyle w:val="Bibliography"/>
        <w:spacing w:line="480" w:lineRule="auto"/>
        <w:rPr>
          <w:rFonts w:ascii="Times New Roman" w:hAnsi="Times New Roman" w:cs="Times New Roman"/>
        </w:rPr>
      </w:pPr>
      <w:r w:rsidRPr="00010E85">
        <w:rPr>
          <w:rFonts w:ascii="Times New Roman" w:hAnsi="Times New Roman" w:cs="Times New Roman"/>
        </w:rPr>
        <w:t>7.</w:t>
      </w:r>
      <w:r w:rsidRPr="00010E85">
        <w:rPr>
          <w:rFonts w:ascii="Times New Roman" w:hAnsi="Times New Roman" w:cs="Times New Roman"/>
        </w:rPr>
        <w:tab/>
        <w:t xml:space="preserve">Senol M, Unal Ozdemir Z, Sahiner IT, Ozdemir H. Intestinal Obstruction due to Colonic Lithobezoar: A Case Report and a Review of the Literature. </w:t>
      </w:r>
      <w:r w:rsidRPr="00010E85">
        <w:rPr>
          <w:rFonts w:ascii="Times New Roman" w:hAnsi="Times New Roman" w:cs="Times New Roman"/>
          <w:i/>
          <w:iCs/>
        </w:rPr>
        <w:t>Case Rep Pediatr</w:t>
      </w:r>
      <w:r w:rsidRPr="00010E85">
        <w:rPr>
          <w:rFonts w:ascii="Times New Roman" w:hAnsi="Times New Roman" w:cs="Times New Roman"/>
        </w:rPr>
        <w:t>. 2013;2013:854975. doi:10.1155/2013/854975</w:t>
      </w:r>
    </w:p>
    <w:p w:rsidR="00527C5F" w:rsidRPr="00010E85" w:rsidRDefault="00527C5F" w:rsidP="00010E85">
      <w:pPr>
        <w:pStyle w:val="Bibliography"/>
        <w:spacing w:line="480" w:lineRule="auto"/>
        <w:rPr>
          <w:rFonts w:ascii="Times New Roman" w:hAnsi="Times New Roman" w:cs="Times New Roman"/>
        </w:rPr>
      </w:pPr>
      <w:r w:rsidRPr="00010E85">
        <w:rPr>
          <w:rFonts w:ascii="Times New Roman" w:hAnsi="Times New Roman" w:cs="Times New Roman"/>
        </w:rPr>
        <w:t>8.</w:t>
      </w:r>
      <w:r w:rsidRPr="00010E85">
        <w:rPr>
          <w:rFonts w:ascii="Times New Roman" w:hAnsi="Times New Roman" w:cs="Times New Roman"/>
        </w:rPr>
        <w:tab/>
        <w:t xml:space="preserve">Manatakis DK, Acheimastos V, Antonopoulou MI, Balalis D, Korkolis DP. Gastrointestinal Seed Bezoars: A Systematic Review of Case Reports and Case Series. </w:t>
      </w:r>
      <w:r w:rsidRPr="00010E85">
        <w:rPr>
          <w:rFonts w:ascii="Times New Roman" w:hAnsi="Times New Roman" w:cs="Times New Roman"/>
          <w:i/>
          <w:iCs/>
        </w:rPr>
        <w:t>Cureus</w:t>
      </w:r>
      <w:r w:rsidRPr="00010E85">
        <w:rPr>
          <w:rFonts w:ascii="Times New Roman" w:hAnsi="Times New Roman" w:cs="Times New Roman"/>
        </w:rPr>
        <w:t>. 2019;11(5):e4686. doi:10.7759/cureus.4686</w:t>
      </w:r>
    </w:p>
    <w:p w:rsidR="00527C5F" w:rsidRPr="00010E85" w:rsidRDefault="00527C5F" w:rsidP="00010E85">
      <w:pPr>
        <w:pStyle w:val="Bibliography"/>
        <w:spacing w:line="480" w:lineRule="auto"/>
        <w:rPr>
          <w:rFonts w:ascii="Times New Roman" w:hAnsi="Times New Roman" w:cs="Times New Roman"/>
        </w:rPr>
      </w:pPr>
      <w:r w:rsidRPr="00010E85">
        <w:rPr>
          <w:rFonts w:ascii="Times New Roman" w:hAnsi="Times New Roman" w:cs="Times New Roman"/>
        </w:rPr>
        <w:t>9.</w:t>
      </w:r>
      <w:r w:rsidRPr="00010E85">
        <w:rPr>
          <w:rFonts w:ascii="Times New Roman" w:hAnsi="Times New Roman" w:cs="Times New Roman"/>
        </w:rPr>
        <w:tab/>
        <w:t xml:space="preserve">Ugenti I, Travaglio E, Lagouvardou E, Caputi Iambrenghi O, Martines G. Successful endoscopic treatment of gastric phytobezoar: A case report. </w:t>
      </w:r>
      <w:r w:rsidRPr="00010E85">
        <w:rPr>
          <w:rFonts w:ascii="Times New Roman" w:hAnsi="Times New Roman" w:cs="Times New Roman"/>
          <w:i/>
          <w:iCs/>
        </w:rPr>
        <w:t>Int J Surg Case Rep</w:t>
      </w:r>
      <w:r w:rsidRPr="00010E85">
        <w:rPr>
          <w:rFonts w:ascii="Times New Roman" w:hAnsi="Times New Roman" w:cs="Times New Roman"/>
        </w:rPr>
        <w:t>. 2017;37:45-47. doi:10.1016/j.ijscr.2017.06.015</w:t>
      </w:r>
    </w:p>
    <w:p w:rsidR="00527C5F" w:rsidRPr="00010E85" w:rsidRDefault="00527C5F" w:rsidP="00010E85">
      <w:pPr>
        <w:pStyle w:val="Bibliography"/>
        <w:spacing w:line="480" w:lineRule="auto"/>
        <w:rPr>
          <w:rFonts w:ascii="Times New Roman" w:hAnsi="Times New Roman" w:cs="Times New Roman"/>
        </w:rPr>
      </w:pPr>
      <w:r w:rsidRPr="00010E85">
        <w:rPr>
          <w:rFonts w:ascii="Times New Roman" w:hAnsi="Times New Roman" w:cs="Times New Roman"/>
        </w:rPr>
        <w:t>10.</w:t>
      </w:r>
      <w:r w:rsidRPr="00010E85">
        <w:rPr>
          <w:rFonts w:ascii="Times New Roman" w:hAnsi="Times New Roman" w:cs="Times New Roman"/>
        </w:rPr>
        <w:tab/>
        <w:t xml:space="preserve">Cho R, Cook J, Womeldorph C. Endoscopic Removal of a Giant Gastric Bezoar in a Gastric Pouch Diverticulum: 2602. </w:t>
      </w:r>
      <w:r w:rsidRPr="00010E85">
        <w:rPr>
          <w:rFonts w:ascii="Times New Roman" w:hAnsi="Times New Roman" w:cs="Times New Roman"/>
          <w:i/>
          <w:iCs/>
        </w:rPr>
        <w:t>Off J Am Coll Gastroenterol ACG</w:t>
      </w:r>
      <w:r w:rsidRPr="00010E85">
        <w:rPr>
          <w:rFonts w:ascii="Times New Roman" w:hAnsi="Times New Roman" w:cs="Times New Roman"/>
        </w:rPr>
        <w:t>. 2017;112:S1423. Accessed June 9, 2024. https://journals.lww.com/ajg/fulltext/2017/10001/endoscopic_removal_of_a_giant_gastric_bezoar_in_a.2603.aspx</w:t>
      </w:r>
    </w:p>
    <w:p w:rsidR="00527C5F" w:rsidRPr="00010E85" w:rsidRDefault="00527C5F" w:rsidP="00010E85">
      <w:pPr>
        <w:pStyle w:val="Bibliography"/>
        <w:spacing w:line="480" w:lineRule="auto"/>
        <w:rPr>
          <w:rFonts w:ascii="Times New Roman" w:hAnsi="Times New Roman" w:cs="Times New Roman"/>
        </w:rPr>
      </w:pPr>
      <w:r w:rsidRPr="00010E85">
        <w:rPr>
          <w:rFonts w:ascii="Times New Roman" w:hAnsi="Times New Roman" w:cs="Times New Roman"/>
        </w:rPr>
        <w:t>11.</w:t>
      </w:r>
      <w:r w:rsidRPr="00010E85">
        <w:rPr>
          <w:rFonts w:ascii="Times New Roman" w:hAnsi="Times New Roman" w:cs="Times New Roman"/>
        </w:rPr>
        <w:tab/>
        <w:t xml:space="preserve">Ladas SD, Kamberoglou D, Karamanolis G, Vlachogiannakos J, Zouboulis-Vafiadis I. Systematic review: Coca-Cola can effectively dissolve gastric phytobezoars as a first-line treatment. </w:t>
      </w:r>
      <w:r w:rsidRPr="00010E85">
        <w:rPr>
          <w:rFonts w:ascii="Times New Roman" w:hAnsi="Times New Roman" w:cs="Times New Roman"/>
          <w:i/>
          <w:iCs/>
        </w:rPr>
        <w:t>Aliment Pharmacol Ther</w:t>
      </w:r>
      <w:r w:rsidRPr="00010E85">
        <w:rPr>
          <w:rFonts w:ascii="Times New Roman" w:hAnsi="Times New Roman" w:cs="Times New Roman"/>
        </w:rPr>
        <w:t>. 2013;37(2):169-173. doi:10.1111/apt.12141</w:t>
      </w:r>
    </w:p>
    <w:p w:rsidR="00527C5F" w:rsidRPr="00010E85" w:rsidRDefault="00527C5F" w:rsidP="00010E85">
      <w:pPr>
        <w:pStyle w:val="Bibliography"/>
        <w:spacing w:line="480" w:lineRule="auto"/>
        <w:rPr>
          <w:rFonts w:ascii="Times New Roman" w:hAnsi="Times New Roman" w:cs="Times New Roman"/>
        </w:rPr>
      </w:pPr>
      <w:r w:rsidRPr="00010E85">
        <w:rPr>
          <w:rFonts w:ascii="Times New Roman" w:hAnsi="Times New Roman" w:cs="Times New Roman"/>
        </w:rPr>
        <w:t>12.</w:t>
      </w:r>
      <w:r w:rsidRPr="00010E85">
        <w:rPr>
          <w:rFonts w:ascii="Times New Roman" w:hAnsi="Times New Roman" w:cs="Times New Roman"/>
        </w:rPr>
        <w:tab/>
        <w:t xml:space="preserve">Sparks B, Kesavan A. Treatment of a Gastric Lactobezoar with N-Acetylcysteine. </w:t>
      </w:r>
      <w:r w:rsidRPr="00010E85">
        <w:rPr>
          <w:rFonts w:ascii="Times New Roman" w:hAnsi="Times New Roman" w:cs="Times New Roman"/>
          <w:i/>
          <w:iCs/>
        </w:rPr>
        <w:t>Case Rep Gastrointest Med</w:t>
      </w:r>
      <w:r w:rsidRPr="00010E85">
        <w:rPr>
          <w:rFonts w:ascii="Times New Roman" w:hAnsi="Times New Roman" w:cs="Times New Roman"/>
        </w:rPr>
        <w:t>. 2014;2014:254741. doi:10.1155/2014/254741</w:t>
      </w:r>
    </w:p>
    <w:p w:rsidR="00E86162" w:rsidRDefault="0070654E" w:rsidP="00010E85">
      <w:pPr>
        <w:spacing w:line="480" w:lineRule="auto"/>
        <w:rPr>
          <w:rFonts w:ascii="Times New Roman" w:hAnsi="Times New Roman" w:cs="Times New Roman"/>
        </w:rPr>
      </w:pPr>
      <w:r w:rsidRPr="00010E85">
        <w:rPr>
          <w:rFonts w:ascii="Times New Roman" w:hAnsi="Times New Roman" w:cs="Times New Roman"/>
        </w:rPr>
        <w:fldChar w:fldCharType="end"/>
      </w:r>
    </w:p>
    <w:p w:rsidR="00AC4A8B" w:rsidRDefault="00AC4A8B" w:rsidP="00010E85">
      <w:pPr>
        <w:spacing w:line="480" w:lineRule="auto"/>
        <w:rPr>
          <w:rFonts w:ascii="Times New Roman" w:hAnsi="Times New Roman" w:cs="Times New Roman"/>
        </w:rPr>
      </w:pPr>
    </w:p>
    <w:p w:rsidR="00AC4A8B" w:rsidRDefault="00AC4A8B" w:rsidP="00010E85">
      <w:pPr>
        <w:spacing w:line="480" w:lineRule="auto"/>
        <w:rPr>
          <w:rFonts w:ascii="Times New Roman" w:hAnsi="Times New Roman" w:cs="Times New Roman"/>
        </w:rPr>
      </w:pPr>
    </w:p>
    <w:p w:rsidR="00AC4A8B" w:rsidRDefault="00AC4A8B" w:rsidP="00010E85">
      <w:pPr>
        <w:spacing w:line="480" w:lineRule="auto"/>
        <w:rPr>
          <w:rFonts w:ascii="Times New Roman" w:hAnsi="Times New Roman" w:cs="Times New Roman"/>
        </w:rPr>
      </w:pPr>
      <w:r>
        <w:rPr>
          <w:rFonts w:ascii="Times New Roman" w:hAnsi="Times New Roman" w:cs="Times New Roman"/>
        </w:rPr>
        <w:lastRenderedPageBreak/>
        <w:t>Figure legends:</w:t>
      </w:r>
    </w:p>
    <w:p w:rsidR="00AC4A8B" w:rsidRDefault="00AC4A8B" w:rsidP="00010E85">
      <w:pPr>
        <w:spacing w:line="480" w:lineRule="auto"/>
        <w:rPr>
          <w:rFonts w:ascii="Times New Roman" w:hAnsi="Times New Roman" w:cs="Times New Roman"/>
          <w:color w:val="000000"/>
          <w:shd w:val="clear" w:color="auto" w:fill="FFFFFF"/>
        </w:rPr>
      </w:pPr>
      <w:r w:rsidRPr="00585577">
        <w:rPr>
          <w:rFonts w:ascii="Times New Roman" w:hAnsi="Times New Roman" w:cs="Times New Roman"/>
          <w:color w:val="000000"/>
          <w:shd w:val="clear" w:color="auto" w:fill="FFFFFF"/>
        </w:rPr>
        <w:t xml:space="preserve">Figure 1:Imges of case 1; A </w:t>
      </w:r>
      <w:proofErr w:type="spellStart"/>
      <w:r w:rsidRPr="00585577">
        <w:rPr>
          <w:rFonts w:ascii="Times New Roman" w:hAnsi="Times New Roman" w:cs="Times New Roman"/>
          <w:color w:val="000000"/>
          <w:shd w:val="clear" w:color="auto" w:fill="FFFFFF"/>
        </w:rPr>
        <w:t>Xray</w:t>
      </w:r>
      <w:proofErr w:type="spellEnd"/>
      <w:r w:rsidRPr="00585577">
        <w:rPr>
          <w:rFonts w:ascii="Times New Roman" w:hAnsi="Times New Roman" w:cs="Times New Roman"/>
          <w:color w:val="000000"/>
          <w:shd w:val="clear" w:color="auto" w:fill="FFFFFF"/>
        </w:rPr>
        <w:t xml:space="preserve"> abdomen showing </w:t>
      </w:r>
      <w:proofErr w:type="spellStart"/>
      <w:r w:rsidRPr="00585577">
        <w:rPr>
          <w:rFonts w:ascii="Times New Roman" w:hAnsi="Times New Roman" w:cs="Times New Roman"/>
          <w:color w:val="000000"/>
          <w:shd w:val="clear" w:color="auto" w:fill="FFFFFF"/>
        </w:rPr>
        <w:t>radiopaque</w:t>
      </w:r>
      <w:proofErr w:type="spellEnd"/>
      <w:r w:rsidRPr="00585577">
        <w:rPr>
          <w:rFonts w:ascii="Times New Roman" w:hAnsi="Times New Roman" w:cs="Times New Roman"/>
          <w:color w:val="000000"/>
          <w:shd w:val="clear" w:color="auto" w:fill="FFFFFF"/>
        </w:rPr>
        <w:t xml:space="preserve"> findings in duodenum; B CT scan of abdomen showing multiple radio opaque material in duodenum; C </w:t>
      </w:r>
      <w:proofErr w:type="spellStart"/>
      <w:r w:rsidRPr="00585577">
        <w:rPr>
          <w:rFonts w:ascii="Times New Roman" w:hAnsi="Times New Roman" w:cs="Times New Roman"/>
          <w:color w:val="000000"/>
          <w:shd w:val="clear" w:color="auto" w:fill="FFFFFF"/>
        </w:rPr>
        <w:t>Gastrotomy</w:t>
      </w:r>
      <w:proofErr w:type="spellEnd"/>
      <w:r w:rsidRPr="00585577">
        <w:rPr>
          <w:rFonts w:ascii="Times New Roman" w:hAnsi="Times New Roman" w:cs="Times New Roman"/>
          <w:color w:val="000000"/>
          <w:shd w:val="clear" w:color="auto" w:fill="FFFFFF"/>
        </w:rPr>
        <w:t xml:space="preserve"> with removal of </w:t>
      </w:r>
      <w:proofErr w:type="spellStart"/>
      <w:r w:rsidRPr="00585577">
        <w:rPr>
          <w:rFonts w:ascii="Times New Roman" w:hAnsi="Times New Roman" w:cs="Times New Roman"/>
          <w:color w:val="000000"/>
          <w:shd w:val="clear" w:color="auto" w:fill="FFFFFF"/>
        </w:rPr>
        <w:t>lithobezoar</w:t>
      </w:r>
      <w:proofErr w:type="spellEnd"/>
      <w:r w:rsidRPr="00585577">
        <w:rPr>
          <w:rFonts w:ascii="Times New Roman" w:hAnsi="Times New Roman" w:cs="Times New Roman"/>
          <w:color w:val="000000"/>
          <w:shd w:val="clear" w:color="auto" w:fill="FFFFFF"/>
        </w:rPr>
        <w:t xml:space="preserve">; D Multiple </w:t>
      </w:r>
      <w:proofErr w:type="spellStart"/>
      <w:r w:rsidRPr="00585577">
        <w:rPr>
          <w:rFonts w:ascii="Times New Roman" w:hAnsi="Times New Roman" w:cs="Times New Roman"/>
          <w:color w:val="000000"/>
          <w:shd w:val="clear" w:color="auto" w:fill="FFFFFF"/>
        </w:rPr>
        <w:t>lithobezoar</w:t>
      </w:r>
      <w:proofErr w:type="spellEnd"/>
      <w:r w:rsidRPr="00585577">
        <w:rPr>
          <w:rFonts w:ascii="Times New Roman" w:hAnsi="Times New Roman" w:cs="Times New Roman"/>
          <w:color w:val="000000"/>
          <w:shd w:val="clear" w:color="auto" w:fill="FFFFFF"/>
        </w:rPr>
        <w:t xml:space="preserve"> removed from the duodenum</w:t>
      </w:r>
    </w:p>
    <w:p w:rsidR="00AC4A8B" w:rsidRDefault="00AC4A8B" w:rsidP="00010E85">
      <w:pPr>
        <w:spacing w:line="480" w:lineRule="auto"/>
        <w:rPr>
          <w:rFonts w:ascii="Times New Roman" w:hAnsi="Times New Roman" w:cs="Times New Roman"/>
          <w:color w:val="000000"/>
          <w:shd w:val="clear" w:color="auto" w:fill="FFFFFF"/>
        </w:rPr>
      </w:pPr>
    </w:p>
    <w:p w:rsidR="00AC4A8B" w:rsidRPr="00585577" w:rsidRDefault="00AC4A8B" w:rsidP="00AC4A8B">
      <w:pPr>
        <w:spacing w:line="480" w:lineRule="auto"/>
        <w:rPr>
          <w:rFonts w:ascii="Times New Roman" w:hAnsi="Times New Roman" w:cs="Times New Roman"/>
          <w:color w:val="000000"/>
          <w:shd w:val="clear" w:color="auto" w:fill="FFFFFF"/>
        </w:rPr>
      </w:pPr>
      <w:r w:rsidRPr="00585577">
        <w:rPr>
          <w:rFonts w:ascii="Times New Roman" w:hAnsi="Times New Roman" w:cs="Times New Roman"/>
          <w:color w:val="000000"/>
          <w:shd w:val="clear" w:color="auto" w:fill="FFFFFF"/>
        </w:rPr>
        <w:t xml:space="preserve">Figure </w:t>
      </w:r>
      <w:proofErr w:type="gramStart"/>
      <w:r w:rsidRPr="00585577">
        <w:rPr>
          <w:rFonts w:ascii="Times New Roman" w:hAnsi="Times New Roman" w:cs="Times New Roman"/>
          <w:color w:val="000000"/>
          <w:shd w:val="clear" w:color="auto" w:fill="FFFFFF"/>
        </w:rPr>
        <w:t>2 :</w:t>
      </w:r>
      <w:proofErr w:type="gramEnd"/>
      <w:r w:rsidRPr="00585577">
        <w:rPr>
          <w:rFonts w:ascii="Times New Roman" w:hAnsi="Times New Roman" w:cs="Times New Roman"/>
          <w:color w:val="000000"/>
          <w:shd w:val="clear" w:color="auto" w:fill="FFFFFF"/>
        </w:rPr>
        <w:t xml:space="preserve"> Images of case 2. A. X ray abdomen showing features of jejuna obstruction; B. </w:t>
      </w:r>
      <w:proofErr w:type="spellStart"/>
      <w:r w:rsidRPr="00585577">
        <w:rPr>
          <w:rFonts w:ascii="Times New Roman" w:hAnsi="Times New Roman" w:cs="Times New Roman"/>
          <w:color w:val="000000"/>
          <w:shd w:val="clear" w:color="auto" w:fill="FFFFFF"/>
        </w:rPr>
        <w:t>intraoperative</w:t>
      </w:r>
      <w:proofErr w:type="spellEnd"/>
      <w:r w:rsidRPr="00585577">
        <w:rPr>
          <w:rFonts w:ascii="Times New Roman" w:hAnsi="Times New Roman" w:cs="Times New Roman"/>
          <w:color w:val="000000"/>
          <w:shd w:val="clear" w:color="auto" w:fill="FFFFFF"/>
        </w:rPr>
        <w:t xml:space="preserve"> picture of dilated jejunum containing </w:t>
      </w:r>
      <w:proofErr w:type="spellStart"/>
      <w:r w:rsidRPr="00585577">
        <w:rPr>
          <w:rFonts w:ascii="Times New Roman" w:hAnsi="Times New Roman" w:cs="Times New Roman"/>
          <w:color w:val="000000"/>
          <w:shd w:val="clear" w:color="auto" w:fill="FFFFFF"/>
        </w:rPr>
        <w:t>phytobezoar</w:t>
      </w:r>
      <w:proofErr w:type="spellEnd"/>
      <w:r w:rsidRPr="00585577">
        <w:rPr>
          <w:rFonts w:ascii="Times New Roman" w:hAnsi="Times New Roman" w:cs="Times New Roman"/>
          <w:color w:val="000000"/>
          <w:shd w:val="clear" w:color="auto" w:fill="FFFFFF"/>
        </w:rPr>
        <w:t xml:space="preserve">; C. </w:t>
      </w:r>
      <w:proofErr w:type="spellStart"/>
      <w:r w:rsidRPr="00585577">
        <w:rPr>
          <w:rFonts w:ascii="Times New Roman" w:hAnsi="Times New Roman" w:cs="Times New Roman"/>
          <w:color w:val="000000"/>
          <w:shd w:val="clear" w:color="auto" w:fill="FFFFFF"/>
        </w:rPr>
        <w:t>resected</w:t>
      </w:r>
      <w:proofErr w:type="spellEnd"/>
      <w:r w:rsidRPr="00585577">
        <w:rPr>
          <w:rFonts w:ascii="Times New Roman" w:hAnsi="Times New Roman" w:cs="Times New Roman"/>
          <w:color w:val="000000"/>
          <w:shd w:val="clear" w:color="auto" w:fill="FFFFFF"/>
        </w:rPr>
        <w:t xml:space="preserve"> </w:t>
      </w:r>
      <w:proofErr w:type="gramStart"/>
      <w:r w:rsidRPr="00585577">
        <w:rPr>
          <w:rFonts w:ascii="Times New Roman" w:hAnsi="Times New Roman" w:cs="Times New Roman"/>
          <w:color w:val="000000"/>
          <w:shd w:val="clear" w:color="auto" w:fill="FFFFFF"/>
        </w:rPr>
        <w:t>jejunum  D</w:t>
      </w:r>
      <w:proofErr w:type="gramEnd"/>
      <w:r w:rsidRPr="00585577">
        <w:rPr>
          <w:rFonts w:ascii="Times New Roman" w:hAnsi="Times New Roman" w:cs="Times New Roman"/>
          <w:color w:val="000000"/>
          <w:shd w:val="clear" w:color="auto" w:fill="FFFFFF"/>
        </w:rPr>
        <w:t xml:space="preserve">. </w:t>
      </w:r>
      <w:proofErr w:type="spellStart"/>
      <w:r w:rsidRPr="00585577">
        <w:rPr>
          <w:rFonts w:ascii="Times New Roman" w:hAnsi="Times New Roman" w:cs="Times New Roman"/>
          <w:color w:val="000000"/>
          <w:shd w:val="clear" w:color="auto" w:fill="FFFFFF"/>
        </w:rPr>
        <w:t>Phytobezoar</w:t>
      </w:r>
      <w:proofErr w:type="spellEnd"/>
      <w:r w:rsidRPr="00585577">
        <w:rPr>
          <w:rFonts w:ascii="Times New Roman" w:hAnsi="Times New Roman" w:cs="Times New Roman"/>
          <w:color w:val="000000"/>
          <w:shd w:val="clear" w:color="auto" w:fill="FFFFFF"/>
        </w:rPr>
        <w:t xml:space="preserve"> and the </w:t>
      </w:r>
      <w:proofErr w:type="spellStart"/>
      <w:r w:rsidRPr="00585577">
        <w:rPr>
          <w:rFonts w:ascii="Times New Roman" w:hAnsi="Times New Roman" w:cs="Times New Roman"/>
          <w:color w:val="000000"/>
          <w:shd w:val="clear" w:color="auto" w:fill="FFFFFF"/>
        </w:rPr>
        <w:t>jejunal</w:t>
      </w:r>
      <w:proofErr w:type="spellEnd"/>
      <w:r w:rsidRPr="00585577">
        <w:rPr>
          <w:rFonts w:ascii="Times New Roman" w:hAnsi="Times New Roman" w:cs="Times New Roman"/>
          <w:color w:val="000000"/>
          <w:shd w:val="clear" w:color="auto" w:fill="FFFFFF"/>
        </w:rPr>
        <w:t xml:space="preserve"> mucosa.</w:t>
      </w:r>
    </w:p>
    <w:p w:rsidR="00AC4A8B" w:rsidRPr="00010E85" w:rsidRDefault="00AC4A8B" w:rsidP="00010E85">
      <w:pPr>
        <w:spacing w:line="480" w:lineRule="auto"/>
        <w:rPr>
          <w:rFonts w:ascii="Times New Roman" w:hAnsi="Times New Roman" w:cs="Times New Roman"/>
        </w:rPr>
      </w:pPr>
    </w:p>
    <w:sectPr w:rsidR="00AC4A8B" w:rsidRPr="00010E85" w:rsidSect="008A335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useFELayout/>
  </w:compat>
  <w:rsids>
    <w:rsidRoot w:val="006F7699"/>
    <w:rsid w:val="00010E85"/>
    <w:rsid w:val="00035FBA"/>
    <w:rsid w:val="00086DF7"/>
    <w:rsid w:val="001465D7"/>
    <w:rsid w:val="001F7261"/>
    <w:rsid w:val="00207521"/>
    <w:rsid w:val="002D0FAB"/>
    <w:rsid w:val="003402CE"/>
    <w:rsid w:val="0034279F"/>
    <w:rsid w:val="0034662D"/>
    <w:rsid w:val="003831CC"/>
    <w:rsid w:val="004442DF"/>
    <w:rsid w:val="00460C99"/>
    <w:rsid w:val="00527C5F"/>
    <w:rsid w:val="00585577"/>
    <w:rsid w:val="005E03A4"/>
    <w:rsid w:val="006F7699"/>
    <w:rsid w:val="0070654E"/>
    <w:rsid w:val="00741161"/>
    <w:rsid w:val="007E4647"/>
    <w:rsid w:val="007F0A67"/>
    <w:rsid w:val="0083533E"/>
    <w:rsid w:val="008A3359"/>
    <w:rsid w:val="008E5FB2"/>
    <w:rsid w:val="0092406E"/>
    <w:rsid w:val="009A7A85"/>
    <w:rsid w:val="009F0CEB"/>
    <w:rsid w:val="00A62167"/>
    <w:rsid w:val="00A8691D"/>
    <w:rsid w:val="00AA45B5"/>
    <w:rsid w:val="00AC4A8B"/>
    <w:rsid w:val="00BB2D3B"/>
    <w:rsid w:val="00BC5FCF"/>
    <w:rsid w:val="00CC41AA"/>
    <w:rsid w:val="00E86162"/>
    <w:rsid w:val="00EA6291"/>
    <w:rsid w:val="00EC65AC"/>
    <w:rsid w:val="00EE4FF3"/>
    <w:rsid w:val="00F36E50"/>
    <w:rsid w:val="00F42F19"/>
    <w:rsid w:val="00F908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359"/>
  </w:style>
  <w:style w:type="paragraph" w:styleId="Heading3">
    <w:name w:val="heading 3"/>
    <w:basedOn w:val="Normal"/>
    <w:link w:val="Heading3Char"/>
    <w:uiPriority w:val="9"/>
    <w:qFormat/>
    <w:rsid w:val="00F9086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F7699"/>
    <w:pPr>
      <w:spacing w:before="100" w:beforeAutospacing="1" w:after="100" w:afterAutospacing="1" w:line="240" w:lineRule="auto"/>
    </w:pPr>
    <w:rPr>
      <w:rFonts w:ascii="Times New Roman" w:eastAsia="Times New Roman" w:hAnsi="Times New Roman" w:cs="Times New Roman"/>
      <w:sz w:val="24"/>
      <w:szCs w:val="24"/>
      <w:lang w:val="en-CA"/>
    </w:rPr>
  </w:style>
  <w:style w:type="paragraph" w:styleId="Bibliography">
    <w:name w:val="Bibliography"/>
    <w:basedOn w:val="Normal"/>
    <w:next w:val="Normal"/>
    <w:uiPriority w:val="37"/>
    <w:unhideWhenUsed/>
    <w:rsid w:val="00E86162"/>
    <w:pPr>
      <w:tabs>
        <w:tab w:val="left" w:pos="384"/>
      </w:tabs>
      <w:spacing w:after="240" w:line="240" w:lineRule="auto"/>
      <w:ind w:left="384" w:hanging="384"/>
    </w:pPr>
  </w:style>
  <w:style w:type="paragraph" w:styleId="BalloonText">
    <w:name w:val="Balloon Text"/>
    <w:basedOn w:val="Normal"/>
    <w:link w:val="BalloonTextChar"/>
    <w:uiPriority w:val="99"/>
    <w:semiHidden/>
    <w:unhideWhenUsed/>
    <w:rsid w:val="00035F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5FBA"/>
    <w:rPr>
      <w:rFonts w:ascii="Tahoma" w:hAnsi="Tahoma" w:cs="Tahoma"/>
      <w:sz w:val="16"/>
      <w:szCs w:val="16"/>
    </w:rPr>
  </w:style>
  <w:style w:type="character" w:customStyle="1" w:styleId="Heading3Char">
    <w:name w:val="Heading 3 Char"/>
    <w:basedOn w:val="DefaultParagraphFont"/>
    <w:link w:val="Heading3"/>
    <w:uiPriority w:val="9"/>
    <w:rsid w:val="00F9086C"/>
    <w:rPr>
      <w:rFonts w:ascii="Times New Roman" w:eastAsia="Times New Roman" w:hAnsi="Times New Roman" w:cs="Times New Roman"/>
      <w:b/>
      <w:bCs/>
      <w:sz w:val="27"/>
      <w:szCs w:val="27"/>
    </w:rPr>
  </w:style>
</w:styles>
</file>

<file path=word/webSettings.xml><?xml version="1.0" encoding="utf-8"?>
<w:webSettings xmlns:r="http://schemas.openxmlformats.org/officeDocument/2006/relationships" xmlns:w="http://schemas.openxmlformats.org/wordprocessingml/2006/main">
  <w:divs>
    <w:div w:id="1358775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9</Pages>
  <Words>4802</Words>
  <Characters>27372</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5</cp:revision>
  <dcterms:created xsi:type="dcterms:W3CDTF">2024-08-14T09:50:00Z</dcterms:created>
  <dcterms:modified xsi:type="dcterms:W3CDTF">2024-08-20T08:32:00Z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id="LpCz2PQ3"/&gt;&lt;style id="http://www.zotero.org/styles/american-medical-association" hasBibliography="1" bibliographyStyleHasBeenSet="1"/&gt;&lt;prefs&gt;&lt;pref name="fieldType" value="Field"/&gt;&lt;pref name="auto</vt:lpwstr>
  </property>
  <property fmtid="{D5CDD505-2E9C-101B-9397-08002B2CF9AE}" pid="3" name="ZOTERO_PREF_2">
    <vt:lpwstr>maticJournalAbbreviations" value="true"/&gt;&lt;/prefs&gt;&lt;/data&gt;</vt:lpwstr>
  </property>
</Properties>
</file>