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Default="001C7395"/>
    <w:p w:rsidR="00241C2D" w:rsidRDefault="00241C2D"/>
    <w:p w:rsidR="00241C2D" w:rsidRDefault="00241C2D"/>
    <w:p w:rsidR="00241C2D" w:rsidRPr="00AB1808" w:rsidRDefault="00241C2D" w:rsidP="00241C2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</w:p>
    <w:p w:rsidR="00241C2D" w:rsidRPr="00AB1808" w:rsidRDefault="00241C2D" w:rsidP="00241C2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 w:rsidRPr="00AB1808">
        <w:rPr>
          <w:rFonts w:ascii="Times New Roman" w:eastAsia="Times New Roman" w:hAnsi="Times New Roman" w:cs="Times New Roman"/>
          <w:noProof/>
          <w:color w:val="auto"/>
          <w:lang w:val="en-US"/>
        </w:rPr>
        <w:drawing>
          <wp:inline distT="0" distB="0" distL="0" distR="0" wp14:anchorId="2E648BAB" wp14:editId="624EFBF5">
            <wp:extent cx="6048375" cy="3124200"/>
            <wp:effectExtent l="0" t="0" r="9525" b="0"/>
            <wp:docPr id="1" name="Picture 1" descr="C:\Users\HP\OneDrive\Desktop\LBBB\IMG-20240601-WA0007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OneDrive\Desktop\LBBB\IMG-20240601-WA0007 cop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C2D" w:rsidRPr="00AB1808" w:rsidRDefault="00241C2D" w:rsidP="00241C2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</w:p>
    <w:p w:rsidR="00241C2D" w:rsidRPr="00AB1808" w:rsidRDefault="00241C2D" w:rsidP="00241C2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>
        <w:rPr>
          <w:rFonts w:ascii="Times New Roman" w:eastAsia="Times New Roman" w:hAnsi="Times New Roman" w:cs="Times New Roman"/>
          <w:color w:val="auto"/>
          <w:lang w:val="en-GB"/>
        </w:rPr>
        <w:t>Figure 1</w:t>
      </w:r>
      <w:r w:rsidRPr="00AB1808">
        <w:rPr>
          <w:rFonts w:ascii="Times New Roman" w:eastAsia="Times New Roman" w:hAnsi="Times New Roman" w:cs="Times New Roman"/>
          <w:color w:val="auto"/>
          <w:lang w:val="en-GB"/>
        </w:rPr>
        <w:t xml:space="preserve">: Pre-procedure baseline ECG showing </w:t>
      </w:r>
      <w:proofErr w:type="spellStart"/>
      <w:r w:rsidRPr="00AB1808">
        <w:rPr>
          <w:rFonts w:ascii="Times New Roman" w:eastAsia="Times New Roman" w:hAnsi="Times New Roman" w:cs="Times New Roman"/>
          <w:color w:val="auto"/>
          <w:lang w:val="en-GB"/>
        </w:rPr>
        <w:t>bifascicular</w:t>
      </w:r>
      <w:proofErr w:type="spellEnd"/>
      <w:r w:rsidRPr="00AB1808">
        <w:rPr>
          <w:rFonts w:ascii="Times New Roman" w:eastAsia="Times New Roman" w:hAnsi="Times New Roman" w:cs="Times New Roman"/>
          <w:color w:val="auto"/>
          <w:lang w:val="en-GB"/>
        </w:rPr>
        <w:t xml:space="preserve"> heart block with wide QRS (duration 144 </w:t>
      </w:r>
      <w:proofErr w:type="spellStart"/>
      <w:r w:rsidRPr="00AB1808">
        <w:rPr>
          <w:rFonts w:ascii="Times New Roman" w:eastAsia="Times New Roman" w:hAnsi="Times New Roman" w:cs="Times New Roman"/>
          <w:color w:val="auto"/>
          <w:lang w:val="en-GB"/>
        </w:rPr>
        <w:t>msec</w:t>
      </w:r>
      <w:proofErr w:type="spellEnd"/>
      <w:r w:rsidRPr="00AB1808">
        <w:rPr>
          <w:rFonts w:ascii="Times New Roman" w:eastAsia="Times New Roman" w:hAnsi="Times New Roman" w:cs="Times New Roman"/>
          <w:color w:val="auto"/>
          <w:lang w:val="en-GB"/>
        </w:rPr>
        <w:t>)</w:t>
      </w:r>
    </w:p>
    <w:p w:rsidR="00241C2D" w:rsidRPr="00AB1808" w:rsidRDefault="00241C2D" w:rsidP="00241C2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</w:p>
    <w:p w:rsidR="00241C2D" w:rsidRDefault="00241C2D">
      <w:bookmarkStart w:id="0" w:name="_GoBack"/>
      <w:bookmarkEnd w:id="0"/>
    </w:p>
    <w:sectPr w:rsidR="00241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2D"/>
    <w:rsid w:val="001C7395"/>
    <w:rsid w:val="0024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E5214-1AC2-4249-8B09-D261DCA2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1C2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2024-09-11T17:39:00Z</dcterms:created>
  <dcterms:modified xsi:type="dcterms:W3CDTF">2024-09-11T17:39:00Z</dcterms:modified>
</cp:coreProperties>
</file>