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8D831" w14:textId="454EA647" w:rsidR="00622319" w:rsidRPr="00BF4D8B" w:rsidRDefault="00CD6353" w:rsidP="00CD6353">
      <w:pPr>
        <w:spacing w:before="240" w:after="240"/>
        <w:jc w:val="center"/>
        <w:rPr>
          <w:rFonts w:asciiTheme="majorBidi" w:eastAsia="Times New Roman" w:hAnsiTheme="majorBidi" w:cstheme="majorBidi"/>
          <w:b/>
          <w:sz w:val="32"/>
          <w:szCs w:val="32"/>
        </w:rPr>
      </w:pPr>
      <w:proofErr w:type="spellStart"/>
      <w:r w:rsidRPr="00BF4D8B">
        <w:rPr>
          <w:rFonts w:asciiTheme="majorBidi" w:eastAsia="Times New Roman" w:hAnsiTheme="majorBidi" w:cstheme="majorBidi"/>
          <w:b/>
          <w:sz w:val="32"/>
          <w:szCs w:val="32"/>
        </w:rPr>
        <w:t>Behçet’s</w:t>
      </w:r>
      <w:proofErr w:type="spellEnd"/>
      <w:r w:rsidRPr="00BF4D8B">
        <w:rPr>
          <w:rFonts w:asciiTheme="majorBidi" w:eastAsia="Times New Roman" w:hAnsiTheme="majorBidi" w:cstheme="majorBidi"/>
          <w:b/>
          <w:sz w:val="32"/>
          <w:szCs w:val="32"/>
        </w:rPr>
        <w:t xml:space="preserve"> Disease and </w:t>
      </w:r>
      <w:r w:rsidR="00231D04" w:rsidRPr="00BF4D8B">
        <w:rPr>
          <w:rFonts w:asciiTheme="majorBidi" w:eastAsia="Times New Roman" w:hAnsiTheme="majorBidi" w:cstheme="majorBidi"/>
          <w:b/>
          <w:sz w:val="32"/>
          <w:szCs w:val="32"/>
        </w:rPr>
        <w:t xml:space="preserve">Factor V Leiden: A </w:t>
      </w:r>
      <w:proofErr w:type="spellStart"/>
      <w:r w:rsidR="00231D04" w:rsidRPr="00BF4D8B">
        <w:rPr>
          <w:rFonts w:asciiTheme="majorBidi" w:eastAsia="Times New Roman" w:hAnsiTheme="majorBidi" w:cstheme="majorBidi"/>
          <w:b/>
          <w:sz w:val="32"/>
          <w:szCs w:val="32"/>
        </w:rPr>
        <w:t>Thrombogenic</w:t>
      </w:r>
      <w:proofErr w:type="spellEnd"/>
      <w:r w:rsidR="00231D04" w:rsidRPr="00BF4D8B">
        <w:rPr>
          <w:rFonts w:asciiTheme="majorBidi" w:eastAsia="Times New Roman" w:hAnsiTheme="majorBidi" w:cstheme="majorBidi"/>
          <w:b/>
          <w:sz w:val="32"/>
          <w:szCs w:val="32"/>
        </w:rPr>
        <w:t xml:space="preserve"> Synergy Causing Budd-</w:t>
      </w:r>
      <w:proofErr w:type="spellStart"/>
      <w:r w:rsidR="00231D04" w:rsidRPr="00BF4D8B">
        <w:rPr>
          <w:rFonts w:asciiTheme="majorBidi" w:eastAsia="Times New Roman" w:hAnsiTheme="majorBidi" w:cstheme="majorBidi"/>
          <w:b/>
          <w:sz w:val="32"/>
          <w:szCs w:val="32"/>
        </w:rPr>
        <w:t>Chiari</w:t>
      </w:r>
      <w:proofErr w:type="spellEnd"/>
      <w:r w:rsidR="00231D04" w:rsidRPr="00BF4D8B">
        <w:rPr>
          <w:rFonts w:asciiTheme="majorBidi" w:eastAsia="Times New Roman" w:hAnsiTheme="majorBidi" w:cstheme="majorBidi"/>
          <w:b/>
          <w:sz w:val="32"/>
          <w:szCs w:val="32"/>
        </w:rPr>
        <w:t xml:space="preserve"> Syndrome in Adolescence</w:t>
      </w:r>
    </w:p>
    <w:p w14:paraId="43EAA3A5" w14:textId="411DE04B" w:rsidR="00622319" w:rsidRPr="00BF4D8B" w:rsidRDefault="00231D04">
      <w:pPr>
        <w:spacing w:before="240" w:after="240" w:line="360" w:lineRule="auto"/>
        <w:jc w:val="both"/>
        <w:rPr>
          <w:rFonts w:asciiTheme="majorBidi" w:eastAsia="Times New Roman" w:hAnsiTheme="majorBidi" w:cstheme="majorBidi"/>
          <w:b/>
          <w:sz w:val="28"/>
          <w:szCs w:val="28"/>
        </w:rPr>
      </w:pPr>
      <w:r w:rsidRPr="00BF4D8B">
        <w:rPr>
          <w:rFonts w:asciiTheme="majorBidi" w:eastAsia="Times New Roman" w:hAnsiTheme="majorBidi" w:cstheme="majorBidi"/>
          <w:b/>
          <w:sz w:val="28"/>
          <w:szCs w:val="28"/>
        </w:rPr>
        <w:t xml:space="preserve">Authors: </w:t>
      </w:r>
      <w:proofErr w:type="spellStart"/>
      <w:r w:rsidRPr="00BF4D8B">
        <w:rPr>
          <w:rFonts w:asciiTheme="majorBidi" w:eastAsia="Times New Roman" w:hAnsiTheme="majorBidi" w:cstheme="majorBidi"/>
          <w:b/>
          <w:sz w:val="28"/>
          <w:szCs w:val="28"/>
        </w:rPr>
        <w:t>Ameer</w:t>
      </w:r>
      <w:proofErr w:type="spellEnd"/>
      <w:r w:rsidRPr="00BF4D8B">
        <w:rPr>
          <w:rFonts w:asciiTheme="majorBidi" w:eastAsia="Times New Roman" w:hAnsiTheme="majorBidi" w:cstheme="majorBidi"/>
          <w:b/>
          <w:sz w:val="28"/>
          <w:szCs w:val="28"/>
        </w:rPr>
        <w:t xml:space="preserve"> Awashra</w:t>
      </w:r>
      <w:r w:rsidRPr="00BF4D8B">
        <w:rPr>
          <w:rFonts w:asciiTheme="majorBidi" w:eastAsia="Times New Roman" w:hAnsiTheme="majorBidi" w:cstheme="majorBidi"/>
          <w:b/>
          <w:sz w:val="28"/>
          <w:szCs w:val="28"/>
          <w:vertAlign w:val="superscript"/>
        </w:rPr>
        <w:t>1</w:t>
      </w:r>
      <w:r w:rsidRPr="00BF4D8B">
        <w:rPr>
          <w:rFonts w:asciiTheme="majorBidi" w:eastAsia="Times New Roman" w:hAnsiTheme="majorBidi" w:cstheme="majorBidi"/>
          <w:b/>
          <w:sz w:val="28"/>
          <w:szCs w:val="28"/>
        </w:rPr>
        <w:t xml:space="preserve">, </w:t>
      </w:r>
      <w:proofErr w:type="spellStart"/>
      <w:r w:rsidRPr="00BF4D8B">
        <w:rPr>
          <w:rFonts w:asciiTheme="majorBidi" w:eastAsia="Times New Roman" w:hAnsiTheme="majorBidi" w:cstheme="majorBidi"/>
          <w:b/>
          <w:sz w:val="28"/>
          <w:szCs w:val="28"/>
        </w:rPr>
        <w:t>Zaid</w:t>
      </w:r>
      <w:proofErr w:type="spellEnd"/>
      <w:r w:rsidRPr="00BF4D8B">
        <w:rPr>
          <w:rFonts w:asciiTheme="majorBidi" w:eastAsia="Times New Roman" w:hAnsiTheme="majorBidi" w:cstheme="majorBidi"/>
          <w:b/>
          <w:sz w:val="28"/>
          <w:szCs w:val="28"/>
        </w:rPr>
        <w:t xml:space="preserve"> Sawaftah</w:t>
      </w:r>
      <w:r w:rsidRPr="00BF4D8B">
        <w:rPr>
          <w:rFonts w:asciiTheme="majorBidi" w:eastAsia="Times New Roman" w:hAnsiTheme="majorBidi" w:cstheme="majorBidi"/>
          <w:b/>
          <w:sz w:val="28"/>
          <w:szCs w:val="28"/>
          <w:vertAlign w:val="superscript"/>
        </w:rPr>
        <w:t>1</w:t>
      </w:r>
      <w:r w:rsidR="00AE40F6" w:rsidRPr="00BF4D8B">
        <w:rPr>
          <w:rFonts w:asciiTheme="majorBidi" w:eastAsia="Times New Roman" w:hAnsiTheme="majorBidi" w:cstheme="majorBidi"/>
          <w:b/>
          <w:sz w:val="28"/>
          <w:szCs w:val="28"/>
        </w:rPr>
        <w:t xml:space="preserve">, </w:t>
      </w:r>
      <w:proofErr w:type="spellStart"/>
      <w:r w:rsidR="00AE40F6" w:rsidRPr="00BF4D8B">
        <w:rPr>
          <w:rFonts w:asciiTheme="majorBidi" w:eastAsia="Times New Roman" w:hAnsiTheme="majorBidi" w:cstheme="majorBidi"/>
          <w:b/>
          <w:sz w:val="28"/>
          <w:szCs w:val="28"/>
        </w:rPr>
        <w:t>Salsabeel</w:t>
      </w:r>
      <w:proofErr w:type="spellEnd"/>
      <w:r w:rsidR="00AE40F6" w:rsidRPr="00BF4D8B">
        <w:rPr>
          <w:rFonts w:asciiTheme="majorBidi" w:eastAsia="Times New Roman" w:hAnsiTheme="majorBidi" w:cstheme="majorBidi"/>
          <w:b/>
          <w:sz w:val="28"/>
          <w:szCs w:val="28"/>
        </w:rPr>
        <w:t xml:space="preserve"> </w:t>
      </w:r>
      <w:r w:rsidRPr="00BF4D8B">
        <w:rPr>
          <w:rFonts w:asciiTheme="majorBidi" w:eastAsia="Times New Roman" w:hAnsiTheme="majorBidi" w:cstheme="majorBidi"/>
          <w:b/>
          <w:sz w:val="28"/>
          <w:szCs w:val="28"/>
        </w:rPr>
        <w:t>Bishawi</w:t>
      </w:r>
      <w:r w:rsidR="00AE40F6" w:rsidRPr="00BF4D8B">
        <w:rPr>
          <w:rFonts w:asciiTheme="majorBidi" w:eastAsia="Times New Roman" w:hAnsiTheme="majorBidi" w:cstheme="majorBidi"/>
          <w:b/>
          <w:sz w:val="28"/>
          <w:szCs w:val="28"/>
          <w:vertAlign w:val="superscript"/>
        </w:rPr>
        <w:t>1</w:t>
      </w:r>
      <w:r w:rsidRPr="00BF4D8B">
        <w:rPr>
          <w:rFonts w:asciiTheme="majorBidi" w:eastAsia="Times New Roman" w:hAnsiTheme="majorBidi" w:cstheme="majorBidi"/>
          <w:b/>
          <w:sz w:val="28"/>
          <w:szCs w:val="28"/>
        </w:rPr>
        <w:t xml:space="preserve">, </w:t>
      </w:r>
      <w:proofErr w:type="spellStart"/>
      <w:r w:rsidRPr="00BF4D8B">
        <w:rPr>
          <w:rFonts w:asciiTheme="majorBidi" w:eastAsia="Times New Roman" w:hAnsiTheme="majorBidi" w:cstheme="majorBidi"/>
          <w:b/>
          <w:sz w:val="28"/>
          <w:szCs w:val="28"/>
        </w:rPr>
        <w:t>Aseel</w:t>
      </w:r>
      <w:proofErr w:type="spellEnd"/>
      <w:r w:rsidRPr="00BF4D8B">
        <w:rPr>
          <w:rFonts w:asciiTheme="majorBidi" w:eastAsia="Times New Roman" w:hAnsiTheme="majorBidi" w:cstheme="majorBidi"/>
          <w:b/>
          <w:sz w:val="28"/>
          <w:szCs w:val="28"/>
        </w:rPr>
        <w:t xml:space="preserve"> Eid</w:t>
      </w:r>
      <w:r w:rsidRPr="00BF4D8B">
        <w:rPr>
          <w:rFonts w:asciiTheme="majorBidi" w:eastAsia="Times New Roman" w:hAnsiTheme="majorBidi" w:cstheme="majorBidi"/>
          <w:b/>
          <w:sz w:val="28"/>
          <w:szCs w:val="28"/>
          <w:vertAlign w:val="superscript"/>
        </w:rPr>
        <w:t xml:space="preserve">1, </w:t>
      </w:r>
      <w:proofErr w:type="spellStart"/>
      <w:r w:rsidRPr="00BF4D8B">
        <w:rPr>
          <w:rFonts w:asciiTheme="majorBidi" w:eastAsia="Times New Roman" w:hAnsiTheme="majorBidi" w:cstheme="majorBidi"/>
          <w:b/>
          <w:sz w:val="28"/>
          <w:szCs w:val="28"/>
        </w:rPr>
        <w:t>Aya</w:t>
      </w:r>
      <w:proofErr w:type="spellEnd"/>
      <w:r w:rsidRPr="00BF4D8B">
        <w:rPr>
          <w:rFonts w:asciiTheme="majorBidi" w:eastAsia="Times New Roman" w:hAnsiTheme="majorBidi" w:cstheme="majorBidi"/>
          <w:b/>
          <w:sz w:val="28"/>
          <w:szCs w:val="28"/>
        </w:rPr>
        <w:t xml:space="preserve"> Milhem</w:t>
      </w:r>
      <w:r w:rsidRPr="00BF4D8B">
        <w:rPr>
          <w:rFonts w:asciiTheme="majorBidi" w:eastAsia="Times New Roman" w:hAnsiTheme="majorBidi" w:cstheme="majorBidi"/>
          <w:b/>
          <w:sz w:val="28"/>
          <w:szCs w:val="28"/>
          <w:vertAlign w:val="superscript"/>
        </w:rPr>
        <w:t>1</w:t>
      </w:r>
      <w:r w:rsidRPr="00BF4D8B">
        <w:rPr>
          <w:rFonts w:asciiTheme="majorBidi" w:eastAsia="Times New Roman" w:hAnsiTheme="majorBidi" w:cstheme="majorBidi"/>
          <w:b/>
          <w:sz w:val="28"/>
          <w:szCs w:val="28"/>
        </w:rPr>
        <w:t>, Dawoud Hamdan</w:t>
      </w:r>
      <w:r w:rsidRPr="00BF4D8B">
        <w:rPr>
          <w:rFonts w:asciiTheme="majorBidi" w:eastAsia="Times New Roman" w:hAnsiTheme="majorBidi" w:cstheme="majorBidi"/>
          <w:b/>
          <w:sz w:val="28"/>
          <w:szCs w:val="28"/>
          <w:vertAlign w:val="superscript"/>
        </w:rPr>
        <w:t>1</w:t>
      </w:r>
      <w:r w:rsidRPr="00BF4D8B">
        <w:rPr>
          <w:rFonts w:asciiTheme="majorBidi" w:eastAsia="Times New Roman" w:hAnsiTheme="majorBidi" w:cstheme="majorBidi"/>
          <w:b/>
          <w:sz w:val="28"/>
          <w:szCs w:val="28"/>
        </w:rPr>
        <w:t>, Ali Bani Odah</w:t>
      </w:r>
      <w:r w:rsidRPr="00BF4D8B">
        <w:rPr>
          <w:rFonts w:asciiTheme="majorBidi" w:eastAsia="Times New Roman" w:hAnsiTheme="majorBidi" w:cstheme="majorBidi"/>
          <w:b/>
          <w:sz w:val="28"/>
          <w:szCs w:val="28"/>
          <w:vertAlign w:val="superscript"/>
        </w:rPr>
        <w:t>1</w:t>
      </w:r>
      <w:r w:rsidRPr="00BF4D8B">
        <w:rPr>
          <w:rFonts w:asciiTheme="majorBidi" w:eastAsia="Times New Roman" w:hAnsiTheme="majorBidi" w:cstheme="majorBidi"/>
          <w:b/>
          <w:sz w:val="28"/>
          <w:szCs w:val="28"/>
        </w:rPr>
        <w:t>, Ahmad Sawafta</w:t>
      </w:r>
      <w:r w:rsidRPr="00BF4D8B">
        <w:rPr>
          <w:rFonts w:asciiTheme="majorBidi" w:eastAsia="Times New Roman" w:hAnsiTheme="majorBidi" w:cstheme="majorBidi"/>
          <w:b/>
          <w:sz w:val="28"/>
          <w:szCs w:val="28"/>
          <w:vertAlign w:val="superscript"/>
        </w:rPr>
        <w:t>1</w:t>
      </w:r>
      <w:r w:rsidRPr="00BF4D8B">
        <w:rPr>
          <w:rFonts w:asciiTheme="majorBidi" w:eastAsia="Times New Roman" w:hAnsiTheme="majorBidi" w:cstheme="majorBidi"/>
          <w:b/>
          <w:sz w:val="28"/>
          <w:szCs w:val="28"/>
        </w:rPr>
        <w:t xml:space="preserve">, </w:t>
      </w:r>
      <w:proofErr w:type="spellStart"/>
      <w:r w:rsidRPr="00BF4D8B">
        <w:rPr>
          <w:rFonts w:asciiTheme="majorBidi" w:eastAsia="Times New Roman" w:hAnsiTheme="majorBidi" w:cstheme="majorBidi"/>
          <w:b/>
          <w:sz w:val="28"/>
          <w:szCs w:val="28"/>
        </w:rPr>
        <w:t>Jehad</w:t>
      </w:r>
      <w:proofErr w:type="spellEnd"/>
      <w:r w:rsidRPr="00BF4D8B">
        <w:rPr>
          <w:rFonts w:asciiTheme="majorBidi" w:eastAsia="Times New Roman" w:hAnsiTheme="majorBidi" w:cstheme="majorBidi"/>
          <w:b/>
          <w:sz w:val="28"/>
          <w:szCs w:val="28"/>
        </w:rPr>
        <w:t xml:space="preserve"> Khamaysa</w:t>
      </w:r>
      <w:r w:rsidRPr="00BF4D8B">
        <w:rPr>
          <w:rFonts w:asciiTheme="majorBidi" w:eastAsia="Times New Roman" w:hAnsiTheme="majorBidi" w:cstheme="majorBidi"/>
          <w:b/>
          <w:sz w:val="28"/>
          <w:szCs w:val="28"/>
          <w:vertAlign w:val="superscript"/>
        </w:rPr>
        <w:t>2</w:t>
      </w:r>
      <w:r w:rsidRPr="00BF4D8B">
        <w:rPr>
          <w:rFonts w:asciiTheme="majorBidi" w:eastAsia="Times New Roman" w:hAnsiTheme="majorBidi" w:cstheme="majorBidi"/>
          <w:b/>
          <w:sz w:val="28"/>
          <w:szCs w:val="28"/>
        </w:rPr>
        <w:t xml:space="preserve">, </w:t>
      </w:r>
      <w:proofErr w:type="spellStart"/>
      <w:r w:rsidRPr="00BF4D8B">
        <w:rPr>
          <w:rFonts w:asciiTheme="majorBidi" w:eastAsia="Times New Roman" w:hAnsiTheme="majorBidi" w:cstheme="majorBidi"/>
          <w:b/>
          <w:sz w:val="28"/>
          <w:szCs w:val="28"/>
        </w:rPr>
        <w:t>Yazan</w:t>
      </w:r>
      <w:proofErr w:type="spellEnd"/>
      <w:r w:rsidRPr="00BF4D8B">
        <w:rPr>
          <w:rFonts w:asciiTheme="majorBidi" w:eastAsia="Times New Roman" w:hAnsiTheme="majorBidi" w:cstheme="majorBidi"/>
          <w:b/>
          <w:sz w:val="28"/>
          <w:szCs w:val="28"/>
        </w:rPr>
        <w:t xml:space="preserve"> Ghannam</w:t>
      </w:r>
      <w:r w:rsidRPr="00BF4D8B">
        <w:rPr>
          <w:rFonts w:asciiTheme="majorBidi" w:eastAsia="Times New Roman" w:hAnsiTheme="majorBidi" w:cstheme="majorBidi"/>
          <w:b/>
          <w:sz w:val="28"/>
          <w:szCs w:val="28"/>
          <w:vertAlign w:val="superscript"/>
        </w:rPr>
        <w:t>3</w:t>
      </w:r>
      <w:r w:rsidRPr="00BF4D8B">
        <w:rPr>
          <w:rFonts w:asciiTheme="majorBidi" w:eastAsia="Times New Roman" w:hAnsiTheme="majorBidi" w:cstheme="majorBidi"/>
          <w:b/>
          <w:sz w:val="28"/>
          <w:szCs w:val="28"/>
        </w:rPr>
        <w:t xml:space="preserve">, </w:t>
      </w:r>
      <w:proofErr w:type="spellStart"/>
      <w:r w:rsidRPr="00BF4D8B">
        <w:rPr>
          <w:rFonts w:asciiTheme="majorBidi" w:eastAsia="Times New Roman" w:hAnsiTheme="majorBidi" w:cstheme="majorBidi"/>
          <w:b/>
          <w:sz w:val="28"/>
          <w:szCs w:val="28"/>
        </w:rPr>
        <w:t>Hadi</w:t>
      </w:r>
      <w:proofErr w:type="spellEnd"/>
      <w:r w:rsidRPr="00BF4D8B">
        <w:rPr>
          <w:rFonts w:asciiTheme="majorBidi" w:eastAsia="Times New Roman" w:hAnsiTheme="majorBidi" w:cstheme="majorBidi"/>
          <w:b/>
          <w:sz w:val="28"/>
          <w:szCs w:val="28"/>
        </w:rPr>
        <w:t xml:space="preserve"> Rabee</w:t>
      </w:r>
      <w:r w:rsidR="00AE40F6" w:rsidRPr="00BF4D8B">
        <w:rPr>
          <w:rFonts w:asciiTheme="majorBidi" w:eastAsia="Times New Roman" w:hAnsiTheme="majorBidi" w:cstheme="majorBidi"/>
          <w:b/>
          <w:sz w:val="28"/>
          <w:szCs w:val="28"/>
          <w:vertAlign w:val="superscript"/>
        </w:rPr>
        <w:t>4</w:t>
      </w:r>
    </w:p>
    <w:p w14:paraId="1B94D499" w14:textId="77777777" w:rsidR="00622319" w:rsidRPr="00BF4D8B" w:rsidRDefault="00231D04">
      <w:pPr>
        <w:spacing w:before="240" w:after="240" w:line="360" w:lineRule="auto"/>
        <w:jc w:val="both"/>
        <w:rPr>
          <w:rFonts w:asciiTheme="majorBidi" w:eastAsia="Times New Roman" w:hAnsiTheme="majorBidi" w:cstheme="majorBidi"/>
          <w:b/>
          <w:sz w:val="28"/>
          <w:szCs w:val="28"/>
        </w:rPr>
      </w:pPr>
      <w:r w:rsidRPr="00BF4D8B">
        <w:rPr>
          <w:rFonts w:asciiTheme="majorBidi" w:eastAsia="Times New Roman" w:hAnsiTheme="majorBidi" w:cstheme="majorBidi"/>
          <w:b/>
          <w:sz w:val="28"/>
          <w:szCs w:val="28"/>
        </w:rPr>
        <w:t xml:space="preserve">Affiliations: </w:t>
      </w:r>
    </w:p>
    <w:p w14:paraId="37ACBB63" w14:textId="77777777" w:rsidR="00622319" w:rsidRPr="00BF4D8B" w:rsidRDefault="00231D04">
      <w:pPr>
        <w:spacing w:before="240" w:after="240" w:line="360" w:lineRule="auto"/>
        <w:jc w:val="both"/>
        <w:rPr>
          <w:rFonts w:asciiTheme="majorBidi" w:eastAsia="Times New Roman" w:hAnsiTheme="majorBidi" w:cstheme="majorBidi"/>
          <w:b/>
          <w:sz w:val="24"/>
          <w:szCs w:val="24"/>
        </w:rPr>
      </w:pPr>
      <w:r w:rsidRPr="00BF4D8B">
        <w:rPr>
          <w:rFonts w:asciiTheme="majorBidi" w:eastAsia="Times New Roman" w:hAnsiTheme="majorBidi" w:cstheme="majorBidi"/>
          <w:b/>
          <w:sz w:val="24"/>
          <w:szCs w:val="24"/>
        </w:rPr>
        <w:t>1- Department of Medicine, An Najah National University, Nablus, Palestine.</w:t>
      </w:r>
    </w:p>
    <w:p w14:paraId="789D9B94" w14:textId="46DF27F0" w:rsidR="00622319" w:rsidRPr="00BF4D8B" w:rsidRDefault="00AE40F6">
      <w:pPr>
        <w:spacing w:before="240" w:after="240" w:line="360" w:lineRule="auto"/>
        <w:jc w:val="both"/>
        <w:rPr>
          <w:rFonts w:asciiTheme="majorBidi" w:eastAsia="Times New Roman" w:hAnsiTheme="majorBidi" w:cstheme="majorBidi"/>
          <w:b/>
          <w:sz w:val="24"/>
          <w:szCs w:val="24"/>
        </w:rPr>
      </w:pPr>
      <w:r w:rsidRPr="00BF4D8B">
        <w:rPr>
          <w:rFonts w:asciiTheme="majorBidi" w:eastAsia="Times New Roman" w:hAnsiTheme="majorBidi" w:cstheme="majorBidi"/>
          <w:b/>
          <w:sz w:val="24"/>
          <w:szCs w:val="24"/>
        </w:rPr>
        <w:t>2- Department of Radiology</w:t>
      </w:r>
      <w:r w:rsidR="00231D04" w:rsidRPr="00BF4D8B">
        <w:rPr>
          <w:rFonts w:asciiTheme="majorBidi" w:eastAsia="Times New Roman" w:hAnsiTheme="majorBidi" w:cstheme="majorBidi"/>
          <w:b/>
          <w:sz w:val="24"/>
          <w:szCs w:val="24"/>
        </w:rPr>
        <w:t xml:space="preserve">, Tubas Turkish Governmental Hospital, Tubas, Palestine. </w:t>
      </w:r>
    </w:p>
    <w:p w14:paraId="51667C11" w14:textId="4314E44D" w:rsidR="00622319" w:rsidRPr="00BF4D8B" w:rsidRDefault="00231D04">
      <w:pPr>
        <w:spacing w:before="240" w:after="240" w:line="360" w:lineRule="auto"/>
        <w:jc w:val="both"/>
        <w:rPr>
          <w:rFonts w:asciiTheme="majorBidi" w:eastAsia="Times New Roman" w:hAnsiTheme="majorBidi" w:cstheme="majorBidi"/>
          <w:b/>
          <w:sz w:val="24"/>
          <w:szCs w:val="24"/>
        </w:rPr>
      </w:pPr>
      <w:r w:rsidRPr="00BF4D8B">
        <w:rPr>
          <w:rFonts w:asciiTheme="majorBidi" w:eastAsia="Times New Roman" w:hAnsiTheme="majorBidi" w:cstheme="majorBidi"/>
          <w:b/>
          <w:sz w:val="24"/>
          <w:szCs w:val="24"/>
        </w:rPr>
        <w:t xml:space="preserve">3- </w:t>
      </w:r>
      <w:r w:rsidR="00AE40F6" w:rsidRPr="00BF4D8B">
        <w:rPr>
          <w:rFonts w:asciiTheme="majorBidi" w:eastAsia="Times New Roman" w:hAnsiTheme="majorBidi" w:cstheme="majorBidi"/>
          <w:b/>
          <w:sz w:val="24"/>
          <w:szCs w:val="24"/>
        </w:rPr>
        <w:t>Department of Internal Medicine</w:t>
      </w:r>
      <w:r w:rsidRPr="00BF4D8B">
        <w:rPr>
          <w:rFonts w:asciiTheme="majorBidi" w:eastAsia="Times New Roman" w:hAnsiTheme="majorBidi" w:cstheme="majorBidi"/>
          <w:b/>
          <w:sz w:val="24"/>
          <w:szCs w:val="24"/>
        </w:rPr>
        <w:t xml:space="preserve">, Tubas Turkish Governmental Hospital, Tubas, Palestine. </w:t>
      </w:r>
    </w:p>
    <w:p w14:paraId="203C4EC8" w14:textId="74DC1DB5" w:rsidR="00AE40F6" w:rsidRPr="00BF4D8B" w:rsidRDefault="00AE40F6" w:rsidP="00AE40F6">
      <w:pPr>
        <w:spacing w:before="240" w:after="240" w:line="360" w:lineRule="auto"/>
        <w:jc w:val="both"/>
        <w:rPr>
          <w:rFonts w:asciiTheme="majorBidi" w:eastAsia="Times New Roman" w:hAnsiTheme="majorBidi" w:cstheme="majorBidi"/>
          <w:b/>
          <w:sz w:val="24"/>
          <w:szCs w:val="24"/>
        </w:rPr>
      </w:pPr>
      <w:r w:rsidRPr="00BF4D8B">
        <w:rPr>
          <w:rFonts w:asciiTheme="majorBidi" w:eastAsia="Times New Roman" w:hAnsiTheme="majorBidi" w:cstheme="majorBidi"/>
          <w:b/>
          <w:sz w:val="24"/>
          <w:szCs w:val="24"/>
        </w:rPr>
        <w:t xml:space="preserve">4-Department of Internal Medicine, </w:t>
      </w:r>
      <w:proofErr w:type="gramStart"/>
      <w:r w:rsidRPr="00BF4D8B">
        <w:rPr>
          <w:rFonts w:asciiTheme="majorBidi" w:eastAsia="Times New Roman" w:hAnsiTheme="majorBidi" w:cstheme="majorBidi"/>
          <w:b/>
          <w:sz w:val="24"/>
          <w:szCs w:val="24"/>
        </w:rPr>
        <w:t>An</w:t>
      </w:r>
      <w:proofErr w:type="gramEnd"/>
      <w:r w:rsidRPr="00BF4D8B">
        <w:rPr>
          <w:rFonts w:asciiTheme="majorBidi" w:eastAsia="Times New Roman" w:hAnsiTheme="majorBidi" w:cstheme="majorBidi"/>
          <w:b/>
          <w:sz w:val="24"/>
          <w:szCs w:val="24"/>
        </w:rPr>
        <w:t xml:space="preserve"> </w:t>
      </w:r>
      <w:proofErr w:type="spellStart"/>
      <w:r w:rsidRPr="00BF4D8B">
        <w:rPr>
          <w:rFonts w:asciiTheme="majorBidi" w:eastAsia="Times New Roman" w:hAnsiTheme="majorBidi" w:cstheme="majorBidi"/>
          <w:b/>
          <w:sz w:val="24"/>
          <w:szCs w:val="24"/>
        </w:rPr>
        <w:t>Najah</w:t>
      </w:r>
      <w:proofErr w:type="spellEnd"/>
      <w:r w:rsidRPr="00BF4D8B">
        <w:rPr>
          <w:rFonts w:asciiTheme="majorBidi" w:eastAsia="Times New Roman" w:hAnsiTheme="majorBidi" w:cstheme="majorBidi"/>
          <w:b/>
          <w:sz w:val="24"/>
          <w:szCs w:val="24"/>
        </w:rPr>
        <w:t xml:space="preserve"> National University Hospital, Nablus, Palestine.</w:t>
      </w:r>
    </w:p>
    <w:p w14:paraId="63B28964" w14:textId="37A4D46D" w:rsidR="00622319" w:rsidRPr="00BF4D8B" w:rsidRDefault="00231D04">
      <w:pPr>
        <w:jc w:val="both"/>
        <w:rPr>
          <w:rFonts w:asciiTheme="majorBidi" w:eastAsia="Times New Roman" w:hAnsiTheme="majorBidi" w:cstheme="majorBidi"/>
          <w:b/>
          <w:sz w:val="24"/>
          <w:szCs w:val="24"/>
        </w:rPr>
      </w:pPr>
      <w:r w:rsidRPr="00BF4D8B">
        <w:rPr>
          <w:rFonts w:asciiTheme="majorBidi" w:eastAsia="Times New Roman" w:hAnsiTheme="majorBidi" w:cstheme="majorBidi"/>
          <w:b/>
          <w:sz w:val="28"/>
          <w:szCs w:val="28"/>
        </w:rPr>
        <w:t xml:space="preserve">Keywords: </w:t>
      </w:r>
      <w:bookmarkStart w:id="0" w:name="_GoBack"/>
      <w:r w:rsidRPr="00BF4D8B">
        <w:rPr>
          <w:rFonts w:asciiTheme="majorBidi" w:eastAsia="Times New Roman" w:hAnsiTheme="majorBidi" w:cstheme="majorBidi"/>
          <w:b/>
          <w:sz w:val="24"/>
          <w:szCs w:val="24"/>
        </w:rPr>
        <w:t xml:space="preserve">Budd </w:t>
      </w:r>
      <w:proofErr w:type="spellStart"/>
      <w:r w:rsidRPr="00BF4D8B">
        <w:rPr>
          <w:rFonts w:asciiTheme="majorBidi" w:eastAsia="Times New Roman" w:hAnsiTheme="majorBidi" w:cstheme="majorBidi"/>
          <w:b/>
          <w:sz w:val="24"/>
          <w:szCs w:val="24"/>
        </w:rPr>
        <w:t>chiari</w:t>
      </w:r>
      <w:proofErr w:type="spellEnd"/>
      <w:r w:rsidRPr="00BF4D8B">
        <w:rPr>
          <w:rFonts w:asciiTheme="majorBidi" w:eastAsia="Times New Roman" w:hAnsiTheme="majorBidi" w:cstheme="majorBidi"/>
          <w:b/>
          <w:sz w:val="24"/>
          <w:szCs w:val="24"/>
        </w:rPr>
        <w:t xml:space="preserve"> syndrome, Thrombosis, </w:t>
      </w:r>
      <w:proofErr w:type="spellStart"/>
      <w:r w:rsidRPr="00BF4D8B">
        <w:rPr>
          <w:rFonts w:asciiTheme="majorBidi" w:eastAsia="Times New Roman" w:hAnsiTheme="majorBidi" w:cstheme="majorBidi"/>
          <w:b/>
          <w:sz w:val="24"/>
          <w:szCs w:val="24"/>
        </w:rPr>
        <w:t>Behçet's</w:t>
      </w:r>
      <w:proofErr w:type="spellEnd"/>
      <w:r w:rsidRPr="00BF4D8B">
        <w:rPr>
          <w:rFonts w:asciiTheme="majorBidi" w:eastAsia="Times New Roman" w:hAnsiTheme="majorBidi" w:cstheme="majorBidi"/>
          <w:b/>
          <w:sz w:val="24"/>
          <w:szCs w:val="24"/>
        </w:rPr>
        <w:t xml:space="preserve"> disease, Factor V Leiden.</w:t>
      </w:r>
    </w:p>
    <w:bookmarkEnd w:id="0"/>
    <w:p w14:paraId="534DACC6" w14:textId="77777777" w:rsidR="00622319" w:rsidRPr="00BF4D8B" w:rsidRDefault="00231D04">
      <w:pPr>
        <w:spacing w:before="240" w:after="240" w:line="360" w:lineRule="auto"/>
        <w:jc w:val="both"/>
        <w:rPr>
          <w:rFonts w:asciiTheme="majorBidi" w:eastAsia="Times New Roman" w:hAnsiTheme="majorBidi" w:cstheme="majorBidi"/>
          <w:sz w:val="26"/>
          <w:szCs w:val="26"/>
          <w:u w:val="single"/>
        </w:rPr>
      </w:pPr>
      <w:r w:rsidRPr="00BF4D8B">
        <w:rPr>
          <w:rFonts w:asciiTheme="majorBidi" w:eastAsia="Times New Roman" w:hAnsiTheme="majorBidi" w:cstheme="majorBidi"/>
          <w:b/>
          <w:sz w:val="28"/>
          <w:szCs w:val="28"/>
        </w:rPr>
        <w:t xml:space="preserve">Corresponding Author: </w:t>
      </w:r>
      <w:proofErr w:type="spellStart"/>
      <w:r w:rsidRPr="00BF4D8B">
        <w:rPr>
          <w:rFonts w:asciiTheme="majorBidi" w:eastAsia="Times New Roman" w:hAnsiTheme="majorBidi" w:cstheme="majorBidi"/>
          <w:b/>
          <w:sz w:val="24"/>
          <w:szCs w:val="24"/>
        </w:rPr>
        <w:t>Ameer</w:t>
      </w:r>
      <w:proofErr w:type="spellEnd"/>
      <w:r w:rsidRPr="00BF4D8B">
        <w:rPr>
          <w:rFonts w:asciiTheme="majorBidi" w:eastAsia="Times New Roman" w:hAnsiTheme="majorBidi" w:cstheme="majorBidi"/>
          <w:b/>
          <w:sz w:val="24"/>
          <w:szCs w:val="24"/>
        </w:rPr>
        <w:t xml:space="preserve"> </w:t>
      </w:r>
      <w:proofErr w:type="spellStart"/>
      <w:r w:rsidRPr="00BF4D8B">
        <w:rPr>
          <w:rFonts w:asciiTheme="majorBidi" w:eastAsia="Times New Roman" w:hAnsiTheme="majorBidi" w:cstheme="majorBidi"/>
          <w:b/>
          <w:sz w:val="24"/>
          <w:szCs w:val="24"/>
        </w:rPr>
        <w:t>Awashra</w:t>
      </w:r>
      <w:proofErr w:type="spellEnd"/>
      <w:r w:rsidRPr="00BF4D8B">
        <w:rPr>
          <w:rFonts w:asciiTheme="majorBidi" w:eastAsia="Times New Roman" w:hAnsiTheme="majorBidi" w:cstheme="majorBidi"/>
          <w:sz w:val="24"/>
          <w:szCs w:val="24"/>
        </w:rPr>
        <w:t xml:space="preserve">, Department Of Medicine, </w:t>
      </w:r>
      <w:proofErr w:type="gramStart"/>
      <w:r w:rsidRPr="00BF4D8B">
        <w:rPr>
          <w:rFonts w:asciiTheme="majorBidi" w:eastAsia="Times New Roman" w:hAnsiTheme="majorBidi" w:cstheme="majorBidi"/>
          <w:sz w:val="24"/>
          <w:szCs w:val="24"/>
        </w:rPr>
        <w:t>An</w:t>
      </w:r>
      <w:proofErr w:type="gramEnd"/>
      <w:r w:rsidRPr="00BF4D8B">
        <w:rPr>
          <w:rFonts w:asciiTheme="majorBidi" w:eastAsia="Times New Roman" w:hAnsiTheme="majorBidi" w:cstheme="majorBidi"/>
          <w:sz w:val="24"/>
          <w:szCs w:val="24"/>
        </w:rPr>
        <w:t xml:space="preserve"> Najah National University, Nablus, Palestine. </w:t>
      </w:r>
      <w:r w:rsidRPr="00BF4D8B">
        <w:rPr>
          <w:rFonts w:asciiTheme="majorBidi" w:eastAsia="Times New Roman" w:hAnsiTheme="majorBidi" w:cstheme="majorBidi"/>
          <w:b/>
          <w:sz w:val="24"/>
          <w:szCs w:val="24"/>
        </w:rPr>
        <w:t>Email:</w:t>
      </w:r>
      <w:r w:rsidRPr="00BF4D8B">
        <w:rPr>
          <w:rFonts w:asciiTheme="majorBidi" w:eastAsia="Times New Roman" w:hAnsiTheme="majorBidi" w:cstheme="majorBidi"/>
          <w:sz w:val="24"/>
          <w:szCs w:val="24"/>
        </w:rPr>
        <w:t xml:space="preserve"> </w:t>
      </w:r>
      <w:r w:rsidRPr="00BF4D8B">
        <w:rPr>
          <w:rFonts w:asciiTheme="majorBidi" w:eastAsia="Times New Roman" w:hAnsiTheme="majorBidi" w:cstheme="majorBidi"/>
          <w:sz w:val="24"/>
          <w:szCs w:val="24"/>
          <w:u w:val="single"/>
        </w:rPr>
        <w:t>Ameer.Awashra7@gmail.com</w:t>
      </w:r>
    </w:p>
    <w:p w14:paraId="65EA13E6" w14:textId="77777777" w:rsidR="00622319" w:rsidRPr="00BF4D8B" w:rsidRDefault="00231D04">
      <w:pPr>
        <w:spacing w:before="240" w:after="240"/>
        <w:jc w:val="both"/>
        <w:rPr>
          <w:rFonts w:asciiTheme="majorBidi" w:eastAsia="Times New Roman" w:hAnsiTheme="majorBidi" w:cstheme="majorBidi"/>
          <w:sz w:val="26"/>
          <w:szCs w:val="26"/>
        </w:rPr>
      </w:pPr>
      <w:r w:rsidRPr="00BF4D8B">
        <w:rPr>
          <w:rFonts w:asciiTheme="majorBidi" w:eastAsia="Times New Roman" w:hAnsiTheme="majorBidi" w:cstheme="majorBidi"/>
          <w:b/>
          <w:sz w:val="28"/>
          <w:szCs w:val="28"/>
        </w:rPr>
        <w:t>Funding sources:</w:t>
      </w:r>
      <w:r w:rsidRPr="00BF4D8B">
        <w:rPr>
          <w:rFonts w:asciiTheme="majorBidi" w:eastAsia="Times New Roman" w:hAnsiTheme="majorBidi" w:cstheme="majorBidi"/>
          <w:sz w:val="32"/>
          <w:szCs w:val="32"/>
        </w:rPr>
        <w:t xml:space="preserve"> </w:t>
      </w:r>
      <w:r w:rsidRPr="00BF4D8B">
        <w:rPr>
          <w:rFonts w:asciiTheme="majorBidi" w:eastAsia="Times New Roman" w:hAnsiTheme="majorBidi" w:cstheme="majorBidi"/>
          <w:sz w:val="24"/>
          <w:szCs w:val="24"/>
        </w:rPr>
        <w:t>No specific grant from funding agencies was received for this work</w:t>
      </w:r>
      <w:r w:rsidRPr="00BF4D8B">
        <w:rPr>
          <w:rFonts w:asciiTheme="majorBidi" w:eastAsia="Times New Roman" w:hAnsiTheme="majorBidi" w:cstheme="majorBidi"/>
          <w:sz w:val="26"/>
          <w:szCs w:val="26"/>
        </w:rPr>
        <w:t>.</w:t>
      </w:r>
    </w:p>
    <w:p w14:paraId="600A54F1" w14:textId="77777777" w:rsidR="00622319" w:rsidRPr="00BF4D8B" w:rsidRDefault="00231D04">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b/>
          <w:sz w:val="28"/>
          <w:szCs w:val="28"/>
        </w:rPr>
        <w:t>Acknowledgment:</w:t>
      </w:r>
      <w:r w:rsidRPr="00BF4D8B">
        <w:rPr>
          <w:rFonts w:asciiTheme="majorBidi" w:eastAsia="Times New Roman" w:hAnsiTheme="majorBidi" w:cstheme="majorBidi"/>
          <w:sz w:val="28"/>
          <w:szCs w:val="28"/>
        </w:rPr>
        <w:t xml:space="preserve"> </w:t>
      </w:r>
      <w:r w:rsidRPr="00BF4D8B">
        <w:rPr>
          <w:rFonts w:asciiTheme="majorBidi" w:eastAsia="Times New Roman" w:hAnsiTheme="majorBidi" w:cstheme="majorBidi"/>
          <w:sz w:val="24"/>
          <w:szCs w:val="24"/>
        </w:rPr>
        <w:t>We express our deep gratitude to the medical ward staff for their invaluable support in completing this report.</w:t>
      </w:r>
    </w:p>
    <w:p w14:paraId="07697B18" w14:textId="77777777" w:rsidR="00622319" w:rsidRPr="00BF4D8B" w:rsidRDefault="00231D04">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b/>
          <w:sz w:val="28"/>
          <w:szCs w:val="28"/>
        </w:rPr>
        <w:t>Conflict of Interest</w:t>
      </w:r>
      <w:r w:rsidRPr="00BF4D8B">
        <w:rPr>
          <w:rFonts w:asciiTheme="majorBidi" w:eastAsia="Times New Roman" w:hAnsiTheme="majorBidi" w:cstheme="majorBidi"/>
          <w:b/>
          <w:sz w:val="24"/>
          <w:szCs w:val="24"/>
        </w:rPr>
        <w:t xml:space="preserve">: </w:t>
      </w:r>
      <w:r w:rsidRPr="00BF4D8B">
        <w:rPr>
          <w:rFonts w:asciiTheme="majorBidi" w:eastAsia="Times New Roman" w:hAnsiTheme="majorBidi" w:cstheme="majorBidi"/>
          <w:sz w:val="24"/>
          <w:szCs w:val="24"/>
        </w:rPr>
        <w:t>The authors state that they have no conflict of interest to be mentioned.</w:t>
      </w:r>
    </w:p>
    <w:p w14:paraId="74A3FD84" w14:textId="77777777" w:rsidR="00622319" w:rsidRPr="00BF4D8B" w:rsidRDefault="00231D04">
      <w:pPr>
        <w:pStyle w:val="Heading2"/>
        <w:keepNext w:val="0"/>
        <w:keepLines w:val="0"/>
        <w:spacing w:after="80" w:line="360" w:lineRule="auto"/>
        <w:jc w:val="both"/>
        <w:rPr>
          <w:rFonts w:asciiTheme="majorBidi" w:eastAsia="Times New Roman" w:hAnsiTheme="majorBidi" w:cstheme="majorBidi"/>
          <w:sz w:val="24"/>
          <w:szCs w:val="24"/>
        </w:rPr>
      </w:pPr>
      <w:bookmarkStart w:id="1" w:name="_ltd8cylufix" w:colFirst="0" w:colLast="0"/>
      <w:bookmarkEnd w:id="1"/>
      <w:r w:rsidRPr="00BF4D8B">
        <w:rPr>
          <w:rFonts w:asciiTheme="majorBidi" w:eastAsia="Times New Roman" w:hAnsiTheme="majorBidi" w:cstheme="majorBidi"/>
          <w:b/>
          <w:sz w:val="28"/>
          <w:szCs w:val="28"/>
        </w:rPr>
        <w:t>Ethics approval:</w:t>
      </w:r>
      <w:r w:rsidRPr="00BF4D8B">
        <w:rPr>
          <w:rFonts w:asciiTheme="majorBidi" w:eastAsia="Times New Roman" w:hAnsiTheme="majorBidi" w:cstheme="majorBidi"/>
          <w:sz w:val="26"/>
          <w:szCs w:val="26"/>
        </w:rPr>
        <w:t xml:space="preserve"> </w:t>
      </w:r>
      <w:r w:rsidRPr="00BF4D8B">
        <w:rPr>
          <w:rFonts w:asciiTheme="majorBidi" w:eastAsia="Times New Roman" w:hAnsiTheme="majorBidi" w:cstheme="majorBidi"/>
          <w:sz w:val="24"/>
          <w:szCs w:val="24"/>
        </w:rPr>
        <w:t>Our institution does not require ethical approval for reporting individual cases or case series.</w:t>
      </w:r>
    </w:p>
    <w:p w14:paraId="52419AD3" w14:textId="77777777" w:rsidR="00622319" w:rsidRPr="00BF4D8B" w:rsidRDefault="00231D04">
      <w:pPr>
        <w:pStyle w:val="Heading2"/>
        <w:keepNext w:val="0"/>
        <w:keepLines w:val="0"/>
        <w:spacing w:after="80" w:line="360" w:lineRule="auto"/>
        <w:jc w:val="both"/>
        <w:rPr>
          <w:rFonts w:asciiTheme="majorBidi" w:eastAsia="Times New Roman" w:hAnsiTheme="majorBidi" w:cstheme="majorBidi"/>
          <w:sz w:val="24"/>
          <w:szCs w:val="24"/>
        </w:rPr>
      </w:pPr>
      <w:bookmarkStart w:id="2" w:name="_v5e0m7g2y3sa" w:colFirst="0" w:colLast="0"/>
      <w:bookmarkEnd w:id="2"/>
      <w:r w:rsidRPr="00BF4D8B">
        <w:rPr>
          <w:rFonts w:asciiTheme="majorBidi" w:eastAsia="Times New Roman" w:hAnsiTheme="majorBidi" w:cstheme="majorBidi"/>
          <w:b/>
          <w:sz w:val="28"/>
          <w:szCs w:val="28"/>
        </w:rPr>
        <w:lastRenderedPageBreak/>
        <w:t xml:space="preserve">Informed consent: </w:t>
      </w:r>
      <w:r w:rsidRPr="00BF4D8B">
        <w:rPr>
          <w:rFonts w:asciiTheme="majorBidi" w:eastAsia="Times New Roman" w:hAnsiTheme="majorBidi" w:cstheme="majorBidi"/>
          <w:sz w:val="24"/>
          <w:szCs w:val="24"/>
        </w:rPr>
        <w:t>Written informed consent was obtained from the patient’s Himself for his anonymized information to be published in this article.</w:t>
      </w:r>
    </w:p>
    <w:p w14:paraId="17A13DB9" w14:textId="77777777" w:rsidR="00BF4D8B" w:rsidRPr="00BF4D8B" w:rsidRDefault="00BF4D8B" w:rsidP="00BF4D8B">
      <w:pPr>
        <w:rPr>
          <w:rFonts w:asciiTheme="majorBidi" w:hAnsiTheme="majorBidi" w:cstheme="majorBidi"/>
          <w:b/>
          <w:bCs/>
          <w:sz w:val="28"/>
          <w:szCs w:val="28"/>
          <w:lang w:val="en-US"/>
        </w:rPr>
      </w:pPr>
      <w:r w:rsidRPr="00BF4D8B">
        <w:rPr>
          <w:rFonts w:asciiTheme="majorBidi" w:hAnsiTheme="majorBidi" w:cstheme="majorBidi"/>
          <w:b/>
          <w:bCs/>
          <w:sz w:val="28"/>
          <w:szCs w:val="28"/>
          <w:lang w:val="en-US"/>
        </w:rPr>
        <w:t>Author Contributions</w:t>
      </w:r>
    </w:p>
    <w:p w14:paraId="1FC9B348" w14:textId="77777777" w:rsidR="00BF4D8B" w:rsidRPr="00BF4D8B" w:rsidRDefault="00BF4D8B" w:rsidP="00BF4D8B">
      <w:pPr>
        <w:rPr>
          <w:rFonts w:asciiTheme="majorBidi" w:hAnsiTheme="majorBidi" w:cstheme="majorBidi"/>
          <w:lang w:val="en-US"/>
        </w:rPr>
      </w:pPr>
    </w:p>
    <w:p w14:paraId="40B08C47" w14:textId="17EF992A" w:rsidR="00BF4D8B" w:rsidRPr="00BF4D8B" w:rsidRDefault="00BF4D8B" w:rsidP="00BF4D8B">
      <w:pPr>
        <w:jc w:val="both"/>
        <w:rPr>
          <w:rFonts w:asciiTheme="majorBidi" w:hAnsiTheme="majorBidi" w:cstheme="majorBidi"/>
          <w:sz w:val="24"/>
          <w:szCs w:val="24"/>
          <w:lang w:val="en-US"/>
        </w:rPr>
      </w:pPr>
      <w:proofErr w:type="spellStart"/>
      <w:r w:rsidRPr="00BF4D8B">
        <w:rPr>
          <w:rFonts w:asciiTheme="majorBidi" w:hAnsiTheme="majorBidi" w:cstheme="majorBidi"/>
          <w:sz w:val="24"/>
          <w:szCs w:val="24"/>
          <w:lang w:val="en-US"/>
        </w:rPr>
        <w:t>Ameer</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Awashra</w:t>
      </w:r>
      <w:proofErr w:type="spellEnd"/>
      <w:r w:rsidRPr="00BF4D8B">
        <w:rPr>
          <w:rFonts w:asciiTheme="majorBidi" w:hAnsiTheme="majorBidi" w:cstheme="majorBidi"/>
          <w:sz w:val="24"/>
          <w:szCs w:val="24"/>
          <w:lang w:val="en-US"/>
        </w:rPr>
        <w:t xml:space="preserve"> led the conceptualization, supervision, visualization, and contributed to both the original draft and the review &amp; editing of the manuscript. </w:t>
      </w:r>
      <w:proofErr w:type="spellStart"/>
      <w:r w:rsidRPr="00BF4D8B">
        <w:rPr>
          <w:rFonts w:asciiTheme="majorBidi" w:hAnsiTheme="majorBidi" w:cstheme="majorBidi"/>
          <w:sz w:val="24"/>
          <w:szCs w:val="24"/>
          <w:lang w:val="en-US"/>
        </w:rPr>
        <w:t>Zaid</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Sawaftah</w:t>
      </w:r>
      <w:proofErr w:type="spellEnd"/>
      <w:r w:rsidRPr="00BF4D8B">
        <w:rPr>
          <w:rFonts w:asciiTheme="majorBidi" w:hAnsiTheme="majorBidi" w:cstheme="majorBidi"/>
          <w:sz w:val="24"/>
          <w:szCs w:val="24"/>
          <w:lang w:val="en-US"/>
        </w:rPr>
        <w:t xml:space="preserve"> was responsible for data </w:t>
      </w:r>
      <w:proofErr w:type="spellStart"/>
      <w:r w:rsidRPr="00BF4D8B">
        <w:rPr>
          <w:rFonts w:asciiTheme="majorBidi" w:hAnsiTheme="majorBidi" w:cstheme="majorBidi"/>
          <w:sz w:val="24"/>
          <w:szCs w:val="24"/>
          <w:lang w:val="en-US"/>
        </w:rPr>
        <w:t>curation</w:t>
      </w:r>
      <w:proofErr w:type="spellEnd"/>
      <w:r w:rsidRPr="00BF4D8B">
        <w:rPr>
          <w:rFonts w:asciiTheme="majorBidi" w:hAnsiTheme="majorBidi" w:cstheme="majorBidi"/>
          <w:sz w:val="24"/>
          <w:szCs w:val="24"/>
          <w:lang w:val="en-US"/>
        </w:rPr>
        <w:t xml:space="preserve"> and contributed to the original draft. </w:t>
      </w:r>
      <w:proofErr w:type="spellStart"/>
      <w:r w:rsidRPr="00BF4D8B">
        <w:rPr>
          <w:rFonts w:asciiTheme="majorBidi" w:hAnsiTheme="majorBidi" w:cstheme="majorBidi"/>
          <w:sz w:val="24"/>
          <w:szCs w:val="24"/>
          <w:lang w:val="en-US"/>
        </w:rPr>
        <w:t>Salsabeel</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Bishawi</w:t>
      </w:r>
      <w:proofErr w:type="spellEnd"/>
      <w:r w:rsidRPr="00BF4D8B">
        <w:rPr>
          <w:rFonts w:asciiTheme="majorBidi" w:hAnsiTheme="majorBidi" w:cstheme="majorBidi"/>
          <w:sz w:val="24"/>
          <w:szCs w:val="24"/>
          <w:lang w:val="en-US"/>
        </w:rPr>
        <w:t xml:space="preserve"> and </w:t>
      </w:r>
      <w:proofErr w:type="spellStart"/>
      <w:r w:rsidRPr="00BF4D8B">
        <w:rPr>
          <w:rFonts w:asciiTheme="majorBidi" w:hAnsiTheme="majorBidi" w:cstheme="majorBidi"/>
          <w:sz w:val="24"/>
          <w:szCs w:val="24"/>
          <w:lang w:val="en-US"/>
        </w:rPr>
        <w:t>Aya</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Milhem</w:t>
      </w:r>
      <w:proofErr w:type="spellEnd"/>
      <w:r w:rsidRPr="00BF4D8B">
        <w:rPr>
          <w:rFonts w:asciiTheme="majorBidi" w:hAnsiTheme="majorBidi" w:cstheme="majorBidi"/>
          <w:sz w:val="24"/>
          <w:szCs w:val="24"/>
          <w:lang w:val="en-US"/>
        </w:rPr>
        <w:t xml:space="preserve"> contributed to visualization and the original draft. </w:t>
      </w:r>
      <w:proofErr w:type="spellStart"/>
      <w:r w:rsidRPr="00BF4D8B">
        <w:rPr>
          <w:rFonts w:asciiTheme="majorBidi" w:hAnsiTheme="majorBidi" w:cstheme="majorBidi"/>
          <w:sz w:val="24"/>
          <w:szCs w:val="24"/>
          <w:lang w:val="en-US"/>
        </w:rPr>
        <w:t>Aseel</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Eid</w:t>
      </w:r>
      <w:proofErr w:type="spellEnd"/>
      <w:r w:rsidRPr="00BF4D8B">
        <w:rPr>
          <w:rFonts w:asciiTheme="majorBidi" w:hAnsiTheme="majorBidi" w:cstheme="majorBidi"/>
          <w:sz w:val="24"/>
          <w:szCs w:val="24"/>
          <w:lang w:val="en-US"/>
        </w:rPr>
        <w:t xml:space="preserve"> focused on the original draft. </w:t>
      </w:r>
      <w:proofErr w:type="spellStart"/>
      <w:r w:rsidRPr="00BF4D8B">
        <w:rPr>
          <w:rFonts w:asciiTheme="majorBidi" w:hAnsiTheme="majorBidi" w:cstheme="majorBidi"/>
          <w:sz w:val="24"/>
          <w:szCs w:val="24"/>
          <w:lang w:val="en-US"/>
        </w:rPr>
        <w:t>Dawoud</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Hamdan</w:t>
      </w:r>
      <w:proofErr w:type="spellEnd"/>
      <w:r w:rsidRPr="00BF4D8B">
        <w:rPr>
          <w:rFonts w:asciiTheme="majorBidi" w:hAnsiTheme="majorBidi" w:cstheme="majorBidi"/>
          <w:sz w:val="24"/>
          <w:szCs w:val="24"/>
          <w:lang w:val="en-US"/>
        </w:rPr>
        <w:t xml:space="preserve"> contributed to both the original draft and the review &amp; editing process. Ali </w:t>
      </w:r>
      <w:proofErr w:type="spellStart"/>
      <w:r w:rsidRPr="00BF4D8B">
        <w:rPr>
          <w:rFonts w:asciiTheme="majorBidi" w:hAnsiTheme="majorBidi" w:cstheme="majorBidi"/>
          <w:sz w:val="24"/>
          <w:szCs w:val="24"/>
          <w:lang w:val="en-US"/>
        </w:rPr>
        <w:t>Bani</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Odah</w:t>
      </w:r>
      <w:proofErr w:type="spellEnd"/>
      <w:r w:rsidRPr="00BF4D8B">
        <w:rPr>
          <w:rFonts w:asciiTheme="majorBidi" w:hAnsiTheme="majorBidi" w:cstheme="majorBidi"/>
          <w:sz w:val="24"/>
          <w:szCs w:val="24"/>
          <w:lang w:val="en-US"/>
        </w:rPr>
        <w:t xml:space="preserve"> was involved in the review &amp; editing of the manuscript. Ahmed </w:t>
      </w:r>
      <w:proofErr w:type="spellStart"/>
      <w:r w:rsidRPr="00BF4D8B">
        <w:rPr>
          <w:rFonts w:asciiTheme="majorBidi" w:hAnsiTheme="majorBidi" w:cstheme="majorBidi"/>
          <w:sz w:val="24"/>
          <w:szCs w:val="24"/>
          <w:lang w:val="en-US"/>
        </w:rPr>
        <w:t>Sawafta</w:t>
      </w:r>
      <w:proofErr w:type="spellEnd"/>
      <w:r w:rsidRPr="00BF4D8B">
        <w:rPr>
          <w:rFonts w:asciiTheme="majorBidi" w:hAnsiTheme="majorBidi" w:cstheme="majorBidi"/>
          <w:sz w:val="24"/>
          <w:szCs w:val="24"/>
          <w:lang w:val="en-US"/>
        </w:rPr>
        <w:t xml:space="preserve"> contributed to the conceptualization and was actively involved in both the original draft and the review &amp; editing. </w:t>
      </w:r>
      <w:proofErr w:type="spellStart"/>
      <w:r w:rsidRPr="00BF4D8B">
        <w:rPr>
          <w:rFonts w:asciiTheme="majorBidi" w:hAnsiTheme="majorBidi" w:cstheme="majorBidi"/>
          <w:sz w:val="24"/>
          <w:szCs w:val="24"/>
          <w:lang w:val="en-US"/>
        </w:rPr>
        <w:t>Jehad</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Khamaysa</w:t>
      </w:r>
      <w:proofErr w:type="spellEnd"/>
      <w:r w:rsidRPr="00BF4D8B">
        <w:rPr>
          <w:rFonts w:asciiTheme="majorBidi" w:hAnsiTheme="majorBidi" w:cstheme="majorBidi"/>
          <w:sz w:val="24"/>
          <w:szCs w:val="24"/>
          <w:lang w:val="en-US"/>
        </w:rPr>
        <w:t xml:space="preserve"> contributed to the conceptualization, data </w:t>
      </w:r>
      <w:proofErr w:type="spellStart"/>
      <w:r w:rsidRPr="00BF4D8B">
        <w:rPr>
          <w:rFonts w:asciiTheme="majorBidi" w:hAnsiTheme="majorBidi" w:cstheme="majorBidi"/>
          <w:sz w:val="24"/>
          <w:szCs w:val="24"/>
          <w:lang w:val="en-US"/>
        </w:rPr>
        <w:t>curation</w:t>
      </w:r>
      <w:proofErr w:type="spellEnd"/>
      <w:r w:rsidRPr="00BF4D8B">
        <w:rPr>
          <w:rFonts w:asciiTheme="majorBidi" w:hAnsiTheme="majorBidi" w:cstheme="majorBidi"/>
          <w:sz w:val="24"/>
          <w:szCs w:val="24"/>
          <w:lang w:val="en-US"/>
        </w:rPr>
        <w:t xml:space="preserve">, formal analysis, and was involved in both the original draft and the review &amp; editing. </w:t>
      </w:r>
      <w:proofErr w:type="spellStart"/>
      <w:r w:rsidRPr="00BF4D8B">
        <w:rPr>
          <w:rFonts w:asciiTheme="majorBidi" w:hAnsiTheme="majorBidi" w:cstheme="majorBidi"/>
          <w:sz w:val="24"/>
          <w:szCs w:val="24"/>
          <w:lang w:val="en-US"/>
        </w:rPr>
        <w:t>Yazan</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Ghannam</w:t>
      </w:r>
      <w:proofErr w:type="spellEnd"/>
      <w:r w:rsidRPr="00BF4D8B">
        <w:rPr>
          <w:rFonts w:asciiTheme="majorBidi" w:hAnsiTheme="majorBidi" w:cstheme="majorBidi"/>
          <w:sz w:val="24"/>
          <w:szCs w:val="24"/>
          <w:lang w:val="en-US"/>
        </w:rPr>
        <w:t xml:space="preserve"> contributed to the conceptualization, data </w:t>
      </w:r>
      <w:proofErr w:type="spellStart"/>
      <w:r w:rsidRPr="00BF4D8B">
        <w:rPr>
          <w:rFonts w:asciiTheme="majorBidi" w:hAnsiTheme="majorBidi" w:cstheme="majorBidi"/>
          <w:sz w:val="24"/>
          <w:szCs w:val="24"/>
          <w:lang w:val="en-US"/>
        </w:rPr>
        <w:t>curation</w:t>
      </w:r>
      <w:proofErr w:type="spellEnd"/>
      <w:r w:rsidRPr="00BF4D8B">
        <w:rPr>
          <w:rFonts w:asciiTheme="majorBidi" w:hAnsiTheme="majorBidi" w:cstheme="majorBidi"/>
          <w:sz w:val="24"/>
          <w:szCs w:val="24"/>
          <w:lang w:val="en-US"/>
        </w:rPr>
        <w:t xml:space="preserve">, formal analysis, and was involved in the review &amp; editing. </w:t>
      </w:r>
      <w:proofErr w:type="spellStart"/>
      <w:proofErr w:type="gramStart"/>
      <w:r w:rsidRPr="00BF4D8B">
        <w:rPr>
          <w:rFonts w:asciiTheme="majorBidi" w:hAnsiTheme="majorBidi" w:cstheme="majorBidi"/>
          <w:sz w:val="24"/>
          <w:szCs w:val="24"/>
          <w:lang w:val="en-US"/>
        </w:rPr>
        <w:t>Hadi</w:t>
      </w:r>
      <w:proofErr w:type="spellEnd"/>
      <w:r w:rsidRPr="00BF4D8B">
        <w:rPr>
          <w:rFonts w:asciiTheme="majorBidi" w:hAnsiTheme="majorBidi" w:cstheme="majorBidi"/>
          <w:sz w:val="24"/>
          <w:szCs w:val="24"/>
          <w:lang w:val="en-US"/>
        </w:rPr>
        <w:t xml:space="preserve"> </w:t>
      </w:r>
      <w:proofErr w:type="spellStart"/>
      <w:r w:rsidRPr="00BF4D8B">
        <w:rPr>
          <w:rFonts w:asciiTheme="majorBidi" w:hAnsiTheme="majorBidi" w:cstheme="majorBidi"/>
          <w:sz w:val="24"/>
          <w:szCs w:val="24"/>
          <w:lang w:val="en-US"/>
        </w:rPr>
        <w:t>Rabee</w:t>
      </w:r>
      <w:proofErr w:type="spellEnd"/>
      <w:r w:rsidRPr="00BF4D8B">
        <w:rPr>
          <w:rFonts w:asciiTheme="majorBidi" w:hAnsiTheme="majorBidi" w:cstheme="majorBidi"/>
          <w:sz w:val="24"/>
          <w:szCs w:val="24"/>
          <w:lang w:val="en-US"/>
        </w:rPr>
        <w:t xml:space="preserve"> contributed to data </w:t>
      </w:r>
      <w:proofErr w:type="spellStart"/>
      <w:r w:rsidRPr="00BF4D8B">
        <w:rPr>
          <w:rFonts w:asciiTheme="majorBidi" w:hAnsiTheme="majorBidi" w:cstheme="majorBidi"/>
          <w:sz w:val="24"/>
          <w:szCs w:val="24"/>
          <w:lang w:val="en-US"/>
        </w:rPr>
        <w:t>curation</w:t>
      </w:r>
      <w:proofErr w:type="spellEnd"/>
      <w:r w:rsidRPr="00BF4D8B">
        <w:rPr>
          <w:rFonts w:asciiTheme="majorBidi" w:hAnsiTheme="majorBidi" w:cstheme="majorBidi"/>
          <w:sz w:val="24"/>
          <w:szCs w:val="24"/>
          <w:lang w:val="en-US"/>
        </w:rPr>
        <w:t>, supervision, and the review &amp; editing of the manuscript.</w:t>
      </w:r>
      <w:proofErr w:type="gramEnd"/>
    </w:p>
    <w:p w14:paraId="18889951" w14:textId="77777777" w:rsidR="00BF4D8B" w:rsidRDefault="00231D04" w:rsidP="00BF4D8B">
      <w:pPr>
        <w:pStyle w:val="Heading2"/>
        <w:keepNext w:val="0"/>
        <w:keepLines w:val="0"/>
        <w:spacing w:after="80" w:line="360" w:lineRule="auto"/>
        <w:jc w:val="both"/>
        <w:rPr>
          <w:rFonts w:asciiTheme="majorBidi" w:eastAsia="Times New Roman" w:hAnsiTheme="majorBidi" w:cstheme="majorBidi"/>
          <w:b/>
        </w:rPr>
      </w:pPr>
      <w:bookmarkStart w:id="3" w:name="_4w6g4lka4e9p" w:colFirst="0" w:colLast="0"/>
      <w:bookmarkEnd w:id="3"/>
      <w:r w:rsidRPr="00BF4D8B">
        <w:rPr>
          <w:rFonts w:asciiTheme="majorBidi" w:eastAsia="Times New Roman" w:hAnsiTheme="majorBidi" w:cstheme="majorBidi"/>
          <w:b/>
        </w:rPr>
        <w:t>Abstract:</w:t>
      </w:r>
    </w:p>
    <w:p w14:paraId="0216C9BD" w14:textId="4B6E8441" w:rsidR="00622319" w:rsidRPr="00BF4D8B" w:rsidRDefault="00231D04" w:rsidP="00BF4D8B">
      <w:pPr>
        <w:pStyle w:val="Heading2"/>
        <w:keepNext w:val="0"/>
        <w:keepLines w:val="0"/>
        <w:spacing w:after="80" w:line="360" w:lineRule="auto"/>
        <w:jc w:val="both"/>
        <w:rPr>
          <w:rFonts w:asciiTheme="majorBidi" w:eastAsia="Times New Roman" w:hAnsiTheme="majorBidi" w:cstheme="majorBidi"/>
          <w:b/>
        </w:rPr>
      </w:pPr>
      <w:proofErr w:type="spellStart"/>
      <w:r w:rsidRPr="00BF4D8B">
        <w:rPr>
          <w:rFonts w:asciiTheme="majorBidi" w:eastAsia="Times New Roman" w:hAnsiTheme="majorBidi" w:cstheme="majorBidi"/>
          <w:sz w:val="24"/>
          <w:szCs w:val="24"/>
        </w:rPr>
        <w:t>Behçet’s</w:t>
      </w:r>
      <w:proofErr w:type="spellEnd"/>
      <w:r w:rsidRPr="00BF4D8B">
        <w:rPr>
          <w:rFonts w:asciiTheme="majorBidi" w:eastAsia="Times New Roman" w:hAnsiTheme="majorBidi" w:cstheme="majorBidi"/>
          <w:sz w:val="24"/>
          <w:szCs w:val="24"/>
        </w:rPr>
        <w:t xml:space="preserve"> Disease (BD) is a multisystem inflammatory disorder that can lead to severe vascular complications, including Budd-Chiari Syndrome (BCS), a rare but life-threatening condition characterized by hepatic vein obstruction. The co-occurrence of BD and inherited thrombophilia, such as Factor V Leiden mutation, significantly increases the risk of thrombosis, complicating the clinical management of affected individuals. In this case, a 16-year-old female initially presented with nonspecific symptoms of generalized fatigue and bone pain, which later progressed to abdominal distension and significant hepatosplenomegaly. Imaging and further diagnostic evaluation confirmed BCS as the initial manifestation of BD, a rare but severe complication. Genetic testing revealed a heterozygous mutation for Factor V Leiden and the presence of the HLA-B51 allele, highlighting a thrombogenic synergy between BD and inherited thrombophilia. Aggressive anticoagulation therapy was initiated, resulting in partial recanalization of the hepatic veins and stabilization of the patient’s condition. This case emphasizes the need for early consideration of BCS in BD patients, especially in those with concurrent prothrombotic disorders, as timely intervention is crucial for improving clinical outcomes. The interplay of autoimmune and genetic factors in this case provides valuable insights into the complex pathophysiology and management of BCS associated with BD.</w:t>
      </w:r>
    </w:p>
    <w:p w14:paraId="4779E174" w14:textId="0F04A252" w:rsidR="005449CA" w:rsidRPr="00BF4D8B" w:rsidRDefault="005449CA">
      <w:pPr>
        <w:spacing w:before="240" w:after="240"/>
        <w:jc w:val="both"/>
        <w:rPr>
          <w:rFonts w:asciiTheme="majorBidi" w:eastAsia="Times New Roman" w:hAnsiTheme="majorBidi" w:cstheme="majorBidi"/>
          <w:b/>
          <w:bCs/>
          <w:sz w:val="28"/>
          <w:szCs w:val="28"/>
        </w:rPr>
      </w:pPr>
      <w:r w:rsidRPr="00BF4D8B">
        <w:rPr>
          <w:rFonts w:asciiTheme="majorBidi" w:hAnsiTheme="majorBidi" w:cstheme="majorBidi"/>
          <w:b/>
          <w:bCs/>
          <w:color w:val="222222"/>
          <w:sz w:val="28"/>
          <w:szCs w:val="28"/>
          <w:shd w:val="clear" w:color="auto" w:fill="FFFFFF"/>
        </w:rPr>
        <w:lastRenderedPageBreak/>
        <w:t>Key clinical message</w:t>
      </w:r>
      <w:r w:rsidRPr="00BF4D8B">
        <w:rPr>
          <w:rFonts w:asciiTheme="majorBidi" w:hAnsiTheme="majorBidi" w:cstheme="majorBidi"/>
          <w:b/>
          <w:bCs/>
          <w:color w:val="222222"/>
          <w:sz w:val="28"/>
          <w:szCs w:val="28"/>
          <w:shd w:val="clear" w:color="auto" w:fill="FFFFFF"/>
        </w:rPr>
        <w:t>:</w:t>
      </w:r>
    </w:p>
    <w:p w14:paraId="37104444" w14:textId="49BBDF7F" w:rsidR="005449CA" w:rsidRPr="00BF4D8B" w:rsidRDefault="005449CA">
      <w:pPr>
        <w:spacing w:before="240" w:after="240"/>
        <w:jc w:val="both"/>
        <w:rPr>
          <w:rFonts w:asciiTheme="majorBidi" w:eastAsia="Times New Roman" w:hAnsiTheme="majorBidi" w:cstheme="majorBidi"/>
          <w:sz w:val="24"/>
          <w:szCs w:val="24"/>
        </w:rPr>
      </w:pPr>
      <w:proofErr w:type="spellStart"/>
      <w:r w:rsidRPr="00BF4D8B">
        <w:rPr>
          <w:rFonts w:asciiTheme="majorBidi" w:eastAsia="Times New Roman" w:hAnsiTheme="majorBidi" w:cstheme="majorBidi"/>
          <w:sz w:val="24"/>
          <w:szCs w:val="24"/>
        </w:rPr>
        <w:t>Behçet’s</w:t>
      </w:r>
      <w:proofErr w:type="spellEnd"/>
      <w:r w:rsidRPr="00BF4D8B">
        <w:rPr>
          <w:rFonts w:asciiTheme="majorBidi" w:eastAsia="Times New Roman" w:hAnsiTheme="majorBidi" w:cstheme="majorBidi"/>
          <w:sz w:val="24"/>
          <w:szCs w:val="24"/>
        </w:rPr>
        <w:t xml:space="preserve"> Disease can lead to severe vascular complications like Budd-</w:t>
      </w:r>
      <w:proofErr w:type="spellStart"/>
      <w:r w:rsidRPr="00BF4D8B">
        <w:rPr>
          <w:rFonts w:asciiTheme="majorBidi" w:eastAsia="Times New Roman" w:hAnsiTheme="majorBidi" w:cstheme="majorBidi"/>
          <w:sz w:val="24"/>
          <w:szCs w:val="24"/>
        </w:rPr>
        <w:t>Chiari</w:t>
      </w:r>
      <w:proofErr w:type="spellEnd"/>
      <w:r w:rsidRPr="00BF4D8B">
        <w:rPr>
          <w:rFonts w:asciiTheme="majorBidi" w:eastAsia="Times New Roman" w:hAnsiTheme="majorBidi" w:cstheme="majorBidi"/>
          <w:sz w:val="24"/>
          <w:szCs w:val="24"/>
        </w:rPr>
        <w:t xml:space="preserve"> Syndrome, especially when combined with inherited thrombophilia such as Factor V Leiden mutation. This case of a 16-year-old female underscores the importance of early diagnosis and aggressive anticoagulation to manage the complex interplay of autoimmune and genetic factors, improving clinical outcomes.</w:t>
      </w:r>
    </w:p>
    <w:p w14:paraId="7B4EA498" w14:textId="77777777" w:rsidR="00622319" w:rsidRDefault="00231D04">
      <w:pPr>
        <w:jc w:val="both"/>
        <w:rPr>
          <w:rFonts w:asciiTheme="majorBidi" w:eastAsia="Times New Roman" w:hAnsiTheme="majorBidi" w:cstheme="majorBidi"/>
          <w:b/>
          <w:sz w:val="32"/>
          <w:szCs w:val="32"/>
        </w:rPr>
      </w:pPr>
      <w:r w:rsidRPr="00BF4D8B">
        <w:rPr>
          <w:rFonts w:asciiTheme="majorBidi" w:eastAsia="Times New Roman" w:hAnsiTheme="majorBidi" w:cstheme="majorBidi"/>
          <w:b/>
          <w:sz w:val="32"/>
          <w:szCs w:val="32"/>
        </w:rPr>
        <w:t xml:space="preserve">Introduction: </w:t>
      </w:r>
    </w:p>
    <w:p w14:paraId="31A86E74" w14:textId="77777777" w:rsidR="00BF4D8B" w:rsidRPr="00BF4D8B" w:rsidRDefault="00BF4D8B">
      <w:pPr>
        <w:jc w:val="both"/>
        <w:rPr>
          <w:rFonts w:asciiTheme="majorBidi" w:eastAsia="Times New Roman" w:hAnsiTheme="majorBidi" w:cstheme="majorBidi"/>
          <w:b/>
          <w:sz w:val="32"/>
          <w:szCs w:val="32"/>
        </w:rPr>
      </w:pPr>
    </w:p>
    <w:p w14:paraId="130D634B" w14:textId="60B651C4" w:rsidR="00622319" w:rsidRPr="00BF4D8B" w:rsidRDefault="00231D04" w:rsidP="00AB3838">
      <w:pPr>
        <w:jc w:val="both"/>
        <w:rPr>
          <w:rFonts w:asciiTheme="majorBidi" w:eastAsia="Times New Roman" w:hAnsiTheme="majorBidi" w:cstheme="majorBidi"/>
          <w:sz w:val="24"/>
          <w:szCs w:val="24"/>
        </w:rPr>
      </w:pPr>
      <w:proofErr w:type="spellStart"/>
      <w:r w:rsidRPr="00BF4D8B">
        <w:rPr>
          <w:rFonts w:asciiTheme="majorBidi" w:eastAsia="Times New Roman" w:hAnsiTheme="majorBidi" w:cstheme="majorBidi"/>
          <w:sz w:val="24"/>
          <w:szCs w:val="24"/>
        </w:rPr>
        <w:t>Behçet’s</w:t>
      </w:r>
      <w:proofErr w:type="spellEnd"/>
      <w:r w:rsidRPr="00BF4D8B">
        <w:rPr>
          <w:rFonts w:asciiTheme="majorBidi" w:eastAsia="Times New Roman" w:hAnsiTheme="majorBidi" w:cstheme="majorBidi"/>
          <w:sz w:val="24"/>
          <w:szCs w:val="24"/>
        </w:rPr>
        <w:t xml:space="preserve"> Disease (BD) is a chronic, relapsing condition of unknown cause that leads to inflammation of blood vessels</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{"citationID":"w5MT0Ex4","properties":{"formattedCitation":"(1)","plainCitation":"(1)","noteIndex":0},"citationItems":[{"id":256,"uris":["http://zotero.org/users/14647308/items/NXI766RA"],"itemData":{"id":256,"type":"article-journal","abstract":"Behçet’s disease (BD) is a chronic relapsing and remitting vasculitis of unknown aetiology. It has the capacity to affect almost all organ systems because of its potential to involve both arteries and veins of all sizes, resulting in significant organ-threatening morbidity and mortality. Traditionally known as the ‘silk road’ disease, it has a worldwide occurrence. The aetiopathological mechanisms of disease development in BD remain poorly understood, but genome wide studies show human leukocyte antigen and non-human leukocyte antigen associations. Environmental influences and genetic factors may have a role in the aetiopathogenetic mechanisms that lead to development of the disease, indicating the autoimmune and auto-inflammatory nature of BD. The evidence base for treatment is limited but new knowledge is emerging and current treatment options range from symptomatic treatment, through to non-biological and biological immunosuppressive drugs, to cover the spectrum of clinical manifestations.","container-title":"Clinical Medicine","DOI":"10.7861/clinmedicine.17-1-71","ISSN":"1470-2118","issue":"1","journalAbbreviation":"Clinical Medicine","page":"71-77","source":"ScienceDirect","title":"Behcet’s disease","volume":"17","author":[{"family":"Nair","given":"Jagdish R"},{"family":"Moots","given":"Robert J"}],"issued":{"date-parts":[["2017",2,1]]}}}],"schema":"https://github.com/citation-style-language/schema/raw/master/csl-citation.json"}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w:t>
      </w:r>
      <w:r w:rsidR="00204318" w:rsidRPr="00BF4D8B">
        <w:rPr>
          <w:rFonts w:asciiTheme="majorBidi" w:eastAsia="Times New Roman" w:hAnsiTheme="majorBidi" w:cstheme="majorBidi"/>
          <w:sz w:val="24"/>
          <w:szCs w:val="24"/>
        </w:rPr>
        <w:fldChar w:fldCharType="end"/>
      </w:r>
      <w:r w:rsidR="00AB3838" w:rsidRPr="00BF4D8B">
        <w:rPr>
          <w:rFonts w:asciiTheme="majorBidi" w:eastAsia="Times New Roman" w:hAnsiTheme="majorBidi" w:cstheme="majorBidi"/>
          <w:sz w:val="24"/>
          <w:szCs w:val="24"/>
        </w:rPr>
        <w:t xml:space="preserve">. </w:t>
      </w:r>
      <w:r w:rsidRPr="00BF4D8B">
        <w:rPr>
          <w:rFonts w:asciiTheme="majorBidi" w:eastAsia="Times New Roman" w:hAnsiTheme="majorBidi" w:cstheme="majorBidi"/>
          <w:sz w:val="24"/>
          <w:szCs w:val="24"/>
        </w:rPr>
        <w:t>It manifests through various symptoms, including eye inflammation (uveitis), mouth ulcers, skin lesions, and genital sores. While it can also affect the nervous, gastrointestinal, and vascular systems, these are less commonly involved</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{"citationID":"ahaxf8pt","properties":{"formattedCitation":"(2)","plainCitation":"(2)","noteIndex":0},"citationItems":[{"id":259,"uris":["http://zotero.org/users/14647308/items/SFSNZDGJ"],"itemData":{"id":259,"type":"article-journal","abstract":"Behçet's disease is a chronic relapsing inflammatory disorder characterized by oral and genital ulcers, skin lesions, and uveitis. Although the involvement of the gastrointestinal, large vascular, and central nervous systems is less common, it can be fatal at times. To suppress inflammatory exacerbations and recurrences which can cause irreversible organ damage, treatment should be individualized according to the disease phenotype and severity. Apremilast, an oral phosphodiesterase 4 inhibitor, is used to treat psoriasis. The enzyme specific inhibitor increases intracellular cAMP levels, which modulate multiple signaling pathways in both innate and adaptive immunocompetent cells, leading to attenuation of inflammatory responses through the suppression of the functions of various types of immunocompetent cells including Th1 cells, Th17 cells and M1 macrophages. Current evidence shows that apremilast is effective for oral ulcer, the most common symptom of Behçet's disease. An oral ulcer is considered to represent the basic immunopathology of Behçet's disease, because the disease susceptibility genes are shared between Behçet's disease and recurrent aphthous stomatitis. The favorable effects have been documented in other inflammatory diseases with symptoms similar to those of Behçet's disease. The further studies would shed the light on the potential of apremilast for the treatment of Behçet's disease.","container-title":"Modern Rheumatology","DOI":"10.1080/14397595.2019.1696504","ISSN":"1439-7609","issue":"2","journalAbbreviation":"Mod Rheumatol","language":"eng","note":"PMID: 31747804","page":"219-224","source":"PubMed","title":"Positioning of apremilast in treatment of Behçet's disease","volume":"30","author":[{"family":"Takeno","given":"Mitsuhiro"}],"issued":{"date-parts":[["2020",3]]}}}],"schema":"https://github.com/citation-style-language/schema/raw/master/csl-citation.json"}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w:t>
      </w:r>
      <w:r w:rsidR="00204318" w:rsidRPr="00BF4D8B">
        <w:rPr>
          <w:rFonts w:asciiTheme="majorBidi" w:eastAsia="Times New Roman" w:hAnsiTheme="majorBidi" w:cstheme="majorBidi"/>
          <w:sz w:val="24"/>
          <w:szCs w:val="24"/>
        </w:rPr>
        <w:fldChar w:fldCharType="end"/>
      </w:r>
      <w:r w:rsidR="00AB3838" w:rsidRPr="00BF4D8B">
        <w:rPr>
          <w:rFonts w:asciiTheme="majorBidi" w:eastAsia="Times New Roman" w:hAnsiTheme="majorBidi" w:cstheme="majorBidi"/>
          <w:sz w:val="24"/>
          <w:szCs w:val="24"/>
        </w:rPr>
        <w:t xml:space="preserve">. </w:t>
      </w:r>
      <w:r w:rsidRPr="00BF4D8B">
        <w:rPr>
          <w:rFonts w:asciiTheme="majorBidi" w:eastAsia="Times New Roman" w:hAnsiTheme="majorBidi" w:cstheme="majorBidi"/>
          <w:sz w:val="24"/>
          <w:szCs w:val="24"/>
        </w:rPr>
        <w:t xml:space="preserve">BD impacts multiple organ systems because it affects arteries and veins of all sizes, leading to complications like an increased risk of thrombosis due to vascular inflammation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{"citationID":"EL5ErYVy","properties":{"formattedCitation":"(3)","plainCitation":"(3)","noteIndex":0},"citationItems":[{"id":253,"uris":["http://zotero.org/users/14647308/items/JS3YAUHS"],"itemData":{"id":253,"type":"article-journal","abstract":"Behçet's Disease (BD) is a rare, chronic and recurrent inflammatory multisystemic condition of unknown origin that can affect any tissue. The vascular system is involved in 5-40% of cases of BD, including venous and arterial beds and it has a relapsing course. Budd-Chiari syndrome (BCS) is a rare complication of BD with a frequency of &lt; 5% among patients with vascular involvement and is more frequent in men (89.5%). Two clinical presentation groups of BCS related to BD have been described: the \"symptomatic\" form and the \"silent\" form. We present a case of BD in a young woman presented as symptomatic severe BCS with rapid progression of coagulopathy reaching a spontaneous INR of 1.74 and increased ascites by ultrasound control. BD was confirmed through clinical history. The patient was treated with a high-dose pulse of corticosteroids and cyclophosphamide with a strikingly favorable response in the first forty-eight hours. Although several studies have demonstrated a survival improvement with the use of transjugular intrahepatic portosystemic shunt in patients with severe BCS, it was discarded due to the lack of evidence of this procedure in patients with BD and the fact that it could trigger a vascular pathergy phenomenon. Vascular BD should be suspected in recurrent venous and/or arterial thrombosis since it is associated with high morbidity and mortality. Immunosuppressive treatment is critical for the management of vascular involvement in BD. However, the role of anticoagulation is debatable. We suggest an algorithm for the management of BCS associated with BD.","container-title":"Intractable &amp; Rare Diseases Research","DOI":"10.5582/irdr.2018.01128","ISSN":"2186-3644","issue":"1","journalAbbreviation":"Intractable Rare Dis Res","note":"PMID: 30881861\nPMCID: PMC6409111","page":"60-66","source":"PubMed Central","title":"Budd-Chiari Syndrome in Behçet's Disease successfully managed with immunosuppressive and anticoagulant therapy: A case report and literature review","title-short":"Budd-Chiari Syndrome in Behçet's Disease successfully managed with immunosuppressive and anticoagulant therapy","volume":"8","author":[{"family":"Oblitas","given":"Christian Mario Amodeo"},{"family":"Galeano-Valle","given":"Francisco"},{"family":"Toledo-Samaniego","given":"Neera"},{"family":"Pinilla-Llorente","given":"Blanca"},{"family":"Del Toro-Cervera","given":"Jorge"},{"family":"Álvarez-Luque","given":"Arturo"},{"family":"García-García","given":"Alejandra"},{"family":"Demelo-Rodriguez","given":"Pablo"}],"issued":{"date-parts":[["2019",2]]}}}],"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(3)</w:t>
      </w:r>
      <w:r w:rsidR="0020431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A rare but serious complication of BD is Budd Chiari syndrome (BCS), which occurs in less than 5% of patients with vascular involvement and is more common in men (89.5%)</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{"citationID":"QFrdKUGl","properties":{"formattedCitation":"(4)","plainCitation":"(4)","noteIndex":0},"citationItems":[{"id":263,"uris":["http://zotero.org/users/14647308/items/NW9LBFM7"],"itemData":{"id":263,"type":"article-journal","abstract":"The risk that patients with Behçet's disease may develop various thrombotic complications has been previously described. Although vascular complications from Budd-Chiari syndrome associated with Behçet's disease have been described, the pathogenic mechanisms are still unknown. Severe vascular complications present in Budd-Chiari syndrome associated with Behçet's disease are very common among young male adults. The objective of this study was to review the literature and present the association of Budd-Chiari syndrome with Behçet's disease.","container-title":"São Paulo Medical Journal","DOI":"10.1590/S1516-31802011000200009","ISSN":"1516-3180","issue":"2","journalAbbreviation":"Sao Paulo Med J","note":"PMID: 21603788\nPMCID: PMC10896040","page":"107-109","source":"PubMed Central","title":"Budd-Chiari syndrome in association with Behçet's disease: review of the literature","title-short":"Budd-Chiari syndrome in association with Behçet's disease","volume":"129","author":[{"family":"Carvalho","given":"Daniela"},{"family":"Oikawa","given":"Fernando"},{"family":"Matsuda","given":"Nilce Mitiko"},{"family":"Yamada","given":"Alice Tatsuko"}],"issued":{"date-parts":[["2011",3,3]]}}}],"schema":"https://github.com/citation-style-language/schema/raw/master/csl-citation.json"}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(4)</w:t>
      </w:r>
      <w:r w:rsidR="0020431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w:t>
      </w:r>
    </w:p>
    <w:p w14:paraId="03A6E255" w14:textId="77777777" w:rsidR="00622319" w:rsidRPr="00BF4D8B" w:rsidRDefault="00622319">
      <w:pPr>
        <w:jc w:val="both"/>
        <w:rPr>
          <w:rFonts w:asciiTheme="majorBidi" w:eastAsia="Times New Roman" w:hAnsiTheme="majorBidi" w:cstheme="majorBidi"/>
          <w:sz w:val="24"/>
          <w:szCs w:val="24"/>
        </w:rPr>
      </w:pPr>
    </w:p>
    <w:p w14:paraId="34457F31" w14:textId="2D778D5A" w:rsidR="00622319" w:rsidRPr="00BF4D8B" w:rsidRDefault="00231D04" w:rsidP="00AB3838">
      <w:pPr>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BCS is characterized by the blockage of blood flow from the hepatic veins to the inferior vena cava</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{"citationID":"WtoHLWve","properties":{"formattedCitation":"(5)","plainCitation":"(5)","noteIndex":0},"citationItems":[{"id":266,"uris":["http://zotero.org/users/14647308/items/SPA3AUZM"],"itemData":{"id":266,"type":"article-journal","abstract":"Introduction:\nIntrahepatic cholangiocarcinoma arising in the setting of Budd Chiari syndrome is uncommon and its prognostic and management implications differ from hepatocellular carcinoma.\n\nCase Presentation:\nWe report a case of intrahepatic cholangiocarcinoma in a patient with primary Budd Chiari syndrome. Hepatocellular carcinoma is known to occur with Budd Chiari syndrome. It was difficult to differentiate from hepatocellular carcinoma in the presence of increased alfa-fetoprotein levels. The contrast imaging showed features of progressive enhancement in the arterial, portal, and venous phases. A targeted liver biopsy showed histological features typical for cholangiocarcinoma. Immunostaining for cytokeratin 7 and cytokeratin 20 were positive, whereas that for arginase was negative, suggesting an intrahepatic cholangiocarcinoma. The patient was planned for inferior vena cava angioplasty followed by resection for intrahepatic cholangiocarcinoma.\n\nConclusion:\nPreviously, only secondary Budd Chiari syndrome developing in the background of primary liver tumor has been described; no report exists of intrahepatic cholangiocarcinoma arising in background of primary Budd Chiari syndrome.","container-title":"The Permanente Journal","DOI":"10.7812/TPP/19.204","ISSN":"1552-5767","journalAbbreviation":"Perm J","note":"PMID: 33482951\nPMCID: PMC7849281","page":"19.204","source":"PubMed Central","title":"Budd Chiari Syndrome and Intrahepatic Cholangiocarcinoma, An Unusual Combination: Case Report and Review of the Literature","title-short":"Budd Chiari Syndrome and Intrahepatic Cholangiocarcinoma, An Unusual Combination","volume":"24","author":[{"family":"Elhence","given":"Anshuman"},{"family":"Gamanagatti","given":"Shivanand"},{"family":"Das","given":"Prasenjit"},{"family":"Shalimar","given":""}],"issued":{"date-parts":[["2020",11,25]]}}}],"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(5)</w:t>
      </w:r>
      <w:r w:rsidR="0020431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It can be classified as primary BCS, caused by internal factors like vein stenosis due to thrombosis or phlebitis, or secondary BCS, caused by external compression from a lesion such as a malignancy</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{"citationID":"P8HmHhRR","properties":{"formattedCitation":"(6)","plainCitation":"(6)","noteIndex":0},"citationItems":[{"id":270,"uris":["http://zotero.org/users/14647308/items/ILXNGVUK"],"itemData":{"id":270,"type":"chapter","abstract":"Budd-Chiari syndrome (BCS) is an uncommon disorder defined as hepatic venous outflow tract obstruction, which is independent of the level or mechanism of obstruction, given the obstruction is not due to pericardial disease, cardiac disease, or sinusoidal obstruction syndrome (veno-occlusive disease). Primary Budd-Chiari syndrome is defined as obstruction due to a predominantly venous process (thrombosis or phlebitis). In contrast, secondary Budd-Chiari syndrome is defined as compression or invasion of the hepatic veins and/or the inferior vena cava by a lesion that originates outside of the vein (for example, a malignancy).","call-number":"NBK558941","container-title":"StatPearls","event-place":"Treasure Island (FL)","language":"eng","license":"Copyright © 2024, StatPearls Publishing LLC.","note":"PMID: 32644367","publisher":"StatPearls Publishing","publisher-place":"Treasure Island (FL)","source":"PubMed","title":"Budd-Chiari Syndrome","URL":"http://www.ncbi.nlm.nih.gov/books/NBK558941/","author":[{"family":"Hitawala","given":"Asif A."},{"family":"Gupta","given":"Vikas"}],"accessed":{"date-parts":[["2024",9,12]]},"issued":{"date-parts":[["2024"]]}}}],"schema":"https://github.com/citation-style-language/schema/raw/master/csl-citation.json"}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(6)</w:t>
      </w:r>
      <w:r w:rsidR="0020431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BCS typically presents with symptoms like abdominal pain, ascites, and hepatomegaly</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{"citationID":"yEvtUwiF","properties":{"formattedCitation":"(7)","plainCitation":"(7)","noteIndex":0},"citationItems":[{"id":272,"uris":["http://zotero.org/users/14647308/items/XGRM8ELC"],"itemData":{"id":272,"type":"article-journal","abstract":"Budd-Chiari syndrome is a rare disorder characterised by hepatic venous outflow obstruction. It affects 1.4 per million people, and presentation depends upon the extent and rapidity of hepatic vein occlusion. An underlying myeloproliferative neoplasm is present in 50% of cases with other causes including infection and malignancy. Common symptoms are abdominal pain, hepatomegaly and ascites; however, up to 20% of cases are asymptomatic, indicating a chronic onset of hepatic venous obstruction and the formation of large hepatic vein collaterals. Doppler ultrasonography usually confirms diagnosis with cross-sectional imaging used for complex cases and to allow temporal comparison. Myeloproliferative neoplasms should be tested for even if a clear causative factor has been identified. Management focuses on anticoagulation with low-molecular-weight heparin and warfarin, with the new oral anticoagulants offering an exciting prospect for the future, but their current effectiveness in Budd-Chiari syndrome is unknown. A third of patients require further intervention in addition to anticoagulation, commonly due to deteriorating liver function or patients identified as having a poorer prognosis. Prognostic scoring systems help guide treatment, but management is complex and patients should be referred to a specialist liver centre. Recent studies have shown comparable procedure-related complications and long-term survival in patients who undergo transjugular intrahepatic portosystemic shunting and liver transplantation in Budd-Chiari syndrome compared with other liver disease aetiologies. Also, the optimal timing of these interventions and which patients benefit from liver transplantation instead of portosystemic shunting remains to be answered.","container-title":"Postgraduate Medical Journal","DOI":"10.1136/postgradmedj-2015-133402","ISSN":"1469-0756","issue":"1082","journalAbbreviation":"Postgrad Med J","language":"eng","note":"PMID: 26494427","page":"692-697","source":"PubMed","title":"Budd-Chiari syndrome: investigation, treatment and outcomes","title-short":"Budd-Chiari syndrome","volume":"91","author":[{"family":"Goel","given":"Rishi M."},{"family":"Johnston","given":"Emma L."},{"family":"Patel","given":"Kamal V."},{"family":"Wong","given":"Terence"}],"issued":{"date-parts":[["2015",12]]}}}],"schema":"https://github.com/citation-style-language/schema/raw/master/csl-citation.json"}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(7)</w:t>
      </w:r>
      <w:r w:rsidR="0020431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The primary cause of hepatic vein obstruction in BCS is thrombosis, and most patients have an underlying condition that increases their tendency to form thrombosis. In 75% of cases, at least one hereditary or acquired hypercoagulable state, such as factor V Leiden, can be identified. Multiple factors may contribute to the condition in 25% of patients</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{"citationID":"sR7HCFLv","properties":{"formattedCitation":"(8)","plainCitation":"(8)","noteIndex":0},"citationItems":[{"id":275,"uris":["http://zotero.org/users/14647308/items/TKIC39RE"],"itemData":{"id":275,"type":"article-journal","abstract":"Budd-Chiari syndrome is a congestive hepatopathy caused by blockage of hepatic veins. This syndrome occurs in 1/100 000 in the general population. Hypercoagulable state could be identified in 75% of the patients; more than one etiologic factor may play a role in 25% of the patients. Primary myeloproliferative diseases are the leading cause of the disease. Two of the hepatic veins must be blocked for clinically evident disease. Liver congestion and hypoxic damage of hepatocytes eventually result in predominantly centrilobular fibrosis. Doppler ultrasonography of the liver should be the initial diagnostic procedure. Hepatic venography is the reference procedure if required. Additionally liver biopsy may be helpful for differential diagnosis. The prognosis of the chronic form is acceptable compared to other chronic liver diseases.","container-title":"World Journal of Gastroenterology : WJG","DOI":"10.3748/wjg.v13.i19.2693","ISSN":"1007-9327","issue":"19","journalAbbreviation":"World J Gastroenterol","note":"PMID: 17569137\nPMCID: PMC4147117","page":"2693-2696","source":"PubMed Central","title":"Budd-Chiari syndrome: Etiology, pathogenesis and diagnosis","title-short":"Budd-Chiari syndrome","volume":"13","author":[{"family":"Aydinli","given":"Musa"},{"family":"Bayraktar","given":"Yusuf"}],"issued":{"date-parts":[["2007",5,21]]}}}],"schema":"https://github.com/citation-style-language/schema/raw/master/csl-citation.json"}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(8)</w:t>
      </w:r>
      <w:r w:rsidR="0020431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w:t>
      </w:r>
    </w:p>
    <w:p w14:paraId="692D49FF" w14:textId="77777777" w:rsidR="00622319" w:rsidRPr="00BF4D8B" w:rsidRDefault="00622319">
      <w:pPr>
        <w:jc w:val="both"/>
        <w:rPr>
          <w:rFonts w:asciiTheme="majorBidi" w:eastAsia="Times New Roman" w:hAnsiTheme="majorBidi" w:cstheme="majorBidi"/>
          <w:sz w:val="24"/>
          <w:szCs w:val="24"/>
        </w:rPr>
      </w:pPr>
    </w:p>
    <w:p w14:paraId="097CBB9E" w14:textId="10DF9DFF" w:rsidR="00622319" w:rsidRPr="00BF4D8B" w:rsidRDefault="00231D04">
      <w:pPr>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 xml:space="preserve">In our case, </w:t>
      </w:r>
      <w:r w:rsidR="00204318" w:rsidRPr="00BF4D8B">
        <w:rPr>
          <w:rFonts w:asciiTheme="majorBidi" w:eastAsia="Times New Roman" w:hAnsiTheme="majorBidi" w:cstheme="majorBidi"/>
          <w:sz w:val="24"/>
          <w:szCs w:val="24"/>
        </w:rPr>
        <w:t>we</w:t>
      </w:r>
      <w:r w:rsidRPr="00BF4D8B">
        <w:rPr>
          <w:rFonts w:asciiTheme="majorBidi" w:eastAsia="Times New Roman" w:hAnsiTheme="majorBidi" w:cstheme="majorBidi"/>
          <w:sz w:val="24"/>
          <w:szCs w:val="24"/>
        </w:rPr>
        <w:t xml:space="preserve"> describe a 16-year-old female presented with generalized fatigue and bone pain, which progressed to significant abdominal distension and hepatosplenomegaly, leading to a diagnosis of BCS. Genetic testing confirmed BCS as the initial manifestation of BD, with additional findings of a heterozygous Factor V Leiden mutation contributing to her thrombosis risk. She was treated with aggressive anticoagulation therapy, resulting in partial recanalization of hepatic veins and stable management of her condition, allowing her to maintain a good quality of life with ongoing monitoring. </w:t>
      </w:r>
    </w:p>
    <w:p w14:paraId="1136592B" w14:textId="77777777" w:rsidR="00622319" w:rsidRDefault="00622319">
      <w:pPr>
        <w:jc w:val="both"/>
        <w:rPr>
          <w:rFonts w:asciiTheme="majorBidi" w:eastAsia="Times New Roman" w:hAnsiTheme="majorBidi" w:cstheme="majorBidi"/>
          <w:sz w:val="24"/>
          <w:szCs w:val="24"/>
        </w:rPr>
      </w:pPr>
    </w:p>
    <w:p w14:paraId="69D4848F" w14:textId="77777777" w:rsidR="00BF4D8B" w:rsidRDefault="00BF4D8B">
      <w:pPr>
        <w:jc w:val="both"/>
        <w:rPr>
          <w:rFonts w:asciiTheme="majorBidi" w:eastAsia="Times New Roman" w:hAnsiTheme="majorBidi" w:cstheme="majorBidi"/>
          <w:sz w:val="24"/>
          <w:szCs w:val="24"/>
        </w:rPr>
      </w:pPr>
    </w:p>
    <w:p w14:paraId="18EE3EB7" w14:textId="77777777" w:rsidR="00BF4D8B" w:rsidRDefault="00BF4D8B">
      <w:pPr>
        <w:jc w:val="both"/>
        <w:rPr>
          <w:rFonts w:asciiTheme="majorBidi" w:eastAsia="Times New Roman" w:hAnsiTheme="majorBidi" w:cstheme="majorBidi"/>
          <w:sz w:val="24"/>
          <w:szCs w:val="24"/>
        </w:rPr>
      </w:pPr>
    </w:p>
    <w:p w14:paraId="06E8A104" w14:textId="77777777" w:rsidR="00BF4D8B" w:rsidRPr="00BF4D8B" w:rsidRDefault="00BF4D8B">
      <w:pPr>
        <w:jc w:val="both"/>
        <w:rPr>
          <w:rFonts w:asciiTheme="majorBidi" w:eastAsia="Times New Roman" w:hAnsiTheme="majorBidi" w:cstheme="majorBidi"/>
          <w:sz w:val="24"/>
          <w:szCs w:val="24"/>
        </w:rPr>
      </w:pPr>
    </w:p>
    <w:p w14:paraId="6D078602" w14:textId="77777777" w:rsidR="00622319" w:rsidRPr="00BF4D8B" w:rsidRDefault="00622319">
      <w:pPr>
        <w:jc w:val="both"/>
        <w:rPr>
          <w:rFonts w:asciiTheme="majorBidi" w:eastAsia="Times New Roman" w:hAnsiTheme="majorBidi" w:cstheme="majorBidi"/>
          <w:sz w:val="24"/>
          <w:szCs w:val="24"/>
        </w:rPr>
      </w:pPr>
    </w:p>
    <w:p w14:paraId="54ACEE31" w14:textId="1D963AE0" w:rsidR="00622319" w:rsidRPr="00BF4D8B" w:rsidRDefault="008B4815">
      <w:pPr>
        <w:jc w:val="both"/>
        <w:rPr>
          <w:rFonts w:asciiTheme="majorBidi" w:eastAsia="Times New Roman" w:hAnsiTheme="majorBidi" w:cstheme="majorBidi"/>
          <w:b/>
          <w:sz w:val="28"/>
          <w:szCs w:val="28"/>
        </w:rPr>
      </w:pPr>
      <w:r w:rsidRPr="00BF4D8B">
        <w:rPr>
          <w:rFonts w:asciiTheme="majorBidi" w:eastAsia="Times New Roman" w:hAnsiTheme="majorBidi" w:cstheme="majorBidi"/>
          <w:b/>
          <w:sz w:val="28"/>
          <w:szCs w:val="28"/>
        </w:rPr>
        <w:lastRenderedPageBreak/>
        <w:t>Case History/Examination:</w:t>
      </w:r>
    </w:p>
    <w:p w14:paraId="093AA432" w14:textId="77777777" w:rsidR="00622319" w:rsidRPr="00BF4D8B" w:rsidRDefault="00231D04">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A 16-year-old female with no significant past medical history began experiencing generalized fatigue and bone pain localized to her upper limbs, shoulders, and back. These symptoms persisted for approximately two months before she sought medical attention. Initially, her presentation was non-specific, prompting consideration of a broad differential diagnosis that included viral infections, autoimmune conditions, and hematologic disorders. Despite visiting a private clinic where she was prescribed iron supplements and multivitamins, her symptoms did not improve, raising suspicion of an underlying chronic condition.</w:t>
      </w:r>
    </w:p>
    <w:p w14:paraId="29B9D633" w14:textId="77777777" w:rsidR="00622319" w:rsidRPr="00BF4D8B" w:rsidRDefault="00231D04">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Ten days after her initial consultation, the patient noticed increased abdominal girth and a sensation of fluid accumulation. However, she delayed seeking further medical advice. At the same time, her menstrual cycle was slightly delayed with reduced flow, which was initially overlooked but later understood to be part of the systemic manifestations of her condition. As her abdominal distension worsened, her family sought additional medical attention, leading to her referral for further evaluation.</w:t>
      </w:r>
    </w:p>
    <w:p w14:paraId="275D786C" w14:textId="236B8087" w:rsidR="008B4815" w:rsidRPr="00BF4D8B" w:rsidRDefault="008B4815">
      <w:pPr>
        <w:spacing w:before="240" w:after="240"/>
        <w:jc w:val="both"/>
        <w:rPr>
          <w:rFonts w:asciiTheme="majorBidi" w:eastAsia="Times New Roman" w:hAnsiTheme="majorBidi" w:cstheme="majorBidi"/>
          <w:b/>
          <w:bCs/>
          <w:sz w:val="32"/>
          <w:szCs w:val="32"/>
        </w:rPr>
      </w:pPr>
      <w:r w:rsidRPr="00BF4D8B">
        <w:rPr>
          <w:rFonts w:asciiTheme="majorBidi" w:eastAsia="Times New Roman" w:hAnsiTheme="majorBidi" w:cstheme="majorBidi"/>
          <w:b/>
          <w:bCs/>
          <w:sz w:val="32"/>
          <w:szCs w:val="32"/>
        </w:rPr>
        <w:t>Methods:</w:t>
      </w:r>
    </w:p>
    <w:p w14:paraId="595B39AB" w14:textId="77777777" w:rsidR="00622319" w:rsidRPr="00BF4D8B" w:rsidRDefault="00231D04">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A comprehensive assessment, including a PAN CT scan, revealed significant hepatosplenomegaly, a large volume of peritoneal ascites, and a nutmeg liver appearance. These findings suggested a serious underlying pathology, with the differential diagnosis including portal hypertension, congestive hepatopathy, and hepatic vascular obstruction. The scan also indicated diminished right hepatic vein IV contrast opacification, raising significant concerns of hepatic vascular pathology and leading to a strong suspicion of BCS (see Figure 1).</w:t>
      </w:r>
    </w:p>
    <w:p w14:paraId="0EDD9224" w14:textId="554D0D3F" w:rsidR="00622319" w:rsidRPr="00BF4D8B" w:rsidRDefault="00231D04" w:rsidP="008B4815">
      <w:pPr>
        <w:spacing w:before="240" w:after="240"/>
        <w:jc w:val="both"/>
        <w:rPr>
          <w:rFonts w:asciiTheme="majorBidi" w:eastAsia="Times New Roman" w:hAnsiTheme="majorBidi" w:cstheme="majorBidi"/>
          <w:b/>
          <w:sz w:val="32"/>
          <w:szCs w:val="32"/>
        </w:rPr>
      </w:pPr>
      <w:r w:rsidRPr="00BF4D8B">
        <w:rPr>
          <w:rFonts w:asciiTheme="majorBidi" w:eastAsia="Times New Roman" w:hAnsiTheme="majorBidi" w:cstheme="majorBidi"/>
          <w:sz w:val="24"/>
          <w:szCs w:val="24"/>
        </w:rPr>
        <w:t xml:space="preserve"> To further investigate the extent of her condition, 1700 cc of straw-colored ascitic fluid was drained. Analysis of the fluid revealed a low white blood cell count and negative culture results, consistent with non-infectious ascites. The absence of infection, coupled with imaging studies, confirmed the diagnosis of BCS. A subsequent MRI of the liver with IV contrast revealed no visible hepatic veins, confirming the chronic nature of BCS. The MRI also noted a significantly enlarged liver (21.5 cm) with heterogeneous parenchymal enhancement and an enlarged spleen (15.5 cm).</w:t>
      </w:r>
    </w:p>
    <w:p w14:paraId="653C2027" w14:textId="77777777" w:rsidR="00622319" w:rsidRPr="00BF4D8B" w:rsidRDefault="00231D04">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Further diagnostic evaluation, including genetic testing, confirmed that BCS was the initial manifestation of BD. The diagnosis was substantiated by the identification of the HLA-B51 allele, along with corresponding clinical findings, which collectively accounted for the hepatic complications observed in the patient. Additionally, a thrombophilia workup identified a heterozygous mutation for Factor V Leiden, further explaining the patient’s predisposition to thrombosis. This genetic mutation, combined with the vascular manifestations of BD (see Table1), necessitated aggressive anticoagulation therapy.</w:t>
      </w:r>
    </w:p>
    <w:p w14:paraId="59753C95" w14:textId="4E914567" w:rsidR="008B4815" w:rsidRPr="00BF4D8B" w:rsidRDefault="008B4815">
      <w:pPr>
        <w:spacing w:before="240" w:after="240"/>
        <w:jc w:val="both"/>
        <w:rPr>
          <w:rFonts w:asciiTheme="majorBidi" w:eastAsia="Times New Roman" w:hAnsiTheme="majorBidi" w:cstheme="majorBidi"/>
          <w:b/>
          <w:bCs/>
          <w:sz w:val="28"/>
          <w:szCs w:val="28"/>
        </w:rPr>
      </w:pPr>
      <w:r w:rsidRPr="00BF4D8B">
        <w:rPr>
          <w:rFonts w:asciiTheme="majorBidi" w:hAnsiTheme="majorBidi" w:cstheme="majorBidi"/>
          <w:b/>
          <w:bCs/>
          <w:sz w:val="28"/>
          <w:szCs w:val="28"/>
        </w:rPr>
        <w:lastRenderedPageBreak/>
        <w:t>Conclusion and Results</w:t>
      </w:r>
      <w:r w:rsidRPr="00BF4D8B">
        <w:rPr>
          <w:rFonts w:asciiTheme="majorBidi" w:hAnsiTheme="majorBidi" w:cstheme="majorBidi"/>
          <w:b/>
          <w:bCs/>
          <w:sz w:val="28"/>
          <w:szCs w:val="28"/>
        </w:rPr>
        <w:t>:</w:t>
      </w:r>
    </w:p>
    <w:p w14:paraId="3C8D0F1C" w14:textId="77777777" w:rsidR="00622319" w:rsidRPr="00BF4D8B" w:rsidRDefault="00231D04">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The patient was initiated on enoxaparin 60 mg subcutaneously twice daily to address the thrombosis. In addition, propranolol was prescribed to manage portal hypertension, thereby reducing the risk of variceal bleeding. To further control fluid retention, spironolactone and furosemide were added to her regimen. Omeprazole was included as a prophylactic measure against gastrointestinal bleeding, a known risk associated with both portal hypertension and anticoagulation therapy.</w:t>
      </w:r>
    </w:p>
    <w:p w14:paraId="0A898BFA" w14:textId="77777777" w:rsidR="00622319" w:rsidRPr="00BF4D8B" w:rsidRDefault="00231D04">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Following this treatment plan, the patient required ongoing monitoring to ensure therapeutic efficacy and to manage any potential complications. This included regular INR monitoring, imaging studies, and gastrointestinal management, such as endoscopic evaluation to assess for varices. Notably, after prolonged anticoagulation therapy, follow-up imaging revealed partial recanalization of the hepatic veins and the intrahepatic segment of the IVC, indicating a positive response to treatment (see Figure 2).</w:t>
      </w:r>
    </w:p>
    <w:p w14:paraId="59CBB163" w14:textId="77777777" w:rsidR="00622319" w:rsidRPr="00BF4D8B" w:rsidRDefault="00231D04">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Throughout her follow-up, the patient’s condition remained stable. She continued on anticoagulation therapy with regular INR monitoring to ensure therapeutic levels were maintained, preventing both clotting and bleeding complications. Despite the chronic nature of her condition, the patient maintained a good quality of life. The long-term management plan included continued anticoagulation therapy, regular imaging to monitor liver size and function, and close follow-up with hepatology and hematology specialists. Additionally, the patient was educated on the signs and symptoms of potential complications, such as gastrointestinal bleeding, which could necessitate urgent medical attention.</w:t>
      </w:r>
    </w:p>
    <w:p w14:paraId="664E2426" w14:textId="77777777" w:rsidR="00622319" w:rsidRPr="00BF4D8B" w:rsidRDefault="00231D04">
      <w:pPr>
        <w:jc w:val="both"/>
        <w:rPr>
          <w:rFonts w:asciiTheme="majorBidi" w:eastAsia="Times New Roman" w:hAnsiTheme="majorBidi" w:cstheme="majorBidi"/>
          <w:b/>
          <w:sz w:val="32"/>
          <w:szCs w:val="32"/>
        </w:rPr>
      </w:pPr>
      <w:r w:rsidRPr="00BF4D8B">
        <w:rPr>
          <w:rFonts w:asciiTheme="majorBidi" w:eastAsia="Times New Roman" w:hAnsiTheme="majorBidi" w:cstheme="majorBidi"/>
          <w:b/>
          <w:sz w:val="32"/>
          <w:szCs w:val="32"/>
        </w:rPr>
        <w:t>Discussion:</w:t>
      </w:r>
    </w:p>
    <w:p w14:paraId="5ECDB18D" w14:textId="77777777" w:rsidR="00622319" w:rsidRPr="00BF4D8B" w:rsidRDefault="00622319">
      <w:pPr>
        <w:jc w:val="both"/>
        <w:rPr>
          <w:rFonts w:asciiTheme="majorBidi" w:eastAsia="Times New Roman" w:hAnsiTheme="majorBidi" w:cstheme="majorBidi"/>
          <w:sz w:val="24"/>
          <w:szCs w:val="24"/>
        </w:rPr>
      </w:pPr>
    </w:p>
    <w:p w14:paraId="14214FB5" w14:textId="2398654E" w:rsidR="00622319" w:rsidRPr="00BF4D8B" w:rsidRDefault="00231D04" w:rsidP="00AB3838">
      <w:pPr>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 xml:space="preserve">BD, an auto-inflammatory systemic vasculitis of unknown cause, was first described by </w:t>
      </w:r>
      <w:proofErr w:type="spellStart"/>
      <w:r w:rsidRPr="00BF4D8B">
        <w:rPr>
          <w:rFonts w:asciiTheme="majorBidi" w:eastAsia="Times New Roman" w:hAnsiTheme="majorBidi" w:cstheme="majorBidi"/>
          <w:sz w:val="24"/>
          <w:szCs w:val="24"/>
        </w:rPr>
        <w:t>Hulusi</w:t>
      </w:r>
      <w:proofErr w:type="spellEnd"/>
      <w:r w:rsidRPr="00BF4D8B">
        <w:rPr>
          <w:rFonts w:asciiTheme="majorBidi" w:eastAsia="Times New Roman" w:hAnsiTheme="majorBidi" w:cstheme="majorBidi"/>
          <w:sz w:val="24"/>
          <w:szCs w:val="24"/>
        </w:rPr>
        <w:t xml:space="preserve"> </w:t>
      </w:r>
      <w:proofErr w:type="spellStart"/>
      <w:r w:rsidRPr="00BF4D8B">
        <w:rPr>
          <w:rFonts w:asciiTheme="majorBidi" w:eastAsia="Times New Roman" w:hAnsiTheme="majorBidi" w:cstheme="majorBidi"/>
          <w:sz w:val="24"/>
          <w:szCs w:val="24"/>
        </w:rPr>
        <w:t>Behçet</w:t>
      </w:r>
      <w:proofErr w:type="spellEnd"/>
      <w:r w:rsidRPr="00BF4D8B">
        <w:rPr>
          <w:rFonts w:asciiTheme="majorBidi" w:eastAsia="Times New Roman" w:hAnsiTheme="majorBidi" w:cstheme="majorBidi"/>
          <w:sz w:val="24"/>
          <w:szCs w:val="24"/>
        </w:rPr>
        <w:t xml:space="preserve"> who reported three cases with the triad of symptoms: aphthae, genital ulcers, and uveitis. Over time, other features were identified and added to the disease spectrum. BD is also referred to as "Silk Route disease" due to its geographic distribution in Mediterranean countries along the ancient trade routes that passed through these regions</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{"citationID":"X8C0hTbY","properties":{"formattedCitation":"(9)","plainCitation":"(9)","noteIndex":0},"citationItems":[{"id":278,"uris":["http://zotero.org/users/14647308/items/3VKKWD3X"],"itemData":{"id":278,"type":"chapter","abstract":"Behcet disease was first described in 1937 by Hulusi Behçet from Istanbul, who described three patients with oral and genital ulcerations, uveitis, and erythema nodosum. Other clinical features were identified later and were added to the disease spectrum. Behcet disease is an auto-inflammatory systemic vasculitis of unknown etiology. It is characterized by mucocutaneous manifestations, including recurrent oral and genital ulcerations, ocular manifestations, especially chronic relapsing uveitis, and systemic vasculitis involving arteries and veins of all sizes. It is also known as Behcet syndrome and malignant aphthosis.","call-number":"NBK470257","container-title":"StatPearls","event-place":"Treasure Island (FL)","language":"eng","license":"Copyright © 2024, StatPearls Publishing LLC.","note":"PMID: 29262080","publisher":"StatPearls Publishing","publisher-place":"Treasure Island (FL)","source":"PubMed","title":"Behcet Disease","URL":"http://www.ncbi.nlm.nih.gov/books/NBK470257/","author":[{"family":"Adil","given":"Abdullah"},{"family":"Goyal","given":"Amandeep"},{"family":"Quint","given":"Jessilin M."}],"accessed":{"date-parts":[["2024",9,12]]},"issued":{"date-parts":[["2024"]]}}}],"schema":"https://github.com/citation-style-language/schema/raw/master/csl-citation.json"}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(9)</w:t>
      </w:r>
      <w:r w:rsidR="0020431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as it is most prevalent in Turkey, with rates ranging from 80 to 370 cases per 100,000 people, while in countries such as Japan, Korea, China, Iran, Iraq, and Saudi Arabia, the prevalence ranges between 13.5 and 35 per 100,000. Outside the Silk Road region, immigrants and refugees from the Mediterranean countries are at an increased risk of developing the disease. In the U.S. and Europe, prevalence estimates range from 0.12 to 7.5 per 100,000. BD tends to affect males more in the eastern Mediterranean and females more in northern Europe</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{"citationID":"2zXSHwgM","properties":{"formattedCitation":"(10\\uc0\\u8211{}12)","plainCitation":"(10–12)","noteIndex":0},"citationItems":[{"id":285,"uris":["http://zotero.org/users/14647308/items/TAFSXEQG"],"itemData":{"id":285,"type":"article-journal","container-title":"The British Journal of Ophthalmology","DOI":"10.1136/bjo.40.6.355","ISSN":"0007-1161","issue":"6","journalAbbreviation":"Br J Ophthalmol","language":"eng","note":"PMID: 13355940\nPMCID: PMC509495","page":"355-357","source":"PubMed","title":"Description of Behçet's syndrome in the Hippocratic third book of endemic diseases","volume":"40","author":[{"family":"Feigenbaum","given":"A."}],"issued":{"date-parts":[["1956",6]]}}},{"id":283,"uris":["http://zotero.org/users/14647308/items/BBSAGAGN"],"itemData":{"id":283,"type":"article-journal","abstract":"With more than 30 published prevalence estimates for Behçet's disease (BD), covering many different regions worldwide, the prevalence of BD is quite well described. Even though the interpretation of these data is complicated by between-study differences in methodology, which may substantially influence the results, these data suggest large geographic variations in frequency of BD, with prevalence rates of 20-420/100,000 inhabitants for Turkey, 2.1-19.5 for other Asian countries, 1.5-15.9 for southern Europe and 0.3-4.9 for northern Europe. Additional epidemiological studies or case series from North and South America, the Caribbean Islands, and individuals of sub-Saharan ancestry further suggest that the geographic distribution of BD is much wider than the boundaries of the ancient Silk Road. The few available incidence rates prevent from making strong inferences as to whether the frequency of BD has changed over time. Recent population-based studies of immigrants or migrant populations consistently indicate that migrants from areas of high BD prevalence remain at high risk for BD, which may even be close to the prevalence observed in their countries of origin. Genetic factors, which are not detailed in this review, seem to play a preponderant role in BD development, although they cannot explain the wide between-country disparities in BD prevalence. However, environmental risk factors, including infectious and non-infectious causes, remain poorly investigated and have not yet produced solid hints.","container-title":"La Revue De Medecine Interne","DOI":"10.1016/j.revmed.2013.12.005","ISSN":"1768-3122","issue":"2","journalAbbreviation":"Rev Med Interne","language":"fre","note":"PMID: 24398415","page":"81-89","source":"PubMed","title":"[Epidemiology of Behçet's disease]","volume":"35","author":[{"family":"Mahr","given":"A."},{"family":"Maldini","given":"C."}],"issued":{"date-parts":[["2014",2]]}}},{"id":281,"uris":["http://zotero.org/users/14647308/items/2BWFXZMU"],"itemData":{"id":281,"type":"article-journal","abstract":"PURPOSE OF REVIEW: Interest in Behçet syndrome (BS), although the condition is rare in many parts of the world, is increasing as judged by the growing number of related publications and scientific meetings.\nRECENT FINDINGS: Recent work reconfirmed the following without further insight into their meaning in pathogenesis: males have a more severe course; one third of the patients have a thrombophilia; papulopustular lesions and arthritis go together; gammadelta T are increased; and HLA B51 is still the main genetic association. Presence of increased levels of antibodies to Saccharomyces cerevisiae and the proposal of alpha-enolase as the target antigen of antiendothelial cell antibodies, known to be present also in BS, are observations that might help in delineating the unknown pathogenesis. For management, preliminary yet promising experience with the use of anti-tumor necrosis factor agents is being reported. SUMMARY When compared with 2 decades ago, we know considerably more and can do more about BS.","container-title":"Current Opinion in Rheumatology","DOI":"10.1097/00002281-200401000-00008","ISSN":"1040-8711","issue":"1","journalAbbreviation":"Curr Opin Rheumatol","language":"eng","note":"PMID: 14673387","page":"38-42","source":"PubMed","title":"Behçet syndrome","volume":"16","author":[{"family":"Yurdakul","given":"Sebahattin"},{"family":"Hamuryudan","given":"Vedat"},{"family":"Yazici","given":"Hasan"}],"issued":{"date-parts":[["2004",1]]}}}],"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szCs w:val="24"/>
        </w:rPr>
        <w:t>(10–12)</w:t>
      </w:r>
      <w:r w:rsidR="0020431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xml:space="preserve">. The patient in our case is from </w:t>
      </w:r>
      <w:proofErr w:type="spellStart"/>
      <w:r w:rsidRPr="00BF4D8B">
        <w:rPr>
          <w:rFonts w:asciiTheme="majorBidi" w:eastAsia="Times New Roman" w:hAnsiTheme="majorBidi" w:cstheme="majorBidi"/>
          <w:sz w:val="24"/>
          <w:szCs w:val="24"/>
        </w:rPr>
        <w:t>Tamoun</w:t>
      </w:r>
      <w:proofErr w:type="spellEnd"/>
      <w:r w:rsidRPr="00BF4D8B">
        <w:rPr>
          <w:rFonts w:asciiTheme="majorBidi" w:eastAsia="Times New Roman" w:hAnsiTheme="majorBidi" w:cstheme="majorBidi"/>
          <w:sz w:val="24"/>
          <w:szCs w:val="24"/>
        </w:rPr>
        <w:t>, Palestine, which lies in the Mediterranean area, making her more susceptible to the disease.</w:t>
      </w:r>
    </w:p>
    <w:p w14:paraId="5CFB924B" w14:textId="77777777" w:rsidR="00622319" w:rsidRPr="00BF4D8B" w:rsidRDefault="00622319">
      <w:pPr>
        <w:jc w:val="both"/>
        <w:rPr>
          <w:rFonts w:asciiTheme="majorBidi" w:eastAsia="Times New Roman" w:hAnsiTheme="majorBidi" w:cstheme="majorBidi"/>
          <w:sz w:val="24"/>
          <w:szCs w:val="24"/>
        </w:rPr>
      </w:pPr>
    </w:p>
    <w:p w14:paraId="3A282249" w14:textId="7E7CC62A" w:rsidR="00622319" w:rsidRPr="00BF4D8B" w:rsidRDefault="00231D04" w:rsidP="00AB3838">
      <w:pPr>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lastRenderedPageBreak/>
        <w:t xml:space="preserve"> BCS is the obstruction of hepatic venous outflow anywhere along the venous system connecting the hepatic venules to the inferior </w:t>
      </w:r>
      <w:proofErr w:type="spellStart"/>
      <w:r w:rsidRPr="00BF4D8B">
        <w:rPr>
          <w:rFonts w:asciiTheme="majorBidi" w:eastAsia="Times New Roman" w:hAnsiTheme="majorBidi" w:cstheme="majorBidi"/>
          <w:sz w:val="24"/>
          <w:szCs w:val="24"/>
        </w:rPr>
        <w:t>cavoatrial</w:t>
      </w:r>
      <w:proofErr w:type="spellEnd"/>
      <w:r w:rsidRPr="00BF4D8B">
        <w:rPr>
          <w:rFonts w:asciiTheme="majorBidi" w:eastAsia="Times New Roman" w:hAnsiTheme="majorBidi" w:cstheme="majorBidi"/>
          <w:sz w:val="24"/>
          <w:szCs w:val="24"/>
        </w:rPr>
        <w:t xml:space="preserve"> junction. This condition is uncommon, with a prevalence of one in a million. BCS may be caused by thrombotic or non-thrombotic events, with the latter being more common. Most cases of BCS have underlying hypercoagulable conditions with at least one inherited or acquired blood clotting disorder identified</w:t>
      </w:r>
      <w:r w:rsidR="00204318" w:rsidRPr="00BF4D8B">
        <w:rPr>
          <w:rFonts w:asciiTheme="majorBidi" w:eastAsia="Times New Roman" w:hAnsiTheme="majorBidi" w:cstheme="majorBidi"/>
          <w:sz w:val="24"/>
          <w:szCs w:val="24"/>
        </w:rPr>
        <w:t xml:space="preserve"> </w:t>
      </w:r>
      <w:r w:rsidR="0020431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{"citationID":"9lQGb35a","properties":{"formattedCitation":"(8)","plainCitation":"(8)","noteIndex":0},"citationItems":[{"id":275,"uris":["http://zotero.org/users/14647308/items/TKIC39RE"],"itemData":{"id":275,"type":"article-journal","abstract":"Budd-Chiari syndrome is a congestive hepatopathy caused by blockage of hepatic veins. This syndrome occurs in 1/100 000 in the general population. Hypercoagulable state could be identified in 75% of the patients; more than one etiologic factor may play a role in 25% of the patients. Primary myeloproliferative diseases are the leading cause of the disease. Two of the hepatic veins must be blocked for clinically evident disease. Liver congestion and hypoxic damage of hepatocytes eventually result in predominantly centrilobular fibrosis. Doppler ultrasonography of the liver should be the initial diagnostic procedure. Hepatic venography is the reference procedure if required. Additionally liver biopsy may be helpful for differential diagnosis. The prognosis of the chronic form is acceptable compared to other chronic liver diseases.","container-title":"World Journal of Gastroenterology : WJG","DOI":"10.3748/wjg.v13.i19.2693","ISSN":"1007-9327","issue":"19","journalAbbreviation":"World J Gastroenterol","note":"PMID: 17569137\nPMCID: PMC4147117","page":"2693-2696","source":"PubMed Central","title":"Budd-Chiari syndrome: Etiology, pathogenesis and diagnosis","title-short":"Budd-Chiari syndrome","volume":"13","author":[{"family":"Aydinli","given":"Musa"},{"family":"Bayraktar","given":"Yusuf"}],"issued":{"date-parts":[["2007",5,21]]}}}],"schema":"https://github.com/citation-style-language/schema/raw/master/csl-citation.json"} </w:instrText>
      </w:r>
      <w:r w:rsidR="0020431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(8)</w:t>
      </w:r>
      <w:r w:rsidR="0020431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xml:space="preserve">. The following table shows the most common etiologies of BCS </w:t>
      </w:r>
      <w:r w:rsidR="00B15FD3" w:rsidRPr="00BF4D8B">
        <w:rPr>
          <w:rFonts w:asciiTheme="majorBidi" w:eastAsia="Times New Roman" w:hAnsiTheme="majorBidi" w:cstheme="majorBidi"/>
          <w:sz w:val="24"/>
          <w:szCs w:val="24"/>
        </w:rPr>
        <w:t>(See</w:t>
      </w:r>
      <w:r w:rsidRPr="00BF4D8B">
        <w:rPr>
          <w:rFonts w:asciiTheme="majorBidi" w:eastAsia="Times New Roman" w:hAnsiTheme="majorBidi" w:cstheme="majorBidi"/>
          <w:sz w:val="24"/>
          <w:szCs w:val="24"/>
        </w:rPr>
        <w:t xml:space="preserve"> Table 2):</w:t>
      </w:r>
    </w:p>
    <w:p w14:paraId="30B81899" w14:textId="77777777" w:rsidR="00622319" w:rsidRPr="00BF4D8B" w:rsidRDefault="00231D04">
      <w:pPr>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 xml:space="preserve"> </w:t>
      </w:r>
    </w:p>
    <w:p w14:paraId="52B396BE" w14:textId="39FDECB2" w:rsidR="00622319" w:rsidRPr="00BF4D8B" w:rsidRDefault="00231D04" w:rsidP="00AB3838">
      <w:pPr>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Over 8 years, a study was conducted on 493 patients with BD to investigate the incidence of BCS and its impact on the disease progression. The findings revealed that BCS is a common complication in people with BD, contributing to a poorer clinical prognosis</w:t>
      </w:r>
      <w:r w:rsidR="00B15FD3" w:rsidRPr="00BF4D8B">
        <w:rPr>
          <w:rFonts w:asciiTheme="majorBidi" w:eastAsia="Times New Roman" w:hAnsiTheme="majorBidi" w:cstheme="majorBidi"/>
          <w:sz w:val="24"/>
          <w:szCs w:val="24"/>
        </w:rPr>
        <w:t xml:space="preserv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{"citationID":"eItnH3kV","properties":{"formattedCitation":"(13)","plainCitation":"(13)","noteIndex":0},"citationItems":[{"id":290,"uris":["http://zotero.org/users/14647308/items/N9MEFKH3"],"itemData":{"id":290,"type":"article-journal","abstract":"OBJECTIVE: The Budd-Chiari syndrome is characterized by venous outflow obstruction of the liver, usually occurring as a consequence of thrombosis of the hepatic veins. Vasculitis is a major component of Behçet's syndrome. The aim of this study was to determine the incidence of hepatic vein thrombosis in patients with Behçet's disease and to estimate the effect of this entity upon the clinical features and course of Behçet's syndrome.\nMETHODS: During an 8-yr period from 1985 to 1994, from a total of 493 patients with Behçet's disease seen at Hacettepe University Hospital, the incidence and effect of hepatic vein thrombosis on the clinical course of Behçet's syndrome was investigated. The hepatic vein thrombosis in each case was documented by hepatic venography and confirmed by digital subtraction angiography, computed tomography, ultrasonography, and liver biopsy. Coagulation parameters including protein C, protein S, and anti-thrombin III levels were easured in each case. The survival of cases with Behçet's syndrome complicated by Budd-Chiari syndrome and the effect of the Budd-Chiari syndrome on the survival of individuals with Behçet's syndrome were determined using the Kaplan-Meier technique.\nRESULTS: Of the 493 cases of Behçet's syndrome, 53 (10.8%) were found to have one or more large vessel thrombosis. Of these 53 patients, 14 (26.4%) had hepatic vein thrombosis. Of these 14 patients, 8 had an additional inferior vena cava thrombosis and 4 had portal vein as well as total inferior vena cava thrombosis. Only two patients with isolated hepatic vein thrombosis were identified. These two patients and two additional patients with hepatic vein thrombosis plus thrombosis of the hepatic portion of the inferior vena cava are currently alive. Of the 10 patients with total inferior vena cava and hepatic vein thrombosis (4 also had portal vein thrombosis), all 10 died with a mean survival of 10.3 months. During the same time period, 37 patients obtained from a total of 1494 patients with clinical evidence of either portal hypertension, hepatic venous outflow obstruction or inferior vena caval obstruction without Behçet's syndrome were found to have a Budd-Chiari syndrome. Of these 37 patients, 19 (51%) had an identifiable underlying disorder responsible for their hepatic vein thrombosis.\nCONCLUSION: Based upon this experience, it appears as if Budd-Chiari syndrome is a relatively frequent complication of Behçet's disease. When individuals with Behçet's syndrome have BCS, concurrent thrombosis of the portal vein and inferior vena cava are often found, if the patency of these vessels is assessed. The clinical course of patients with Behçet's syndrome complicated by Budd-Chiari syndrome is poor. The extent of the vascular thrombosis within the inferior vena cava rather than the presence of the hepatic vein thrombosis per se is the major determinant of survival.","container-title":"The American Journal of Gastroenterology","ISSN":"0002-9270","issue":"5","journalAbbreviation":"Am J Gastroenterol","language":"eng","note":"PMID: 9149201","page":"858-862","source":"PubMed","title":"Budd-Chiari syndrome: a common complication of Behçet's disease","title-short":"Budd-Chiari syndrome","volume":"92","author":[{"family":"Bayraktar","given":"Y."},{"family":"Balkanci","given":"F."},{"family":"Bayraktar","given":"M."},{"family":"Calguneri","given":"M."}],"issued":{"date-parts":[["1997",5]]}}}],"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(13)</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xml:space="preserve">. Furthermore, a multicenter European survey identified BD as the primary cause of BCS in less than 5% of cases. However, in regions where BD is more common, such as Turkey, studies report a higher frequency, with BD accounting for 9-13% of BCS cases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{"citationID":"igcyaF2L","properties":{"formattedCitation":"(14)","plainCitation":"(14)","noteIndex":0},"citationItems":[{"id":246,"uris":["http://zotero.org/users/14647308/items/VSB98EZG"],"itemData":{"id":246,"type":"article-journal","abstract":"BACKGROUND: Behçet's syndrome (BS) is a well-recognized cause of Budd-Chiari syndrome (BCS); however, information about its clinical characteristics and outcome is limited.\nMETHODS: We reviewed the records of about 9000 patients with BS registered at the multidisciplinary Behçet's syndrome outpatient clinic at Cerrahpasa Medical Faculty between July 1977 and October 2013. We identified 43 (40 M/3 F) patients who were diagnosed as having BCS. Their outcome was evaluated between September 2012 and October 2013.\nRESULTS: In total, 33 patients (77%) had presented with liver-related symptoms (Group I), while 10 (23%) were asymptomatic for liver disease (Group II). This latter group had presented with symptoms related to the presence of major vessel disease such as fever, leg swelling, or dyspnea. The site of venous obstruction determined in 41 patients was inferior vena cava (IVC) and hepatic veins combined in 25 (61%), IVC alone in 12 (29%), and only hepatic veins in 4 patients (10%). The number of patients with concurrent obstruction in the hepatic veins and the IVC was less in Group II than in Group I (3/10 vs 22/31, p = 0.06). A total of 20 (19 M/1 F) patients (47%) had died at a median of 10 months after diagnosis. Mortality was significantly lower in Group II (10%) than in Group I (58%), (p = 0.011). By the end of the survey, 23 patients were alive, of whom 21 could be re-evaluated at the clinic.\nCONCLUSIONS: BCS associated with BS is usually due to IVC thrombosis with or without hepatic vein thrombosis. Silent cases exist and have a better prognosis. The mortality rate among the patients symptomatic for liver disease remains high.","container-title":"Seminars in Arthritis and Rheumatism","DOI":"10.1016/j.semarthrit.2014.10.014","ISSN":"1532-866X","issue":"5","journalAbbreviation":"Semin Arthritis Rheum","language":"eng","note":"PMID: 25476470","page":"602-609","source":"PubMed","title":"An outcome survey of 43 patients with Budd-Chiari syndrome due to Behçet's syndrome followed up at a single, dedicated center","volume":"44","author":[{"family":"Seyahi","given":"Emire"},{"family":"Caglar","given":"Erkan"},{"family":"Ugurlu","given":"Serdal"},{"family":"Kantarci","given":"Fatih"},{"family":"Hamuryudan","given":"Vedat"},{"family":"Sonsuz","given":"Abdullah"},{"family":"Melikoglu","given":"Melike"},{"family":"Yurdakul","given":"Sebahattin"},{"family":"Yazici","given":"Hasan"}],"issued":{"date-parts":[["2015",4]]}}}],"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(14)</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xml:space="preserve">. In general, BCS is a relatively frequent complication of BD with an incidence of 0.3% to 26%. </w:t>
      </w:r>
      <w:r w:rsidR="00AB383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{"citationID":"u5Ate1mg","properties":{"formattedCitation":"(15)","plainCitation":"(15)","noteIndex":0},"citationItems":[{"id":234,"uris":["http://zotero.org/users/14647308/items/3L2DHPBF"],"itemData":{"id":234,"type":"article-journal","abstract":"Budd–Chiari syndrome (BCS) is considered a rare but serious complication of Behçet’s disease (BD). This study was performed to define the prevalence, clinical and biological features, treatment, and clinical course of BSC associated with BD in a Moroccan population. We retrospectively analyzed the medical records of 1578 patients fulfilling the international diagnostic criteria for BD, including those with BSC. Eighteen male and 3 female patients, with a mean age of 36 ± 8.6 years. The inferior vena cava was involved in 81% (n = 17) of cases. All forms of BCS were noted: the chronic form in 52.4% (n = 11), the subacute form in 38% (n = 8), and the fulminant form (2 cases). Ascites was the main clinical sign and was present in 62% of patients (n = 13). Other venous thromboses (superior vena cava and lower limbs) were associated with BSC in 52.4% of patients (n = 11). Arterial involvement was noted in 28.6% (n = 6). Cardiac manifestations were present in 19% (n = 4) of the patients. All the patients received anticoagulants associated with corticosteroids. Immunosuppressants were used in 95% (n = 20). One patient received infliximab. Severe complications were noted in 38% (n = 8) of patients (digestive bleeding, confusion, infections and liver failure). Four patients have died during the study period. BCS in patients with BD is not uncommon and can be life threatening. It is frequently associated with other vascular manifestations that can be difficult to treat, particularly in the presence of pulmonary artery aneurysms. Prognosis improved with the use of immunosuppressants. Biologics can be promising in the early stages.","container-title":"Medicine","DOI":"10.1097/MD.0000000000031308","ISSN":"0025-7974","issue":"44","journalAbbreviation":"Medicine (Baltimore)","note":"PMID: 36343052\nPMCID: PMC9646571","page":"e31308","source":"PubMed Central","title":"Budd–Chiari syndrome associated to Behcet disease: An observational retrospective multicenter study in Morocco","title-short":"Budd–Chiari syndrome associated to Behcet disease","volume":"101","author":[{"family":"Allaoui","given":"Abire"},{"family":"Echchilali","given":"Khadija"},{"family":"Fares","given":"Manal"},{"family":"Belabbes","given":"Fatim-Zahra"},{"family":"Jabbouri","given":"Rajaa"},{"family":"Naitlho","given":"Abdelhamid"},{"family":"Moudatir","given":"Mina"},{"family":"Alaoui","given":"Fatim Zohra"},{"family":"Elkabli","given":"Hassan"}],"issued":{"date-parts":[["2022",11,4]]}}}],"schema":"https://github.com/citation-style-language/schema/raw/master/csl-citation.json"} </w:instrText>
      </w:r>
      <w:r w:rsidR="00AB383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(15)</w:t>
      </w:r>
      <w:r w:rsidR="00AB3838" w:rsidRPr="00BF4D8B">
        <w:rPr>
          <w:rFonts w:asciiTheme="majorBidi" w:eastAsia="Times New Roman" w:hAnsiTheme="majorBidi" w:cstheme="majorBidi"/>
          <w:sz w:val="24"/>
          <w:szCs w:val="24"/>
        </w:rPr>
        <w:fldChar w:fldCharType="end"/>
      </w:r>
      <w:r w:rsidR="00AB3838" w:rsidRPr="00BF4D8B">
        <w:rPr>
          <w:rFonts w:asciiTheme="majorBidi" w:eastAsia="Times New Roman" w:hAnsiTheme="majorBidi" w:cstheme="majorBidi"/>
          <w:sz w:val="24"/>
          <w:szCs w:val="24"/>
        </w:rPr>
        <w:t xml:space="preserve"> </w:t>
      </w:r>
      <w:r w:rsidRPr="00BF4D8B">
        <w:rPr>
          <w:rFonts w:asciiTheme="majorBidi" w:eastAsia="Times New Roman" w:hAnsiTheme="majorBidi" w:cstheme="majorBidi"/>
          <w:sz w:val="24"/>
          <w:szCs w:val="24"/>
        </w:rPr>
        <w:t>it increases the mortality rate up to 61% in BD patients.</w:t>
      </w:r>
      <w:r w:rsidR="00AB3838" w:rsidRPr="00BF4D8B">
        <w:rPr>
          <w:rFonts w:asciiTheme="majorBidi" w:eastAsia="Times New Roman" w:hAnsiTheme="majorBidi" w:cstheme="majorBidi"/>
          <w:sz w:val="24"/>
          <w:szCs w:val="24"/>
        </w:rPr>
        <w:t xml:space="preserve"> </w:t>
      </w:r>
      <w:r w:rsidR="00AB383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{"citationID":"knD709yy","properties":{"formattedCitation":"(16)","plainCitation":"(16)","noteIndex":0},"citationItems":[{"id":242,"uris":["http://zotero.org/users/14647308/items/R95KT6P7"],"itemData":{"id":242,"type":"article-journal","abstract":"BACKGROUND: Behçet's disease is a chronic multisystem vasculitis of unknown etiology that involves skin, mucous membranes, eyes, blood vessels, joints, central nervous system, digestive system, and occasionally other organs. Budd-Chiari syndrome from occlusion of the major hepatic veins is a rare and serious complication of Behçet's disease. Although the mortality rate of Behçet's disease is only 3% to 4%, development of Budd-Chiari syndrome in patients with Behçet's disease has been associated with a mortality rate of 61%. This report presents the largest reported experience of Behçet's disease-related Budd-Chiari syndrome confined to the hepatic veins, and results of treatment by side-to-side portacaval shunt (SSPCS). These results are compared with those we have obtained in Budd-Chiari syndrome confined to the hepatic veins without Behçet's disease, and with results of treatment of Budd-Chiari syndrome in Behçet's disease reported in the literature.\nSTUDY DESIGN: SSPCS was performed in 5 patients with Behcet's disease who had developed acute Budd-Chiari syndrome, and 27 patients with Budd-Chiari syndrome from other causes. In all patients, Budd-Chiari syndrome was confined to the hepatic veins without involvement of the inferior vena cava (IVC). Patients were studied prospectively and were followed up at regular intervals for from 1.5 to 26 years (mean 10.6 years, 81% more than 5 years). Followup was 100%. Patients were mainly young adults; mean age was 24.6 years in the patients with Behçet's disease and 30.0 years in those without Behçet's disease. All patients had massive ascites, abdominal pain, hepatosplenomegaly, and abnormal liver function. Diagnosis was based on angiographic demonstration of occlusion of the major hepatic veins, and liver biopsy findings of intense hepatic congestion and necrosis. SSPCS was performed within 4 months of the onset of Budd-Chiari syndrome in all but 3 patients. Every year or two in followup, patients underwent liver biopsy and evaluation of SSPCS by Doppler duplex ultrasonography and angiography with pressure measurements. Outcomes criteria included mortality rate, SSPCS patency, maintenance of portal decompression, liver function, presence of ascites, presence of portal-systemic encephalopathy (PSE), need for diuretics, quality of life, and return to work. Our results were compared with those reported in the literature in 42 patients who had Budd-Chiari syndrome with Behçet's disease.\nRESULTS: SSPCS permanently reduced the mean portal vein-IVC pressure gradient (mm saline) from 205 to 7 in the 5 patients with Behçet's disease, and from 250 to 4 in the 27 without Behçet's disease. There was only one operative death, a patient without Behcet's disease. One patient with Behçet's disease died 2 years postoperatively from diffuse vasculitis, a complication of Behçet's disease, and the other 4 (80%) remain alive. All 26 operative survivors in the group without Behçet's disease (96%) are alive. Only one patient developed occlusion of the SSPCS, a man without Behçet's disease, and he required liver transplantation as a result of hepatic decompensation, PSE, and recurrent ascites. All other patients with or without Behçet's disease remained free of ascites, required no diuretics, were free of PSE, and had reversal of hepatic dysfunction. Serial liver biopsies showed normal architecture in 60% of patients with Behçet's disease and 46% of those without Behçet's disease. Return to fulltime work or housekeeping occurred in 80% of patients with Behçet's disease and 96% without Behçet's disease. Comparison of outcomes of our patients with 42 cases of Behçet's disease with Budd-Chiari syndrome reported in the literature, 79% of whom were treated medically, showed striking differences with an overall mortality rate of 61% in generally shortterm followup. (ABSTRACT TRUNCATED)","container-title":"Journal of the American College of Surgeons","DOI":"10.1016/s1072-7515(99)00012-5","ISSN":"1072-7515","issue":"4","journalAbbreviation":"J Am Coll Surg","language":"eng","note":"PMID: 10195724","page":"396-407","source":"PubMed","title":"Budd-Chiari syndrome caused by Behçet's disease: treatment by side-to-side portacaval shunt","title-short":"Budd-Chiari syndrome caused by Behçet's disease","volume":"188","author":[{"family":"Orloff","given":"L. A."},{"family":"Orloff","given":"M. J."}],"issued":{"date-parts":[["1999",4]]}}}],"schema":"https://github.com/citation-style-language/schema/raw/master/csl-citation.json"} </w:instrText>
      </w:r>
      <w:r w:rsidR="00AB383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(16)</w:t>
      </w:r>
      <w:r w:rsidR="00AB383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xml:space="preserve"> </w:t>
      </w:r>
    </w:p>
    <w:p w14:paraId="4EAACAA5" w14:textId="77777777" w:rsidR="00622319" w:rsidRPr="00BF4D8B" w:rsidRDefault="00622319">
      <w:pPr>
        <w:jc w:val="both"/>
        <w:rPr>
          <w:rFonts w:asciiTheme="majorBidi" w:eastAsia="Times New Roman" w:hAnsiTheme="majorBidi" w:cstheme="majorBidi"/>
          <w:sz w:val="24"/>
          <w:szCs w:val="24"/>
        </w:rPr>
      </w:pPr>
    </w:p>
    <w:p w14:paraId="092CEAB2" w14:textId="3102848F" w:rsidR="00622319" w:rsidRPr="00BF4D8B" w:rsidRDefault="00231D04" w:rsidP="00AB3838">
      <w:pPr>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 xml:space="preserve">Several potential mechanisms have been proposed for the development of BCS in patients with BD, including endothelial dysfunction, Factor V Leiden (FVL) mutation, protein C and S deficiencies, and impaired fibrinolysis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{"citationID":"kBJ28gW9","properties":{"formattedCitation":"(17)","plainCitation":"(17)","noteIndex":0},"citationItems":[{"id":294,"uris":["http://zotero.org/users/14647308/items/VPHGU2ZC"],"itemData":{"id":294,"type":"article-journal","abstract":"Objectives\nBudd–Chiari syndrome (BCS) is an uncommon manifestation of Behcet's disease (BD) characterized by hepatic venous outflow obstruction either within the liver or in the inferior vena cava (IVC). Clinical and laboratory findings, as well as treatment options and prognosis of four BD patients with BCS, were analyzed retrospectively.\nMethods\nFour male patients with BCS due to BD, ranging in age from 22 to 46 (median 24years), were included in the present study. The presence of BCS was confirmed by Doppler ultrasonography and computed tomography and/or venography. Levels of protein C, protein S, antithrombin III, anticardiolipin antibodies and lupus anticoagulants were evaluated in all patients during the acute stage of BCS and both 6months and 1year after. Activated protein C resistance and prothrombin gene mutation were also determined in three patients.\nResults\nTwo of the four patients with BCS had already been diagnosed with BD, while the other two were diagnosed with concurrent BD and BCS upon their admission to our clinic. All patients had deep venous thrombosis and superficial migratory thrombophlebitis prior to development of BCS. Case 1 died due to hepatic failure 1month after his admission. The overall health state of the other three patients has remained good thanks to anticoagulation and immunosuppressive treatments. Three of these patients had one or more than one factor predisposing to thrombosis.\nConclusions\nThe number of occluded hepatic veins and right hepatic vein involvement, as well as inferior vena cava thrombosis, can be deemed as a major determinant of prognosis. Although the presence of a thrombophilic condition may not be a factor for the clinical prognosis of BCS on its own, it may still necessitate a long-term anticoagulation for prevention of further thrombotic events.","container-title":"Joint Bone Spine","DOI":"10.1016/j.jbspin.2006.06.015","ISSN":"1297-319X","issue":"3","journalAbbreviation":"Joint Bone Spine","page":"245-248","source":"ScienceDirect","title":"Budd–Chiari syndrome in the course of Behcet's disease: Clinical and laboratory analysis of four cases","title-short":"Budd–Chiari syndrome in the course of Behcet's disease","volume":"74","author":[{"family":"Korkmaz","given":"Cengiz"},{"family":"Kasifoglu","given":"Timuçin"},{"family":"Kebapçı","given":"Mahmut"}],"issued":{"date-parts":[["2007",5,1]]}}}],"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(17)</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FVL mutation, where factor V in the coagulation pathway becomes resistant to inhibition by natural anticoagulants, has been found responsible for nearly 38% of the genetic defects linked to venous thrombosis in BD, increasing its risk sixfold</w:t>
      </w:r>
      <w:r w:rsidR="00B15FD3" w:rsidRPr="00BF4D8B">
        <w:rPr>
          <w:rFonts w:asciiTheme="majorBidi" w:eastAsia="Times New Roman" w:hAnsiTheme="majorBidi" w:cstheme="majorBidi"/>
          <w:sz w:val="24"/>
          <w:szCs w:val="24"/>
        </w:rPr>
        <w:t xml:space="preserv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{"citationID":"MFVXerZY","properties":{"formattedCitation":"(18)","plainCitation":"(18)","noteIndex":0},"citationItems":[{"id":296,"uris":["http://zotero.org/users/14647308/items/ZM8TMV5J"],"itemData":{"id":296,"type":"article-journal","abstract":"We investigated the prevalence of the coagulation factor V gene G1691A mutation in 64 patients with Behçet's disease (BD) and in 107 apparently healthy individuals. The mutation was present in the heterozygous state in 37.5% of the patients with a history of deep vein thrombosis (12/32) and in 9.4% of the patients without any thrombotic event (3/32). Eleven healthy individuals were also heterozygous for the mutation (10.3%). The prevalence of the mutation in BD patients with and without thrombosis was significantly different (P = 0.0079). We conclude that the factor V gene mutation may play a major role in the development of venous thrombosis in BD.","container-title":"British Journal of Rheumatology","DOI":"10.1093/rheumatology/35.11.1178","ISSN":"0263-7103","issue":"11","journalAbbreviation":"Br J Rheumatol","language":"eng","note":"PMID: 8948311","page":"1178-1180","source":"PubMed","title":"Coagulation factor V gene mutation increases the risk of venous thrombosis in behçet's disease","volume":"35","author":[{"family":"Gül","given":"A."},{"family":"Ozbek","given":"U."},{"family":"Oztürk","given":"C."},{"family":"Inanç","given":"M."},{"family":"Koniçe","given":"M."},{"family":"Ozçelik","given":"T."}],"issued":{"date-parts":[["1996",11]]}}}],"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(18)</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Regarding the BD patient presented in our case, a heterozygous change in the FVL gene was detected. This combination of prothrombotic conditions is believed to be the cause of the patient's development of BSC.</w:t>
      </w:r>
    </w:p>
    <w:p w14:paraId="1B345E79" w14:textId="77777777" w:rsidR="00622319" w:rsidRPr="00BF4D8B" w:rsidRDefault="00231D04">
      <w:pPr>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 xml:space="preserve"> </w:t>
      </w:r>
    </w:p>
    <w:p w14:paraId="4318F716" w14:textId="72B5C285" w:rsidR="00622319" w:rsidRPr="00BF4D8B" w:rsidRDefault="00231D04" w:rsidP="00AB3838">
      <w:pPr>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 xml:space="preserve"> BCS is often underdiagnosed due to its varied clinical presentations, which can range from asymptomatic to acute, chronic, or fulminant forms</w:t>
      </w:r>
      <w:r w:rsidR="00B15FD3" w:rsidRPr="00BF4D8B">
        <w:rPr>
          <w:rFonts w:asciiTheme="majorBidi" w:eastAsia="Times New Roman" w:hAnsiTheme="majorBidi" w:cstheme="majorBidi"/>
          <w:sz w:val="24"/>
          <w:szCs w:val="24"/>
        </w:rPr>
        <w:t xml:space="preserv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{"citationID":"WLXVSCZc","properties":{"formattedCitation":"(19)","plainCitation":"(19)","noteIndex":0},"citationItems":[{"id":298,"uris":["http://zotero.org/users/14647308/items/XBLRH9QG"],"itemData":{"id":298,"type":"article-journal","abstract":"Budd-Chiari syndrome (BCS) is an uncommon condition, caused by obstruction to hepatic venous outflow. It is largely underdiagnosed, and a high index of suspicion is required for any patient with unexplained portal hypertension. The understanding of its etiology and pathology is improving with advances in diagnostic techniques. Recent studies reported an identifiable etiology in &gt; 80% of cases. Myeloproliferative neoplasm (MPN) is the most common etiology, and genetic studies help in diagnosing latent MPN. Better cross-sectional imaging helps delineate the site of obstruction accurately. The majority of BCS patients are now treated by endovascular intervention and anticoagulation which have improved survival in this disease. Angioplasty of hepatic veins/inferior vena cava remains under-utilized at present. While surgical porto-systemic shunts are no longer done for BCS, liver transplantation is reserved for select indications. Some of the unresolved issues in the current management of BCS are also discussed in this review.","container-title":"Digestive Diseases and Sciences","DOI":"10.1007/s10620-020-06485-y","ISSN":"1573-2568","issue":"6","journalAbbreviation":"Dig Dis Sci","language":"eng","note":"PMID: 32691382","page":"1780-1790","source":"PubMed","title":"An Update on the Management of Budd-Chiari Syndrome","volume":"66","author":[{"family":"Sharma","given":"A."},{"family":"Keshava","given":"S. N."},{"family":"Eapen","given":"A."},{"family":"Elias","given":"E."},{"family":"Eapen","given":"C. E."}],"issued":{"date-parts":[["2021",6]]}}}],"schema":"https://github.com/citation-style-language/schema/raw/master/csl-citation.json"}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(19)</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Most patients with BCS, however, present with symptoms such as fever, hypertension, abdominal pain, ascites, abdominal distention, liver failure, gastrointestinal bleeding, lower extremity edema, and encephalopathy These symptoms are generally linked to the rate of the underlying obstructive process</w:t>
      </w:r>
      <w:r w:rsidR="00B15FD3" w:rsidRPr="00BF4D8B">
        <w:rPr>
          <w:rFonts w:asciiTheme="majorBidi" w:eastAsia="Times New Roman" w:hAnsiTheme="majorBidi" w:cstheme="majorBidi"/>
          <w:sz w:val="24"/>
          <w:szCs w:val="24"/>
        </w:rPr>
        <w:t xml:space="preserv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{"citationID":"SqssnwM8","properties":{"formattedCitation":"(20,21)","plainCitation":"(20,21)","noteIndex":0},"citationItems":[{"id":302,"uris":["http://zotero.org/users/14647308/items/7YQGV66K"],"itemData":{"id":302,"type":"article-journal","abstract":"OBJECTIVE: Budd-Chiari syndrome (BCS) is an uncommon condition characterized by obstruction of the hepatic venous outflow tract. Presentation may vary from a completely asymptomatic condition to fulminant liver failure. BCS is an example of postsinusoidal portal hypertension. The management can be divided into three main categories: medical, surgical, and endovascular. The purpose of this article is to present an overall perspective of the problem, diagnosis, and management.\nCONCLUSION: BCS requires accurate, prompt diagnosis and aggressive therapy. Treatment will vary depending on the clinical presentation, cause, and anatomic location of the problem. Patients with BCS are probably best treated in tertiary care centers where liver transplantation is available.","container-title":"AJR. American journal of roentgenology","DOI":"10.2214/AJR.12.9098","ISSN":"1546-3141","issue":"4","journalAbbreviation":"AJR Am J Roentgenol","language":"eng","note":"PMID: 22997363","page":"737-745","source":"PubMed","title":"Budd-Chiari syndrome","volume":"199","author":[{"family":"Ferral","given":"Hector"},{"family":"Behrens","given":"George"},{"family":"Lopera","given":"Jorge"}],"issued":{"date-parts":[["2012",10]]}}},{"id":305,"uris":["http://zotero.org/users/14647308/items/SV2SPA87"],"itemData":{"id":305,"type":"article-journal","abstract":"Budd-Chiari syndrome (BCS) is a rare and potentially life-threatening disorder characterized by obstruction of the hepatic outflow tract at any level between the junction of the inferior vena cava with the right atrium and the small hepatic veins. In the West, BCS is a rare hepatic manifestation of one or more underlying prothrombotic risk factors. The most common underlying prothrombotic risk factor is a myeloproliferative disorder, although it is now recognized that almost half of patients have multiple underlying prothrombotic risk factors. Clinical manifestations can be diverse, making BCS a possible differential diagnosis of many acute and chronic liver diseases. The index of suspicion should be very low if there is a known underlying prothrombotic risk factor and new onset of liver disease. Doppler ultrasound is sufficient for confirming the diagnosis, although tomographic imaging (computed tomography (CT) or magnetic resonance imaging (MRI)) is often necessary for further treatment and discussion with a multidisciplinary team. Anticoagulation is the cornerstone of the treatment. Despite the use of anticoagulation, the majority of patients need additional (more invasive) treatment strategies. Algorithms consisting of local angioplasty, TIPS and liver transplantation have been proposed, with treatment choice dictated by a lack of response to a less-invasive treatment regimen. The application of these treatment strategies allows for a five-year survival rate of 90%. In the long term the disease course of BCS can sometimes be complicated by recurrence, progression of the underlying myeloproliferative disorder, or development of post-transplant lymphoma in transplant patients.","container-title":"United European Gastroenterology Journal","DOI":"10.1177/2050640615582293","ISSN":"2050-6406","issue":"6","journalAbbreviation":"United European Gastroenterol J","language":"eng","note":"PMID: 26668741\nPMCID: PMC4669515","page":"489-500","source":"PubMed","title":"Budd-Chiari syndrome","volume":"3","author":[{"family":"Martens","given":"Pieter"},{"family":"Nevens","given":"Frederik"}],"issued":{"date-parts":[["2015",12]]}}}],"schema":"https://github.com/citation-style-language/schema/raw/master/csl-citation.json"}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(20,21)</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w:t>
      </w:r>
    </w:p>
    <w:p w14:paraId="2FCBEA80" w14:textId="5B7CCE55" w:rsidR="00622319" w:rsidRPr="00BF4D8B" w:rsidRDefault="00231D04" w:rsidP="00AB3838">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 xml:space="preserve">A crucial step in diagnosing BCS is to consider it in patients who present with fulminant liver failure accompanied by sudden onset of ascites and hepatomegaly, severe ascites with relatively preserved liver function or a known thrombogenic disorder presenting with liver disease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{"citationID":"BjsIWX12","properties":{"formattedCitation":"(21)","plainCitation":"(21)","noteIndex":0},"citationItems":[{"id":305,"uris":["http://zotero.org/users/14647308/items/SV2SPA87"],"itemData":{"id":305,"type":"article-journal","abstract":"Budd-Chiari syndrome (BCS) is a rare and potentially life-threatening disorder characterized by obstruction of the hepatic outflow tract at any level between the junction of the inferior vena cava with the right atrium and the small hepatic veins. In the West, BCS is a rare hepatic manifestation of one or more underlying prothrombotic risk factors. The most common underlying prothrombotic risk factor is a myeloproliferative disorder, although it is now recognized that almost half of patients have multiple underlying prothrombotic risk factors. Clinical manifestations can be diverse, making BCS a possible differential diagnosis of many acute and chronic liver diseases. The index of suspicion should be very low if there is a known underlying prothrombotic risk factor and new onset of liver disease. Doppler ultrasound is sufficient for confirming the diagnosis, although tomographic imaging (computed tomography (CT) or magnetic resonance imaging (MRI)) is often necessary for further treatment and discussion with a multidisciplinary team. Anticoagulation is the cornerstone of the treatment. Despite the use of anticoagulation, the majority of patients need additional (more invasive) treatment strategies. Algorithms consisting of local angioplasty, TIPS and liver transplantation have been proposed, with treatment choice dictated by a lack of response to a less-invasive treatment regimen. The application of these treatment strategies allows for a five-year survival rate of 90%. In the long term the disease course of BCS can sometimes be complicated by recurrence, progression of the underlying myeloproliferative disorder, or development of post-transplant lymphoma in transplant patients.","container-title":"United European Gastroenterology Journal","DOI":"10.1177/2050640615582293","ISSN":"2050-6406","issue":"6","journalAbbreviation":"United European Gastroenterol J","language":"eng","note":"PMID: 26668741\nPMCID: PMC4669515","page":"489-500","source":"PubMed","title":"Budd-Chiari syndrome","volume":"3","author":[{"family":"Martens","given":"Pieter"},{"family":"Nevens","given":"Frederik"}],"issued":{"date-parts":[["2015",12]]}}}],"schema":"https://github.com/citation-style-language/schema/raw/master/csl-citation.json"}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(21)</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The diagnosis is confirmed by identifying obstruction in the hepatic venous outflow tract using imaging methods such as conventional and Doppler ultrasound, MRI, CT, and catheter venography</w:t>
      </w:r>
      <w:r w:rsidR="00B15FD3" w:rsidRPr="00BF4D8B">
        <w:rPr>
          <w:rFonts w:asciiTheme="majorBidi" w:eastAsia="Times New Roman" w:hAnsiTheme="majorBidi" w:cstheme="majorBidi"/>
          <w:sz w:val="24"/>
          <w:szCs w:val="24"/>
        </w:rPr>
        <w:t xml:space="preserv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{"citationID":"35t18Z8O","properties":{"formattedCitation":"(19,21)","plainCitation":"(19,21)","noteIndex":0},"citationItems":[{"id":305,"uris":["http://zotero.org/users/14647308/items/SV2SPA87"],"itemData":{"id":305,"type":"article-journal","abstract":"Budd-Chiari syndrome (BCS) is a rare and potentially life-threatening disorder characterized by obstruction of the hepatic outflow tract at any level between the junction of the inferior vena cava with the right atrium and the small hepatic veins. In the West, BCS is a rare hepatic manifestation of one or more underlying prothrombotic risk factors. The most common underlying prothrombotic risk factor is a myeloproliferative disorder, although it is now recognized that almost half of patients have multiple underlying prothrombotic risk factors. Clinical manifestations can be diverse, making BCS a possible differential diagnosis of many acute and chronic liver diseases. The index of suspicion should be very low if there is a known underlying prothrombotic risk factor and new onset of liver disease. Doppler ultrasound is sufficient for confirming the diagnosis, although tomographic imaging (computed tomography (CT) or magnetic resonance imaging (MRI)) is often necessary for further treatment and discussion with a multidisciplinary team. Anticoagulation is the cornerstone of the treatment. Despite the use of anticoagulation, the majority of patients need additional (more invasive) treatment strategies. Algorithms consisting of local angioplasty, TIPS and liver transplantation have been proposed, with treatment choice dictated by a lack of response to a less-invasive treatment regimen. The application of these treatment strategies allows for a five-year survival rate of 90%. In the long term the disease course of BCS can sometimes be complicated by recurrence, progression of the underlying myeloproliferative disorder, or development of post-transplant lymphoma in transplant patients.","container-title":"United European Gastroenterology Journal","DOI":"10.1177/2050640615582293","ISSN":"2050-6406","issue":"6","journalAbbreviation":"United European Gastroenterol J","language":"eng","note":"PMID: 26668741\nPMCID: PMC4669515","page":"489-500","source":"PubMed","title":"Budd-Chiari syndrome","volume":"3","author":[{"family":"Martens","given":"Pieter"},{"family":"Nevens","given":"Frederik"}],"issued":{"date-parts":[["2015",12]]}}},{"id":298,"uris":["http://zotero.org/users/14647308/items/XBLRH9QG"],"itemData":{"id":298,"type":"article-journal","abstract":"Budd-Chiari syndrome (BCS) is an uncommon condition, caused by obstruction to hepatic venous outflow. It is largely underdiagnosed, and a high index of suspicion is required for any patient with unexplained portal hypertension. The understanding of its etiology and pathology is improving with advances in diagnostic techniques. Recent studies reported an identifiable etiology in &gt; 80% of cases. Myeloproliferative neoplasm (MPN) is the most common etiology, and genetic studies help in diagnosing latent MPN. Better cross-sectional imaging helps delineate the site of obstruction accurately. The majority of BCS patients are now treated by endovascular intervention and anticoagulation which have improved survival in this disease. Angioplasty of hepatic veins/inferior vena cava remains under-utilized at present. While surgical porto-systemic shunts are no longer done for BCS, liver transplantation is reserved for select indications. Some of the unresolved issues in the current management of BCS are also discussed in this review.","container-title":"Digestive Diseases and Sciences","DOI":"10.1007/s10620-020-06485-y","ISSN":"1573-2568","issue":"6","journalAbbreviation":"Dig Dis Sci","language":"eng","note":"PMID: 32691382","page":"1780-1790","source":"PubMed","title":"An Update on the Management of Budd-Chiari Syndrome","volume":"66","author":[{"family":"Sharma","given":"A."},{"family":"Keshava","given":"S. N."},{"family":"Eapen","given":"A."},{"family":"Elias","given":"E."},{"family":"Eapen","given":"C. E."}],"issued":{"date-parts":[["2021",6]]}}}],"schema":"https://github.com/citation-style-language/schema/raw/master/csl-citation.json"}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(19,21)</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xml:space="preserve">. Furthermore, BCS is classified into three types based on the location of the obstruction: Type I involves the inferior vena cava (IVC), Type II affects the hepatic veins, and Type III is a mixed type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{"citationID":"J0GrycLG","properties":{"formattedCitation":"(20)","plainCitation":"(20)","noteIndex":0},"citationItems":[{"id":302,"uris":["http://zotero.org/users/14647308/items/7YQGV66K"],"itemData":{"id":302,"type":"article-journal","abstract":"OBJECTIVE: Budd-Chiari syndrome (BCS) is an uncommon condition characterized by obstruction of the hepatic venous outflow tract. Presentation may vary from a completely asymptomatic condition to fulminant liver failure. BCS is an example of postsinusoidal portal hypertension. The management can be divided into three main categories: medical, surgical, and endovascular. The purpose of this article is to present an overall perspective of the problem, diagnosis, and management.\nCONCLUSION: BCS requires accurate, prompt diagnosis and aggressive therapy. Treatment will vary depending on the clinical presentation, cause, and anatomic location of the problem. Patients with BCS are probably best treated in tertiary care centers where liver transplantation is available.","container-title":"AJR. American journal of roentgenology","DOI":"10.2214/AJR.12.9098","ISSN":"1546-3141","issue":"4","journalAbbreviation":"AJR Am J Roentgenol","language":"eng","note":"PMID: 22997363","page":"737-745","source":"PubMed","title":"Budd-Chiari syndrome","volume":"199","author":[{"family":"Ferral","given":"Hector"},{"family":"Behrens","given":"George"},{"family":"Lopera","given":"Jorge"}],"issued":{"date-parts":[["2012",10]]}}}],"schema":"https://github.com/citation-style-language/schema/raw/master/csl-citation.json"}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(20)</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w:t>
      </w:r>
    </w:p>
    <w:p w14:paraId="3CEFEC5E" w14:textId="397D8C43" w:rsidR="00622319" w:rsidRPr="00BF4D8B" w:rsidRDefault="00231D04" w:rsidP="00AB3838">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lastRenderedPageBreak/>
        <w:t>In terms of management, the initial approach typically involves medical treatment, including anticoagulation therapy, to control clinical outcomes. However, its effectiveness can be limited; thus, many patients will require interventional procedures during follow-up</w:t>
      </w:r>
      <w:r w:rsidR="00B15FD3" w:rsidRPr="00BF4D8B">
        <w:rPr>
          <w:rFonts w:asciiTheme="majorBidi" w:eastAsia="Times New Roman" w:hAnsiTheme="majorBidi" w:cstheme="majorBidi"/>
          <w:sz w:val="24"/>
          <w:szCs w:val="24"/>
        </w:rPr>
        <w:t xml:space="preserv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{"citationID":"cHQX8O1q","properties":{"formattedCitation":"(21,22)","plainCitation":"(21,22)","noteIndex":0},"citationItems":[{"id":305,"uris":["http://zotero.org/users/14647308/items/SV2SPA87"],"itemData":{"id":305,"type":"article-journal","abstract":"Budd-Chiari syndrome (BCS) is a rare and potentially life-threatening disorder characterized by obstruction of the hepatic outflow tract at any level between the junction of the inferior vena cava with the right atrium and the small hepatic veins. In the West, BCS is a rare hepatic manifestation of one or more underlying prothrombotic risk factors. The most common underlying prothrombotic risk factor is a myeloproliferative disorder, although it is now recognized that almost half of patients have multiple underlying prothrombotic risk factors. Clinical manifestations can be diverse, making BCS a possible differential diagnosis of many acute and chronic liver diseases. The index of suspicion should be very low if there is a known underlying prothrombotic risk factor and new onset of liver disease. Doppler ultrasound is sufficient for confirming the diagnosis, although tomographic imaging (computed tomography (CT) or magnetic resonance imaging (MRI)) is often necessary for further treatment and discussion with a multidisciplinary team. Anticoagulation is the cornerstone of the treatment. Despite the use of anticoagulation, the majority of patients need additional (more invasive) treatment strategies. Algorithms consisting of local angioplasty, TIPS and liver transplantation have been proposed, with treatment choice dictated by a lack of response to a less-invasive treatment regimen. The application of these treatment strategies allows for a five-year survival rate of 90%. In the long term the disease course of BCS can sometimes be complicated by recurrence, progression of the underlying myeloproliferative disorder, or development of post-transplant lymphoma in transplant patients.","container-title":"United European Gastroenterology Journal","DOI":"10.1177/2050640615582293","ISSN":"2050-6406","issue":"6","journalAbbreviation":"United European Gastroenterol J","language":"eng","note":"PMID: 26668741\nPMCID: PMC4669515","page":"489-500","source":"PubMed","title":"Budd-Chiari syndrome","volume":"3","author":[{"family":"Martens","given":"Pieter"},{"family":"Nevens","given":"Frederik"}],"issued":{"date-parts":[["2015",12]]}}},{"id":307,"uris":["http://zotero.org/users/14647308/items/6W9VGBZ8"],"itemData":{"id":307,"type":"article-journal","abstract":"Medical treatment is regarded as the primary course of action in patients with Budd-Chiari syndrome (BCS). Its efficacy, however, is limited, and most patients require interventional treatment during follow-up. Short-segment stenosis or the occlusion (the so-called web) of hepatic veins or the inferior vena cava are frequent in Asian countries. An angioplasty with or without stent implantation is the treatment of choice to restore hepatic and splanchnic blood flow. The long-segment thrombotic occlusion of hepatic veins, common in Western countries, is more severe and may require a portocaval shunting procedure to relieve hepatic and splanchnic congestion. Since it was first proposed in a publication in 1993, the transjugular intrahepatic portosystemic shunt (TIPS) has gained more and more attention, and in fact it has been so successful that previously utilized surgical shunts are only used for few patients for whom it does not work. Both interventional treatment options can be performed successfully in about 95% of patients even after the complete obliteration of the hepatic veins. The long-term patency of the TIPS, a considerable problem in its early years, has been improved with PTFE-covered stents. The complication rates of these interventions are low and the survival rate is excellent with five- and ten-year survival rates of 90% and 80%, respectively. Present treatment guidelines recommend a step-up approach indicating interventional treatment after the failure of medical treatment. However, this widely accepted algorithm has several points of contention, and early interventional treatment is proposed instead.","container-title":"Diagnostics (Basel, Switzerland)","DOI":"10.3390/diagnostics13081458","ISSN":"2075-4418","issue":"8","journalAbbreviation":"Diagnostics (Basel)","language":"eng","note":"PMID: 37189559\nPMCID: PMC10137827","page":"1458","source":"PubMed","title":"Interventional Treatment of Budd-Chiari Syndrome","volume":"13","author":[{"family":"Rössle","given":"Martin"}],"issued":{"date-parts":[["2023",4,18]]}}}],"schema":"https://github.com/citation-style-language/schema/raw/master/csl-citation.json"}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(21,22)</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xml:space="preserve">. The choice of intervention depends on the length of the obstructed segment and the degree of occlusion. For short-segment stenosis (less than 4 cm) of the IVC or hepatic veins, angioplasty with or without stent placement is preferred to restore blood flow. Conversely, in cases of long-segment thrombotic occlusion of the hepatic veins, which is more severe, a </w:t>
      </w:r>
      <w:proofErr w:type="spellStart"/>
      <w:r w:rsidRPr="00BF4D8B">
        <w:rPr>
          <w:rFonts w:asciiTheme="majorBidi" w:eastAsia="Times New Roman" w:hAnsiTheme="majorBidi" w:cstheme="majorBidi"/>
          <w:sz w:val="24"/>
          <w:szCs w:val="24"/>
        </w:rPr>
        <w:t>transjugular</w:t>
      </w:r>
      <w:proofErr w:type="spellEnd"/>
      <w:r w:rsidRPr="00BF4D8B">
        <w:rPr>
          <w:rFonts w:asciiTheme="majorBidi" w:eastAsia="Times New Roman" w:hAnsiTheme="majorBidi" w:cstheme="majorBidi"/>
          <w:sz w:val="24"/>
          <w:szCs w:val="24"/>
        </w:rPr>
        <w:t xml:space="preserve"> intrahepatic </w:t>
      </w:r>
      <w:proofErr w:type="spellStart"/>
      <w:r w:rsidRPr="00BF4D8B">
        <w:rPr>
          <w:rFonts w:asciiTheme="majorBidi" w:eastAsia="Times New Roman" w:hAnsiTheme="majorBidi" w:cstheme="majorBidi"/>
          <w:sz w:val="24"/>
          <w:szCs w:val="24"/>
        </w:rPr>
        <w:t>portosystemic</w:t>
      </w:r>
      <w:proofErr w:type="spellEnd"/>
      <w:r w:rsidRPr="00BF4D8B">
        <w:rPr>
          <w:rFonts w:asciiTheme="majorBidi" w:eastAsia="Times New Roman" w:hAnsiTheme="majorBidi" w:cstheme="majorBidi"/>
          <w:sz w:val="24"/>
          <w:szCs w:val="24"/>
        </w:rPr>
        <w:t xml:space="preserve"> shunt (TIPS) may be necessary to alleviate congestion. If these treatments fail, liver transplantation might be required</w:t>
      </w:r>
      <w:r w:rsidR="00B15FD3" w:rsidRPr="00BF4D8B">
        <w:rPr>
          <w:rFonts w:asciiTheme="majorBidi" w:eastAsia="Times New Roman" w:hAnsiTheme="majorBidi" w:cstheme="majorBidi"/>
          <w:sz w:val="24"/>
          <w:szCs w:val="24"/>
        </w:rPr>
        <w:t xml:space="preserv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{"citationID":"eOVsYOrB","properties":{"formattedCitation":"(22)","plainCitation":"(22)","noteIndex":0},"citationItems":[{"id":307,"uris":["http://zotero.org/users/14647308/items/6W9VGBZ8"],"itemData":{"id":307,"type":"article-journal","abstract":"Medical treatment is regarded as the primary course of action in patients with Budd-Chiari syndrome (BCS). Its efficacy, however, is limited, and most patients require interventional treatment during follow-up. Short-segment stenosis or the occlusion (the so-called web) of hepatic veins or the inferior vena cava are frequent in Asian countries. An angioplasty with or without stent implantation is the treatment of choice to restore hepatic and splanchnic blood flow. The long-segment thrombotic occlusion of hepatic veins, common in Western countries, is more severe and may require a portocaval shunting procedure to relieve hepatic and splanchnic congestion. Since it was first proposed in a publication in 1993, the transjugular intrahepatic portosystemic shunt (TIPS) has gained more and more attention, and in fact it has been so successful that previously utilized surgical shunts are only used for few patients for whom it does not work. Both interventional treatment options can be performed successfully in about 95% of patients even after the complete obliteration of the hepatic veins. The long-term patency of the TIPS, a considerable problem in its early years, has been improved with PTFE-covered stents. The complication rates of these interventions are low and the survival rate is excellent with five- and ten-year survival rates of 90% and 80%, respectively. Present treatment guidelines recommend a step-up approach indicating interventional treatment after the failure of medical treatment. However, this widely accepted algorithm has several points of contention, and early interventional treatment is proposed instead.","container-title":"Diagnostics (Basel, Switzerland)","DOI":"10.3390/diagnostics13081458","ISSN":"2075-4418","issue":"8","journalAbbreviation":"Diagnostics (Basel)","language":"eng","note":"PMID: 37189559\nPMCID: PMC10137827","page":"1458","source":"PubMed","title":"Interventional Treatment of Budd-Chiari Syndrome","volume":"13","author":[{"family":"Rössle","given":"Martin"}],"issued":{"date-parts":[["2023",4,18]]}}}],"schema":"https://github.com/citation-style-language/schema/raw/master/csl-citation.json"}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(22)</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w:t>
      </w:r>
    </w:p>
    <w:p w14:paraId="5B4BB102" w14:textId="50E08FCD" w:rsidR="00622319" w:rsidRPr="00BF4D8B" w:rsidRDefault="00231D04" w:rsidP="00AB3838">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 xml:space="preserve">In a specific study, treatment options for BD-associated BCS included immunosuppressive agents and corticosteroids as central components of the therapeutic strategy. For BCS caused by other factors, the study emphasized that treatment generally involves a combination of anticoagulants and surgical interventions. </w:t>
      </w:r>
      <w:r w:rsidR="0053690A"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{"citationID":"hJ5RzyhE","properties":{"formattedCitation":"(14)","plainCitation":"(14)","noteIndex":0},"citationItems":[{"id":246,"uris":["http://zotero.org/users/14647308/items/VSB98EZG"],"itemData":{"id":246,"type":"article-journal","abstract":"BACKGROUND: Behçet's syndrome (BS) is a well-recognized cause of Budd-Chiari syndrome (BCS); however, information about its clinical characteristics and outcome is limited.\nMETHODS: We reviewed the records of about 9000 patients with BS registered at the multidisciplinary Behçet's syndrome outpatient clinic at Cerrahpasa Medical Faculty between July 1977 and October 2013. We identified 43 (40 M/3 F) patients who were diagnosed as having BCS. Their outcome was evaluated between September 2012 and October 2013.\nRESULTS: In total, 33 patients (77%) had presented with liver-related symptoms (Group I), while 10 (23%) were asymptomatic for liver disease (Group II). This latter group had presented with symptoms related to the presence of major vessel disease such as fever, leg swelling, or dyspnea. The site of venous obstruction determined in 41 patients was inferior vena cava (IVC) and hepatic veins combined in 25 (61%), IVC alone in 12 (29%), and only hepatic veins in 4 patients (10%). The number of patients with concurrent obstruction in the hepatic veins and the IVC was less in Group II than in Group I (3/10 vs 22/31, p = 0.06). A total of 20 (19 M/1 F) patients (47%) had died at a median of 10 months after diagnosis. Mortality was significantly lower in Group II (10%) than in Group I (58%), (p = 0.011). By the end of the survey, 23 patients were alive, of whom 21 could be re-evaluated at the clinic.\nCONCLUSIONS: BCS associated with BS is usually due to IVC thrombosis with or without hepatic vein thrombosis. Silent cases exist and have a better prognosis. The mortality rate among the patients symptomatic for liver disease remains high.","container-title":"Seminars in Arthritis and Rheumatism","DOI":"10.1016/j.semarthrit.2014.10.014","ISSN":"1532-866X","issue":"5","journalAbbreviation":"Semin Arthritis Rheum","language":"eng","note":"PMID: 25476470","page":"602-609","source":"PubMed","title":"An outcome survey of 43 patients with Budd-Chiari syndrome due to Behçet's syndrome followed up at a single, dedicated center","volume":"44","author":[{"family":"Seyahi","given":"Emire"},{"family":"Caglar","given":"Erkan"},{"family":"Ugurlu","given":"Serdal"},{"family":"Kantarci","given":"Fatih"},{"family":"Hamuryudan","given":"Vedat"},{"family":"Sonsuz","given":"Abdullah"},{"family":"Melikoglu","given":"Melike"},{"family":"Yurdakul","given":"Sebahattin"},{"family":"Yazici","given":"Hasan"}],"issued":{"date-parts":[["2015",4]]}}}],"schema":"https://github.com/citation-style-language/schema/raw/master/csl-citation.json"} </w:instrText>
      </w:r>
      <w:r w:rsidR="0053690A"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(14)</w:t>
      </w:r>
      <w:r w:rsidR="0053690A" w:rsidRPr="00BF4D8B">
        <w:rPr>
          <w:rFonts w:asciiTheme="majorBidi" w:eastAsia="Times New Roman" w:hAnsiTheme="majorBidi" w:cstheme="majorBidi"/>
          <w:sz w:val="24"/>
          <w:szCs w:val="24"/>
        </w:rPr>
        <w:fldChar w:fldCharType="end"/>
      </w:r>
      <w:r w:rsidR="00AB3838" w:rsidRPr="00BF4D8B">
        <w:rPr>
          <w:rFonts w:asciiTheme="majorBidi" w:eastAsia="Times New Roman" w:hAnsiTheme="majorBidi" w:cstheme="majorBidi"/>
          <w:sz w:val="24"/>
          <w:szCs w:val="24"/>
        </w:rPr>
        <w:t xml:space="preserve"> </w:t>
      </w:r>
      <w:r w:rsidRPr="00BF4D8B">
        <w:rPr>
          <w:rFonts w:asciiTheme="majorBidi" w:eastAsia="Times New Roman" w:hAnsiTheme="majorBidi" w:cstheme="majorBidi"/>
          <w:sz w:val="24"/>
          <w:szCs w:val="24"/>
        </w:rPr>
        <w:t xml:space="preserve">Another study proposed an algorithm for managing BD-associated BCS. For uncomplicated cases, corticosteroids and immunosuppressants are recommended as first-line treatments. In cases complicated by refractory thrombosis, anticoagulants may be added. If refractory portal hypertension persists despite medical therapy, a </w:t>
      </w:r>
      <w:proofErr w:type="spellStart"/>
      <w:r w:rsidRPr="00BF4D8B">
        <w:rPr>
          <w:rFonts w:asciiTheme="majorBidi" w:eastAsia="Times New Roman" w:hAnsiTheme="majorBidi" w:cstheme="majorBidi"/>
          <w:sz w:val="24"/>
          <w:szCs w:val="24"/>
        </w:rPr>
        <w:t>transjugular</w:t>
      </w:r>
      <w:proofErr w:type="spellEnd"/>
      <w:r w:rsidRPr="00BF4D8B">
        <w:rPr>
          <w:rFonts w:asciiTheme="majorBidi" w:eastAsia="Times New Roman" w:hAnsiTheme="majorBidi" w:cstheme="majorBidi"/>
          <w:sz w:val="24"/>
          <w:szCs w:val="24"/>
        </w:rPr>
        <w:t xml:space="preserve"> intrahepatic </w:t>
      </w:r>
      <w:proofErr w:type="spellStart"/>
      <w:r w:rsidRPr="00BF4D8B">
        <w:rPr>
          <w:rFonts w:asciiTheme="majorBidi" w:eastAsia="Times New Roman" w:hAnsiTheme="majorBidi" w:cstheme="majorBidi"/>
          <w:sz w:val="24"/>
          <w:szCs w:val="24"/>
        </w:rPr>
        <w:t>portosystemic</w:t>
      </w:r>
      <w:proofErr w:type="spellEnd"/>
      <w:r w:rsidRPr="00BF4D8B">
        <w:rPr>
          <w:rFonts w:asciiTheme="majorBidi" w:eastAsia="Times New Roman" w:hAnsiTheme="majorBidi" w:cstheme="majorBidi"/>
          <w:sz w:val="24"/>
          <w:szCs w:val="24"/>
        </w:rPr>
        <w:t xml:space="preserve"> shunt (TIPS) can be employed. If TIPS fails or in cases of hepatic failure, liver transplantation is considered the final option. </w:t>
      </w:r>
      <w:r w:rsidR="00AB383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{"citationID":"EEEejRct","properties":{"formattedCitation":"(23)","plainCitation":"(23)","noteIndex":0},"citationItems":[{"id":251,"uris":["http://zotero.org/users/14647308/items/XIN8T49G"],"itemData":{"id":251,"type":"article-journal","abstract":"Budd-Chiari syndrome (BCS) is characterized by an obstruction of hepatic venous outflow from small hepatic veins to inferior vena cava, caused by acute thrombosis or its fibrous sequellae. An underlying myeloproliferative neoplasm is present in 50% of cases. Clinical manifestations are widely variable, from asymptomatic to fulminant episodes. Long-term complications range from cirrhosis to hepatocellular carcinoma. Behçet's disease (BD) is a rare recurrent inflammatory multisystemic disorder characterized by recurrent skin-mucosa lesions and systemic involvement. Vascular involvement is observed in up to 40% of the patients with BD, and it is one of the major causes of mortality and morbidity. BCS is a rare complication of BD with a frequency of &lt; 5% among patients with vascular involvement. Immunosuppressive treatment is the cornerstone for the management of vascular involvement in BD, while anticoagulant therapy has been an issue of debate. Transjugular intrahepatic portosystemic shunt (TIPS) in severe cases of BCS-of all causes- improves survival. However, there is scarce evidence about the role of TIPS in the setting of BCS in BD. We present a case of a vascular Behçet's disease associated with chronic Budd-Chiari syndrome with progression of thrombosis despite adequate anticoagulant and immunosuppressive treatment, successfully managed with TIPS.","container-title":"Clinical Journal of Gastroenterology","DOI":"10.1007/s12328-020-01106-7","ISSN":"1865-7265","issue":"4","journalAbbreviation":"Clin J Gastroenterol","language":"eng","note":"PMID: 32067188","page":"572-578","source":"PubMed","title":"Chronic Budd-Chiari syndrome in Behçet's disease successfully managed with transjugular intrahepatic portosystemic shunt: a case report and literature review","title-short":"Chronic Budd-Chiari syndrome in Behçet's disease successfully managed with transjugular intrahepatic portosystemic shunt","volume":"13","author":[{"family":"Oblitas","given":"Crhistian-Mario"},{"family":"Toledo-Samaniego","given":"Neera"},{"family":"Fernández-Yunquera","given":"Ainhoa"},{"family":"Díaz-Fontenla","given":"Fernando"},{"family":"Galeano-Valle","given":"Francisco"},{"family":"Del-Toro-Cervera","given":"Jorge"},{"family":"Bañares-Cañizares","given":"Rafael"},{"family":"Demelo-Rodriguez","given":"Pablo"}],"issued":{"date-parts":[["2020",8]]}}}],"schema":"https://github.com/citation-style-language/schema/raw/master/csl-citation.json"} </w:instrText>
      </w:r>
      <w:r w:rsidR="00AB383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(23)</w:t>
      </w:r>
      <w:r w:rsidR="00AB3838" w:rsidRPr="00BF4D8B">
        <w:rPr>
          <w:rFonts w:asciiTheme="majorBidi" w:eastAsia="Times New Roman" w:hAnsiTheme="majorBidi" w:cstheme="majorBidi"/>
          <w:sz w:val="24"/>
          <w:szCs w:val="24"/>
        </w:rPr>
        <w:fldChar w:fldCharType="end"/>
      </w:r>
    </w:p>
    <w:p w14:paraId="01D271EC" w14:textId="34C752C0" w:rsidR="00622319" w:rsidRPr="00BF4D8B" w:rsidRDefault="00231D04" w:rsidP="00AB3838">
      <w:pPr>
        <w:spacing w:before="240" w:after="240"/>
        <w:jc w:val="both"/>
        <w:rPr>
          <w:rFonts w:asciiTheme="majorBidi" w:eastAsia="Times New Roman" w:hAnsiTheme="majorBidi" w:cstheme="majorBidi"/>
          <w:sz w:val="24"/>
          <w:szCs w:val="24"/>
        </w:rPr>
      </w:pPr>
      <w:r w:rsidRPr="00BF4D8B">
        <w:rPr>
          <w:rFonts w:asciiTheme="majorBidi" w:eastAsia="Times New Roman" w:hAnsiTheme="majorBidi" w:cstheme="majorBidi"/>
          <w:sz w:val="24"/>
          <w:szCs w:val="24"/>
        </w:rPr>
        <w:t>The prognosis for BCS is influenced by factors such as the extent of liver damage and the effectiveness of treatment. Recent data reveal a five-year survival rate exceeding 80%</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{"citationID":"AAXPp1lA","properties":{"formattedCitation":"(24)","plainCitation":"(24)","noteIndex":0},"citationItems":[{"id":312,"uris":["http://zotero.org/users/14647308/items/933V4FDI"],"itemData":{"id":312,"type":"article-journal","abstract":"The management of the Budd-Chiari syndrome improved dramatically during the last 10 years and includes less invasive diagnostic modalities using modern imaging, identification of a myeloproliferative disorder in 20 to 50% of the patients using the V617F JAK2 mutation, and a graduate therapeutic strategy. The common association of Budd-Chiari syndrome with a thrombotic disorder is a reason for a thorough work-up (myeloproliferative disorder, defect in C or S protein, factor V Leiden, factor II mutation, antiphosholipid syndrome, and other less common disorders). Ultrasonography should to be performed by an experimented examiner, informed of the diagnostic suspicion. The 5-year survival rate of patients with Budd-Chiari syndrome, treated with this contemporary approach (anticoagulation, treatment of the underlying cause, recanalization, transjugular intrahepatic portosystemic shunting, and liver transplantation) is above 80%.","container-title":"La Revue De Medecine Interne","DOI":"10.1016/j.revmed.2013.02.038","ISSN":"1768-3122","issue":"12","journalAbbreviation":"Rev Med Interne","language":"fre","note":"PMID: 24262409","page":"741-745","source":"PubMed","title":"[Budd-Chiari syndrome]","volume":"34","author":[{"family":"Plessier","given":"A."}],"issued":{"date-parts":[["2013",12]]}}}],"schema":"https://github.com/citation-style-language/schema/raw/master/csl-citation.json"}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(24)</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xml:space="preserve">. Early and accurate diagnosis, coupled with prompt intervention, can result in favorable outcomes, especially in acute cases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{"citationID":"kQ44VIEg","properties":{"formattedCitation":"(21)","plainCitation":"(21)","noteIndex":0},"citationItems":[{"id":305,"uris":["http://zotero.org/users/14647308/items/SV2SPA87"],"itemData":{"id":305,"type":"article-journal","abstract":"Budd-Chiari syndrome (BCS) is a rare and potentially life-threatening disorder characterized by obstruction of the hepatic outflow tract at any level between the junction of the inferior vena cava with the right atrium and the small hepatic veins. In the West, BCS is a rare hepatic manifestation of one or more underlying prothrombotic risk factors. The most common underlying prothrombotic risk factor is a myeloproliferative disorder, although it is now recognized that almost half of patients have multiple underlying prothrombotic risk factors. Clinical manifestations can be diverse, making BCS a possible differential diagnosis of many acute and chronic liver diseases. The index of suspicion should be very low if there is a known underlying prothrombotic risk factor and new onset of liver disease. Doppler ultrasound is sufficient for confirming the diagnosis, although tomographic imaging (computed tomography (CT) or magnetic resonance imaging (MRI)) is often necessary for further treatment and discussion with a multidisciplinary team. Anticoagulation is the cornerstone of the treatment. Despite the use of anticoagulation, the majority of patients need additional (more invasive) treatment strategies. Algorithms consisting of local angioplasty, TIPS and liver transplantation have been proposed, with treatment choice dictated by a lack of response to a less-invasive treatment regimen. The application of these treatment strategies allows for a five-year survival rate of 90%. In the long term the disease course of BCS can sometimes be complicated by recurrence, progression of the underlying myeloproliferative disorder, or development of post-transplant lymphoma in transplant patients.","container-title":"United European Gastroenterology Journal","DOI":"10.1177/2050640615582293","ISSN":"2050-6406","issue":"6","journalAbbreviation":"United European Gastroenterol J","language":"eng","note":"PMID: 26668741\nPMCID: PMC4669515","page":"489-500","source":"PubMed","title":"Budd-Chiari syndrome","volume":"3","author":[{"family":"Martens","given":"Pieter"},{"family":"Nevens","given":"Frederik"}],"issued":{"date-parts":[["2015",12]]}}}],"schema":"https://github.com/citation-style-language/schema/raw/master/csl-citation.json"}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(21)</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In contrast, chronic BCS often presents with more variable prognoses; however, patients who respond effectively to medical management or interventions such as TIPS tend to fare better. Liver transplantation remains a viable option for patients with end-stage liver disease, though its success is contingent upon the pre-transplant liver condition and the presence of comorbidities</w:t>
      </w:r>
      <w:r w:rsidR="00B15FD3" w:rsidRPr="00BF4D8B">
        <w:rPr>
          <w:rFonts w:asciiTheme="majorBidi" w:eastAsia="Times New Roman" w:hAnsiTheme="majorBidi" w:cstheme="majorBidi"/>
          <w:sz w:val="24"/>
          <w:szCs w:val="24"/>
        </w:rPr>
        <w:t xml:space="preserve"> </w:t>
      </w:r>
      <w:r w:rsidR="00B15FD3"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{"citationID":"eK7Ffttu","properties":{"formattedCitation":"(20,21)","plainCitation":"(20,21)","noteIndex":0},"citationItems":[{"id":302,"uris":["http://zotero.org/users/14647308/items/7YQGV66K"],"itemData":{"id":302,"type":"article-journal","abstract":"OBJECTIVE: Budd-Chiari syndrome (BCS) is an uncommon condition characterized by obstruction of the hepatic venous outflow tract. Presentation may vary from a completely asymptomatic condition to fulminant liver failure. BCS is an example of postsinusoidal portal hypertension. The management can be divided into three main categories: medical, surgical, and endovascular. The purpose of this article is to present an overall perspective of the problem, diagnosis, and management.\nCONCLUSION: BCS requires accurate, prompt diagnosis and aggressive therapy. Treatment will vary depending on the clinical presentation, cause, and anatomic location of the problem. Patients with BCS are probably best treated in tertiary care centers where liver transplantation is available.","container-title":"AJR. American journal of roentgenology","DOI":"10.2214/AJR.12.9098","ISSN":"1546-3141","issue":"4","journalAbbreviation":"AJR Am J Roentgenol","language":"eng","note":"PMID: 22997363","page":"737-745","source":"PubMed","title":"Budd-Chiari syndrome","volume":"199","author":[{"family":"Ferral","given":"Hector"},{"family":"Behrens","given":"George"},{"family":"Lopera","given":"Jorge"}],"issued":{"date-parts":[["2012",10]]}}},{"id":305,"uris":["http://zotero.org/users/14647308/items/SV2SPA87"],"itemData":{"id":305,"type":"article-journal","abstract":"Budd-Chiari syndrome (BCS) is a rare and potentially life-threatening disorder characterized by obstruction of the hepatic outflow tract at any level between the junction of the inferior vena cava with the right atrium and the small hepatic veins. In the West, BCS is a rare hepatic manifestation of one or more underlying prothrombotic risk factors. The most common underlying prothrombotic risk factor is a myeloproliferative disorder, although it is now recognized that almost half of patients have multiple underlying prothrombotic risk factors. Clinical manifestations can be diverse, making BCS a possible differential diagnosis of many acute and chronic liver diseases. The index of suspicion should be very low if there is a known underlying prothrombotic risk factor and new onset of liver disease. Doppler ultrasound is sufficient for confirming the diagnosis, although tomographic imaging (computed tomography (CT) or magnetic resonance imaging (MRI)) is often necessary for further treatment and discussion with a multidisciplinary team. Anticoagulation is the cornerstone of the treatment. Despite the use of anticoagulation, the majority of patients need additional (more invasive) treatment strategies. Algorithms consisting of local angioplasty, TIPS and liver transplantation have been proposed, with treatment choice dictated by a lack of response to a less-invasive treatment regimen. The application of these treatment strategies allows for a five-year survival rate of 90%. In the long term the disease course of BCS can sometimes be complicated by recurrence, progression of the underlying myeloproliferative disorder, or development of post-transplant lymphoma in transplant patients.","container-title":"United European Gastroenterology Journal","DOI":"10.1177/2050640615582293","ISSN":"2050-6406","issue":"6","journalAbbreviation":"United European Gastroenterol J","language":"eng","note":"PMID: 26668741\nPMCID: PMC4669515","page":"489-500","source":"PubMed","title":"Budd-Chiari syndrome","volume":"3","author":[{"family":"Martens","given":"Pieter"},{"family":"Nevens","given":"Frederik"}],"issued":{"date-parts":[["2015",12]]}}}],"schema":"https://github.com/citation-style-language/schema/raw/master/csl-citation.json"} </w:instrText>
      </w:r>
      <w:r w:rsidR="00B15FD3"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(20,21)</w:t>
      </w:r>
      <w:r w:rsidR="00B15FD3"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 xml:space="preserve">. Consequently, diligent monitoring and adherence to lifestyle modifications are essential for optimizing long-term management and improving overall outcomes </w:t>
      </w:r>
      <w:r w:rsidR="00C938A8" w:rsidRPr="00BF4D8B">
        <w:rPr>
          <w:rFonts w:asciiTheme="majorBidi" w:eastAsia="Times New Roman" w:hAnsiTheme="majorBidi" w:cstheme="majorBidi"/>
          <w:sz w:val="24"/>
          <w:szCs w:val="24"/>
        </w:rPr>
        <w:t xml:space="preserve"> </w:t>
      </w:r>
      <w:r w:rsidR="00C938A8" w:rsidRPr="00BF4D8B">
        <w:rPr>
          <w:rFonts w:asciiTheme="majorBidi" w:eastAsia="Times New Roman" w:hAnsiTheme="majorBidi" w:cstheme="majorBidi"/>
          <w:sz w:val="24"/>
          <w:szCs w:val="24"/>
        </w:rPr>
        <w:fldChar w:fldCharType="begin"/>
      </w:r>
      <w:r w:rsidR="00AB3838" w:rsidRPr="00BF4D8B">
        <w:rPr>
          <w:rFonts w:asciiTheme="majorBidi" w:eastAsia="Times New Roman" w:hAnsiTheme="majorBidi" w:cstheme="majorBidi"/>
          <w:sz w:val="24"/>
          <w:szCs w:val="24"/>
        </w:rPr>
        <w:instrText xml:space="preserve"> ADDIN ZOTERO_ITEM CSL_CITATION {"citationID":"i0VFQNM6","properties":{"formattedCitation":"(21)","plainCitation":"(21)","noteIndex":0},"citationItems":[{"id":305,"uris":["http://zotero.org/users/14647308/items/SV2SPA87"],"itemData":{"id":305,"type":"article-journal","abstract":"Budd-Chiari syndrome (BCS) is a rare and potentially life-threatening disorder characterized by obstruction of the hepatic outflow tract at any level between the junction of the inferior vena cava with the right atrium and the small hepatic veins. In the West, BCS is a rare hepatic manifestation of one or more underlying prothrombotic risk factors. The most common underlying prothrombotic risk factor is a myeloproliferative disorder, although it is now recognized that almost half of patients have multiple underlying prothrombotic risk factors. Clinical manifestations can be diverse, making BCS a possible differential diagnosis of many acute and chronic liver diseases. The index of suspicion should be very low if there is a known underlying prothrombotic risk factor and new onset of liver disease. Doppler ultrasound is sufficient for confirming the diagnosis, although tomographic imaging (computed tomography (CT) or magnetic resonance imaging (MRI)) is often necessary for further treatment and discussion with a multidisciplinary team. Anticoagulation is the cornerstone of the treatment. Despite the use of anticoagulation, the majority of patients need additional (more invasive) treatment strategies. Algorithms consisting of local angioplasty, TIPS and liver transplantation have been proposed, with treatment choice dictated by a lack of response to a less-invasive treatment regimen. The application of these treatment strategies allows for a five-year survival rate of 90%. In the long term the disease course of BCS can sometimes be complicated by recurrence, progression of the underlying myeloproliferative disorder, or development of post-transplant lymphoma in transplant patients.","container-title":"United European Gastroenterology Journal","DOI":"10.1177/2050640615582293","ISSN":"2050-6406","issue":"6","journalAbbreviation":"United European Gastroenterol J","language":"eng","note":"PMID: 26668741\nPMCID: PMC4669515","page":"489-500","source":"PubMed","title":"Budd-Chiari syndrome","volume":"3","author":[{"family":"Martens","given":"Pieter"},{"family":"Nevens","given":"Frederik"}],"issued":{"date-parts":[["2015",12]]}}}],"schema":"https://github.com/citation-style-language/schema/raw/master/csl-citation.json"} </w:instrText>
      </w:r>
      <w:r w:rsidR="00C938A8" w:rsidRPr="00BF4D8B">
        <w:rPr>
          <w:rFonts w:asciiTheme="majorBidi" w:eastAsia="Times New Roman" w:hAnsiTheme="majorBidi" w:cstheme="majorBidi"/>
          <w:sz w:val="24"/>
          <w:szCs w:val="24"/>
        </w:rPr>
        <w:fldChar w:fldCharType="separate"/>
      </w:r>
      <w:r w:rsidR="00AB3838" w:rsidRPr="00BF4D8B">
        <w:rPr>
          <w:rFonts w:asciiTheme="majorBidi" w:hAnsiTheme="majorBidi" w:cstheme="majorBidi"/>
          <w:sz w:val="24"/>
        </w:rPr>
        <w:t>(21)</w:t>
      </w:r>
      <w:r w:rsidR="00C938A8" w:rsidRPr="00BF4D8B">
        <w:rPr>
          <w:rFonts w:asciiTheme="majorBidi" w:eastAsia="Times New Roman" w:hAnsiTheme="majorBidi" w:cstheme="majorBidi"/>
          <w:sz w:val="24"/>
          <w:szCs w:val="24"/>
        </w:rPr>
        <w:fldChar w:fldCharType="end"/>
      </w:r>
      <w:r w:rsidRPr="00BF4D8B">
        <w:rPr>
          <w:rFonts w:asciiTheme="majorBidi" w:eastAsia="Times New Roman" w:hAnsiTheme="majorBidi" w:cstheme="majorBidi"/>
          <w:sz w:val="24"/>
          <w:szCs w:val="24"/>
        </w:rPr>
        <w:t>.</w:t>
      </w:r>
    </w:p>
    <w:p w14:paraId="0D86F7F9" w14:textId="77777777" w:rsidR="00622319" w:rsidRPr="00BF4D8B" w:rsidRDefault="00622319">
      <w:pPr>
        <w:jc w:val="both"/>
        <w:rPr>
          <w:rFonts w:asciiTheme="majorBidi" w:hAnsiTheme="majorBidi" w:cstheme="majorBidi"/>
          <w:b/>
          <w:sz w:val="32"/>
          <w:szCs w:val="32"/>
        </w:rPr>
      </w:pPr>
    </w:p>
    <w:p w14:paraId="0DE3BBCA" w14:textId="77777777" w:rsidR="00622319" w:rsidRPr="00BF4D8B" w:rsidRDefault="00622319">
      <w:pPr>
        <w:jc w:val="both"/>
        <w:rPr>
          <w:rFonts w:asciiTheme="majorBidi" w:hAnsiTheme="majorBidi" w:cstheme="majorBidi"/>
          <w:b/>
          <w:sz w:val="32"/>
          <w:szCs w:val="32"/>
        </w:rPr>
      </w:pPr>
    </w:p>
    <w:p w14:paraId="74A7EDED" w14:textId="77777777" w:rsidR="00622319" w:rsidRPr="00BF4D8B" w:rsidRDefault="00622319">
      <w:pPr>
        <w:jc w:val="both"/>
        <w:rPr>
          <w:rFonts w:asciiTheme="majorBidi" w:hAnsiTheme="majorBidi" w:cstheme="majorBidi"/>
          <w:b/>
          <w:sz w:val="32"/>
          <w:szCs w:val="32"/>
        </w:rPr>
      </w:pPr>
    </w:p>
    <w:p w14:paraId="695F8A1E" w14:textId="77777777" w:rsidR="00622319" w:rsidRPr="00BF4D8B" w:rsidRDefault="00622319">
      <w:pPr>
        <w:jc w:val="both"/>
        <w:rPr>
          <w:rFonts w:asciiTheme="majorBidi" w:hAnsiTheme="majorBidi" w:cstheme="majorBidi"/>
          <w:b/>
          <w:sz w:val="32"/>
          <w:szCs w:val="32"/>
        </w:rPr>
      </w:pPr>
    </w:p>
    <w:p w14:paraId="61F72B46" w14:textId="77777777" w:rsidR="00BF4D8B" w:rsidRPr="00BF4D8B" w:rsidRDefault="00BF4D8B">
      <w:pPr>
        <w:jc w:val="both"/>
        <w:rPr>
          <w:rFonts w:asciiTheme="majorBidi" w:hAnsiTheme="majorBidi" w:cstheme="majorBidi"/>
          <w:b/>
          <w:sz w:val="32"/>
          <w:szCs w:val="32"/>
        </w:rPr>
      </w:pPr>
    </w:p>
    <w:p w14:paraId="624416B6" w14:textId="77777777" w:rsidR="00BF4D8B" w:rsidRPr="00BF4D8B" w:rsidRDefault="00BF4D8B">
      <w:pPr>
        <w:jc w:val="both"/>
        <w:rPr>
          <w:rFonts w:asciiTheme="majorBidi" w:hAnsiTheme="majorBidi" w:cstheme="majorBidi"/>
          <w:b/>
          <w:sz w:val="32"/>
          <w:szCs w:val="32"/>
        </w:rPr>
      </w:pPr>
    </w:p>
    <w:p w14:paraId="2575C237" w14:textId="77777777" w:rsidR="00BF4D8B" w:rsidRDefault="00BF4D8B">
      <w:pPr>
        <w:jc w:val="both"/>
        <w:rPr>
          <w:rFonts w:asciiTheme="majorBidi" w:hAnsiTheme="majorBidi" w:cstheme="majorBidi"/>
          <w:b/>
          <w:sz w:val="32"/>
          <w:szCs w:val="32"/>
        </w:rPr>
      </w:pPr>
    </w:p>
    <w:p w14:paraId="7C5CAC15" w14:textId="591516D2" w:rsidR="00622319" w:rsidRPr="00BF4D8B" w:rsidRDefault="00231D04">
      <w:pPr>
        <w:jc w:val="both"/>
        <w:rPr>
          <w:rFonts w:asciiTheme="majorBidi" w:hAnsiTheme="majorBidi" w:cstheme="majorBidi"/>
          <w:b/>
          <w:sz w:val="32"/>
          <w:szCs w:val="32"/>
        </w:rPr>
      </w:pPr>
      <w:r w:rsidRPr="00BF4D8B">
        <w:rPr>
          <w:rFonts w:asciiTheme="majorBidi" w:hAnsiTheme="majorBidi" w:cstheme="majorBidi"/>
          <w:b/>
          <w:sz w:val="32"/>
          <w:szCs w:val="32"/>
        </w:rPr>
        <w:lastRenderedPageBreak/>
        <w:t xml:space="preserve">References: </w:t>
      </w:r>
    </w:p>
    <w:p w14:paraId="0A42A74E" w14:textId="77777777" w:rsidR="00622319" w:rsidRPr="00BF4D8B" w:rsidRDefault="00622319">
      <w:pPr>
        <w:jc w:val="both"/>
        <w:rPr>
          <w:rFonts w:asciiTheme="majorBidi" w:hAnsiTheme="majorBidi" w:cstheme="majorBidi"/>
          <w:b/>
          <w:sz w:val="32"/>
          <w:szCs w:val="32"/>
        </w:rPr>
      </w:pPr>
    </w:p>
    <w:p w14:paraId="1B1775F1"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eastAsia="Times New Roman" w:hAnsiTheme="majorBidi" w:cstheme="majorBidi"/>
          <w:sz w:val="24"/>
          <w:szCs w:val="24"/>
          <w:u w:val="single"/>
        </w:rPr>
        <w:fldChar w:fldCharType="begin"/>
      </w:r>
      <w:r w:rsidRPr="00BF4D8B">
        <w:rPr>
          <w:rFonts w:asciiTheme="majorBidi" w:eastAsia="Times New Roman" w:hAnsiTheme="majorBidi" w:cstheme="majorBidi"/>
          <w:sz w:val="24"/>
          <w:szCs w:val="24"/>
          <w:u w:val="single"/>
        </w:rPr>
        <w:instrText xml:space="preserve"> ADDIN ZOTERO_BIBL {"uncited":[],"omitted":[],"custom":[]} CSL_BIBLIOGRAPHY </w:instrText>
      </w:r>
      <w:r w:rsidRPr="00BF4D8B">
        <w:rPr>
          <w:rFonts w:asciiTheme="majorBidi" w:eastAsia="Times New Roman" w:hAnsiTheme="majorBidi" w:cstheme="majorBidi"/>
          <w:sz w:val="24"/>
          <w:szCs w:val="24"/>
          <w:u w:val="single"/>
        </w:rPr>
        <w:fldChar w:fldCharType="separate"/>
      </w:r>
      <w:r w:rsidRPr="00BF4D8B">
        <w:rPr>
          <w:rFonts w:asciiTheme="majorBidi" w:hAnsiTheme="majorBidi" w:cstheme="majorBidi"/>
          <w:sz w:val="24"/>
          <w:szCs w:val="24"/>
        </w:rPr>
        <w:t>1.</w:t>
      </w:r>
      <w:r w:rsidRPr="00BF4D8B">
        <w:rPr>
          <w:rFonts w:asciiTheme="majorBidi" w:hAnsiTheme="majorBidi" w:cstheme="majorBidi"/>
          <w:sz w:val="24"/>
          <w:szCs w:val="24"/>
        </w:rPr>
        <w:tab/>
        <w:t xml:space="preserve">Nair JR, Moots RJ. </w:t>
      </w:r>
      <w:proofErr w:type="gramStart"/>
      <w:r w:rsidRPr="00BF4D8B">
        <w:rPr>
          <w:rFonts w:asciiTheme="majorBidi" w:hAnsiTheme="majorBidi" w:cstheme="majorBidi"/>
          <w:sz w:val="24"/>
          <w:szCs w:val="24"/>
        </w:rPr>
        <w:t>Behcet’s disease.</w:t>
      </w:r>
      <w:proofErr w:type="gramEnd"/>
      <w:r w:rsidRPr="00BF4D8B">
        <w:rPr>
          <w:rFonts w:asciiTheme="majorBidi" w:hAnsiTheme="majorBidi" w:cstheme="majorBidi"/>
          <w:sz w:val="24"/>
          <w:szCs w:val="24"/>
        </w:rPr>
        <w:t xml:space="preserve"> </w:t>
      </w:r>
      <w:proofErr w:type="gramStart"/>
      <w:r w:rsidRPr="00BF4D8B">
        <w:rPr>
          <w:rFonts w:asciiTheme="majorBidi" w:hAnsiTheme="majorBidi" w:cstheme="majorBidi"/>
          <w:sz w:val="24"/>
          <w:szCs w:val="24"/>
        </w:rPr>
        <w:t>Clinical Medicine.</w:t>
      </w:r>
      <w:proofErr w:type="gramEnd"/>
      <w:r w:rsidRPr="00BF4D8B">
        <w:rPr>
          <w:rFonts w:asciiTheme="majorBidi" w:hAnsiTheme="majorBidi" w:cstheme="majorBidi"/>
          <w:sz w:val="24"/>
          <w:szCs w:val="24"/>
        </w:rPr>
        <w:t xml:space="preserve"> 2017 Feb 1</w:t>
      </w:r>
      <w:proofErr w:type="gramStart"/>
      <w:r w:rsidRPr="00BF4D8B">
        <w:rPr>
          <w:rFonts w:asciiTheme="majorBidi" w:hAnsiTheme="majorBidi" w:cstheme="majorBidi"/>
          <w:sz w:val="24"/>
          <w:szCs w:val="24"/>
        </w:rPr>
        <w:t>;17</w:t>
      </w:r>
      <w:proofErr w:type="gramEnd"/>
      <w:r w:rsidRPr="00BF4D8B">
        <w:rPr>
          <w:rFonts w:asciiTheme="majorBidi" w:hAnsiTheme="majorBidi" w:cstheme="majorBidi"/>
          <w:sz w:val="24"/>
          <w:szCs w:val="24"/>
        </w:rPr>
        <w:t xml:space="preserve">(1):71–7. </w:t>
      </w:r>
    </w:p>
    <w:p w14:paraId="6E1456BF" w14:textId="77777777" w:rsidR="00AB3838" w:rsidRPr="00BF4D8B" w:rsidRDefault="00AB3838" w:rsidP="00AB3838">
      <w:pPr>
        <w:pStyle w:val="Bibliography"/>
        <w:rPr>
          <w:rFonts w:asciiTheme="majorBidi" w:hAnsiTheme="majorBidi" w:cstheme="majorBidi"/>
          <w:sz w:val="24"/>
          <w:szCs w:val="24"/>
        </w:rPr>
      </w:pPr>
      <w:proofErr w:type="gramStart"/>
      <w:r w:rsidRPr="00BF4D8B">
        <w:rPr>
          <w:rFonts w:asciiTheme="majorBidi" w:hAnsiTheme="majorBidi" w:cstheme="majorBidi"/>
          <w:sz w:val="24"/>
          <w:szCs w:val="24"/>
        </w:rPr>
        <w:t>2.</w:t>
      </w:r>
      <w:r w:rsidRPr="00BF4D8B">
        <w:rPr>
          <w:rFonts w:asciiTheme="majorBidi" w:hAnsiTheme="majorBidi" w:cstheme="majorBidi"/>
          <w:sz w:val="24"/>
          <w:szCs w:val="24"/>
        </w:rPr>
        <w:tab/>
        <w:t>Takeno M. Positioning of apremilast in treatment of Behçet’s disease.</w:t>
      </w:r>
      <w:proofErr w:type="gramEnd"/>
      <w:r w:rsidRPr="00BF4D8B">
        <w:rPr>
          <w:rFonts w:asciiTheme="majorBidi" w:hAnsiTheme="majorBidi" w:cstheme="majorBidi"/>
          <w:sz w:val="24"/>
          <w:szCs w:val="24"/>
        </w:rPr>
        <w:t xml:space="preserve"> Mod Rheumatol. 2020 Mar</w:t>
      </w:r>
      <w:proofErr w:type="gramStart"/>
      <w:r w:rsidRPr="00BF4D8B">
        <w:rPr>
          <w:rFonts w:asciiTheme="majorBidi" w:hAnsiTheme="majorBidi" w:cstheme="majorBidi"/>
          <w:sz w:val="24"/>
          <w:szCs w:val="24"/>
        </w:rPr>
        <w:t>;30</w:t>
      </w:r>
      <w:proofErr w:type="gramEnd"/>
      <w:r w:rsidRPr="00BF4D8B">
        <w:rPr>
          <w:rFonts w:asciiTheme="majorBidi" w:hAnsiTheme="majorBidi" w:cstheme="majorBidi"/>
          <w:sz w:val="24"/>
          <w:szCs w:val="24"/>
        </w:rPr>
        <w:t xml:space="preserve">(2):219–24. </w:t>
      </w:r>
    </w:p>
    <w:p w14:paraId="1D50C012"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3.</w:t>
      </w:r>
      <w:r w:rsidRPr="00BF4D8B">
        <w:rPr>
          <w:rFonts w:asciiTheme="majorBidi" w:hAnsiTheme="majorBidi" w:cstheme="majorBidi"/>
          <w:sz w:val="24"/>
          <w:szCs w:val="24"/>
        </w:rPr>
        <w:tab/>
        <w:t>Oblitas CMA, Galeano-Valle F, Toledo-Samaniego N, Pinilla-Llorente B, Del Toro-Cervera J, Álvarez-Luque A, et al. Budd-Chiari Syndrome in Behçet’s Disease successfully managed with immunosuppressive and anticoagulant therapy: A case report and literature review. Intractable Rare Dis Res. 2019 Feb</w:t>
      </w:r>
      <w:proofErr w:type="gramStart"/>
      <w:r w:rsidRPr="00BF4D8B">
        <w:rPr>
          <w:rFonts w:asciiTheme="majorBidi" w:hAnsiTheme="majorBidi" w:cstheme="majorBidi"/>
          <w:sz w:val="24"/>
          <w:szCs w:val="24"/>
        </w:rPr>
        <w:t>;8</w:t>
      </w:r>
      <w:proofErr w:type="gramEnd"/>
      <w:r w:rsidRPr="00BF4D8B">
        <w:rPr>
          <w:rFonts w:asciiTheme="majorBidi" w:hAnsiTheme="majorBidi" w:cstheme="majorBidi"/>
          <w:sz w:val="24"/>
          <w:szCs w:val="24"/>
        </w:rPr>
        <w:t xml:space="preserve">(1):60–6. </w:t>
      </w:r>
    </w:p>
    <w:p w14:paraId="3DE52E8F"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4.</w:t>
      </w:r>
      <w:r w:rsidRPr="00BF4D8B">
        <w:rPr>
          <w:rFonts w:asciiTheme="majorBidi" w:hAnsiTheme="majorBidi" w:cstheme="majorBidi"/>
          <w:sz w:val="24"/>
          <w:szCs w:val="24"/>
        </w:rPr>
        <w:tab/>
        <w:t>Carvalho D, Oikawa F, Matsuda NM, Yamada AT. Budd-Chiari syndrome in association with Behçet’s disease: review of the literature. Sao Paulo Med J. 2011 Mar 3</w:t>
      </w:r>
      <w:proofErr w:type="gramStart"/>
      <w:r w:rsidRPr="00BF4D8B">
        <w:rPr>
          <w:rFonts w:asciiTheme="majorBidi" w:hAnsiTheme="majorBidi" w:cstheme="majorBidi"/>
          <w:sz w:val="24"/>
          <w:szCs w:val="24"/>
        </w:rPr>
        <w:t>;129</w:t>
      </w:r>
      <w:proofErr w:type="gramEnd"/>
      <w:r w:rsidRPr="00BF4D8B">
        <w:rPr>
          <w:rFonts w:asciiTheme="majorBidi" w:hAnsiTheme="majorBidi" w:cstheme="majorBidi"/>
          <w:sz w:val="24"/>
          <w:szCs w:val="24"/>
        </w:rPr>
        <w:t xml:space="preserve">(2):107–9. </w:t>
      </w:r>
    </w:p>
    <w:p w14:paraId="1C37EA62"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5.</w:t>
      </w:r>
      <w:r w:rsidRPr="00BF4D8B">
        <w:rPr>
          <w:rFonts w:asciiTheme="majorBidi" w:hAnsiTheme="majorBidi" w:cstheme="majorBidi"/>
          <w:sz w:val="24"/>
          <w:szCs w:val="24"/>
        </w:rPr>
        <w:tab/>
        <w:t xml:space="preserve">Elhence A, Gamanagatti S, Das P, Shalimar. Budd Chiari Syndrome and Intrahepatic Cholangiocarcinoma, </w:t>
      </w:r>
      <w:proofErr w:type="gramStart"/>
      <w:r w:rsidRPr="00BF4D8B">
        <w:rPr>
          <w:rFonts w:asciiTheme="majorBidi" w:hAnsiTheme="majorBidi" w:cstheme="majorBidi"/>
          <w:sz w:val="24"/>
          <w:szCs w:val="24"/>
        </w:rPr>
        <w:t>An</w:t>
      </w:r>
      <w:proofErr w:type="gramEnd"/>
      <w:r w:rsidRPr="00BF4D8B">
        <w:rPr>
          <w:rFonts w:asciiTheme="majorBidi" w:hAnsiTheme="majorBidi" w:cstheme="majorBidi"/>
          <w:sz w:val="24"/>
          <w:szCs w:val="24"/>
        </w:rPr>
        <w:t xml:space="preserve"> Unusual Combination: Case Report and Review of the Literature. Perm J. 2020 Nov 25</w:t>
      </w:r>
      <w:proofErr w:type="gramStart"/>
      <w:r w:rsidRPr="00BF4D8B">
        <w:rPr>
          <w:rFonts w:asciiTheme="majorBidi" w:hAnsiTheme="majorBidi" w:cstheme="majorBidi"/>
          <w:sz w:val="24"/>
          <w:szCs w:val="24"/>
        </w:rPr>
        <w:t>;24:19.204</w:t>
      </w:r>
      <w:proofErr w:type="gramEnd"/>
      <w:r w:rsidRPr="00BF4D8B">
        <w:rPr>
          <w:rFonts w:asciiTheme="majorBidi" w:hAnsiTheme="majorBidi" w:cstheme="majorBidi"/>
          <w:sz w:val="24"/>
          <w:szCs w:val="24"/>
        </w:rPr>
        <w:t xml:space="preserve">. </w:t>
      </w:r>
    </w:p>
    <w:p w14:paraId="2827818D"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6.</w:t>
      </w:r>
      <w:r w:rsidRPr="00BF4D8B">
        <w:rPr>
          <w:rFonts w:asciiTheme="majorBidi" w:hAnsiTheme="majorBidi" w:cstheme="majorBidi"/>
          <w:sz w:val="24"/>
          <w:szCs w:val="24"/>
        </w:rPr>
        <w:tab/>
        <w:t>Hitawala AA, Gupta V. Budd-Chiari Syndrome. In: StatPearls [Internet]. Treasure Island (FL): StatPearls Publishing; 2024 [cited 2024 Sep 12]. Available from: http://www.ncbi.nlm.nih.gov/books/NBK558941/</w:t>
      </w:r>
    </w:p>
    <w:p w14:paraId="0EA1D0CC"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7.</w:t>
      </w:r>
      <w:r w:rsidRPr="00BF4D8B">
        <w:rPr>
          <w:rFonts w:asciiTheme="majorBidi" w:hAnsiTheme="majorBidi" w:cstheme="majorBidi"/>
          <w:sz w:val="24"/>
          <w:szCs w:val="24"/>
        </w:rPr>
        <w:tab/>
        <w:t>Goel RM, Johnston EL, Patel KV, Wong T. Budd-Chiari syndrome: investigation, treatment and outcomes. Postgrad Med J. 2015 Dec</w:t>
      </w:r>
      <w:proofErr w:type="gramStart"/>
      <w:r w:rsidRPr="00BF4D8B">
        <w:rPr>
          <w:rFonts w:asciiTheme="majorBidi" w:hAnsiTheme="majorBidi" w:cstheme="majorBidi"/>
          <w:sz w:val="24"/>
          <w:szCs w:val="24"/>
        </w:rPr>
        <w:t>;91</w:t>
      </w:r>
      <w:proofErr w:type="gramEnd"/>
      <w:r w:rsidRPr="00BF4D8B">
        <w:rPr>
          <w:rFonts w:asciiTheme="majorBidi" w:hAnsiTheme="majorBidi" w:cstheme="majorBidi"/>
          <w:sz w:val="24"/>
          <w:szCs w:val="24"/>
        </w:rPr>
        <w:t xml:space="preserve">(1082):692–7. </w:t>
      </w:r>
    </w:p>
    <w:p w14:paraId="70D3DC07"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8.</w:t>
      </w:r>
      <w:r w:rsidRPr="00BF4D8B">
        <w:rPr>
          <w:rFonts w:asciiTheme="majorBidi" w:hAnsiTheme="majorBidi" w:cstheme="majorBidi"/>
          <w:sz w:val="24"/>
          <w:szCs w:val="24"/>
        </w:rPr>
        <w:tab/>
        <w:t xml:space="preserve">Aydinli M, Bayraktar Y. Budd-Chiari syndrome: Etiology, pathogenesis and diagnosis. </w:t>
      </w:r>
      <w:proofErr w:type="gramStart"/>
      <w:r w:rsidRPr="00BF4D8B">
        <w:rPr>
          <w:rFonts w:asciiTheme="majorBidi" w:hAnsiTheme="majorBidi" w:cstheme="majorBidi"/>
          <w:sz w:val="24"/>
          <w:szCs w:val="24"/>
        </w:rPr>
        <w:t>World J Gastroenterol.</w:t>
      </w:r>
      <w:proofErr w:type="gramEnd"/>
      <w:r w:rsidRPr="00BF4D8B">
        <w:rPr>
          <w:rFonts w:asciiTheme="majorBidi" w:hAnsiTheme="majorBidi" w:cstheme="majorBidi"/>
          <w:sz w:val="24"/>
          <w:szCs w:val="24"/>
        </w:rPr>
        <w:t xml:space="preserve"> 2007 May 21</w:t>
      </w:r>
      <w:proofErr w:type="gramStart"/>
      <w:r w:rsidRPr="00BF4D8B">
        <w:rPr>
          <w:rFonts w:asciiTheme="majorBidi" w:hAnsiTheme="majorBidi" w:cstheme="majorBidi"/>
          <w:sz w:val="24"/>
          <w:szCs w:val="24"/>
        </w:rPr>
        <w:t>;13</w:t>
      </w:r>
      <w:proofErr w:type="gramEnd"/>
      <w:r w:rsidRPr="00BF4D8B">
        <w:rPr>
          <w:rFonts w:asciiTheme="majorBidi" w:hAnsiTheme="majorBidi" w:cstheme="majorBidi"/>
          <w:sz w:val="24"/>
          <w:szCs w:val="24"/>
        </w:rPr>
        <w:t xml:space="preserve">(19):2693–6. </w:t>
      </w:r>
    </w:p>
    <w:p w14:paraId="0AACE20C"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9.</w:t>
      </w:r>
      <w:r w:rsidRPr="00BF4D8B">
        <w:rPr>
          <w:rFonts w:asciiTheme="majorBidi" w:hAnsiTheme="majorBidi" w:cstheme="majorBidi"/>
          <w:sz w:val="24"/>
          <w:szCs w:val="24"/>
        </w:rPr>
        <w:tab/>
        <w:t>Adil A, Goyal A, Quint JM. Behcet Disease. In: StatPearls [Internet]. Treasure Island (FL): StatPearls Publishing; 2024 [cited 2024 Sep 12]. Available from: http://www.ncbi.nlm.nih.gov/books/NBK470257/</w:t>
      </w:r>
    </w:p>
    <w:p w14:paraId="2568903F"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10.</w:t>
      </w:r>
      <w:r w:rsidRPr="00BF4D8B">
        <w:rPr>
          <w:rFonts w:asciiTheme="majorBidi" w:hAnsiTheme="majorBidi" w:cstheme="majorBidi"/>
          <w:sz w:val="24"/>
          <w:szCs w:val="24"/>
        </w:rPr>
        <w:tab/>
        <w:t xml:space="preserve">Feigenbaum A. Description of Behçet’s syndrome in the Hippocratic third book of endemic diseases. </w:t>
      </w:r>
      <w:proofErr w:type="gramStart"/>
      <w:r w:rsidRPr="00BF4D8B">
        <w:rPr>
          <w:rFonts w:asciiTheme="majorBidi" w:hAnsiTheme="majorBidi" w:cstheme="majorBidi"/>
          <w:sz w:val="24"/>
          <w:szCs w:val="24"/>
        </w:rPr>
        <w:t>Br J Ophthalmol.</w:t>
      </w:r>
      <w:proofErr w:type="gramEnd"/>
      <w:r w:rsidRPr="00BF4D8B">
        <w:rPr>
          <w:rFonts w:asciiTheme="majorBidi" w:hAnsiTheme="majorBidi" w:cstheme="majorBidi"/>
          <w:sz w:val="24"/>
          <w:szCs w:val="24"/>
        </w:rPr>
        <w:t xml:space="preserve"> 1956 Jun</w:t>
      </w:r>
      <w:proofErr w:type="gramStart"/>
      <w:r w:rsidRPr="00BF4D8B">
        <w:rPr>
          <w:rFonts w:asciiTheme="majorBidi" w:hAnsiTheme="majorBidi" w:cstheme="majorBidi"/>
          <w:sz w:val="24"/>
          <w:szCs w:val="24"/>
        </w:rPr>
        <w:t>;40</w:t>
      </w:r>
      <w:proofErr w:type="gramEnd"/>
      <w:r w:rsidRPr="00BF4D8B">
        <w:rPr>
          <w:rFonts w:asciiTheme="majorBidi" w:hAnsiTheme="majorBidi" w:cstheme="majorBidi"/>
          <w:sz w:val="24"/>
          <w:szCs w:val="24"/>
        </w:rPr>
        <w:t xml:space="preserve">(6):355–7. </w:t>
      </w:r>
    </w:p>
    <w:p w14:paraId="377288F8"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11.</w:t>
      </w:r>
      <w:r w:rsidRPr="00BF4D8B">
        <w:rPr>
          <w:rFonts w:asciiTheme="majorBidi" w:hAnsiTheme="majorBidi" w:cstheme="majorBidi"/>
          <w:sz w:val="24"/>
          <w:szCs w:val="24"/>
        </w:rPr>
        <w:tab/>
        <w:t xml:space="preserve">Mahr A, Maldini C. [Epidemiology of Behçet’s disease]. </w:t>
      </w:r>
      <w:proofErr w:type="gramStart"/>
      <w:r w:rsidRPr="00BF4D8B">
        <w:rPr>
          <w:rFonts w:asciiTheme="majorBidi" w:hAnsiTheme="majorBidi" w:cstheme="majorBidi"/>
          <w:sz w:val="24"/>
          <w:szCs w:val="24"/>
        </w:rPr>
        <w:t>Rev Med Interne.</w:t>
      </w:r>
      <w:proofErr w:type="gramEnd"/>
      <w:r w:rsidRPr="00BF4D8B">
        <w:rPr>
          <w:rFonts w:asciiTheme="majorBidi" w:hAnsiTheme="majorBidi" w:cstheme="majorBidi"/>
          <w:sz w:val="24"/>
          <w:szCs w:val="24"/>
        </w:rPr>
        <w:t xml:space="preserve"> 2014 Feb</w:t>
      </w:r>
      <w:proofErr w:type="gramStart"/>
      <w:r w:rsidRPr="00BF4D8B">
        <w:rPr>
          <w:rFonts w:asciiTheme="majorBidi" w:hAnsiTheme="majorBidi" w:cstheme="majorBidi"/>
          <w:sz w:val="24"/>
          <w:szCs w:val="24"/>
        </w:rPr>
        <w:t>;35</w:t>
      </w:r>
      <w:proofErr w:type="gramEnd"/>
      <w:r w:rsidRPr="00BF4D8B">
        <w:rPr>
          <w:rFonts w:asciiTheme="majorBidi" w:hAnsiTheme="majorBidi" w:cstheme="majorBidi"/>
          <w:sz w:val="24"/>
          <w:szCs w:val="24"/>
        </w:rPr>
        <w:t xml:space="preserve">(2):81–9. </w:t>
      </w:r>
    </w:p>
    <w:p w14:paraId="3FFD61E5"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12.</w:t>
      </w:r>
      <w:r w:rsidRPr="00BF4D8B">
        <w:rPr>
          <w:rFonts w:asciiTheme="majorBidi" w:hAnsiTheme="majorBidi" w:cstheme="majorBidi"/>
          <w:sz w:val="24"/>
          <w:szCs w:val="24"/>
        </w:rPr>
        <w:tab/>
        <w:t xml:space="preserve">Yurdakul S, Hamuryudan V, Yazici H. Behçet syndrome. </w:t>
      </w:r>
      <w:proofErr w:type="gramStart"/>
      <w:r w:rsidRPr="00BF4D8B">
        <w:rPr>
          <w:rFonts w:asciiTheme="majorBidi" w:hAnsiTheme="majorBidi" w:cstheme="majorBidi"/>
          <w:sz w:val="24"/>
          <w:szCs w:val="24"/>
        </w:rPr>
        <w:t>Curr Opin Rheumatol.</w:t>
      </w:r>
      <w:proofErr w:type="gramEnd"/>
      <w:r w:rsidRPr="00BF4D8B">
        <w:rPr>
          <w:rFonts w:asciiTheme="majorBidi" w:hAnsiTheme="majorBidi" w:cstheme="majorBidi"/>
          <w:sz w:val="24"/>
          <w:szCs w:val="24"/>
        </w:rPr>
        <w:t xml:space="preserve"> 2004 Jan</w:t>
      </w:r>
      <w:proofErr w:type="gramStart"/>
      <w:r w:rsidRPr="00BF4D8B">
        <w:rPr>
          <w:rFonts w:asciiTheme="majorBidi" w:hAnsiTheme="majorBidi" w:cstheme="majorBidi"/>
          <w:sz w:val="24"/>
          <w:szCs w:val="24"/>
        </w:rPr>
        <w:t>;16</w:t>
      </w:r>
      <w:proofErr w:type="gramEnd"/>
      <w:r w:rsidRPr="00BF4D8B">
        <w:rPr>
          <w:rFonts w:asciiTheme="majorBidi" w:hAnsiTheme="majorBidi" w:cstheme="majorBidi"/>
          <w:sz w:val="24"/>
          <w:szCs w:val="24"/>
        </w:rPr>
        <w:t xml:space="preserve">(1):38–42. </w:t>
      </w:r>
    </w:p>
    <w:p w14:paraId="76A152D3"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13.</w:t>
      </w:r>
      <w:r w:rsidRPr="00BF4D8B">
        <w:rPr>
          <w:rFonts w:asciiTheme="majorBidi" w:hAnsiTheme="majorBidi" w:cstheme="majorBidi"/>
          <w:sz w:val="24"/>
          <w:szCs w:val="24"/>
        </w:rPr>
        <w:tab/>
        <w:t xml:space="preserve">Bayraktar Y, Balkanci F, Bayraktar M, Calguneri M. Budd-Chiari syndrome: a common complication of Behçet’s disease. </w:t>
      </w:r>
      <w:proofErr w:type="gramStart"/>
      <w:r w:rsidRPr="00BF4D8B">
        <w:rPr>
          <w:rFonts w:asciiTheme="majorBidi" w:hAnsiTheme="majorBidi" w:cstheme="majorBidi"/>
          <w:sz w:val="24"/>
          <w:szCs w:val="24"/>
        </w:rPr>
        <w:t>Am J Gastroenterol.</w:t>
      </w:r>
      <w:proofErr w:type="gramEnd"/>
      <w:r w:rsidRPr="00BF4D8B">
        <w:rPr>
          <w:rFonts w:asciiTheme="majorBidi" w:hAnsiTheme="majorBidi" w:cstheme="majorBidi"/>
          <w:sz w:val="24"/>
          <w:szCs w:val="24"/>
        </w:rPr>
        <w:t xml:space="preserve"> 1997 May</w:t>
      </w:r>
      <w:proofErr w:type="gramStart"/>
      <w:r w:rsidRPr="00BF4D8B">
        <w:rPr>
          <w:rFonts w:asciiTheme="majorBidi" w:hAnsiTheme="majorBidi" w:cstheme="majorBidi"/>
          <w:sz w:val="24"/>
          <w:szCs w:val="24"/>
        </w:rPr>
        <w:t>;92</w:t>
      </w:r>
      <w:proofErr w:type="gramEnd"/>
      <w:r w:rsidRPr="00BF4D8B">
        <w:rPr>
          <w:rFonts w:asciiTheme="majorBidi" w:hAnsiTheme="majorBidi" w:cstheme="majorBidi"/>
          <w:sz w:val="24"/>
          <w:szCs w:val="24"/>
        </w:rPr>
        <w:t xml:space="preserve">(5):858–62. </w:t>
      </w:r>
    </w:p>
    <w:p w14:paraId="25F3512E"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lastRenderedPageBreak/>
        <w:t>14.</w:t>
      </w:r>
      <w:r w:rsidRPr="00BF4D8B">
        <w:rPr>
          <w:rFonts w:asciiTheme="majorBidi" w:hAnsiTheme="majorBidi" w:cstheme="majorBidi"/>
          <w:sz w:val="24"/>
          <w:szCs w:val="24"/>
        </w:rPr>
        <w:tab/>
        <w:t xml:space="preserve">Seyahi E, Caglar E, Ugurlu S, Kantarci F, Hamuryudan V, Sonsuz A, et al. An outcome survey of 43 patients with Budd-Chiari syndrome due to Behçet’s syndrome followed up at a single, dedicated center. </w:t>
      </w:r>
      <w:proofErr w:type="gramStart"/>
      <w:r w:rsidRPr="00BF4D8B">
        <w:rPr>
          <w:rFonts w:asciiTheme="majorBidi" w:hAnsiTheme="majorBidi" w:cstheme="majorBidi"/>
          <w:sz w:val="24"/>
          <w:szCs w:val="24"/>
        </w:rPr>
        <w:t>Semin Arthritis Rheum.</w:t>
      </w:r>
      <w:proofErr w:type="gramEnd"/>
      <w:r w:rsidRPr="00BF4D8B">
        <w:rPr>
          <w:rFonts w:asciiTheme="majorBidi" w:hAnsiTheme="majorBidi" w:cstheme="majorBidi"/>
          <w:sz w:val="24"/>
          <w:szCs w:val="24"/>
        </w:rPr>
        <w:t xml:space="preserve"> 2015 Apr</w:t>
      </w:r>
      <w:proofErr w:type="gramStart"/>
      <w:r w:rsidRPr="00BF4D8B">
        <w:rPr>
          <w:rFonts w:asciiTheme="majorBidi" w:hAnsiTheme="majorBidi" w:cstheme="majorBidi"/>
          <w:sz w:val="24"/>
          <w:szCs w:val="24"/>
        </w:rPr>
        <w:t>;44</w:t>
      </w:r>
      <w:proofErr w:type="gramEnd"/>
      <w:r w:rsidRPr="00BF4D8B">
        <w:rPr>
          <w:rFonts w:asciiTheme="majorBidi" w:hAnsiTheme="majorBidi" w:cstheme="majorBidi"/>
          <w:sz w:val="24"/>
          <w:szCs w:val="24"/>
        </w:rPr>
        <w:t xml:space="preserve">(5):602–9. </w:t>
      </w:r>
    </w:p>
    <w:p w14:paraId="027E142D"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15.</w:t>
      </w:r>
      <w:r w:rsidRPr="00BF4D8B">
        <w:rPr>
          <w:rFonts w:asciiTheme="majorBidi" w:hAnsiTheme="majorBidi" w:cstheme="majorBidi"/>
          <w:sz w:val="24"/>
          <w:szCs w:val="24"/>
        </w:rPr>
        <w:tab/>
        <w:t xml:space="preserve">Allaoui A, Echchilali K, Fares M, Belabbes FZ, Jabbouri R, Naitlho A, et al. Budd–Chiari syndrome associated to Behcet disease: An observational retrospective multicenter study in Morocco. </w:t>
      </w:r>
      <w:proofErr w:type="gramStart"/>
      <w:r w:rsidRPr="00BF4D8B">
        <w:rPr>
          <w:rFonts w:asciiTheme="majorBidi" w:hAnsiTheme="majorBidi" w:cstheme="majorBidi"/>
          <w:sz w:val="24"/>
          <w:szCs w:val="24"/>
        </w:rPr>
        <w:t>Medicine (Baltimore).</w:t>
      </w:r>
      <w:proofErr w:type="gramEnd"/>
      <w:r w:rsidRPr="00BF4D8B">
        <w:rPr>
          <w:rFonts w:asciiTheme="majorBidi" w:hAnsiTheme="majorBidi" w:cstheme="majorBidi"/>
          <w:sz w:val="24"/>
          <w:szCs w:val="24"/>
        </w:rPr>
        <w:t xml:space="preserve"> 2022 Nov 4</w:t>
      </w:r>
      <w:proofErr w:type="gramStart"/>
      <w:r w:rsidRPr="00BF4D8B">
        <w:rPr>
          <w:rFonts w:asciiTheme="majorBidi" w:hAnsiTheme="majorBidi" w:cstheme="majorBidi"/>
          <w:sz w:val="24"/>
          <w:szCs w:val="24"/>
        </w:rPr>
        <w:t>;101</w:t>
      </w:r>
      <w:proofErr w:type="gramEnd"/>
      <w:r w:rsidRPr="00BF4D8B">
        <w:rPr>
          <w:rFonts w:asciiTheme="majorBidi" w:hAnsiTheme="majorBidi" w:cstheme="majorBidi"/>
          <w:sz w:val="24"/>
          <w:szCs w:val="24"/>
        </w:rPr>
        <w:t xml:space="preserve">(44):e31308. </w:t>
      </w:r>
    </w:p>
    <w:p w14:paraId="39D8BA3F"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16.</w:t>
      </w:r>
      <w:r w:rsidRPr="00BF4D8B">
        <w:rPr>
          <w:rFonts w:asciiTheme="majorBidi" w:hAnsiTheme="majorBidi" w:cstheme="majorBidi"/>
          <w:sz w:val="24"/>
          <w:szCs w:val="24"/>
        </w:rPr>
        <w:tab/>
        <w:t>Orloff LA, Orloff MJ. Budd-Chiari syndrome caused by Behçet’s disease: treatment by side-to-side portacaval shunt. J Am Coll Surg. 1999 Apr</w:t>
      </w:r>
      <w:proofErr w:type="gramStart"/>
      <w:r w:rsidRPr="00BF4D8B">
        <w:rPr>
          <w:rFonts w:asciiTheme="majorBidi" w:hAnsiTheme="majorBidi" w:cstheme="majorBidi"/>
          <w:sz w:val="24"/>
          <w:szCs w:val="24"/>
        </w:rPr>
        <w:t>;188</w:t>
      </w:r>
      <w:proofErr w:type="gramEnd"/>
      <w:r w:rsidRPr="00BF4D8B">
        <w:rPr>
          <w:rFonts w:asciiTheme="majorBidi" w:hAnsiTheme="majorBidi" w:cstheme="majorBidi"/>
          <w:sz w:val="24"/>
          <w:szCs w:val="24"/>
        </w:rPr>
        <w:t xml:space="preserve">(4):396–407. </w:t>
      </w:r>
    </w:p>
    <w:p w14:paraId="4A6DC9B2"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17.</w:t>
      </w:r>
      <w:r w:rsidRPr="00BF4D8B">
        <w:rPr>
          <w:rFonts w:asciiTheme="majorBidi" w:hAnsiTheme="majorBidi" w:cstheme="majorBidi"/>
          <w:sz w:val="24"/>
          <w:szCs w:val="24"/>
        </w:rPr>
        <w:tab/>
        <w:t xml:space="preserve">Korkmaz C, Kasifoglu T, Kebapçı M. Budd–Chiari syndrome in the course of Behcet’s disease: Clinical and laboratory analysis of four cases. </w:t>
      </w:r>
      <w:proofErr w:type="gramStart"/>
      <w:r w:rsidRPr="00BF4D8B">
        <w:rPr>
          <w:rFonts w:asciiTheme="majorBidi" w:hAnsiTheme="majorBidi" w:cstheme="majorBidi"/>
          <w:sz w:val="24"/>
          <w:szCs w:val="24"/>
        </w:rPr>
        <w:t>Joint Bone Spine.</w:t>
      </w:r>
      <w:proofErr w:type="gramEnd"/>
      <w:r w:rsidRPr="00BF4D8B">
        <w:rPr>
          <w:rFonts w:asciiTheme="majorBidi" w:hAnsiTheme="majorBidi" w:cstheme="majorBidi"/>
          <w:sz w:val="24"/>
          <w:szCs w:val="24"/>
        </w:rPr>
        <w:t xml:space="preserve"> 2007 May 1</w:t>
      </w:r>
      <w:proofErr w:type="gramStart"/>
      <w:r w:rsidRPr="00BF4D8B">
        <w:rPr>
          <w:rFonts w:asciiTheme="majorBidi" w:hAnsiTheme="majorBidi" w:cstheme="majorBidi"/>
          <w:sz w:val="24"/>
          <w:szCs w:val="24"/>
        </w:rPr>
        <w:t>;74</w:t>
      </w:r>
      <w:proofErr w:type="gramEnd"/>
      <w:r w:rsidRPr="00BF4D8B">
        <w:rPr>
          <w:rFonts w:asciiTheme="majorBidi" w:hAnsiTheme="majorBidi" w:cstheme="majorBidi"/>
          <w:sz w:val="24"/>
          <w:szCs w:val="24"/>
        </w:rPr>
        <w:t xml:space="preserve">(3):245–8. </w:t>
      </w:r>
    </w:p>
    <w:p w14:paraId="70DF9517"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18.</w:t>
      </w:r>
      <w:r w:rsidRPr="00BF4D8B">
        <w:rPr>
          <w:rFonts w:asciiTheme="majorBidi" w:hAnsiTheme="majorBidi" w:cstheme="majorBidi"/>
          <w:sz w:val="24"/>
          <w:szCs w:val="24"/>
        </w:rPr>
        <w:tab/>
        <w:t xml:space="preserve">Gül A, Ozbek U, Oztürk C, Inanç M, Koniçe M, Ozçelik T. Coagulation factor V gene mutation increases the risk of venous thrombosis in behçet’s disease. </w:t>
      </w:r>
      <w:proofErr w:type="gramStart"/>
      <w:r w:rsidRPr="00BF4D8B">
        <w:rPr>
          <w:rFonts w:asciiTheme="majorBidi" w:hAnsiTheme="majorBidi" w:cstheme="majorBidi"/>
          <w:sz w:val="24"/>
          <w:szCs w:val="24"/>
        </w:rPr>
        <w:t>Br J Rheumatol.</w:t>
      </w:r>
      <w:proofErr w:type="gramEnd"/>
      <w:r w:rsidRPr="00BF4D8B">
        <w:rPr>
          <w:rFonts w:asciiTheme="majorBidi" w:hAnsiTheme="majorBidi" w:cstheme="majorBidi"/>
          <w:sz w:val="24"/>
          <w:szCs w:val="24"/>
        </w:rPr>
        <w:t xml:space="preserve"> 1996 Nov</w:t>
      </w:r>
      <w:proofErr w:type="gramStart"/>
      <w:r w:rsidRPr="00BF4D8B">
        <w:rPr>
          <w:rFonts w:asciiTheme="majorBidi" w:hAnsiTheme="majorBidi" w:cstheme="majorBidi"/>
          <w:sz w:val="24"/>
          <w:szCs w:val="24"/>
        </w:rPr>
        <w:t>;35</w:t>
      </w:r>
      <w:proofErr w:type="gramEnd"/>
      <w:r w:rsidRPr="00BF4D8B">
        <w:rPr>
          <w:rFonts w:asciiTheme="majorBidi" w:hAnsiTheme="majorBidi" w:cstheme="majorBidi"/>
          <w:sz w:val="24"/>
          <w:szCs w:val="24"/>
        </w:rPr>
        <w:t xml:space="preserve">(11):1178–80. </w:t>
      </w:r>
    </w:p>
    <w:p w14:paraId="4C6794FB"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19.</w:t>
      </w:r>
      <w:r w:rsidRPr="00BF4D8B">
        <w:rPr>
          <w:rFonts w:asciiTheme="majorBidi" w:hAnsiTheme="majorBidi" w:cstheme="majorBidi"/>
          <w:sz w:val="24"/>
          <w:szCs w:val="24"/>
        </w:rPr>
        <w:tab/>
        <w:t xml:space="preserve">Sharma A, Keshava SN, Eapen A, Elias E, Eapen CE. </w:t>
      </w:r>
      <w:proofErr w:type="gramStart"/>
      <w:r w:rsidRPr="00BF4D8B">
        <w:rPr>
          <w:rFonts w:asciiTheme="majorBidi" w:hAnsiTheme="majorBidi" w:cstheme="majorBidi"/>
          <w:sz w:val="24"/>
          <w:szCs w:val="24"/>
        </w:rPr>
        <w:t>An Update on the Management of Budd-Chiari Syndrome.</w:t>
      </w:r>
      <w:proofErr w:type="gramEnd"/>
      <w:r w:rsidRPr="00BF4D8B">
        <w:rPr>
          <w:rFonts w:asciiTheme="majorBidi" w:hAnsiTheme="majorBidi" w:cstheme="majorBidi"/>
          <w:sz w:val="24"/>
          <w:szCs w:val="24"/>
        </w:rPr>
        <w:t xml:space="preserve"> Dig Dis Sci. 2021 Jun</w:t>
      </w:r>
      <w:proofErr w:type="gramStart"/>
      <w:r w:rsidRPr="00BF4D8B">
        <w:rPr>
          <w:rFonts w:asciiTheme="majorBidi" w:hAnsiTheme="majorBidi" w:cstheme="majorBidi"/>
          <w:sz w:val="24"/>
          <w:szCs w:val="24"/>
        </w:rPr>
        <w:t>;66</w:t>
      </w:r>
      <w:proofErr w:type="gramEnd"/>
      <w:r w:rsidRPr="00BF4D8B">
        <w:rPr>
          <w:rFonts w:asciiTheme="majorBidi" w:hAnsiTheme="majorBidi" w:cstheme="majorBidi"/>
          <w:sz w:val="24"/>
          <w:szCs w:val="24"/>
        </w:rPr>
        <w:t xml:space="preserve">(6):1780–90. </w:t>
      </w:r>
    </w:p>
    <w:p w14:paraId="3CCB4450"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20.</w:t>
      </w:r>
      <w:r w:rsidRPr="00BF4D8B">
        <w:rPr>
          <w:rFonts w:asciiTheme="majorBidi" w:hAnsiTheme="majorBidi" w:cstheme="majorBidi"/>
          <w:sz w:val="24"/>
          <w:szCs w:val="24"/>
        </w:rPr>
        <w:tab/>
        <w:t>Ferral H, Behrens G, Lopera J. Budd-Chiari syndrome. AJR Am J Roentgenol. 2012 Oct</w:t>
      </w:r>
      <w:proofErr w:type="gramStart"/>
      <w:r w:rsidRPr="00BF4D8B">
        <w:rPr>
          <w:rFonts w:asciiTheme="majorBidi" w:hAnsiTheme="majorBidi" w:cstheme="majorBidi"/>
          <w:sz w:val="24"/>
          <w:szCs w:val="24"/>
        </w:rPr>
        <w:t>;199</w:t>
      </w:r>
      <w:proofErr w:type="gramEnd"/>
      <w:r w:rsidRPr="00BF4D8B">
        <w:rPr>
          <w:rFonts w:asciiTheme="majorBidi" w:hAnsiTheme="majorBidi" w:cstheme="majorBidi"/>
          <w:sz w:val="24"/>
          <w:szCs w:val="24"/>
        </w:rPr>
        <w:t xml:space="preserve">(4):737–45. </w:t>
      </w:r>
    </w:p>
    <w:p w14:paraId="5D0896D0"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21.</w:t>
      </w:r>
      <w:r w:rsidRPr="00BF4D8B">
        <w:rPr>
          <w:rFonts w:asciiTheme="majorBidi" w:hAnsiTheme="majorBidi" w:cstheme="majorBidi"/>
          <w:sz w:val="24"/>
          <w:szCs w:val="24"/>
        </w:rPr>
        <w:tab/>
        <w:t>Martens P, Nevens F. Budd-Chiari syndrome. United European Gastroenterol J. 2015 Dec</w:t>
      </w:r>
      <w:proofErr w:type="gramStart"/>
      <w:r w:rsidRPr="00BF4D8B">
        <w:rPr>
          <w:rFonts w:asciiTheme="majorBidi" w:hAnsiTheme="majorBidi" w:cstheme="majorBidi"/>
          <w:sz w:val="24"/>
          <w:szCs w:val="24"/>
        </w:rPr>
        <w:t>;3</w:t>
      </w:r>
      <w:proofErr w:type="gramEnd"/>
      <w:r w:rsidRPr="00BF4D8B">
        <w:rPr>
          <w:rFonts w:asciiTheme="majorBidi" w:hAnsiTheme="majorBidi" w:cstheme="majorBidi"/>
          <w:sz w:val="24"/>
          <w:szCs w:val="24"/>
        </w:rPr>
        <w:t xml:space="preserve">(6):489–500. </w:t>
      </w:r>
    </w:p>
    <w:p w14:paraId="2D8E9D07"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22.</w:t>
      </w:r>
      <w:r w:rsidRPr="00BF4D8B">
        <w:rPr>
          <w:rFonts w:asciiTheme="majorBidi" w:hAnsiTheme="majorBidi" w:cstheme="majorBidi"/>
          <w:sz w:val="24"/>
          <w:szCs w:val="24"/>
        </w:rPr>
        <w:tab/>
        <w:t xml:space="preserve">Rössle M. Interventional Treatment of Budd-Chiari Syndrome. </w:t>
      </w:r>
      <w:proofErr w:type="gramStart"/>
      <w:r w:rsidRPr="00BF4D8B">
        <w:rPr>
          <w:rFonts w:asciiTheme="majorBidi" w:hAnsiTheme="majorBidi" w:cstheme="majorBidi"/>
          <w:sz w:val="24"/>
          <w:szCs w:val="24"/>
        </w:rPr>
        <w:t>Diagnostics (Basel).</w:t>
      </w:r>
      <w:proofErr w:type="gramEnd"/>
      <w:r w:rsidRPr="00BF4D8B">
        <w:rPr>
          <w:rFonts w:asciiTheme="majorBidi" w:hAnsiTheme="majorBidi" w:cstheme="majorBidi"/>
          <w:sz w:val="24"/>
          <w:szCs w:val="24"/>
        </w:rPr>
        <w:t xml:space="preserve"> 2023 Apr 18</w:t>
      </w:r>
      <w:proofErr w:type="gramStart"/>
      <w:r w:rsidRPr="00BF4D8B">
        <w:rPr>
          <w:rFonts w:asciiTheme="majorBidi" w:hAnsiTheme="majorBidi" w:cstheme="majorBidi"/>
          <w:sz w:val="24"/>
          <w:szCs w:val="24"/>
        </w:rPr>
        <w:t>;13</w:t>
      </w:r>
      <w:proofErr w:type="gramEnd"/>
      <w:r w:rsidRPr="00BF4D8B">
        <w:rPr>
          <w:rFonts w:asciiTheme="majorBidi" w:hAnsiTheme="majorBidi" w:cstheme="majorBidi"/>
          <w:sz w:val="24"/>
          <w:szCs w:val="24"/>
        </w:rPr>
        <w:t xml:space="preserve">(8):1458. </w:t>
      </w:r>
    </w:p>
    <w:p w14:paraId="532AEBDC"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23.</w:t>
      </w:r>
      <w:r w:rsidRPr="00BF4D8B">
        <w:rPr>
          <w:rFonts w:asciiTheme="majorBidi" w:hAnsiTheme="majorBidi" w:cstheme="majorBidi"/>
          <w:sz w:val="24"/>
          <w:szCs w:val="24"/>
        </w:rPr>
        <w:tab/>
        <w:t>Oblitas CM, Toledo-Samaniego N, Fernández-Yunquera A, Díaz-Fontenla F, Galeano-Valle F, Del-Toro-Cervera J, et al. Chronic Budd-Chiari syndrome in Behçet’s disease successfully managed with transjugular intrahepatic portosystemic shunt: a case report and literature review. Clin J Gastroenterol. 2020 Aug</w:t>
      </w:r>
      <w:proofErr w:type="gramStart"/>
      <w:r w:rsidRPr="00BF4D8B">
        <w:rPr>
          <w:rFonts w:asciiTheme="majorBidi" w:hAnsiTheme="majorBidi" w:cstheme="majorBidi"/>
          <w:sz w:val="24"/>
          <w:szCs w:val="24"/>
        </w:rPr>
        <w:t>;13</w:t>
      </w:r>
      <w:proofErr w:type="gramEnd"/>
      <w:r w:rsidRPr="00BF4D8B">
        <w:rPr>
          <w:rFonts w:asciiTheme="majorBidi" w:hAnsiTheme="majorBidi" w:cstheme="majorBidi"/>
          <w:sz w:val="24"/>
          <w:szCs w:val="24"/>
        </w:rPr>
        <w:t xml:space="preserve">(4):572–8. </w:t>
      </w:r>
    </w:p>
    <w:p w14:paraId="30A73A5A" w14:textId="77777777" w:rsidR="00AB3838" w:rsidRPr="00BF4D8B" w:rsidRDefault="00AB3838" w:rsidP="00AB3838">
      <w:pPr>
        <w:pStyle w:val="Bibliography"/>
        <w:rPr>
          <w:rFonts w:asciiTheme="majorBidi" w:hAnsiTheme="majorBidi" w:cstheme="majorBidi"/>
          <w:sz w:val="24"/>
          <w:szCs w:val="24"/>
        </w:rPr>
      </w:pPr>
      <w:r w:rsidRPr="00BF4D8B">
        <w:rPr>
          <w:rFonts w:asciiTheme="majorBidi" w:hAnsiTheme="majorBidi" w:cstheme="majorBidi"/>
          <w:sz w:val="24"/>
          <w:szCs w:val="24"/>
        </w:rPr>
        <w:t>24.</w:t>
      </w:r>
      <w:r w:rsidRPr="00BF4D8B">
        <w:rPr>
          <w:rFonts w:asciiTheme="majorBidi" w:hAnsiTheme="majorBidi" w:cstheme="majorBidi"/>
          <w:sz w:val="24"/>
          <w:szCs w:val="24"/>
        </w:rPr>
        <w:tab/>
        <w:t xml:space="preserve">Plessier A. [Budd-Chiari syndrome]. </w:t>
      </w:r>
      <w:proofErr w:type="gramStart"/>
      <w:r w:rsidRPr="00BF4D8B">
        <w:rPr>
          <w:rFonts w:asciiTheme="majorBidi" w:hAnsiTheme="majorBidi" w:cstheme="majorBidi"/>
          <w:sz w:val="24"/>
          <w:szCs w:val="24"/>
        </w:rPr>
        <w:t>Rev Med Interne.</w:t>
      </w:r>
      <w:proofErr w:type="gramEnd"/>
      <w:r w:rsidRPr="00BF4D8B">
        <w:rPr>
          <w:rFonts w:asciiTheme="majorBidi" w:hAnsiTheme="majorBidi" w:cstheme="majorBidi"/>
          <w:sz w:val="24"/>
          <w:szCs w:val="24"/>
        </w:rPr>
        <w:t xml:space="preserve"> 2013 Dec</w:t>
      </w:r>
      <w:proofErr w:type="gramStart"/>
      <w:r w:rsidRPr="00BF4D8B">
        <w:rPr>
          <w:rFonts w:asciiTheme="majorBidi" w:hAnsiTheme="majorBidi" w:cstheme="majorBidi"/>
          <w:sz w:val="24"/>
          <w:szCs w:val="24"/>
        </w:rPr>
        <w:t>;34</w:t>
      </w:r>
      <w:proofErr w:type="gramEnd"/>
      <w:r w:rsidRPr="00BF4D8B">
        <w:rPr>
          <w:rFonts w:asciiTheme="majorBidi" w:hAnsiTheme="majorBidi" w:cstheme="majorBidi"/>
          <w:sz w:val="24"/>
          <w:szCs w:val="24"/>
        </w:rPr>
        <w:t xml:space="preserve">(12):741–5. </w:t>
      </w:r>
    </w:p>
    <w:p w14:paraId="538B32CE" w14:textId="4BCBBEFC" w:rsidR="00622319" w:rsidRPr="00BF4D8B" w:rsidRDefault="00AB3838" w:rsidP="00AB3838">
      <w:pPr>
        <w:rPr>
          <w:rFonts w:asciiTheme="majorBidi" w:eastAsia="Times New Roman" w:hAnsiTheme="majorBidi" w:cstheme="majorBidi"/>
          <w:sz w:val="28"/>
          <w:szCs w:val="28"/>
          <w:u w:val="single"/>
        </w:rPr>
      </w:pPr>
      <w:r w:rsidRPr="00BF4D8B">
        <w:rPr>
          <w:rFonts w:asciiTheme="majorBidi" w:eastAsia="Times New Roman" w:hAnsiTheme="majorBidi" w:cstheme="majorBidi"/>
          <w:sz w:val="24"/>
          <w:szCs w:val="24"/>
          <w:u w:val="single"/>
        </w:rPr>
        <w:fldChar w:fldCharType="end"/>
      </w:r>
    </w:p>
    <w:p w14:paraId="1E28E8AC" w14:textId="77777777" w:rsidR="00622319" w:rsidRPr="00BF4D8B" w:rsidRDefault="00622319">
      <w:pPr>
        <w:rPr>
          <w:rFonts w:asciiTheme="majorBidi" w:hAnsiTheme="majorBidi" w:cstheme="majorBidi"/>
          <w:sz w:val="32"/>
          <w:szCs w:val="32"/>
        </w:rPr>
      </w:pPr>
    </w:p>
    <w:p w14:paraId="2272CE2D" w14:textId="77777777" w:rsidR="00622319" w:rsidRPr="00BF4D8B" w:rsidRDefault="00622319">
      <w:pPr>
        <w:ind w:left="1440"/>
        <w:rPr>
          <w:rFonts w:asciiTheme="majorBidi" w:eastAsia="Times New Roman" w:hAnsiTheme="majorBidi" w:cstheme="majorBidi"/>
          <w:sz w:val="32"/>
          <w:szCs w:val="32"/>
          <w:u w:val="single"/>
        </w:rPr>
      </w:pPr>
    </w:p>
    <w:p w14:paraId="295C56F6" w14:textId="77777777" w:rsidR="00622319" w:rsidRPr="00BF4D8B" w:rsidRDefault="00622319">
      <w:pPr>
        <w:rPr>
          <w:rFonts w:asciiTheme="majorBidi" w:hAnsiTheme="majorBidi" w:cstheme="majorBidi"/>
        </w:rPr>
      </w:pPr>
    </w:p>
    <w:sectPr w:rsidR="00622319" w:rsidRPr="00BF4D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E17A5"/>
    <w:multiLevelType w:val="multilevel"/>
    <w:tmpl w:val="80584B6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319"/>
    <w:rsid w:val="00204318"/>
    <w:rsid w:val="00231D04"/>
    <w:rsid w:val="0053690A"/>
    <w:rsid w:val="005449CA"/>
    <w:rsid w:val="00557AEC"/>
    <w:rsid w:val="00622319"/>
    <w:rsid w:val="008B4815"/>
    <w:rsid w:val="00AB3838"/>
    <w:rsid w:val="00AE40F6"/>
    <w:rsid w:val="00B15FD3"/>
    <w:rsid w:val="00BF4D8B"/>
    <w:rsid w:val="00C938A8"/>
    <w:rsid w:val="00CD63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32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paragraph" w:styleId="Bibliography">
    <w:name w:val="Bibliography"/>
    <w:basedOn w:val="Normal"/>
    <w:next w:val="Normal"/>
    <w:uiPriority w:val="37"/>
    <w:unhideWhenUsed/>
    <w:rsid w:val="00AB3838"/>
    <w:pPr>
      <w:tabs>
        <w:tab w:val="left" w:pos="384"/>
      </w:tabs>
      <w:spacing w:after="240" w:line="240" w:lineRule="auto"/>
      <w:ind w:left="384" w:hanging="384"/>
    </w:pPr>
  </w:style>
  <w:style w:type="paragraph" w:styleId="BalloonText">
    <w:name w:val="Balloon Text"/>
    <w:basedOn w:val="Normal"/>
    <w:link w:val="BalloonTextChar"/>
    <w:uiPriority w:val="99"/>
    <w:semiHidden/>
    <w:unhideWhenUsed/>
    <w:rsid w:val="00CD635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3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paragraph" w:styleId="Bibliography">
    <w:name w:val="Bibliography"/>
    <w:basedOn w:val="Normal"/>
    <w:next w:val="Normal"/>
    <w:uiPriority w:val="37"/>
    <w:unhideWhenUsed/>
    <w:rsid w:val="00AB3838"/>
    <w:pPr>
      <w:tabs>
        <w:tab w:val="left" w:pos="384"/>
      </w:tabs>
      <w:spacing w:after="240" w:line="240" w:lineRule="auto"/>
      <w:ind w:left="384" w:hanging="384"/>
    </w:pPr>
  </w:style>
  <w:style w:type="paragraph" w:styleId="BalloonText">
    <w:name w:val="Balloon Text"/>
    <w:basedOn w:val="Normal"/>
    <w:link w:val="BalloonTextChar"/>
    <w:uiPriority w:val="99"/>
    <w:semiHidden/>
    <w:unhideWhenUsed/>
    <w:rsid w:val="00CD635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3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781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44D44-A903-43B7-AE9A-394205A3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15299</Words>
  <Characters>87208</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DAWOUD</dc:creator>
  <cp:lastModifiedBy>AmEeR AwAsHrA</cp:lastModifiedBy>
  <cp:revision>6</cp:revision>
  <dcterms:created xsi:type="dcterms:W3CDTF">2024-09-12T05:09:00Z</dcterms:created>
  <dcterms:modified xsi:type="dcterms:W3CDTF">2024-09-14T05:15:00Z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300d348cb7085c2117b74af372ad19c64c1ab96132fb2e4b6365a3944a712245</vt:lpwstr>
  </property>
  <property fmtid="{D5CDD505-2E9C-101B-9397-08002B2CF9AE}" pid="3" name="ZOTERO_PREF_1">
    <vt:lpwstr>&lt;data data-version="3" zotero-version="6.0.36"&gt;&lt;session id="0kcUUtoZ"/&gt;&lt;style id="http://www.zotero.org/styles/vancouver" locale="en-US" hasBibliography="1" bibliographyStyleHasBeenSet="1"/&gt;&lt;prefs&gt;&lt;pref name="fieldType" value="Field"/&gt;&lt;/prefs&gt;&lt;/data&gt;</vt:lpwstr>
  </property>
</Properties>
</file>