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0"/>
        <w:gridCol w:w="2043"/>
        <w:gridCol w:w="2638"/>
      </w:tblGrid>
      <w:tr w:rsidR="003D40B1" w:rsidRPr="00786DEA" w:rsidTr="00C14BA2">
        <w:trPr>
          <w:trHeight w:val="478"/>
        </w:trPr>
        <w:tc>
          <w:tcPr>
            <w:tcW w:w="7081" w:type="dxa"/>
            <w:gridSpan w:val="3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0" w:name="_GoBack"/>
            <w:r w:rsidRPr="00786DEA">
              <w:rPr>
                <w:rFonts w:cstheme="minorHAnsi"/>
                <w:b/>
                <w:sz w:val="24"/>
                <w:szCs w:val="24"/>
              </w:rPr>
              <w:t>Complete Blood Count</w:t>
            </w:r>
          </w:p>
        </w:tc>
      </w:tr>
      <w:bookmarkEnd w:id="0"/>
      <w:tr w:rsidR="003D40B1" w:rsidRPr="00786DEA" w:rsidTr="00C14BA2">
        <w:trPr>
          <w:trHeight w:val="478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86DEA">
              <w:rPr>
                <w:rFonts w:cstheme="minorHAnsi"/>
                <w:b/>
                <w:sz w:val="24"/>
                <w:szCs w:val="24"/>
              </w:rPr>
              <w:t>Parameter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86DEA">
              <w:rPr>
                <w:rFonts w:cstheme="minorHAnsi"/>
                <w:b/>
                <w:sz w:val="24"/>
                <w:szCs w:val="24"/>
              </w:rPr>
              <w:t>Results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86DEA">
              <w:rPr>
                <w:rFonts w:cstheme="minorHAnsi"/>
                <w:b/>
                <w:sz w:val="24"/>
                <w:szCs w:val="24"/>
              </w:rPr>
              <w:t>Reference range</w:t>
            </w:r>
          </w:p>
        </w:tc>
      </w:tr>
      <w:tr w:rsidR="003D40B1" w:rsidRPr="00786DEA" w:rsidTr="00C14BA2">
        <w:trPr>
          <w:trHeight w:val="754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Hemoglobin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11.4g/dl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Male-13.5-18g/dl             Female-12-16g/dl</w:t>
            </w:r>
          </w:p>
        </w:tc>
      </w:tr>
      <w:tr w:rsidR="003D40B1" w:rsidRPr="00786DEA" w:rsidTr="00C14BA2">
        <w:trPr>
          <w:trHeight w:val="754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 xml:space="preserve">Packed cell volume- 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33%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Males-38.3-48.6%              Females-35.5-44.9%</w:t>
            </w:r>
          </w:p>
        </w:tc>
      </w:tr>
      <w:tr w:rsidR="003D40B1" w:rsidRPr="00786DEA" w:rsidTr="00C14BA2">
        <w:trPr>
          <w:trHeight w:val="478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Total leukocyte count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9900 /µL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4500-11000/µL</w:t>
            </w:r>
          </w:p>
        </w:tc>
      </w:tr>
      <w:tr w:rsidR="003D40B1" w:rsidRPr="00786DEA" w:rsidTr="00C14BA2">
        <w:trPr>
          <w:trHeight w:val="1015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Differential leucocyte count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Neutrophil-65%, Lymphocyte-33%, Eosinophils- 1%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Neutrophils-(55-70%)   Lymphocytes-(20-40%)    Eosinophils- (1-4%)</w:t>
            </w:r>
          </w:p>
        </w:tc>
      </w:tr>
      <w:tr w:rsidR="003D40B1" w:rsidRPr="00786DEA" w:rsidTr="00C14BA2">
        <w:trPr>
          <w:trHeight w:val="493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Platelet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2.4 lakhs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1.5-4.5 lakhs</w:t>
            </w:r>
          </w:p>
        </w:tc>
      </w:tr>
      <w:tr w:rsidR="003D40B1" w:rsidRPr="00786DEA" w:rsidTr="00C14BA2">
        <w:trPr>
          <w:trHeight w:val="478"/>
        </w:trPr>
        <w:tc>
          <w:tcPr>
            <w:tcW w:w="7081" w:type="dxa"/>
            <w:gridSpan w:val="3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86DEA">
              <w:rPr>
                <w:rFonts w:cstheme="minorHAnsi"/>
                <w:b/>
                <w:sz w:val="24"/>
                <w:szCs w:val="24"/>
              </w:rPr>
              <w:t>Liver Function Test</w:t>
            </w:r>
          </w:p>
        </w:tc>
      </w:tr>
      <w:tr w:rsidR="003D40B1" w:rsidRPr="00786DEA" w:rsidTr="00C14BA2">
        <w:trPr>
          <w:trHeight w:val="478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86DEA">
              <w:rPr>
                <w:rFonts w:cstheme="minorHAnsi"/>
                <w:b/>
                <w:sz w:val="24"/>
                <w:szCs w:val="24"/>
              </w:rPr>
              <w:t>Parameter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86DEA">
              <w:rPr>
                <w:rFonts w:cstheme="minorHAnsi"/>
                <w:b/>
                <w:sz w:val="24"/>
                <w:szCs w:val="24"/>
              </w:rPr>
              <w:t>Results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86DEA">
              <w:rPr>
                <w:rFonts w:cstheme="minorHAnsi"/>
                <w:b/>
                <w:sz w:val="24"/>
                <w:szCs w:val="24"/>
              </w:rPr>
              <w:t>Reference range</w:t>
            </w:r>
          </w:p>
        </w:tc>
      </w:tr>
      <w:tr w:rsidR="003D40B1" w:rsidRPr="00786DEA" w:rsidTr="00C14BA2">
        <w:trPr>
          <w:trHeight w:val="754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Alanine Aminotransferase (ALT)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28 U/L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7 – 56 U/L</w:t>
            </w:r>
          </w:p>
        </w:tc>
      </w:tr>
      <w:tr w:rsidR="003D40B1" w:rsidRPr="00786DEA" w:rsidTr="00C14BA2">
        <w:trPr>
          <w:trHeight w:val="741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lastRenderedPageBreak/>
              <w:t>Aspartate Aminotransferase (AST)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20 U/L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8 – 33 U/L</w:t>
            </w:r>
          </w:p>
        </w:tc>
      </w:tr>
      <w:tr w:rsidR="003D40B1" w:rsidRPr="00786DEA" w:rsidTr="00C14BA2">
        <w:trPr>
          <w:trHeight w:val="493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Alkaline Phosphatase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58 U/L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44 -147 U/L</w:t>
            </w:r>
          </w:p>
        </w:tc>
      </w:tr>
      <w:tr w:rsidR="003D40B1" w:rsidRPr="00786DEA" w:rsidTr="00C14BA2">
        <w:trPr>
          <w:trHeight w:val="478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Total Bilirubin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0.8 mg/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dL</w:t>
            </w:r>
            <w:proofErr w:type="spellEnd"/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0.1 -1.2 mg/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dL</w:t>
            </w:r>
            <w:proofErr w:type="spellEnd"/>
          </w:p>
        </w:tc>
      </w:tr>
      <w:tr w:rsidR="003D40B1" w:rsidRPr="00786DEA" w:rsidTr="00C14BA2">
        <w:trPr>
          <w:trHeight w:val="478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Total Bilirubin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0.5 mg/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dL</w:t>
            </w:r>
            <w:proofErr w:type="spellEnd"/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0.1 – 1.2 mg/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dL</w:t>
            </w:r>
            <w:proofErr w:type="spellEnd"/>
          </w:p>
        </w:tc>
      </w:tr>
      <w:tr w:rsidR="003D40B1" w:rsidRPr="00786DEA" w:rsidTr="00C14BA2">
        <w:trPr>
          <w:trHeight w:val="478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Albumin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3.8 g/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dL</w:t>
            </w:r>
            <w:proofErr w:type="spellEnd"/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3.4 -5.4 g/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dL</w:t>
            </w:r>
            <w:proofErr w:type="spellEnd"/>
          </w:p>
        </w:tc>
      </w:tr>
      <w:tr w:rsidR="003D40B1" w:rsidRPr="00786DEA" w:rsidTr="00C14BA2">
        <w:trPr>
          <w:trHeight w:val="478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Total Protein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6.8 g/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dL</w:t>
            </w:r>
            <w:proofErr w:type="spellEnd"/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6.0 – 8.3 g/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dL</w:t>
            </w:r>
            <w:proofErr w:type="spellEnd"/>
          </w:p>
        </w:tc>
      </w:tr>
      <w:tr w:rsidR="003D40B1" w:rsidRPr="00786DEA" w:rsidTr="00C14BA2">
        <w:trPr>
          <w:trHeight w:val="754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Gamma-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Glutamyl</w:t>
            </w:r>
            <w:proofErr w:type="spellEnd"/>
            <w:r w:rsidRPr="00786DEA">
              <w:rPr>
                <w:rFonts w:cstheme="minorHAnsi"/>
                <w:sz w:val="24"/>
                <w:szCs w:val="24"/>
              </w:rPr>
              <w:t xml:space="preserve"> Transferase (GGT)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48 U/L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5 - 50  U/L</w:t>
            </w:r>
          </w:p>
        </w:tc>
      </w:tr>
      <w:tr w:rsidR="003D40B1" w:rsidRPr="00786DEA" w:rsidTr="00C14BA2">
        <w:trPr>
          <w:trHeight w:val="478"/>
        </w:trPr>
        <w:tc>
          <w:tcPr>
            <w:tcW w:w="7081" w:type="dxa"/>
            <w:gridSpan w:val="3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b/>
                <w:sz w:val="24"/>
                <w:szCs w:val="24"/>
              </w:rPr>
              <w:t>Kidney Function Test</w:t>
            </w:r>
          </w:p>
        </w:tc>
      </w:tr>
      <w:tr w:rsidR="003D40B1" w:rsidRPr="00786DEA" w:rsidTr="00C14BA2">
        <w:trPr>
          <w:trHeight w:val="478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b/>
                <w:sz w:val="24"/>
                <w:szCs w:val="24"/>
              </w:rPr>
              <w:t>Parameter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b/>
                <w:sz w:val="24"/>
                <w:szCs w:val="24"/>
              </w:rPr>
              <w:t>Results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b/>
                <w:sz w:val="24"/>
                <w:szCs w:val="24"/>
              </w:rPr>
              <w:t>Reference range</w:t>
            </w:r>
          </w:p>
        </w:tc>
      </w:tr>
      <w:tr w:rsidR="003D40B1" w:rsidRPr="00786DEA" w:rsidTr="00C14BA2">
        <w:trPr>
          <w:trHeight w:val="478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Blood Urea Nitrogen (BUN)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14 mg/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dL</w:t>
            </w:r>
            <w:proofErr w:type="spellEnd"/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7 – 20 mg/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dL</w:t>
            </w:r>
            <w:proofErr w:type="spellEnd"/>
          </w:p>
        </w:tc>
      </w:tr>
      <w:tr w:rsidR="003D40B1" w:rsidRPr="00786DEA" w:rsidTr="00C14BA2">
        <w:trPr>
          <w:trHeight w:val="478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Creatinine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0.8 mg/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dL</w:t>
            </w:r>
            <w:proofErr w:type="spellEnd"/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0.6 – 1.2 mg/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dL</w:t>
            </w:r>
            <w:proofErr w:type="spellEnd"/>
          </w:p>
        </w:tc>
      </w:tr>
      <w:tr w:rsidR="003D40B1" w:rsidRPr="00786DEA" w:rsidTr="00C14BA2">
        <w:trPr>
          <w:trHeight w:val="754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lastRenderedPageBreak/>
              <w:t>Estimated Glomerular Filtration Rate (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eGFR</w:t>
            </w:r>
            <w:proofErr w:type="spellEnd"/>
            <w:r w:rsidRPr="00786DE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  <w:r w:rsidRPr="00786DEA">
              <w:rPr>
                <w:rFonts w:cstheme="minorHAnsi"/>
                <w:sz w:val="24"/>
                <w:szCs w:val="24"/>
              </w:rPr>
              <w:t xml:space="preserve"> 90Ml/min/1.73 m</w:t>
            </w:r>
            <w:r w:rsidRPr="00786DEA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90 – 125 mL/min/1.73m²</w:t>
            </w:r>
          </w:p>
        </w:tc>
      </w:tr>
      <w:tr w:rsidR="003D40B1" w:rsidRPr="00786DEA" w:rsidTr="00C14BA2">
        <w:trPr>
          <w:trHeight w:val="478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Uric Acid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3.8 mg/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dL</w:t>
            </w:r>
            <w:proofErr w:type="spellEnd"/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3.5 -7.0 mg/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dL</w:t>
            </w:r>
            <w:proofErr w:type="spellEnd"/>
          </w:p>
        </w:tc>
      </w:tr>
      <w:tr w:rsidR="003D40B1" w:rsidRPr="00786DEA" w:rsidTr="00C14BA2">
        <w:trPr>
          <w:trHeight w:val="478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Sodium Na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 xml:space="preserve">138 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mmol</w:t>
            </w:r>
            <w:proofErr w:type="spellEnd"/>
            <w:r w:rsidRPr="00786DEA">
              <w:rPr>
                <w:rFonts w:cstheme="minorHAnsi"/>
                <w:sz w:val="24"/>
                <w:szCs w:val="24"/>
              </w:rPr>
              <w:t>/L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 xml:space="preserve">135 – 145 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mmol</w:t>
            </w:r>
            <w:proofErr w:type="spellEnd"/>
            <w:r w:rsidRPr="00786DEA">
              <w:rPr>
                <w:rFonts w:cstheme="minorHAnsi"/>
                <w:sz w:val="24"/>
                <w:szCs w:val="24"/>
              </w:rPr>
              <w:t>/L</w:t>
            </w:r>
          </w:p>
        </w:tc>
      </w:tr>
      <w:tr w:rsidR="003D40B1" w:rsidRPr="00786DEA" w:rsidTr="00C14BA2">
        <w:trPr>
          <w:trHeight w:val="493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Potassium K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 xml:space="preserve">3.9 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mmol</w:t>
            </w:r>
            <w:proofErr w:type="spellEnd"/>
            <w:r w:rsidRPr="00786DEA">
              <w:rPr>
                <w:rFonts w:cstheme="minorHAnsi"/>
                <w:sz w:val="24"/>
                <w:szCs w:val="24"/>
              </w:rPr>
              <w:t>/L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 xml:space="preserve">3.6 -5.2 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mmol</w:t>
            </w:r>
            <w:proofErr w:type="spellEnd"/>
            <w:r w:rsidRPr="00786DEA">
              <w:rPr>
                <w:rFonts w:cstheme="minorHAnsi"/>
                <w:sz w:val="24"/>
                <w:szCs w:val="24"/>
              </w:rPr>
              <w:t>/L</w:t>
            </w:r>
          </w:p>
        </w:tc>
      </w:tr>
      <w:tr w:rsidR="003D40B1" w:rsidRPr="00786DEA" w:rsidTr="00C14BA2">
        <w:trPr>
          <w:trHeight w:val="478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>Chloride Cl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 xml:space="preserve">101 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mmol</w:t>
            </w:r>
            <w:proofErr w:type="spellEnd"/>
            <w:r w:rsidRPr="00786DEA">
              <w:rPr>
                <w:rFonts w:cstheme="minorHAnsi"/>
                <w:sz w:val="24"/>
                <w:szCs w:val="24"/>
              </w:rPr>
              <w:t>/L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 xml:space="preserve">96 – 106 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mmol</w:t>
            </w:r>
            <w:proofErr w:type="spellEnd"/>
            <w:r w:rsidRPr="00786DEA">
              <w:rPr>
                <w:rFonts w:cstheme="minorHAnsi"/>
                <w:sz w:val="24"/>
                <w:szCs w:val="24"/>
              </w:rPr>
              <w:t>/L</w:t>
            </w:r>
          </w:p>
        </w:tc>
      </w:tr>
      <w:tr w:rsidR="003D40B1" w:rsidRPr="00786DEA" w:rsidTr="00C14BA2">
        <w:trPr>
          <w:trHeight w:val="478"/>
        </w:trPr>
        <w:tc>
          <w:tcPr>
            <w:tcW w:w="2400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  <w:vertAlign w:val="subscript"/>
              </w:rPr>
            </w:pPr>
            <w:r w:rsidRPr="00786DEA">
              <w:rPr>
                <w:rFonts w:cstheme="minorHAnsi"/>
                <w:sz w:val="24"/>
                <w:szCs w:val="24"/>
              </w:rPr>
              <w:t>Bicarbonate HCO</w:t>
            </w:r>
            <w:r w:rsidRPr="00786DEA">
              <w:rPr>
                <w:rFonts w:cstheme="minorHAnsi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43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 xml:space="preserve">24 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mmol</w:t>
            </w:r>
            <w:proofErr w:type="spellEnd"/>
            <w:r w:rsidRPr="00786DEA">
              <w:rPr>
                <w:rFonts w:cstheme="minorHAnsi"/>
                <w:sz w:val="24"/>
                <w:szCs w:val="24"/>
              </w:rPr>
              <w:t>/L</w:t>
            </w:r>
          </w:p>
        </w:tc>
        <w:tc>
          <w:tcPr>
            <w:tcW w:w="2638" w:type="dxa"/>
          </w:tcPr>
          <w:p w:rsidR="003D40B1" w:rsidRPr="00786DEA" w:rsidRDefault="003D40B1" w:rsidP="00C14BA2">
            <w:pPr>
              <w:spacing w:after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786DEA">
              <w:rPr>
                <w:rFonts w:cstheme="minorHAnsi"/>
                <w:sz w:val="24"/>
                <w:szCs w:val="24"/>
              </w:rPr>
              <w:t xml:space="preserve">22 – 32 </w:t>
            </w:r>
            <w:proofErr w:type="spellStart"/>
            <w:r w:rsidRPr="00786DEA">
              <w:rPr>
                <w:rFonts w:cstheme="minorHAnsi"/>
                <w:sz w:val="24"/>
                <w:szCs w:val="24"/>
              </w:rPr>
              <w:t>mmol</w:t>
            </w:r>
            <w:proofErr w:type="spellEnd"/>
            <w:r w:rsidRPr="00786DEA">
              <w:rPr>
                <w:rFonts w:cstheme="minorHAnsi"/>
                <w:sz w:val="24"/>
                <w:szCs w:val="24"/>
              </w:rPr>
              <w:t>/L</w:t>
            </w:r>
          </w:p>
        </w:tc>
      </w:tr>
    </w:tbl>
    <w:p w:rsidR="003D40B1" w:rsidRPr="00786DEA" w:rsidRDefault="003D40B1" w:rsidP="003D40B1">
      <w:pPr>
        <w:spacing w:after="240" w:line="480" w:lineRule="auto"/>
        <w:jc w:val="both"/>
        <w:rPr>
          <w:rFonts w:cstheme="minorHAnsi"/>
          <w:sz w:val="24"/>
          <w:szCs w:val="24"/>
        </w:rPr>
      </w:pPr>
      <w:r w:rsidRPr="00CF4113">
        <w:rPr>
          <w:rFonts w:cstheme="minorHAnsi"/>
          <w:b/>
          <w:sz w:val="24"/>
          <w:szCs w:val="24"/>
        </w:rPr>
        <w:t>Table 1: Laboratory parameters of the patient.</w:t>
      </w:r>
    </w:p>
    <w:p w:rsidR="005820A0" w:rsidRDefault="005820A0"/>
    <w:sectPr w:rsidR="005820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B1"/>
    <w:rsid w:val="001B5CF9"/>
    <w:rsid w:val="003D40B1"/>
    <w:rsid w:val="0058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CB37D6-DAEB-406A-9F2F-46CB10F3D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4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2024-10-18T08:52:00Z</dcterms:created>
  <dcterms:modified xsi:type="dcterms:W3CDTF">2024-10-18T08:53:00Z</dcterms:modified>
</cp:coreProperties>
</file>