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9D956" w14:textId="77777777" w:rsidR="00876443" w:rsidRPr="00F204AE" w:rsidRDefault="00876443" w:rsidP="00876443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F204AE">
        <w:rPr>
          <w:rFonts w:ascii="Arial" w:hAnsi="Arial" w:cs="Arial"/>
          <w:b/>
          <w:bCs/>
          <w:sz w:val="24"/>
          <w:szCs w:val="24"/>
        </w:rPr>
        <w:t xml:space="preserve">Table 1 Rodents species captured and their seroprevalence of leptospiral antibodies in various species of rodents in the Tanga region, Tanzania (n=201)  </w:t>
      </w:r>
    </w:p>
    <w:tbl>
      <w:tblPr>
        <w:tblStyle w:val="TableGrid"/>
        <w:tblW w:w="999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7"/>
        <w:gridCol w:w="1723"/>
        <w:gridCol w:w="1012"/>
        <w:gridCol w:w="1058"/>
        <w:gridCol w:w="1620"/>
        <w:gridCol w:w="1980"/>
      </w:tblGrid>
      <w:tr w:rsidR="00876443" w:rsidRPr="00F204AE" w14:paraId="749AB9DC" w14:textId="77777777" w:rsidTr="007A3E63"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14:paraId="2FF381E6" w14:textId="77777777" w:rsidR="00876443" w:rsidRPr="00F204AE" w:rsidRDefault="00876443" w:rsidP="007A3E63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04AE">
              <w:rPr>
                <w:rFonts w:ascii="Arial" w:hAnsi="Arial" w:cs="Arial"/>
                <w:sz w:val="24"/>
                <w:szCs w:val="24"/>
              </w:rPr>
              <w:t>Species</w:t>
            </w:r>
          </w:p>
        </w:tc>
        <w:tc>
          <w:tcPr>
            <w:tcW w:w="1723" w:type="dxa"/>
            <w:tcBorders>
              <w:top w:val="single" w:sz="4" w:space="0" w:color="auto"/>
              <w:bottom w:val="single" w:sz="4" w:space="0" w:color="auto"/>
            </w:tcBorders>
          </w:tcPr>
          <w:p w14:paraId="2BCB1D3D" w14:textId="77777777" w:rsidR="00876443" w:rsidRPr="00F204AE" w:rsidRDefault="00876443" w:rsidP="007A3E63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04AE">
              <w:rPr>
                <w:rFonts w:ascii="Arial" w:hAnsi="Arial" w:cs="Arial"/>
                <w:sz w:val="24"/>
                <w:szCs w:val="24"/>
              </w:rPr>
              <w:t>No. of captured and tested</w:t>
            </w:r>
          </w:p>
        </w:tc>
        <w:tc>
          <w:tcPr>
            <w:tcW w:w="1012" w:type="dxa"/>
            <w:tcBorders>
              <w:top w:val="single" w:sz="4" w:space="0" w:color="auto"/>
              <w:bottom w:val="single" w:sz="4" w:space="0" w:color="auto"/>
            </w:tcBorders>
          </w:tcPr>
          <w:p w14:paraId="2A2D67FB" w14:textId="77777777" w:rsidR="00876443" w:rsidRPr="00F204AE" w:rsidRDefault="00876443" w:rsidP="007A3E63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04AE">
              <w:rPr>
                <w:rFonts w:ascii="Arial" w:hAnsi="Arial" w:cs="Arial"/>
                <w:sz w:val="24"/>
                <w:szCs w:val="24"/>
              </w:rPr>
              <w:t>Sex</w:t>
            </w:r>
          </w:p>
          <w:p w14:paraId="2AFAD237" w14:textId="77777777" w:rsidR="00876443" w:rsidRPr="00F204AE" w:rsidRDefault="00876443" w:rsidP="007A3E63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35F4D23" w14:textId="77777777" w:rsidR="00876443" w:rsidRPr="00F204AE" w:rsidRDefault="00876443" w:rsidP="007A3E63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04AE"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2A1F2AA8" w14:textId="77777777" w:rsidR="00876443" w:rsidRPr="00F204AE" w:rsidRDefault="00876443" w:rsidP="007A3E63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8B43B16" w14:textId="77777777" w:rsidR="00876443" w:rsidRPr="00F204AE" w:rsidRDefault="00876443" w:rsidP="007A3E63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54B7C7C" w14:textId="77777777" w:rsidR="00876443" w:rsidRPr="00F204AE" w:rsidRDefault="00876443" w:rsidP="007A3E63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04AE"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3BF34B15" w14:textId="77777777" w:rsidR="00876443" w:rsidRPr="00F204AE" w:rsidRDefault="00876443" w:rsidP="007A3E63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04AE">
              <w:rPr>
                <w:rFonts w:ascii="Arial" w:hAnsi="Arial" w:cs="Arial"/>
                <w:sz w:val="24"/>
                <w:szCs w:val="24"/>
              </w:rPr>
              <w:t xml:space="preserve">No of positive 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7F943AA5" w14:textId="77777777" w:rsidR="00876443" w:rsidRPr="00F204AE" w:rsidRDefault="00876443" w:rsidP="007A3E63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04AE">
              <w:rPr>
                <w:rFonts w:ascii="Arial" w:hAnsi="Arial" w:cs="Arial"/>
                <w:sz w:val="24"/>
                <w:szCs w:val="24"/>
              </w:rPr>
              <w:t>% of positive within species</w:t>
            </w:r>
          </w:p>
        </w:tc>
      </w:tr>
      <w:tr w:rsidR="00876443" w:rsidRPr="00F204AE" w14:paraId="6E4D60A2" w14:textId="77777777" w:rsidTr="007A3E63">
        <w:tc>
          <w:tcPr>
            <w:tcW w:w="2597" w:type="dxa"/>
            <w:tcBorders>
              <w:top w:val="single" w:sz="4" w:space="0" w:color="auto"/>
            </w:tcBorders>
          </w:tcPr>
          <w:p w14:paraId="6ED918BE" w14:textId="77777777" w:rsidR="00876443" w:rsidRPr="00F204AE" w:rsidRDefault="00876443" w:rsidP="007A3E63">
            <w:pPr>
              <w:spacing w:after="12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F204AE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Acomys </w:t>
            </w:r>
            <w:r w:rsidRPr="00F204AE">
              <w:rPr>
                <w:rFonts w:ascii="Arial" w:hAnsi="Arial" w:cs="Arial"/>
                <w:sz w:val="24"/>
                <w:szCs w:val="24"/>
              </w:rPr>
              <w:t>spp</w:t>
            </w:r>
            <w:r w:rsidRPr="00F204AE"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723" w:type="dxa"/>
            <w:tcBorders>
              <w:top w:val="single" w:sz="4" w:space="0" w:color="auto"/>
            </w:tcBorders>
          </w:tcPr>
          <w:p w14:paraId="1997198D" w14:textId="77777777" w:rsidR="00876443" w:rsidRPr="00F204AE" w:rsidRDefault="00876443" w:rsidP="007A3E63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04AE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012" w:type="dxa"/>
            <w:tcBorders>
              <w:top w:val="single" w:sz="4" w:space="0" w:color="auto"/>
            </w:tcBorders>
          </w:tcPr>
          <w:p w14:paraId="54BBF8AF" w14:textId="77777777" w:rsidR="00876443" w:rsidRPr="00F204AE" w:rsidRDefault="00876443" w:rsidP="007A3E63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04A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58" w:type="dxa"/>
            <w:tcBorders>
              <w:top w:val="single" w:sz="4" w:space="0" w:color="auto"/>
            </w:tcBorders>
          </w:tcPr>
          <w:p w14:paraId="4A402FD5" w14:textId="77777777" w:rsidR="00876443" w:rsidRPr="00F204AE" w:rsidRDefault="00876443" w:rsidP="007A3E63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04A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1B77EB8D" w14:textId="77777777" w:rsidR="00876443" w:rsidRPr="00F204AE" w:rsidRDefault="00876443" w:rsidP="007A3E63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04A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62944CA6" w14:textId="77777777" w:rsidR="00876443" w:rsidRPr="00F204AE" w:rsidRDefault="00876443" w:rsidP="007A3E63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04AE">
              <w:rPr>
                <w:rFonts w:ascii="Arial" w:hAnsi="Arial" w:cs="Arial"/>
                <w:sz w:val="24"/>
                <w:szCs w:val="24"/>
              </w:rPr>
              <w:t>14.29</w:t>
            </w:r>
          </w:p>
        </w:tc>
      </w:tr>
      <w:tr w:rsidR="00876443" w:rsidRPr="00F204AE" w14:paraId="4F032A61" w14:textId="77777777" w:rsidTr="007A3E63">
        <w:tc>
          <w:tcPr>
            <w:tcW w:w="2597" w:type="dxa"/>
          </w:tcPr>
          <w:p w14:paraId="29810902" w14:textId="77777777" w:rsidR="00876443" w:rsidRPr="00F204AE" w:rsidRDefault="00876443" w:rsidP="007A3E63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F204AE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Lemniscomys </w:t>
            </w:r>
            <w:r w:rsidRPr="00F204AE">
              <w:rPr>
                <w:rFonts w:ascii="Arial" w:hAnsi="Arial" w:cs="Arial"/>
                <w:sz w:val="24"/>
                <w:szCs w:val="24"/>
              </w:rPr>
              <w:t>spp.</w:t>
            </w:r>
          </w:p>
        </w:tc>
        <w:tc>
          <w:tcPr>
            <w:tcW w:w="1723" w:type="dxa"/>
          </w:tcPr>
          <w:p w14:paraId="564369C4" w14:textId="77777777" w:rsidR="00876443" w:rsidRPr="00F204AE" w:rsidRDefault="00876443" w:rsidP="007A3E63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04A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12" w:type="dxa"/>
          </w:tcPr>
          <w:p w14:paraId="733D6E73" w14:textId="77777777" w:rsidR="00876443" w:rsidRPr="00F204AE" w:rsidRDefault="00876443" w:rsidP="007A3E63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04AE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58" w:type="dxa"/>
          </w:tcPr>
          <w:p w14:paraId="16C32159" w14:textId="77777777" w:rsidR="00876443" w:rsidRPr="00F204AE" w:rsidRDefault="00876443" w:rsidP="007A3E63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04A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14:paraId="56E318A4" w14:textId="77777777" w:rsidR="00876443" w:rsidRPr="00F204AE" w:rsidRDefault="00876443" w:rsidP="007A3E63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04AE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980" w:type="dxa"/>
          </w:tcPr>
          <w:p w14:paraId="61352617" w14:textId="77777777" w:rsidR="00876443" w:rsidRPr="00F204AE" w:rsidRDefault="00876443" w:rsidP="007A3E63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04AE">
              <w:rPr>
                <w:rFonts w:ascii="Arial" w:hAnsi="Arial" w:cs="Arial"/>
                <w:sz w:val="24"/>
                <w:szCs w:val="24"/>
              </w:rPr>
              <w:t>0.00</w:t>
            </w:r>
          </w:p>
        </w:tc>
      </w:tr>
      <w:tr w:rsidR="00876443" w:rsidRPr="00F204AE" w14:paraId="3A80A8E6" w14:textId="77777777" w:rsidTr="007A3E63">
        <w:tc>
          <w:tcPr>
            <w:tcW w:w="2597" w:type="dxa"/>
          </w:tcPr>
          <w:p w14:paraId="477DA5E7" w14:textId="77777777" w:rsidR="00876443" w:rsidRPr="00F204AE" w:rsidRDefault="00876443" w:rsidP="007A3E63">
            <w:pPr>
              <w:spacing w:after="12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F204AE">
              <w:rPr>
                <w:rFonts w:ascii="Arial" w:hAnsi="Arial" w:cs="Arial"/>
                <w:i/>
                <w:iCs/>
                <w:sz w:val="24"/>
                <w:szCs w:val="24"/>
              </w:rPr>
              <w:t>Mastomys natalensis</w:t>
            </w:r>
          </w:p>
        </w:tc>
        <w:tc>
          <w:tcPr>
            <w:tcW w:w="1723" w:type="dxa"/>
          </w:tcPr>
          <w:p w14:paraId="3A526084" w14:textId="77777777" w:rsidR="00876443" w:rsidRPr="00F204AE" w:rsidRDefault="00876443" w:rsidP="007A3E63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04AE">
              <w:rPr>
                <w:rFonts w:ascii="Arial" w:hAnsi="Arial" w:cs="Arial"/>
                <w:sz w:val="24"/>
                <w:szCs w:val="24"/>
              </w:rPr>
              <w:t>51</w:t>
            </w:r>
          </w:p>
        </w:tc>
        <w:tc>
          <w:tcPr>
            <w:tcW w:w="1012" w:type="dxa"/>
          </w:tcPr>
          <w:p w14:paraId="054D7A61" w14:textId="77777777" w:rsidR="00876443" w:rsidRPr="00F204AE" w:rsidRDefault="00876443" w:rsidP="007A3E63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04AE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058" w:type="dxa"/>
          </w:tcPr>
          <w:p w14:paraId="085C873A" w14:textId="77777777" w:rsidR="00876443" w:rsidRPr="00F204AE" w:rsidRDefault="00876443" w:rsidP="007A3E63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04AE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1620" w:type="dxa"/>
          </w:tcPr>
          <w:p w14:paraId="60BC6115" w14:textId="77777777" w:rsidR="00876443" w:rsidRPr="00F204AE" w:rsidRDefault="00876443" w:rsidP="007A3E63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04A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980" w:type="dxa"/>
          </w:tcPr>
          <w:p w14:paraId="35E5587E" w14:textId="77777777" w:rsidR="00876443" w:rsidRPr="00F204AE" w:rsidRDefault="00876443" w:rsidP="007A3E63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04AE">
              <w:rPr>
                <w:rFonts w:ascii="Arial" w:hAnsi="Arial" w:cs="Arial"/>
                <w:sz w:val="24"/>
                <w:szCs w:val="24"/>
              </w:rPr>
              <w:t>5.88</w:t>
            </w:r>
          </w:p>
        </w:tc>
      </w:tr>
      <w:tr w:rsidR="00876443" w:rsidRPr="00F204AE" w14:paraId="70EF52E3" w14:textId="77777777" w:rsidTr="007A3E63">
        <w:tc>
          <w:tcPr>
            <w:tcW w:w="2597" w:type="dxa"/>
          </w:tcPr>
          <w:p w14:paraId="74DC5233" w14:textId="77777777" w:rsidR="00876443" w:rsidRPr="00F204AE" w:rsidRDefault="00876443" w:rsidP="007A3E63">
            <w:pPr>
              <w:spacing w:after="12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F204AE">
              <w:rPr>
                <w:rFonts w:ascii="Arial" w:hAnsi="Arial" w:cs="Arial"/>
                <w:i/>
                <w:iCs/>
                <w:sz w:val="24"/>
                <w:szCs w:val="24"/>
              </w:rPr>
              <w:t>Rattus rattus</w:t>
            </w:r>
          </w:p>
        </w:tc>
        <w:tc>
          <w:tcPr>
            <w:tcW w:w="1723" w:type="dxa"/>
          </w:tcPr>
          <w:p w14:paraId="434A55C7" w14:textId="77777777" w:rsidR="00876443" w:rsidRPr="00F204AE" w:rsidRDefault="00876443" w:rsidP="007A3E63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04AE">
              <w:rPr>
                <w:rFonts w:ascii="Arial" w:hAnsi="Arial" w:cs="Arial"/>
                <w:sz w:val="24"/>
                <w:szCs w:val="24"/>
              </w:rPr>
              <w:t>126</w:t>
            </w:r>
          </w:p>
        </w:tc>
        <w:tc>
          <w:tcPr>
            <w:tcW w:w="1012" w:type="dxa"/>
          </w:tcPr>
          <w:p w14:paraId="15C998D3" w14:textId="77777777" w:rsidR="00876443" w:rsidRPr="00F204AE" w:rsidRDefault="00876443" w:rsidP="007A3E63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04AE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1058" w:type="dxa"/>
          </w:tcPr>
          <w:p w14:paraId="71F88ED9" w14:textId="77777777" w:rsidR="00876443" w:rsidRPr="00F204AE" w:rsidRDefault="00876443" w:rsidP="007A3E63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04AE">
              <w:rPr>
                <w:rFonts w:ascii="Arial" w:hAnsi="Arial" w:cs="Arial"/>
                <w:sz w:val="24"/>
                <w:szCs w:val="24"/>
              </w:rPr>
              <w:t>59</w:t>
            </w:r>
          </w:p>
        </w:tc>
        <w:tc>
          <w:tcPr>
            <w:tcW w:w="1620" w:type="dxa"/>
          </w:tcPr>
          <w:p w14:paraId="678CFD83" w14:textId="77777777" w:rsidR="00876443" w:rsidRPr="00F204AE" w:rsidRDefault="00876443" w:rsidP="007A3E63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04AE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980" w:type="dxa"/>
          </w:tcPr>
          <w:p w14:paraId="26E66CF9" w14:textId="77777777" w:rsidR="00876443" w:rsidRPr="00F204AE" w:rsidRDefault="00876443" w:rsidP="007A3E63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04AE">
              <w:rPr>
                <w:rFonts w:ascii="Arial" w:hAnsi="Arial" w:cs="Arial"/>
                <w:sz w:val="24"/>
                <w:szCs w:val="24"/>
              </w:rPr>
              <w:t>6.35</w:t>
            </w:r>
          </w:p>
        </w:tc>
      </w:tr>
      <w:tr w:rsidR="00876443" w:rsidRPr="00F204AE" w14:paraId="2E4DB59C" w14:textId="77777777" w:rsidTr="007A3E63">
        <w:tc>
          <w:tcPr>
            <w:tcW w:w="2597" w:type="dxa"/>
          </w:tcPr>
          <w:p w14:paraId="284BC4C7" w14:textId="77777777" w:rsidR="00876443" w:rsidRPr="00F204AE" w:rsidRDefault="00876443" w:rsidP="007A3E63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04AE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Tatera </w:t>
            </w:r>
            <w:r w:rsidRPr="00F204AE">
              <w:rPr>
                <w:rFonts w:ascii="Arial" w:hAnsi="Arial" w:cs="Arial"/>
                <w:sz w:val="24"/>
                <w:szCs w:val="24"/>
              </w:rPr>
              <w:t>spp.</w:t>
            </w:r>
          </w:p>
        </w:tc>
        <w:tc>
          <w:tcPr>
            <w:tcW w:w="1723" w:type="dxa"/>
          </w:tcPr>
          <w:p w14:paraId="7DC8D8EF" w14:textId="77777777" w:rsidR="00876443" w:rsidRPr="00F204AE" w:rsidRDefault="00876443" w:rsidP="007A3E63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04AE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012" w:type="dxa"/>
          </w:tcPr>
          <w:p w14:paraId="1D375671" w14:textId="77777777" w:rsidR="00876443" w:rsidRPr="00F204AE" w:rsidRDefault="00876443" w:rsidP="007A3E63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04AE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058" w:type="dxa"/>
          </w:tcPr>
          <w:p w14:paraId="6EFBEC36" w14:textId="77777777" w:rsidR="00876443" w:rsidRPr="00F204AE" w:rsidRDefault="00876443" w:rsidP="007A3E63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04AE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620" w:type="dxa"/>
          </w:tcPr>
          <w:p w14:paraId="51A1D88A" w14:textId="77777777" w:rsidR="00876443" w:rsidRPr="00F204AE" w:rsidRDefault="00876443" w:rsidP="007A3E63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04AE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980" w:type="dxa"/>
          </w:tcPr>
          <w:p w14:paraId="48FD08F7" w14:textId="77777777" w:rsidR="00876443" w:rsidRPr="00F204AE" w:rsidRDefault="00876443" w:rsidP="007A3E63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04AE">
              <w:rPr>
                <w:rFonts w:ascii="Arial" w:hAnsi="Arial" w:cs="Arial"/>
                <w:sz w:val="24"/>
                <w:szCs w:val="24"/>
              </w:rPr>
              <w:t>0.00</w:t>
            </w:r>
          </w:p>
        </w:tc>
      </w:tr>
      <w:tr w:rsidR="00876443" w:rsidRPr="00F204AE" w14:paraId="39CB63B1" w14:textId="77777777" w:rsidTr="007A3E63">
        <w:tc>
          <w:tcPr>
            <w:tcW w:w="2597" w:type="dxa"/>
          </w:tcPr>
          <w:p w14:paraId="763CFF41" w14:textId="77777777" w:rsidR="00876443" w:rsidRPr="00F204AE" w:rsidRDefault="00876443" w:rsidP="007A3E63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04AE">
              <w:rPr>
                <w:rFonts w:ascii="Arial" w:hAnsi="Arial" w:cs="Arial"/>
                <w:sz w:val="24"/>
                <w:szCs w:val="24"/>
              </w:rPr>
              <w:t>Total</w:t>
            </w:r>
          </w:p>
        </w:tc>
        <w:tc>
          <w:tcPr>
            <w:tcW w:w="1723" w:type="dxa"/>
          </w:tcPr>
          <w:p w14:paraId="1D195BCC" w14:textId="77777777" w:rsidR="00876443" w:rsidRPr="00F204AE" w:rsidRDefault="00876443" w:rsidP="007A3E63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04AE">
              <w:rPr>
                <w:rFonts w:ascii="Arial" w:hAnsi="Arial" w:cs="Arial"/>
                <w:sz w:val="24"/>
                <w:szCs w:val="24"/>
              </w:rPr>
              <w:t>201</w:t>
            </w:r>
          </w:p>
        </w:tc>
        <w:tc>
          <w:tcPr>
            <w:tcW w:w="1012" w:type="dxa"/>
          </w:tcPr>
          <w:p w14:paraId="70E36C43" w14:textId="77777777" w:rsidR="00876443" w:rsidRPr="00F204AE" w:rsidRDefault="00876443" w:rsidP="007A3E63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04AE">
              <w:rPr>
                <w:rFonts w:ascii="Arial" w:hAnsi="Arial" w:cs="Arial"/>
                <w:sz w:val="24"/>
                <w:szCs w:val="24"/>
              </w:rPr>
              <w:t>96</w:t>
            </w:r>
          </w:p>
        </w:tc>
        <w:tc>
          <w:tcPr>
            <w:tcW w:w="1058" w:type="dxa"/>
          </w:tcPr>
          <w:p w14:paraId="5FBD274C" w14:textId="77777777" w:rsidR="00876443" w:rsidRPr="00F204AE" w:rsidRDefault="00876443" w:rsidP="007A3E63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04AE">
              <w:rPr>
                <w:rFonts w:ascii="Arial" w:hAnsi="Arial" w:cs="Arial"/>
                <w:sz w:val="24"/>
                <w:szCs w:val="24"/>
              </w:rPr>
              <w:t>105</w:t>
            </w:r>
          </w:p>
        </w:tc>
        <w:tc>
          <w:tcPr>
            <w:tcW w:w="1620" w:type="dxa"/>
          </w:tcPr>
          <w:p w14:paraId="76996A3E" w14:textId="77777777" w:rsidR="00876443" w:rsidRPr="00F204AE" w:rsidRDefault="00876443" w:rsidP="007A3E63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04AE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980" w:type="dxa"/>
          </w:tcPr>
          <w:p w14:paraId="768DD258" w14:textId="77777777" w:rsidR="00876443" w:rsidRPr="00F204AE" w:rsidRDefault="00876443" w:rsidP="007A3E63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04AE">
              <w:rPr>
                <w:rFonts w:ascii="Arial" w:hAnsi="Arial" w:cs="Arial"/>
                <w:sz w:val="24"/>
                <w:szCs w:val="24"/>
              </w:rPr>
              <w:t>6.0</w:t>
            </w:r>
          </w:p>
        </w:tc>
      </w:tr>
    </w:tbl>
    <w:p w14:paraId="4ABC6287" w14:textId="77777777" w:rsidR="00876443" w:rsidRPr="00F204AE" w:rsidRDefault="00876443" w:rsidP="00876443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381CBE18" w14:textId="77777777" w:rsidR="00876443" w:rsidRDefault="00876443" w:rsidP="00876443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41B56B85" w14:textId="77777777" w:rsidR="00876443" w:rsidRDefault="00876443" w:rsidP="00876443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67EAAE1F" w14:textId="77777777" w:rsidR="00876443" w:rsidRDefault="00876443" w:rsidP="00876443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3126CF2D" w14:textId="77777777" w:rsidR="00876443" w:rsidRDefault="00876443" w:rsidP="00876443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38E6CB1D" w14:textId="77777777" w:rsidR="00876443" w:rsidRDefault="00876443" w:rsidP="00876443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090AE23E" w14:textId="77777777" w:rsidR="00876443" w:rsidRDefault="00876443" w:rsidP="00876443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01961BAD" w14:textId="77777777" w:rsidR="00876443" w:rsidRDefault="00876443" w:rsidP="00876443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76B06355" w14:textId="77777777" w:rsidR="00876443" w:rsidRDefault="00876443" w:rsidP="00876443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67DFA984" w14:textId="77777777" w:rsidR="00876443" w:rsidRDefault="00876443" w:rsidP="00876443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0A771914" w14:textId="77777777" w:rsidR="00876443" w:rsidRDefault="00876443" w:rsidP="00876443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1609CBDE" w14:textId="77777777" w:rsidR="00876443" w:rsidRDefault="00876443" w:rsidP="00876443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10DEAE96" w14:textId="77777777" w:rsidR="00876443" w:rsidRDefault="00876443" w:rsidP="00876443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49DC670A" w14:textId="77777777" w:rsidR="00876443" w:rsidRDefault="00876443" w:rsidP="00876443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2769CD77" w14:textId="77777777" w:rsidR="00876443" w:rsidRDefault="00876443" w:rsidP="00876443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20FC181D" w14:textId="77777777" w:rsidR="00876443" w:rsidRDefault="00876443" w:rsidP="00876443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0235C7C3" w14:textId="77777777" w:rsidR="00876443" w:rsidRDefault="00876443" w:rsidP="00876443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643D324B" w14:textId="77777777" w:rsidR="00876443" w:rsidRDefault="00876443" w:rsidP="00876443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1ABF58C4" w14:textId="77777777" w:rsidR="00876443" w:rsidRDefault="00876443" w:rsidP="00876443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39BD28CD" w14:textId="77777777" w:rsidR="00876443" w:rsidRDefault="00876443" w:rsidP="00876443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28D312E5" w14:textId="77777777" w:rsidR="00876443" w:rsidRDefault="00876443" w:rsidP="00876443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4488AD8A" w14:textId="77777777" w:rsidR="00876443" w:rsidRPr="00F204AE" w:rsidRDefault="00876443" w:rsidP="00876443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  <w:r w:rsidRPr="00F204AE">
        <w:rPr>
          <w:rFonts w:ascii="Arial" w:hAnsi="Arial" w:cs="Arial"/>
          <w:b/>
          <w:bCs/>
          <w:sz w:val="24"/>
          <w:szCs w:val="24"/>
        </w:rPr>
        <w:lastRenderedPageBreak/>
        <w:t>Table 2 Sero-prevalence of Leptospira antibodies in cattle in the study area (n= 80)</w:t>
      </w:r>
    </w:p>
    <w:tbl>
      <w:tblPr>
        <w:tblpPr w:leftFromText="180" w:rightFromText="180" w:vertAnchor="text" w:tblpY="369"/>
        <w:tblW w:w="5000" w:type="pct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2221"/>
        <w:gridCol w:w="2064"/>
        <w:gridCol w:w="2230"/>
        <w:gridCol w:w="2845"/>
      </w:tblGrid>
      <w:tr w:rsidR="00876443" w:rsidRPr="00F204AE" w14:paraId="62F23154" w14:textId="77777777" w:rsidTr="007A3E63">
        <w:trPr>
          <w:trHeight w:val="290"/>
        </w:trPr>
        <w:tc>
          <w:tcPr>
            <w:tcW w:w="2552" w:type="pct"/>
            <w:gridSpan w:val="2"/>
            <w:tcBorders>
              <w:bottom w:val="single" w:sz="4" w:space="0" w:color="7F7F7F"/>
            </w:tcBorders>
            <w:shd w:val="clear" w:color="auto" w:fill="auto"/>
            <w:noWrap/>
            <w:hideMark/>
          </w:tcPr>
          <w:p w14:paraId="4A765283" w14:textId="77777777" w:rsidR="00876443" w:rsidRPr="00F204AE" w:rsidRDefault="00876443" w:rsidP="007A3E63">
            <w:pPr>
              <w:spacing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F204AE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>Parameters                     Categories</w:t>
            </w:r>
          </w:p>
        </w:tc>
        <w:tc>
          <w:tcPr>
            <w:tcW w:w="1077" w:type="pct"/>
            <w:tcBorders>
              <w:bottom w:val="single" w:sz="4" w:space="0" w:color="7F7F7F"/>
            </w:tcBorders>
            <w:shd w:val="clear" w:color="auto" w:fill="auto"/>
            <w:noWrap/>
            <w:hideMark/>
          </w:tcPr>
          <w:p w14:paraId="38483B17" w14:textId="77777777" w:rsidR="00876443" w:rsidRPr="00F204AE" w:rsidRDefault="00876443" w:rsidP="007A3E63">
            <w:pPr>
              <w:spacing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F204AE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>Number positives</w:t>
            </w:r>
          </w:p>
        </w:tc>
        <w:tc>
          <w:tcPr>
            <w:tcW w:w="1371" w:type="pct"/>
            <w:tcBorders>
              <w:bottom w:val="single" w:sz="4" w:space="0" w:color="7F7F7F"/>
            </w:tcBorders>
            <w:shd w:val="clear" w:color="auto" w:fill="auto"/>
            <w:noWrap/>
            <w:hideMark/>
          </w:tcPr>
          <w:p w14:paraId="460FB07B" w14:textId="77777777" w:rsidR="00876443" w:rsidRPr="00F204AE" w:rsidRDefault="00876443" w:rsidP="007A3E63">
            <w:pPr>
              <w:spacing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F204AE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>Percentage Prevalence</w:t>
            </w:r>
          </w:p>
        </w:tc>
      </w:tr>
      <w:tr w:rsidR="00876443" w:rsidRPr="00F204AE" w14:paraId="25FF8136" w14:textId="77777777" w:rsidTr="007A3E63">
        <w:trPr>
          <w:trHeight w:val="290"/>
        </w:trPr>
        <w:tc>
          <w:tcPr>
            <w:tcW w:w="1318" w:type="pct"/>
            <w:tcBorders>
              <w:top w:val="single" w:sz="4" w:space="0" w:color="7F7F7F"/>
              <w:bottom w:val="nil"/>
            </w:tcBorders>
            <w:shd w:val="clear" w:color="auto" w:fill="auto"/>
            <w:noWrap/>
            <w:hideMark/>
          </w:tcPr>
          <w:p w14:paraId="005B4AC5" w14:textId="77777777" w:rsidR="00876443" w:rsidRPr="00F204AE" w:rsidRDefault="00876443" w:rsidP="007A3E63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Calibri" w:hAnsi="Arial" w:cs="Arial"/>
                <w:color w:val="000000"/>
                <w:sz w:val="24"/>
                <w:szCs w:val="24"/>
              </w:rPr>
              <w:t>Sex</w:t>
            </w:r>
          </w:p>
        </w:tc>
        <w:tc>
          <w:tcPr>
            <w:tcW w:w="1234" w:type="pct"/>
            <w:tcBorders>
              <w:top w:val="single" w:sz="4" w:space="0" w:color="7F7F7F"/>
              <w:bottom w:val="nil"/>
            </w:tcBorders>
            <w:shd w:val="clear" w:color="auto" w:fill="auto"/>
            <w:noWrap/>
            <w:hideMark/>
          </w:tcPr>
          <w:p w14:paraId="49502695" w14:textId="77777777" w:rsidR="00876443" w:rsidRPr="00F204AE" w:rsidRDefault="00876443" w:rsidP="007A3E63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Calibri" w:hAnsi="Arial" w:cs="Arial"/>
                <w:color w:val="000000"/>
                <w:sz w:val="24"/>
                <w:szCs w:val="24"/>
              </w:rPr>
              <w:t>Cow</w:t>
            </w:r>
          </w:p>
        </w:tc>
        <w:tc>
          <w:tcPr>
            <w:tcW w:w="1077" w:type="pct"/>
            <w:tcBorders>
              <w:top w:val="single" w:sz="4" w:space="0" w:color="7F7F7F"/>
              <w:bottom w:val="nil"/>
            </w:tcBorders>
            <w:shd w:val="clear" w:color="auto" w:fill="auto"/>
            <w:noWrap/>
            <w:hideMark/>
          </w:tcPr>
          <w:p w14:paraId="22E4F2C1" w14:textId="77777777" w:rsidR="00876443" w:rsidRPr="00F204AE" w:rsidRDefault="00876443" w:rsidP="007A3E63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71" w:type="pct"/>
            <w:tcBorders>
              <w:top w:val="single" w:sz="4" w:space="0" w:color="7F7F7F"/>
              <w:bottom w:val="nil"/>
            </w:tcBorders>
            <w:shd w:val="clear" w:color="auto" w:fill="auto"/>
            <w:noWrap/>
            <w:hideMark/>
          </w:tcPr>
          <w:p w14:paraId="4441A90F" w14:textId="77777777" w:rsidR="00876443" w:rsidRPr="00F204AE" w:rsidRDefault="00876443" w:rsidP="007A3E63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Calibri" w:hAnsi="Arial" w:cs="Arial"/>
                <w:color w:val="000000"/>
                <w:sz w:val="24"/>
                <w:szCs w:val="24"/>
              </w:rPr>
              <w:t>3.8</w:t>
            </w:r>
          </w:p>
        </w:tc>
      </w:tr>
      <w:tr w:rsidR="00876443" w:rsidRPr="00F204AE" w14:paraId="538268DD" w14:textId="77777777" w:rsidTr="007A3E63">
        <w:trPr>
          <w:trHeight w:val="290"/>
        </w:trPr>
        <w:tc>
          <w:tcPr>
            <w:tcW w:w="1318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60CC983" w14:textId="77777777" w:rsidR="00876443" w:rsidRPr="00F204AE" w:rsidRDefault="00876443" w:rsidP="007A3E63">
            <w:pPr>
              <w:spacing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4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39B78B6" w14:textId="77777777" w:rsidR="00876443" w:rsidRPr="00F204AE" w:rsidRDefault="00876443" w:rsidP="007A3E63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Bull </w:t>
            </w:r>
          </w:p>
        </w:tc>
        <w:tc>
          <w:tcPr>
            <w:tcW w:w="1077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E72BAF4" w14:textId="77777777" w:rsidR="00876443" w:rsidRPr="00F204AE" w:rsidRDefault="00876443" w:rsidP="007A3E63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Calibri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71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27AFE80" w14:textId="77777777" w:rsidR="00876443" w:rsidRPr="00F204AE" w:rsidRDefault="00876443" w:rsidP="007A3E63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Calibri" w:hAnsi="Arial" w:cs="Arial"/>
                <w:color w:val="000000"/>
                <w:sz w:val="24"/>
                <w:szCs w:val="24"/>
              </w:rPr>
              <w:t>8.8</w:t>
            </w:r>
          </w:p>
        </w:tc>
      </w:tr>
      <w:tr w:rsidR="00876443" w:rsidRPr="00F204AE" w14:paraId="5210E480" w14:textId="77777777" w:rsidTr="007A3E63">
        <w:trPr>
          <w:trHeight w:val="290"/>
        </w:trPr>
        <w:tc>
          <w:tcPr>
            <w:tcW w:w="1318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CFDC37F" w14:textId="77777777" w:rsidR="00876443" w:rsidRPr="00F204AE" w:rsidRDefault="00876443" w:rsidP="007A3E63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Calibri" w:hAnsi="Arial" w:cs="Arial"/>
                <w:color w:val="000000"/>
                <w:sz w:val="24"/>
                <w:szCs w:val="24"/>
              </w:rPr>
              <w:t>Grazing pattern</w:t>
            </w:r>
          </w:p>
        </w:tc>
        <w:tc>
          <w:tcPr>
            <w:tcW w:w="1234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E41B77A" w14:textId="77777777" w:rsidR="00876443" w:rsidRPr="00F204AE" w:rsidRDefault="00876443" w:rsidP="007A3E63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Calibri" w:hAnsi="Arial" w:cs="Arial"/>
                <w:color w:val="000000"/>
                <w:sz w:val="24"/>
                <w:szCs w:val="24"/>
              </w:rPr>
              <w:t>Extensive</w:t>
            </w:r>
          </w:p>
        </w:tc>
        <w:tc>
          <w:tcPr>
            <w:tcW w:w="1077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A28A313" w14:textId="77777777" w:rsidR="00876443" w:rsidRPr="00F204AE" w:rsidRDefault="00876443" w:rsidP="007A3E63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Calibri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71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405155B" w14:textId="77777777" w:rsidR="00876443" w:rsidRPr="00F204AE" w:rsidRDefault="00876443" w:rsidP="007A3E63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Calibri" w:hAnsi="Arial" w:cs="Arial"/>
                <w:color w:val="000000"/>
                <w:sz w:val="24"/>
                <w:szCs w:val="24"/>
              </w:rPr>
              <w:t>8.8</w:t>
            </w:r>
          </w:p>
        </w:tc>
      </w:tr>
      <w:tr w:rsidR="00876443" w:rsidRPr="00F204AE" w14:paraId="6DC7C27D" w14:textId="77777777" w:rsidTr="007A3E63">
        <w:trPr>
          <w:trHeight w:val="290"/>
        </w:trPr>
        <w:tc>
          <w:tcPr>
            <w:tcW w:w="1318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D1AF54A" w14:textId="77777777" w:rsidR="00876443" w:rsidRPr="00F204AE" w:rsidRDefault="00876443" w:rsidP="007A3E63">
            <w:pPr>
              <w:spacing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4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E40FC36" w14:textId="77777777" w:rsidR="00876443" w:rsidRPr="00F204AE" w:rsidRDefault="00876443" w:rsidP="007A3E63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Calibri" w:hAnsi="Arial" w:cs="Arial"/>
                <w:color w:val="000000"/>
                <w:sz w:val="24"/>
                <w:szCs w:val="24"/>
              </w:rPr>
              <w:t>Zero</w:t>
            </w:r>
          </w:p>
        </w:tc>
        <w:tc>
          <w:tcPr>
            <w:tcW w:w="1077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E1885D9" w14:textId="77777777" w:rsidR="00876443" w:rsidRPr="00F204AE" w:rsidRDefault="00876443" w:rsidP="007A3E63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71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DD3B4B0" w14:textId="77777777" w:rsidR="00876443" w:rsidRPr="00F204AE" w:rsidRDefault="00876443" w:rsidP="007A3E63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Calibri" w:hAnsi="Arial" w:cs="Arial"/>
                <w:color w:val="000000"/>
                <w:sz w:val="24"/>
                <w:szCs w:val="24"/>
              </w:rPr>
              <w:t>3.8</w:t>
            </w:r>
          </w:p>
        </w:tc>
      </w:tr>
      <w:tr w:rsidR="00876443" w:rsidRPr="00F204AE" w14:paraId="78F261F6" w14:textId="77777777" w:rsidTr="007A3E63">
        <w:trPr>
          <w:trHeight w:val="290"/>
        </w:trPr>
        <w:tc>
          <w:tcPr>
            <w:tcW w:w="1318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37D2DAC" w14:textId="77777777" w:rsidR="00876443" w:rsidRPr="00F204AE" w:rsidRDefault="00876443" w:rsidP="007A3E63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Calibri" w:hAnsi="Arial" w:cs="Arial"/>
                <w:color w:val="000000"/>
                <w:sz w:val="24"/>
                <w:szCs w:val="24"/>
              </w:rPr>
              <w:t>Location (Division)</w:t>
            </w:r>
          </w:p>
        </w:tc>
        <w:tc>
          <w:tcPr>
            <w:tcW w:w="1234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44DE77E" w14:textId="77777777" w:rsidR="00876443" w:rsidRPr="00F204AE" w:rsidRDefault="00876443" w:rsidP="007A3E63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Calibri" w:hAnsi="Arial" w:cs="Arial"/>
                <w:color w:val="000000"/>
                <w:sz w:val="24"/>
                <w:szCs w:val="24"/>
              </w:rPr>
              <w:t>Amani</w:t>
            </w:r>
          </w:p>
        </w:tc>
        <w:tc>
          <w:tcPr>
            <w:tcW w:w="1077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BB6959B" w14:textId="77777777" w:rsidR="00876443" w:rsidRPr="00F204AE" w:rsidRDefault="00876443" w:rsidP="007A3E63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1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6962410" w14:textId="77777777" w:rsidR="00876443" w:rsidRPr="00F204AE" w:rsidRDefault="00876443" w:rsidP="007A3E63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Calibri" w:hAnsi="Arial" w:cs="Arial"/>
                <w:color w:val="000000"/>
                <w:sz w:val="24"/>
                <w:szCs w:val="24"/>
              </w:rPr>
              <w:t>1.3</w:t>
            </w:r>
          </w:p>
        </w:tc>
      </w:tr>
      <w:tr w:rsidR="00876443" w:rsidRPr="00F204AE" w14:paraId="227DF4AF" w14:textId="77777777" w:rsidTr="007A3E63">
        <w:trPr>
          <w:trHeight w:val="290"/>
        </w:trPr>
        <w:tc>
          <w:tcPr>
            <w:tcW w:w="1318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5A506CB" w14:textId="77777777" w:rsidR="00876443" w:rsidRPr="00F204AE" w:rsidRDefault="00876443" w:rsidP="007A3E63">
            <w:pPr>
              <w:spacing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4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70246EE" w14:textId="77777777" w:rsidR="00876443" w:rsidRPr="00F204AE" w:rsidRDefault="00876443" w:rsidP="007A3E63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Calibri" w:hAnsi="Arial" w:cs="Arial"/>
                <w:color w:val="000000"/>
                <w:sz w:val="24"/>
                <w:szCs w:val="24"/>
              </w:rPr>
              <w:t>Bwembwera</w:t>
            </w:r>
          </w:p>
        </w:tc>
        <w:tc>
          <w:tcPr>
            <w:tcW w:w="1077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D67E03F" w14:textId="77777777" w:rsidR="00876443" w:rsidRPr="00F204AE" w:rsidRDefault="00876443" w:rsidP="007A3E63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1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51284D0" w14:textId="77777777" w:rsidR="00876443" w:rsidRPr="00F204AE" w:rsidRDefault="00876443" w:rsidP="007A3E63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Calibri" w:hAnsi="Arial" w:cs="Arial"/>
                <w:color w:val="000000"/>
                <w:sz w:val="24"/>
                <w:szCs w:val="24"/>
              </w:rPr>
              <w:t>1.3</w:t>
            </w:r>
          </w:p>
        </w:tc>
      </w:tr>
      <w:tr w:rsidR="00876443" w:rsidRPr="00F204AE" w14:paraId="28FB0642" w14:textId="77777777" w:rsidTr="007A3E63">
        <w:trPr>
          <w:trHeight w:val="290"/>
        </w:trPr>
        <w:tc>
          <w:tcPr>
            <w:tcW w:w="1318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5209E3D" w14:textId="77777777" w:rsidR="00876443" w:rsidRPr="00F204AE" w:rsidRDefault="00876443" w:rsidP="007A3E63">
            <w:pPr>
              <w:spacing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4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F635AA2" w14:textId="77777777" w:rsidR="00876443" w:rsidRPr="00F204AE" w:rsidRDefault="00876443" w:rsidP="007A3E63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Calibri" w:hAnsi="Arial" w:cs="Arial"/>
                <w:color w:val="000000"/>
                <w:sz w:val="24"/>
                <w:szCs w:val="24"/>
              </w:rPr>
              <w:t>Muheza</w:t>
            </w:r>
          </w:p>
        </w:tc>
        <w:tc>
          <w:tcPr>
            <w:tcW w:w="1077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198D5D7" w14:textId="77777777" w:rsidR="00876443" w:rsidRPr="00F204AE" w:rsidRDefault="00876443" w:rsidP="007A3E63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71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F505C8A" w14:textId="77777777" w:rsidR="00876443" w:rsidRPr="00F204AE" w:rsidRDefault="00876443" w:rsidP="007A3E63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Calibri" w:hAnsi="Arial" w:cs="Arial"/>
                <w:color w:val="000000"/>
                <w:sz w:val="24"/>
                <w:szCs w:val="24"/>
              </w:rPr>
              <w:t>3.8</w:t>
            </w:r>
          </w:p>
        </w:tc>
      </w:tr>
      <w:tr w:rsidR="00876443" w:rsidRPr="00F204AE" w14:paraId="1CB12B28" w14:textId="77777777" w:rsidTr="007A3E63">
        <w:trPr>
          <w:trHeight w:val="290"/>
        </w:trPr>
        <w:tc>
          <w:tcPr>
            <w:tcW w:w="1318" w:type="pct"/>
            <w:tcBorders>
              <w:top w:val="nil"/>
              <w:bottom w:val="single" w:sz="4" w:space="0" w:color="7F7F7F"/>
            </w:tcBorders>
            <w:shd w:val="clear" w:color="auto" w:fill="auto"/>
            <w:noWrap/>
            <w:hideMark/>
          </w:tcPr>
          <w:p w14:paraId="412BD50A" w14:textId="77777777" w:rsidR="00876443" w:rsidRPr="00F204AE" w:rsidRDefault="00876443" w:rsidP="007A3E63">
            <w:pPr>
              <w:spacing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4" w:type="pct"/>
            <w:tcBorders>
              <w:top w:val="nil"/>
              <w:bottom w:val="single" w:sz="4" w:space="0" w:color="7F7F7F"/>
            </w:tcBorders>
            <w:shd w:val="clear" w:color="auto" w:fill="auto"/>
            <w:noWrap/>
            <w:hideMark/>
          </w:tcPr>
          <w:p w14:paraId="4998A9EA" w14:textId="77777777" w:rsidR="00876443" w:rsidRPr="00F204AE" w:rsidRDefault="00876443" w:rsidP="007A3E63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Calibri" w:hAnsi="Arial" w:cs="Arial"/>
                <w:color w:val="000000"/>
                <w:sz w:val="24"/>
                <w:szCs w:val="24"/>
              </w:rPr>
              <w:t>Ngomeni</w:t>
            </w:r>
          </w:p>
        </w:tc>
        <w:tc>
          <w:tcPr>
            <w:tcW w:w="1077" w:type="pct"/>
            <w:tcBorders>
              <w:top w:val="nil"/>
              <w:bottom w:val="single" w:sz="4" w:space="0" w:color="7F7F7F"/>
            </w:tcBorders>
            <w:shd w:val="clear" w:color="auto" w:fill="auto"/>
            <w:noWrap/>
            <w:hideMark/>
          </w:tcPr>
          <w:p w14:paraId="00BB4237" w14:textId="77777777" w:rsidR="00876443" w:rsidRPr="00F204AE" w:rsidRDefault="00876443" w:rsidP="007A3E63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Calibri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71" w:type="pct"/>
            <w:tcBorders>
              <w:top w:val="nil"/>
              <w:bottom w:val="single" w:sz="4" w:space="0" w:color="7F7F7F"/>
            </w:tcBorders>
            <w:shd w:val="clear" w:color="auto" w:fill="auto"/>
            <w:noWrap/>
            <w:hideMark/>
          </w:tcPr>
          <w:p w14:paraId="2AE7E10B" w14:textId="77777777" w:rsidR="00876443" w:rsidRPr="00F204AE" w:rsidRDefault="00876443" w:rsidP="007A3E63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Calibri" w:hAnsi="Arial" w:cs="Arial"/>
                <w:color w:val="000000"/>
                <w:sz w:val="24"/>
                <w:szCs w:val="24"/>
              </w:rPr>
              <w:t>6.3</w:t>
            </w:r>
          </w:p>
        </w:tc>
      </w:tr>
    </w:tbl>
    <w:p w14:paraId="53D1596F" w14:textId="77777777" w:rsidR="00876443" w:rsidRPr="00F204AE" w:rsidRDefault="00876443" w:rsidP="00876443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2160ECDA" w14:textId="77777777" w:rsidR="00876443" w:rsidRDefault="00876443" w:rsidP="00876443">
      <w:pPr>
        <w:spacing w:line="276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1E6B2A2F" w14:textId="77777777" w:rsidR="00876443" w:rsidRDefault="00876443" w:rsidP="00876443">
      <w:pPr>
        <w:spacing w:line="276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103E0F64" w14:textId="77777777" w:rsidR="00876443" w:rsidRDefault="00876443" w:rsidP="00876443">
      <w:pPr>
        <w:spacing w:line="276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37E1194A" w14:textId="77777777" w:rsidR="00876443" w:rsidRDefault="00876443" w:rsidP="00876443">
      <w:pPr>
        <w:spacing w:line="276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5193FAEE" w14:textId="77777777" w:rsidR="00876443" w:rsidRDefault="00876443" w:rsidP="00876443">
      <w:pPr>
        <w:spacing w:line="276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350E6E81" w14:textId="77777777" w:rsidR="00876443" w:rsidRDefault="00876443" w:rsidP="00876443">
      <w:pPr>
        <w:spacing w:line="276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05B20FE0" w14:textId="77777777" w:rsidR="00876443" w:rsidRDefault="00876443" w:rsidP="00876443">
      <w:pPr>
        <w:spacing w:line="276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1B17C305" w14:textId="77777777" w:rsidR="00876443" w:rsidRDefault="00876443" w:rsidP="00876443">
      <w:pPr>
        <w:spacing w:line="276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79A14498" w14:textId="77777777" w:rsidR="00876443" w:rsidRDefault="00876443" w:rsidP="00876443">
      <w:pPr>
        <w:spacing w:line="276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3AD17ABF" w14:textId="77777777" w:rsidR="00876443" w:rsidRDefault="00876443" w:rsidP="00876443">
      <w:pPr>
        <w:spacing w:line="276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115ED139" w14:textId="77777777" w:rsidR="00876443" w:rsidRDefault="00876443" w:rsidP="00876443">
      <w:pPr>
        <w:spacing w:line="276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7D8D3765" w14:textId="77777777" w:rsidR="00876443" w:rsidRDefault="00876443" w:rsidP="00876443">
      <w:pPr>
        <w:spacing w:line="276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2D9306AB" w14:textId="77777777" w:rsidR="00876443" w:rsidRDefault="00876443" w:rsidP="00876443">
      <w:pPr>
        <w:spacing w:line="276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7C739407" w14:textId="77777777" w:rsidR="00876443" w:rsidRDefault="00876443" w:rsidP="00876443">
      <w:pPr>
        <w:spacing w:line="276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7902BC70" w14:textId="77777777" w:rsidR="00876443" w:rsidRDefault="00876443" w:rsidP="00876443">
      <w:pPr>
        <w:spacing w:line="276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7904041A" w14:textId="77777777" w:rsidR="00876443" w:rsidRDefault="00876443" w:rsidP="00876443">
      <w:pPr>
        <w:spacing w:line="276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2A1E5D8C" w14:textId="77777777" w:rsidR="00876443" w:rsidRPr="00F204AE" w:rsidRDefault="00876443" w:rsidP="00876443">
      <w:pPr>
        <w:spacing w:line="276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F204AE">
        <w:rPr>
          <w:rFonts w:ascii="Arial" w:eastAsia="Calibri" w:hAnsi="Arial" w:cs="Arial"/>
          <w:b/>
          <w:bCs/>
          <w:sz w:val="24"/>
          <w:szCs w:val="24"/>
        </w:rPr>
        <w:lastRenderedPageBreak/>
        <w:t xml:space="preserve">Table 3 Number and percentage of study subjects found seropositive to </w:t>
      </w:r>
      <w:r w:rsidRPr="00F204AE">
        <w:rPr>
          <w:rFonts w:ascii="Arial" w:eastAsia="Calibri" w:hAnsi="Arial" w:cs="Arial"/>
          <w:b/>
          <w:bCs/>
          <w:i/>
          <w:iCs/>
          <w:sz w:val="24"/>
          <w:szCs w:val="24"/>
        </w:rPr>
        <w:t>Leptospira</w:t>
      </w:r>
      <w:r w:rsidRPr="00F204AE">
        <w:rPr>
          <w:rFonts w:ascii="Arial" w:eastAsia="Calibri" w:hAnsi="Arial" w:cs="Arial"/>
          <w:b/>
          <w:bCs/>
          <w:sz w:val="24"/>
          <w:szCs w:val="24"/>
        </w:rPr>
        <w:t xml:space="preserve"> bacteria with socio-demographics information of the study participants (n=198)</w:t>
      </w:r>
    </w:p>
    <w:tbl>
      <w:tblPr>
        <w:tblW w:w="9180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255"/>
        <w:gridCol w:w="1537"/>
        <w:gridCol w:w="1444"/>
        <w:gridCol w:w="1587"/>
        <w:gridCol w:w="1353"/>
        <w:gridCol w:w="1004"/>
      </w:tblGrid>
      <w:tr w:rsidR="00876443" w:rsidRPr="00F204AE" w14:paraId="4F5BA254" w14:textId="77777777" w:rsidTr="007A3E63">
        <w:trPr>
          <w:trHeight w:val="721"/>
        </w:trPr>
        <w:tc>
          <w:tcPr>
            <w:tcW w:w="2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9F78053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Variable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702E065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Category</w:t>
            </w: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4676047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No. and (%) of participants examined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5589D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No. and % of participants tested seropositive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54A2F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Chi-square (χ2)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BF466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P-Value</w:t>
            </w:r>
          </w:p>
        </w:tc>
      </w:tr>
      <w:tr w:rsidR="00876443" w:rsidRPr="00F204AE" w14:paraId="26BFD07B" w14:textId="77777777" w:rsidTr="007A3E63">
        <w:trPr>
          <w:trHeight w:val="300"/>
        </w:trPr>
        <w:tc>
          <w:tcPr>
            <w:tcW w:w="2255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096F4FFA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Sex</w:t>
            </w:r>
          </w:p>
        </w:tc>
        <w:tc>
          <w:tcPr>
            <w:tcW w:w="153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E5BED09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Female</w:t>
            </w:r>
          </w:p>
        </w:tc>
        <w:tc>
          <w:tcPr>
            <w:tcW w:w="144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1231F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96(48.5)</w:t>
            </w:r>
          </w:p>
        </w:tc>
        <w:tc>
          <w:tcPr>
            <w:tcW w:w="158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D4695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12(6.06)</w:t>
            </w:r>
          </w:p>
        </w:tc>
        <w:tc>
          <w:tcPr>
            <w:tcW w:w="135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9B8BE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0.656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1192E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0.418</w:t>
            </w:r>
          </w:p>
        </w:tc>
      </w:tr>
      <w:tr w:rsidR="00876443" w:rsidRPr="00F204AE" w14:paraId="0FF25921" w14:textId="77777777" w:rsidTr="007A3E63">
        <w:trPr>
          <w:trHeight w:val="300"/>
        </w:trPr>
        <w:tc>
          <w:tcPr>
            <w:tcW w:w="2255" w:type="dxa"/>
            <w:vMerge/>
            <w:vAlign w:val="center"/>
            <w:hideMark/>
          </w:tcPr>
          <w:p w14:paraId="27ADBF33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14:paraId="4F8CCA10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Male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14:paraId="6730AD0A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102(51.5)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516B41AE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14(7.07)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14:paraId="1AC3A361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E5F7AAE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76443" w:rsidRPr="00F204AE" w14:paraId="3369F87D" w14:textId="77777777" w:rsidTr="007A3E63">
        <w:trPr>
          <w:trHeight w:val="300"/>
        </w:trPr>
        <w:tc>
          <w:tcPr>
            <w:tcW w:w="2255" w:type="dxa"/>
            <w:vMerge w:val="restart"/>
            <w:shd w:val="clear" w:color="000000" w:fill="FFFFFF"/>
            <w:vAlign w:val="center"/>
            <w:hideMark/>
          </w:tcPr>
          <w:p w14:paraId="5F51FA63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Occupation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14:paraId="66FF9908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14:paraId="769EA56A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Business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14:paraId="3F3CC7B9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14:paraId="19C6D38F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46(23.2)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7BAED622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14:paraId="7D59D799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10(5.05)</w:t>
            </w:r>
          </w:p>
        </w:tc>
        <w:tc>
          <w:tcPr>
            <w:tcW w:w="1353" w:type="dxa"/>
            <w:shd w:val="clear" w:color="auto" w:fill="auto"/>
            <w:noWrap/>
            <w:vAlign w:val="center"/>
            <w:hideMark/>
          </w:tcPr>
          <w:p w14:paraId="7AB11585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14:paraId="769382C7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4.771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14:paraId="140D090D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14:paraId="5320FBD5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0.549</w:t>
            </w:r>
          </w:p>
        </w:tc>
      </w:tr>
      <w:tr w:rsidR="00876443" w:rsidRPr="00F204AE" w14:paraId="0E7BFE9F" w14:textId="77777777" w:rsidTr="007A3E63">
        <w:trPr>
          <w:trHeight w:val="300"/>
        </w:trPr>
        <w:tc>
          <w:tcPr>
            <w:tcW w:w="2255" w:type="dxa"/>
            <w:vMerge/>
            <w:vAlign w:val="center"/>
            <w:hideMark/>
          </w:tcPr>
          <w:p w14:paraId="036EB2A6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14:paraId="48C8389C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Employee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14:paraId="44309C40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26(13.1)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17E72C74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0(0.00)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14:paraId="1AA11285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0502A85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76443" w:rsidRPr="00F204AE" w14:paraId="25D15488" w14:textId="77777777" w:rsidTr="007A3E63">
        <w:trPr>
          <w:trHeight w:val="300"/>
        </w:trPr>
        <w:tc>
          <w:tcPr>
            <w:tcW w:w="2255" w:type="dxa"/>
            <w:vMerge/>
            <w:vAlign w:val="center"/>
            <w:hideMark/>
          </w:tcPr>
          <w:p w14:paraId="45E3C61F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14:paraId="4E345B1E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Farmers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14:paraId="49986F28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100(50.5)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77ED2287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15(7.58)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14:paraId="5F527C71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A7CEE5D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76443" w:rsidRPr="00F204AE" w14:paraId="3AFBBB63" w14:textId="77777777" w:rsidTr="007A3E63">
        <w:trPr>
          <w:trHeight w:val="300"/>
        </w:trPr>
        <w:tc>
          <w:tcPr>
            <w:tcW w:w="2255" w:type="dxa"/>
            <w:vMerge/>
            <w:vAlign w:val="center"/>
            <w:hideMark/>
          </w:tcPr>
          <w:p w14:paraId="6AA4AADD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14:paraId="4A3BC8BC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Students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14:paraId="7290B613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26(13.1)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34A5F8AE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1(0.50)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14:paraId="5E41F5C3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37E2FC7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76443" w:rsidRPr="00F204AE" w14:paraId="73897A37" w14:textId="77777777" w:rsidTr="007A3E63">
        <w:trPr>
          <w:trHeight w:val="300"/>
        </w:trPr>
        <w:tc>
          <w:tcPr>
            <w:tcW w:w="2255" w:type="dxa"/>
            <w:vMerge w:val="restart"/>
            <w:shd w:val="clear" w:color="000000" w:fill="FFFFFF"/>
            <w:vAlign w:val="center"/>
            <w:hideMark/>
          </w:tcPr>
          <w:p w14:paraId="6650937D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Location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14:paraId="3C370A09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14:paraId="2688DD21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Amani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14:paraId="6B97F701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14:paraId="3FEBCE29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33(16.7)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5450CAD8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14:paraId="3A82930A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4(2.02)</w:t>
            </w:r>
          </w:p>
        </w:tc>
        <w:tc>
          <w:tcPr>
            <w:tcW w:w="1353" w:type="dxa"/>
            <w:shd w:val="clear" w:color="auto" w:fill="auto"/>
            <w:noWrap/>
            <w:vAlign w:val="center"/>
            <w:hideMark/>
          </w:tcPr>
          <w:p w14:paraId="3E4FC6EB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14:paraId="158EE882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2.115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14:paraId="267A937A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14:paraId="47787767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0.549</w:t>
            </w:r>
          </w:p>
        </w:tc>
      </w:tr>
      <w:tr w:rsidR="00876443" w:rsidRPr="00F204AE" w14:paraId="3374B87F" w14:textId="77777777" w:rsidTr="007A3E63">
        <w:trPr>
          <w:trHeight w:val="300"/>
        </w:trPr>
        <w:tc>
          <w:tcPr>
            <w:tcW w:w="2255" w:type="dxa"/>
            <w:vMerge/>
            <w:vAlign w:val="center"/>
            <w:hideMark/>
          </w:tcPr>
          <w:p w14:paraId="7C227AFA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14:paraId="51D4B158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Bwembwera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14:paraId="67A465CB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17(8.6)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28E1FB02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3(1.50)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14:paraId="0067428A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4704E33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76443" w:rsidRPr="00F204AE" w14:paraId="4D2BDD91" w14:textId="77777777" w:rsidTr="007A3E63">
        <w:trPr>
          <w:trHeight w:val="300"/>
        </w:trPr>
        <w:tc>
          <w:tcPr>
            <w:tcW w:w="2255" w:type="dxa"/>
            <w:vMerge/>
            <w:vAlign w:val="center"/>
            <w:hideMark/>
          </w:tcPr>
          <w:p w14:paraId="1FD6AA4D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14:paraId="09500093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Muheza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14:paraId="5D32CE82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60(30.3)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01293988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7(3.50)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14:paraId="2590C3E4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DB7BF1F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76443" w:rsidRPr="00F204AE" w14:paraId="373E622D" w14:textId="77777777" w:rsidTr="007A3E63">
        <w:trPr>
          <w:trHeight w:val="300"/>
        </w:trPr>
        <w:tc>
          <w:tcPr>
            <w:tcW w:w="2255" w:type="dxa"/>
            <w:vMerge/>
            <w:vAlign w:val="center"/>
            <w:hideMark/>
          </w:tcPr>
          <w:p w14:paraId="26DFE8FB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14:paraId="76F9AED6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Ngomeni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14:paraId="63B536C9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88(44.4)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3A039E5A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12(6.06)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14:paraId="37DEBAA9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6ABC8AC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76443" w:rsidRPr="00F204AE" w14:paraId="2B664C68" w14:textId="77777777" w:rsidTr="007A3E63">
        <w:trPr>
          <w:trHeight w:val="300"/>
        </w:trPr>
        <w:tc>
          <w:tcPr>
            <w:tcW w:w="2255" w:type="dxa"/>
            <w:vMerge w:val="restart"/>
            <w:shd w:val="clear" w:color="000000" w:fill="FFFFFF"/>
            <w:vAlign w:val="center"/>
            <w:hideMark/>
          </w:tcPr>
          <w:p w14:paraId="6F491D34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Age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14:paraId="62F25152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14:paraId="05269354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18-35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14:paraId="33EEBD81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14:paraId="68E8DC58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107(54.0)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485A1E0B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14:paraId="443F726C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10(5.05)</w:t>
            </w:r>
          </w:p>
        </w:tc>
        <w:tc>
          <w:tcPr>
            <w:tcW w:w="1353" w:type="dxa"/>
            <w:shd w:val="clear" w:color="auto" w:fill="auto"/>
            <w:noWrap/>
            <w:vAlign w:val="center"/>
            <w:hideMark/>
          </w:tcPr>
          <w:p w14:paraId="51157EB0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14:paraId="40A9FD87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48.864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14:paraId="54700AD8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14:paraId="695CE266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0.284</w:t>
            </w:r>
          </w:p>
        </w:tc>
      </w:tr>
      <w:tr w:rsidR="00876443" w:rsidRPr="00F204AE" w14:paraId="4A96FA7A" w14:textId="77777777" w:rsidTr="007A3E63">
        <w:trPr>
          <w:trHeight w:val="300"/>
        </w:trPr>
        <w:tc>
          <w:tcPr>
            <w:tcW w:w="2255" w:type="dxa"/>
            <w:vMerge/>
            <w:vAlign w:val="center"/>
            <w:hideMark/>
          </w:tcPr>
          <w:p w14:paraId="0E8DF419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14:paraId="76DA0D0A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36-59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14:paraId="26332E0C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80(40.4)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147A4E1D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15(7.58)</w:t>
            </w:r>
          </w:p>
        </w:tc>
        <w:tc>
          <w:tcPr>
            <w:tcW w:w="1353" w:type="dxa"/>
            <w:shd w:val="clear" w:color="auto" w:fill="auto"/>
            <w:noWrap/>
            <w:hideMark/>
          </w:tcPr>
          <w:p w14:paraId="33137A83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D4FD47A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76443" w:rsidRPr="00F204AE" w14:paraId="51ED0778" w14:textId="77777777" w:rsidTr="007A3E63">
        <w:trPr>
          <w:trHeight w:val="300"/>
        </w:trPr>
        <w:tc>
          <w:tcPr>
            <w:tcW w:w="2255" w:type="dxa"/>
            <w:vMerge/>
            <w:vAlign w:val="center"/>
            <w:hideMark/>
          </w:tcPr>
          <w:p w14:paraId="1D13EFF7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14:paraId="20E9A1D0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≥60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14:paraId="3DF15C30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11(5.6)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14:paraId="6F6A7D0B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1(0.50)</w:t>
            </w:r>
          </w:p>
        </w:tc>
        <w:tc>
          <w:tcPr>
            <w:tcW w:w="1353" w:type="dxa"/>
            <w:shd w:val="clear" w:color="auto" w:fill="auto"/>
            <w:noWrap/>
            <w:hideMark/>
          </w:tcPr>
          <w:p w14:paraId="634C0681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6A27846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14:paraId="0D44721F" w14:textId="77777777" w:rsidR="00876443" w:rsidRDefault="00876443" w:rsidP="00876443">
      <w:pPr>
        <w:spacing w:line="276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5DAB57A" w14:textId="77777777" w:rsidR="00876443" w:rsidRDefault="00876443" w:rsidP="00876443">
      <w:pPr>
        <w:spacing w:line="276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0270D53A" w14:textId="77777777" w:rsidR="00876443" w:rsidRDefault="00876443" w:rsidP="00876443">
      <w:pPr>
        <w:spacing w:line="276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DB0C59F" w14:textId="77777777" w:rsidR="00876443" w:rsidRDefault="00876443" w:rsidP="00876443">
      <w:pPr>
        <w:spacing w:line="276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419A3D68" w14:textId="77777777" w:rsidR="00876443" w:rsidRDefault="00876443" w:rsidP="00876443">
      <w:pPr>
        <w:spacing w:line="276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553284B0" w14:textId="77777777" w:rsidR="00876443" w:rsidRDefault="00876443" w:rsidP="00876443">
      <w:pPr>
        <w:spacing w:line="276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0E193FD6" w14:textId="77777777" w:rsidR="00876443" w:rsidRDefault="00876443" w:rsidP="00876443">
      <w:pPr>
        <w:spacing w:line="276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79B2BDCB" w14:textId="77777777" w:rsidR="00876443" w:rsidRDefault="00876443" w:rsidP="00876443">
      <w:pPr>
        <w:spacing w:line="276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592818C5" w14:textId="77777777" w:rsidR="00876443" w:rsidRDefault="00876443" w:rsidP="00876443">
      <w:pPr>
        <w:spacing w:line="276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724B1980" w14:textId="77777777" w:rsidR="00876443" w:rsidRDefault="00876443" w:rsidP="00876443">
      <w:pPr>
        <w:spacing w:line="276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461E3ED5" w14:textId="77777777" w:rsidR="00876443" w:rsidRDefault="00876443" w:rsidP="00876443">
      <w:pPr>
        <w:spacing w:line="276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15D4A9F" w14:textId="77777777" w:rsidR="00876443" w:rsidRPr="00F204AE" w:rsidRDefault="00876443" w:rsidP="00876443">
      <w:pPr>
        <w:spacing w:line="276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F204AE">
        <w:rPr>
          <w:rFonts w:ascii="Arial" w:eastAsia="Calibri" w:hAnsi="Arial" w:cs="Arial"/>
          <w:b/>
          <w:bCs/>
          <w:color w:val="000000"/>
          <w:sz w:val="24"/>
          <w:szCs w:val="24"/>
        </w:rPr>
        <w:lastRenderedPageBreak/>
        <w:t>Table 4</w:t>
      </w:r>
      <w:r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F204AE">
        <w:rPr>
          <w:rFonts w:ascii="Arial" w:eastAsia="Calibri" w:hAnsi="Arial" w:cs="Arial"/>
          <w:b/>
          <w:bCs/>
          <w:color w:val="000000"/>
          <w:sz w:val="24"/>
          <w:szCs w:val="24"/>
        </w:rPr>
        <w:t>Seroprevalence of different leptospiral serovars in rodents, humans, and cattle in the Tanga region, Tanzania.</w:t>
      </w:r>
    </w:p>
    <w:tbl>
      <w:tblPr>
        <w:tblW w:w="7650" w:type="dxa"/>
        <w:tblInd w:w="90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0"/>
        <w:gridCol w:w="1170"/>
        <w:gridCol w:w="720"/>
        <w:gridCol w:w="1080"/>
        <w:gridCol w:w="810"/>
        <w:gridCol w:w="1080"/>
        <w:gridCol w:w="1080"/>
      </w:tblGrid>
      <w:tr w:rsidR="00876443" w:rsidRPr="00F204AE" w14:paraId="3CBF2443" w14:textId="77777777" w:rsidTr="007A3E63"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14:paraId="4304760D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Calibri" w:hAnsi="Arial" w:cs="Arial"/>
                <w:sz w:val="24"/>
                <w:szCs w:val="24"/>
                <w:lang w:val="en-GB"/>
              </w:rPr>
              <w:t xml:space="preserve">Species 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1D31A4B8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  <w:lang w:val="en-GB"/>
              </w:rPr>
            </w:pPr>
            <w:r w:rsidRPr="00F204AE">
              <w:rPr>
                <w:rFonts w:ascii="Arial" w:eastAsia="Calibri" w:hAnsi="Arial" w:cs="Arial"/>
                <w:bCs/>
                <w:sz w:val="24"/>
                <w:szCs w:val="24"/>
                <w:lang w:val="en-GB"/>
              </w:rPr>
              <w:t>Rodents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14:paraId="1488F213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bCs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4BB8476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bCs/>
                <w:sz w:val="24"/>
                <w:szCs w:val="24"/>
                <w:lang w:val="en-GB"/>
              </w:rPr>
            </w:pPr>
            <w:r w:rsidRPr="00F204AE">
              <w:rPr>
                <w:rFonts w:ascii="Arial" w:eastAsia="Cambria" w:hAnsi="Arial" w:cs="Arial"/>
                <w:bCs/>
                <w:sz w:val="24"/>
                <w:szCs w:val="24"/>
                <w:lang w:val="en-GB"/>
              </w:rPr>
              <w:t>Humans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08D5A09A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bCs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067EDF7C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bCs/>
                <w:sz w:val="24"/>
                <w:szCs w:val="24"/>
                <w:lang w:val="en-GB"/>
              </w:rPr>
            </w:pPr>
            <w:r w:rsidRPr="00F204AE">
              <w:rPr>
                <w:rFonts w:ascii="Arial" w:eastAsia="Cambria" w:hAnsi="Arial" w:cs="Arial"/>
                <w:bCs/>
                <w:sz w:val="24"/>
                <w:szCs w:val="24"/>
                <w:lang w:val="en-GB"/>
              </w:rPr>
              <w:t>Cattle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4C50399D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bCs/>
                <w:sz w:val="24"/>
                <w:szCs w:val="24"/>
                <w:lang w:val="en-GB"/>
              </w:rPr>
            </w:pPr>
          </w:p>
        </w:tc>
      </w:tr>
      <w:tr w:rsidR="00876443" w:rsidRPr="00F204AE" w14:paraId="51BD0DBB" w14:textId="77777777" w:rsidTr="007A3E63"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14:paraId="0BDEEB38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Calibri" w:hAnsi="Arial" w:cs="Arial"/>
                <w:sz w:val="24"/>
                <w:szCs w:val="24"/>
                <w:lang w:val="en-GB"/>
              </w:rPr>
              <w:t>Serovars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01F284C3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  <w:u w:val="single"/>
                <w:lang w:val="en-GB"/>
              </w:rPr>
            </w:pPr>
            <w:r w:rsidRPr="00F204AE">
              <w:rPr>
                <w:rFonts w:ascii="Arial" w:eastAsia="Calibri" w:hAnsi="Arial" w:cs="Arial"/>
                <w:bCs/>
                <w:sz w:val="24"/>
                <w:szCs w:val="24"/>
                <w:u w:val="single"/>
                <w:lang w:val="en-GB"/>
              </w:rPr>
              <w:t>No</w:t>
            </w:r>
            <w:r w:rsidRPr="00F204AE">
              <w:rPr>
                <w:rFonts w:ascii="Arial" w:eastAsia="Calibri" w:hAnsi="Arial" w:cs="Arial"/>
                <w:bCs/>
                <w:sz w:val="24"/>
                <w:szCs w:val="24"/>
                <w:lang w:val="en-GB"/>
              </w:rPr>
              <w:t xml:space="preserve"> of positive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14:paraId="4FDBCFE8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bCs/>
                <w:sz w:val="24"/>
                <w:szCs w:val="24"/>
                <w:lang w:val="en-GB"/>
              </w:rPr>
            </w:pPr>
            <w:r w:rsidRPr="00F204AE">
              <w:rPr>
                <w:rFonts w:ascii="Arial" w:eastAsia="Cambria" w:hAnsi="Arial" w:cs="Arial"/>
                <w:bCs/>
                <w:sz w:val="24"/>
                <w:szCs w:val="24"/>
                <w:lang w:val="en-GB"/>
              </w:rPr>
              <w:t>%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3EC3D16C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bCs/>
                <w:sz w:val="24"/>
                <w:szCs w:val="24"/>
                <w:lang w:val="en-GB"/>
              </w:rPr>
            </w:pPr>
            <w:r w:rsidRPr="00F204AE">
              <w:rPr>
                <w:rFonts w:ascii="Arial" w:eastAsia="Cambria" w:hAnsi="Arial" w:cs="Arial"/>
                <w:bCs/>
                <w:sz w:val="24"/>
                <w:szCs w:val="24"/>
                <w:u w:val="single"/>
                <w:lang w:val="en-GB"/>
              </w:rPr>
              <w:t>No</w:t>
            </w:r>
            <w:r w:rsidRPr="00F204AE">
              <w:rPr>
                <w:rFonts w:ascii="Arial" w:eastAsia="Cambria" w:hAnsi="Arial" w:cs="Arial"/>
                <w:bCs/>
                <w:sz w:val="24"/>
                <w:szCs w:val="24"/>
                <w:lang w:val="en-GB"/>
              </w:rPr>
              <w:t xml:space="preserve"> of positive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7945FA6B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bCs/>
                <w:sz w:val="24"/>
                <w:szCs w:val="24"/>
                <w:lang w:val="en-GB"/>
              </w:rPr>
            </w:pPr>
            <w:r w:rsidRPr="00F204AE">
              <w:rPr>
                <w:rFonts w:ascii="Arial" w:eastAsia="Cambria" w:hAnsi="Arial" w:cs="Arial"/>
                <w:bCs/>
                <w:sz w:val="24"/>
                <w:szCs w:val="24"/>
                <w:lang w:val="en-GB"/>
              </w:rPr>
              <w:t>%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0CA4C114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bCs/>
                <w:sz w:val="24"/>
                <w:szCs w:val="24"/>
                <w:lang w:val="en-GB"/>
              </w:rPr>
            </w:pPr>
            <w:r w:rsidRPr="00F204AE">
              <w:rPr>
                <w:rFonts w:ascii="Arial" w:eastAsia="Cambria" w:hAnsi="Arial" w:cs="Arial"/>
                <w:bCs/>
                <w:sz w:val="24"/>
                <w:szCs w:val="24"/>
                <w:u w:val="single"/>
                <w:lang w:val="en-GB"/>
              </w:rPr>
              <w:t>No</w:t>
            </w:r>
            <w:r w:rsidRPr="00F204AE">
              <w:rPr>
                <w:rFonts w:ascii="Arial" w:eastAsia="Cambria" w:hAnsi="Arial" w:cs="Arial"/>
                <w:bCs/>
                <w:sz w:val="24"/>
                <w:szCs w:val="24"/>
                <w:lang w:val="en-GB"/>
              </w:rPr>
              <w:t xml:space="preserve"> of positive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278FC674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bCs/>
                <w:sz w:val="24"/>
                <w:szCs w:val="24"/>
                <w:u w:val="single"/>
                <w:lang w:val="en-GB"/>
              </w:rPr>
            </w:pPr>
            <w:r w:rsidRPr="00F204AE">
              <w:rPr>
                <w:rFonts w:ascii="Arial" w:eastAsia="Cambria" w:hAnsi="Arial" w:cs="Arial"/>
                <w:bCs/>
                <w:sz w:val="24"/>
                <w:szCs w:val="24"/>
                <w:lang w:val="en-GB"/>
              </w:rPr>
              <w:t>%</w:t>
            </w:r>
          </w:p>
        </w:tc>
      </w:tr>
      <w:tr w:rsidR="00876443" w:rsidRPr="00F204AE" w14:paraId="711034A5" w14:textId="77777777" w:rsidTr="007A3E63">
        <w:tc>
          <w:tcPr>
            <w:tcW w:w="171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CC4A49C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Calibri" w:hAnsi="Arial" w:cs="Arial"/>
                <w:sz w:val="24"/>
                <w:szCs w:val="24"/>
                <w:lang w:val="en-GB"/>
              </w:rPr>
              <w:t>Pomona</w:t>
            </w: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EEBE12A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Calibri" w:hAnsi="Arial" w:cs="Arial"/>
                <w:w w:val="95"/>
                <w:sz w:val="24"/>
                <w:szCs w:val="24"/>
                <w:lang w:val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A2A090F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Calibri" w:hAnsi="Arial" w:cs="Arial"/>
                <w:w w:val="95"/>
                <w:sz w:val="24"/>
                <w:szCs w:val="24"/>
                <w:lang w:val="en-GB"/>
              </w:rPr>
            </w:pPr>
            <w:r w:rsidRPr="00F204AE">
              <w:rPr>
                <w:rFonts w:ascii="Arial" w:eastAsia="Calibri" w:hAnsi="Arial" w:cs="Arial"/>
                <w:w w:val="89"/>
                <w:sz w:val="24"/>
                <w:szCs w:val="24"/>
                <w:lang w:val="en-GB"/>
              </w:rPr>
              <w:t>0.50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9AA6793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Calibri" w:hAnsi="Arial" w:cs="Arial"/>
                <w:w w:val="95"/>
                <w:sz w:val="24"/>
                <w:szCs w:val="24"/>
                <w:lang w:val="en-GB"/>
              </w:rPr>
            </w:pPr>
            <w:r w:rsidRPr="00F204AE">
              <w:rPr>
                <w:rFonts w:ascii="Arial" w:eastAsia="Calibri" w:hAnsi="Arial" w:cs="Arial"/>
                <w:w w:val="95"/>
                <w:sz w:val="24"/>
                <w:szCs w:val="24"/>
                <w:lang w:val="en-GB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9547E85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Calibri" w:hAnsi="Arial" w:cs="Arial"/>
                <w:w w:val="95"/>
                <w:sz w:val="24"/>
                <w:szCs w:val="24"/>
                <w:lang w:val="en-GB"/>
              </w:rPr>
            </w:pPr>
            <w:r w:rsidRPr="00F204AE">
              <w:rPr>
                <w:rFonts w:ascii="Arial" w:eastAsia="Calibri" w:hAnsi="Arial" w:cs="Arial"/>
                <w:w w:val="95"/>
                <w:sz w:val="24"/>
                <w:szCs w:val="24"/>
                <w:lang w:val="en-GB"/>
              </w:rPr>
              <w:t>0.51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9868191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Calibri" w:hAnsi="Arial" w:cs="Arial"/>
                <w:w w:val="95"/>
                <w:sz w:val="24"/>
                <w:szCs w:val="24"/>
                <w:lang w:val="en-GB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8257BEF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Calibri" w:hAnsi="Arial" w:cs="Arial"/>
                <w:w w:val="95"/>
                <w:sz w:val="24"/>
                <w:szCs w:val="24"/>
                <w:lang w:val="en-GB"/>
              </w:rPr>
            </w:pPr>
            <w:r w:rsidRPr="00F204AE">
              <w:rPr>
                <w:rFonts w:ascii="Arial" w:eastAsia="Calibri" w:hAnsi="Arial" w:cs="Arial"/>
                <w:w w:val="95"/>
                <w:sz w:val="24"/>
                <w:szCs w:val="24"/>
                <w:lang w:val="en-GB"/>
              </w:rPr>
              <w:t>0.00</w:t>
            </w:r>
          </w:p>
        </w:tc>
      </w:tr>
      <w:tr w:rsidR="00876443" w:rsidRPr="00F204AE" w14:paraId="13D40816" w14:textId="77777777" w:rsidTr="007A3E63">
        <w:trPr>
          <w:trHeight w:val="216"/>
        </w:trPr>
        <w:tc>
          <w:tcPr>
            <w:tcW w:w="1710" w:type="dxa"/>
            <w:tcBorders>
              <w:top w:val="nil"/>
            </w:tcBorders>
            <w:shd w:val="clear" w:color="auto" w:fill="auto"/>
          </w:tcPr>
          <w:p w14:paraId="15C0A052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Cambria" w:hAnsi="Arial" w:cs="Arial"/>
                <w:color w:val="000000"/>
                <w:sz w:val="24"/>
                <w:szCs w:val="24"/>
                <w:shd w:val="clear" w:color="auto" w:fill="FFFFFF"/>
                <w:lang w:val="en-GB"/>
              </w:rPr>
              <w:t>Hebdomadis</w:t>
            </w:r>
          </w:p>
        </w:tc>
        <w:tc>
          <w:tcPr>
            <w:tcW w:w="1170" w:type="dxa"/>
            <w:tcBorders>
              <w:top w:val="nil"/>
            </w:tcBorders>
            <w:shd w:val="clear" w:color="auto" w:fill="auto"/>
          </w:tcPr>
          <w:p w14:paraId="19D31F5E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Cambria" w:hAnsi="Arial" w:cs="Arial"/>
                <w:w w:val="95"/>
                <w:sz w:val="24"/>
                <w:szCs w:val="24"/>
                <w:lang w:val="en-GB"/>
              </w:rPr>
              <w:t>2</w:t>
            </w:r>
          </w:p>
        </w:tc>
        <w:tc>
          <w:tcPr>
            <w:tcW w:w="720" w:type="dxa"/>
            <w:tcBorders>
              <w:top w:val="nil"/>
            </w:tcBorders>
            <w:shd w:val="clear" w:color="auto" w:fill="auto"/>
          </w:tcPr>
          <w:p w14:paraId="536707C1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Cambria" w:hAnsi="Arial" w:cs="Arial"/>
                <w:w w:val="95"/>
                <w:sz w:val="24"/>
                <w:szCs w:val="24"/>
                <w:lang w:val="en-GB"/>
              </w:rPr>
              <w:t>1.00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auto"/>
          </w:tcPr>
          <w:p w14:paraId="32A15034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Cambria" w:hAnsi="Arial" w:cs="Arial"/>
                <w:w w:val="95"/>
                <w:sz w:val="24"/>
                <w:szCs w:val="24"/>
                <w:lang w:val="en-GB"/>
              </w:rPr>
              <w:t>7</w:t>
            </w:r>
          </w:p>
        </w:tc>
        <w:tc>
          <w:tcPr>
            <w:tcW w:w="810" w:type="dxa"/>
            <w:tcBorders>
              <w:top w:val="nil"/>
            </w:tcBorders>
            <w:shd w:val="clear" w:color="auto" w:fill="auto"/>
          </w:tcPr>
          <w:p w14:paraId="718EB39A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Cambria" w:hAnsi="Arial" w:cs="Arial"/>
                <w:w w:val="95"/>
                <w:sz w:val="24"/>
                <w:szCs w:val="24"/>
                <w:lang w:val="en-GB"/>
              </w:rPr>
              <w:t>3.54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auto"/>
          </w:tcPr>
          <w:p w14:paraId="0A8D1D8D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Cambria" w:hAnsi="Arial" w:cs="Arial"/>
                <w:sz w:val="24"/>
                <w:szCs w:val="24"/>
                <w:lang w:val="en-GB"/>
              </w:rPr>
              <w:t>4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auto"/>
          </w:tcPr>
          <w:p w14:paraId="62B34E69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Cambria" w:hAnsi="Arial" w:cs="Arial"/>
                <w:sz w:val="24"/>
                <w:szCs w:val="24"/>
                <w:lang w:val="en-GB"/>
              </w:rPr>
              <w:t>5.00</w:t>
            </w:r>
          </w:p>
        </w:tc>
      </w:tr>
      <w:tr w:rsidR="00876443" w:rsidRPr="00F204AE" w14:paraId="7AB80C7F" w14:textId="77777777" w:rsidTr="007A3E63">
        <w:tc>
          <w:tcPr>
            <w:tcW w:w="1710" w:type="dxa"/>
            <w:shd w:val="clear" w:color="auto" w:fill="auto"/>
          </w:tcPr>
          <w:p w14:paraId="4846E3B9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iCs/>
                <w:sz w:val="24"/>
                <w:szCs w:val="24"/>
                <w:lang w:val="en-GB"/>
              </w:rPr>
            </w:pPr>
            <w:r w:rsidRPr="00F204AE">
              <w:rPr>
                <w:rFonts w:ascii="Arial" w:eastAsia="Cambria" w:hAnsi="Arial" w:cs="Arial"/>
                <w:iCs/>
                <w:color w:val="231F20"/>
                <w:sz w:val="24"/>
                <w:szCs w:val="24"/>
                <w:lang w:val="en-GB"/>
              </w:rPr>
              <w:t>Canicola</w:t>
            </w:r>
          </w:p>
        </w:tc>
        <w:tc>
          <w:tcPr>
            <w:tcW w:w="1170" w:type="dxa"/>
            <w:shd w:val="clear" w:color="auto" w:fill="auto"/>
          </w:tcPr>
          <w:p w14:paraId="629AFEBB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Calibri" w:hAnsi="Arial" w:cs="Arial"/>
                <w:spacing w:val="-7"/>
                <w:w w:val="95"/>
                <w:sz w:val="24"/>
                <w:szCs w:val="24"/>
                <w:lang w:val="en-GB"/>
              </w:rPr>
              <w:t>0</w:t>
            </w:r>
          </w:p>
        </w:tc>
        <w:tc>
          <w:tcPr>
            <w:tcW w:w="720" w:type="dxa"/>
            <w:shd w:val="clear" w:color="auto" w:fill="auto"/>
          </w:tcPr>
          <w:p w14:paraId="6F2B338F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Cambria" w:hAnsi="Arial" w:cs="Arial"/>
                <w:sz w:val="24"/>
                <w:szCs w:val="24"/>
                <w:lang w:val="en-GB"/>
              </w:rPr>
              <w:t>0.00</w:t>
            </w:r>
          </w:p>
        </w:tc>
        <w:tc>
          <w:tcPr>
            <w:tcW w:w="1080" w:type="dxa"/>
            <w:shd w:val="clear" w:color="auto" w:fill="auto"/>
          </w:tcPr>
          <w:p w14:paraId="6765D6CE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Cambria" w:hAnsi="Arial" w:cs="Arial"/>
                <w:spacing w:val="-10"/>
                <w:sz w:val="24"/>
                <w:szCs w:val="24"/>
                <w:lang w:val="en-GB"/>
              </w:rPr>
              <w:t>0</w:t>
            </w:r>
          </w:p>
        </w:tc>
        <w:tc>
          <w:tcPr>
            <w:tcW w:w="810" w:type="dxa"/>
            <w:shd w:val="clear" w:color="auto" w:fill="auto"/>
          </w:tcPr>
          <w:p w14:paraId="48EE7F5E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Cambria" w:hAnsi="Arial" w:cs="Arial"/>
                <w:sz w:val="24"/>
                <w:szCs w:val="24"/>
                <w:lang w:val="en-GB"/>
              </w:rPr>
              <w:t>0.00</w:t>
            </w:r>
          </w:p>
        </w:tc>
        <w:tc>
          <w:tcPr>
            <w:tcW w:w="1080" w:type="dxa"/>
            <w:shd w:val="clear" w:color="auto" w:fill="auto"/>
          </w:tcPr>
          <w:p w14:paraId="00990D86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Cambria" w:hAnsi="Arial" w:cs="Arial"/>
                <w:sz w:val="24"/>
                <w:szCs w:val="24"/>
                <w:lang w:val="en-GB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14:paraId="0AA86F07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Cambria" w:hAnsi="Arial" w:cs="Arial"/>
                <w:sz w:val="24"/>
                <w:szCs w:val="24"/>
                <w:lang w:val="en-GB"/>
              </w:rPr>
              <w:t>0.00</w:t>
            </w:r>
          </w:p>
        </w:tc>
      </w:tr>
      <w:tr w:rsidR="00876443" w:rsidRPr="00F204AE" w14:paraId="496D7BFB" w14:textId="77777777" w:rsidTr="007A3E63">
        <w:tc>
          <w:tcPr>
            <w:tcW w:w="1710" w:type="dxa"/>
            <w:shd w:val="clear" w:color="auto" w:fill="auto"/>
          </w:tcPr>
          <w:p w14:paraId="01C46F3F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iCs/>
                <w:sz w:val="24"/>
                <w:szCs w:val="24"/>
                <w:lang w:val="en-GB"/>
              </w:rPr>
            </w:pPr>
            <w:r w:rsidRPr="00F204AE">
              <w:rPr>
                <w:rFonts w:ascii="Arial" w:eastAsia="Cambria" w:hAnsi="Arial" w:cs="Arial"/>
                <w:iCs/>
                <w:color w:val="231F20"/>
                <w:spacing w:val="-2"/>
                <w:sz w:val="24"/>
                <w:szCs w:val="24"/>
                <w:lang w:val="en-GB"/>
              </w:rPr>
              <w:t>Grippotyphosa</w:t>
            </w:r>
          </w:p>
        </w:tc>
        <w:tc>
          <w:tcPr>
            <w:tcW w:w="1170" w:type="dxa"/>
            <w:shd w:val="clear" w:color="auto" w:fill="auto"/>
          </w:tcPr>
          <w:p w14:paraId="67EC6C92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Cambria" w:hAnsi="Arial" w:cs="Arial"/>
                <w:sz w:val="24"/>
                <w:szCs w:val="24"/>
                <w:lang w:val="en-GB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14:paraId="740E0F14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Cambria" w:hAnsi="Arial" w:cs="Arial"/>
                <w:sz w:val="24"/>
                <w:szCs w:val="24"/>
                <w:lang w:val="en-GB"/>
              </w:rPr>
              <w:t>1.99</w:t>
            </w:r>
          </w:p>
        </w:tc>
        <w:tc>
          <w:tcPr>
            <w:tcW w:w="1080" w:type="dxa"/>
            <w:shd w:val="clear" w:color="auto" w:fill="auto"/>
          </w:tcPr>
          <w:p w14:paraId="5A6574A4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Cambria" w:hAnsi="Arial" w:cs="Arial"/>
                <w:sz w:val="24"/>
                <w:szCs w:val="24"/>
                <w:lang w:val="en-GB"/>
              </w:rPr>
              <w:t>12</w:t>
            </w:r>
          </w:p>
        </w:tc>
        <w:tc>
          <w:tcPr>
            <w:tcW w:w="810" w:type="dxa"/>
            <w:shd w:val="clear" w:color="auto" w:fill="auto"/>
          </w:tcPr>
          <w:p w14:paraId="01389385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Cambria" w:hAnsi="Arial" w:cs="Arial"/>
                <w:sz w:val="24"/>
                <w:szCs w:val="24"/>
                <w:lang w:val="en-GB"/>
              </w:rPr>
              <w:t>6.06</w:t>
            </w:r>
          </w:p>
        </w:tc>
        <w:tc>
          <w:tcPr>
            <w:tcW w:w="1080" w:type="dxa"/>
            <w:shd w:val="clear" w:color="auto" w:fill="auto"/>
          </w:tcPr>
          <w:p w14:paraId="728003EB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Cambria" w:hAnsi="Arial" w:cs="Arial"/>
                <w:sz w:val="24"/>
                <w:szCs w:val="24"/>
                <w:lang w:val="en-GB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14:paraId="34234DD4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Cambria" w:hAnsi="Arial" w:cs="Arial"/>
                <w:sz w:val="24"/>
                <w:szCs w:val="24"/>
                <w:lang w:val="en-GB"/>
              </w:rPr>
              <w:t>6.25</w:t>
            </w:r>
          </w:p>
        </w:tc>
      </w:tr>
      <w:tr w:rsidR="00876443" w:rsidRPr="00F204AE" w14:paraId="59CCD417" w14:textId="77777777" w:rsidTr="007A3E63">
        <w:trPr>
          <w:trHeight w:val="80"/>
        </w:trPr>
        <w:tc>
          <w:tcPr>
            <w:tcW w:w="1710" w:type="dxa"/>
            <w:shd w:val="clear" w:color="auto" w:fill="auto"/>
          </w:tcPr>
          <w:p w14:paraId="083A2E58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i/>
                <w:color w:val="231F20"/>
                <w:spacing w:val="-2"/>
                <w:sz w:val="24"/>
                <w:szCs w:val="24"/>
                <w:lang w:val="en-GB"/>
              </w:rPr>
            </w:pPr>
            <w:r w:rsidRPr="00F204AE">
              <w:rPr>
                <w:rFonts w:ascii="Arial" w:eastAsia="Cambria" w:hAnsi="Arial" w:cs="Arial"/>
                <w:iCs/>
                <w:color w:val="231F20"/>
                <w:spacing w:val="-2"/>
                <w:sz w:val="24"/>
                <w:szCs w:val="24"/>
                <w:lang w:val="en-GB"/>
              </w:rPr>
              <w:t xml:space="preserve">Sokoine </w:t>
            </w:r>
          </w:p>
        </w:tc>
        <w:tc>
          <w:tcPr>
            <w:tcW w:w="1170" w:type="dxa"/>
            <w:shd w:val="clear" w:color="auto" w:fill="auto"/>
          </w:tcPr>
          <w:p w14:paraId="3B10977F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Cambria" w:hAnsi="Arial" w:cs="Arial"/>
                <w:sz w:val="24"/>
                <w:szCs w:val="24"/>
                <w:lang w:val="en-GB"/>
              </w:rPr>
              <w:t>7</w:t>
            </w:r>
          </w:p>
        </w:tc>
        <w:tc>
          <w:tcPr>
            <w:tcW w:w="720" w:type="dxa"/>
            <w:shd w:val="clear" w:color="auto" w:fill="auto"/>
          </w:tcPr>
          <w:p w14:paraId="0690BF74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Cambria" w:hAnsi="Arial" w:cs="Arial"/>
                <w:sz w:val="24"/>
                <w:szCs w:val="24"/>
                <w:lang w:val="en-GB"/>
              </w:rPr>
              <w:t>3.48</w:t>
            </w:r>
          </w:p>
        </w:tc>
        <w:tc>
          <w:tcPr>
            <w:tcW w:w="1080" w:type="dxa"/>
            <w:shd w:val="clear" w:color="auto" w:fill="auto"/>
          </w:tcPr>
          <w:p w14:paraId="7A0D7039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Cambria" w:hAnsi="Arial" w:cs="Arial"/>
                <w:sz w:val="24"/>
                <w:szCs w:val="24"/>
                <w:lang w:val="en-GB"/>
              </w:rPr>
              <w:t>9</w:t>
            </w:r>
          </w:p>
        </w:tc>
        <w:tc>
          <w:tcPr>
            <w:tcW w:w="810" w:type="dxa"/>
            <w:shd w:val="clear" w:color="auto" w:fill="auto"/>
          </w:tcPr>
          <w:p w14:paraId="7097258D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Cambria" w:hAnsi="Arial" w:cs="Arial"/>
                <w:sz w:val="24"/>
                <w:szCs w:val="24"/>
                <w:lang w:val="en-GB"/>
              </w:rPr>
              <w:t>4.55</w:t>
            </w:r>
          </w:p>
        </w:tc>
        <w:tc>
          <w:tcPr>
            <w:tcW w:w="1080" w:type="dxa"/>
            <w:shd w:val="clear" w:color="auto" w:fill="auto"/>
          </w:tcPr>
          <w:p w14:paraId="71889352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Cambria" w:hAnsi="Arial" w:cs="Arial"/>
                <w:sz w:val="24"/>
                <w:szCs w:val="24"/>
                <w:lang w:val="en-GB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14:paraId="1F88AFCB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Cambria" w:hAnsi="Arial" w:cs="Arial"/>
                <w:sz w:val="24"/>
                <w:szCs w:val="24"/>
                <w:lang w:val="en-GB"/>
              </w:rPr>
              <w:t>5.00</w:t>
            </w:r>
          </w:p>
        </w:tc>
      </w:tr>
      <w:tr w:rsidR="00876443" w:rsidRPr="00F204AE" w14:paraId="7EFDAEE3" w14:textId="77777777" w:rsidTr="007A3E63">
        <w:trPr>
          <w:trHeight w:val="80"/>
        </w:trPr>
        <w:tc>
          <w:tcPr>
            <w:tcW w:w="1710" w:type="dxa"/>
            <w:shd w:val="clear" w:color="auto" w:fill="auto"/>
          </w:tcPr>
          <w:p w14:paraId="21F14BED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iCs/>
                <w:color w:val="231F20"/>
                <w:spacing w:val="-2"/>
                <w:sz w:val="24"/>
                <w:szCs w:val="24"/>
                <w:lang w:val="en-GB"/>
              </w:rPr>
            </w:pPr>
            <w:r w:rsidRPr="00F204AE">
              <w:rPr>
                <w:rFonts w:ascii="Arial" w:eastAsia="Cambria" w:hAnsi="Arial" w:cs="Arial"/>
                <w:iCs/>
                <w:color w:val="231F20"/>
                <w:spacing w:val="-2"/>
                <w:sz w:val="24"/>
                <w:szCs w:val="24"/>
                <w:lang w:val="en-GB"/>
              </w:rPr>
              <w:t>Lora</w:t>
            </w:r>
          </w:p>
        </w:tc>
        <w:tc>
          <w:tcPr>
            <w:tcW w:w="1170" w:type="dxa"/>
            <w:shd w:val="clear" w:color="auto" w:fill="auto"/>
          </w:tcPr>
          <w:p w14:paraId="40FA8735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Cambria" w:hAnsi="Arial" w:cs="Arial"/>
                <w:sz w:val="24"/>
                <w:szCs w:val="24"/>
                <w:lang w:val="en-GB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14:paraId="6621DA5D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Cambria" w:hAnsi="Arial" w:cs="Arial"/>
                <w:sz w:val="24"/>
                <w:szCs w:val="24"/>
                <w:lang w:val="en-GB"/>
              </w:rPr>
              <w:t>0.50</w:t>
            </w:r>
          </w:p>
        </w:tc>
        <w:tc>
          <w:tcPr>
            <w:tcW w:w="1080" w:type="dxa"/>
            <w:shd w:val="clear" w:color="auto" w:fill="auto"/>
          </w:tcPr>
          <w:p w14:paraId="3BC30105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Cambria" w:hAnsi="Arial" w:cs="Arial"/>
                <w:sz w:val="24"/>
                <w:szCs w:val="24"/>
                <w:lang w:val="en-GB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14:paraId="430AF17C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Cambria" w:hAnsi="Arial" w:cs="Arial"/>
                <w:sz w:val="24"/>
                <w:szCs w:val="24"/>
                <w:lang w:val="en-GB"/>
              </w:rPr>
              <w:t>0.51</w:t>
            </w:r>
          </w:p>
        </w:tc>
        <w:tc>
          <w:tcPr>
            <w:tcW w:w="1080" w:type="dxa"/>
            <w:shd w:val="clear" w:color="auto" w:fill="auto"/>
          </w:tcPr>
          <w:p w14:paraId="15DF05A1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Cambria" w:hAnsi="Arial" w:cs="Arial"/>
                <w:sz w:val="24"/>
                <w:szCs w:val="24"/>
                <w:lang w:val="en-GB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14:paraId="27E7B453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Cambria" w:hAnsi="Arial" w:cs="Arial"/>
                <w:sz w:val="24"/>
                <w:szCs w:val="24"/>
                <w:lang w:val="en-GB"/>
              </w:rPr>
              <w:t>0.00</w:t>
            </w:r>
          </w:p>
        </w:tc>
      </w:tr>
      <w:tr w:rsidR="00876443" w:rsidRPr="00F204AE" w14:paraId="33821741" w14:textId="77777777" w:rsidTr="007A3E63">
        <w:trPr>
          <w:trHeight w:val="80"/>
        </w:trPr>
        <w:tc>
          <w:tcPr>
            <w:tcW w:w="1710" w:type="dxa"/>
            <w:shd w:val="clear" w:color="auto" w:fill="auto"/>
          </w:tcPr>
          <w:p w14:paraId="652B3964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iCs/>
                <w:color w:val="231F20"/>
                <w:spacing w:val="-2"/>
                <w:sz w:val="24"/>
                <w:szCs w:val="24"/>
                <w:lang w:val="en-GB"/>
              </w:rPr>
            </w:pPr>
            <w:r w:rsidRPr="00F204AE">
              <w:rPr>
                <w:rFonts w:ascii="Arial" w:eastAsia="Cambria" w:hAnsi="Arial" w:cs="Arial"/>
                <w:iCs/>
                <w:color w:val="231F20"/>
                <w:spacing w:val="-2"/>
                <w:sz w:val="24"/>
                <w:szCs w:val="24"/>
                <w:lang w:val="en-GB"/>
              </w:rPr>
              <w:t>Total</w:t>
            </w:r>
          </w:p>
        </w:tc>
        <w:tc>
          <w:tcPr>
            <w:tcW w:w="1170" w:type="dxa"/>
            <w:shd w:val="clear" w:color="auto" w:fill="auto"/>
          </w:tcPr>
          <w:p w14:paraId="4645A624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Cambria" w:hAnsi="Arial" w:cs="Arial"/>
                <w:sz w:val="24"/>
                <w:szCs w:val="24"/>
                <w:lang w:val="en-GB"/>
              </w:rPr>
              <w:t>15</w:t>
            </w:r>
          </w:p>
        </w:tc>
        <w:tc>
          <w:tcPr>
            <w:tcW w:w="720" w:type="dxa"/>
            <w:shd w:val="clear" w:color="auto" w:fill="auto"/>
          </w:tcPr>
          <w:p w14:paraId="790393BC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Cambria" w:hAnsi="Arial" w:cs="Arial"/>
                <w:sz w:val="24"/>
                <w:szCs w:val="24"/>
                <w:lang w:val="en-GB"/>
              </w:rPr>
              <w:t>7.47</w:t>
            </w:r>
          </w:p>
        </w:tc>
        <w:tc>
          <w:tcPr>
            <w:tcW w:w="1080" w:type="dxa"/>
            <w:shd w:val="clear" w:color="auto" w:fill="auto"/>
          </w:tcPr>
          <w:p w14:paraId="19477947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Cambria" w:hAnsi="Arial" w:cs="Arial"/>
                <w:sz w:val="24"/>
                <w:szCs w:val="24"/>
                <w:lang w:val="en-GB"/>
              </w:rPr>
              <w:t>30</w:t>
            </w:r>
          </w:p>
        </w:tc>
        <w:tc>
          <w:tcPr>
            <w:tcW w:w="810" w:type="dxa"/>
            <w:shd w:val="clear" w:color="auto" w:fill="auto"/>
          </w:tcPr>
          <w:p w14:paraId="66045482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Cambria" w:hAnsi="Arial" w:cs="Arial"/>
                <w:sz w:val="24"/>
                <w:szCs w:val="24"/>
                <w:lang w:val="en-GB"/>
              </w:rPr>
              <w:t>15.17</w:t>
            </w:r>
          </w:p>
        </w:tc>
        <w:tc>
          <w:tcPr>
            <w:tcW w:w="1080" w:type="dxa"/>
            <w:shd w:val="clear" w:color="auto" w:fill="auto"/>
          </w:tcPr>
          <w:p w14:paraId="4F2AF683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Cambria" w:hAnsi="Arial" w:cs="Arial"/>
                <w:sz w:val="24"/>
                <w:szCs w:val="24"/>
                <w:lang w:val="en-GB"/>
              </w:rPr>
              <w:t>13</w:t>
            </w:r>
          </w:p>
        </w:tc>
        <w:tc>
          <w:tcPr>
            <w:tcW w:w="1080" w:type="dxa"/>
            <w:shd w:val="clear" w:color="auto" w:fill="auto"/>
          </w:tcPr>
          <w:p w14:paraId="3E3FE006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Cambria" w:hAnsi="Arial" w:cs="Arial"/>
                <w:sz w:val="24"/>
                <w:szCs w:val="24"/>
                <w:lang w:val="en-GB"/>
              </w:rPr>
              <w:t>16.25</w:t>
            </w:r>
          </w:p>
        </w:tc>
      </w:tr>
    </w:tbl>
    <w:p w14:paraId="20C2E09F" w14:textId="77777777" w:rsidR="00876443" w:rsidRDefault="00876443" w:rsidP="00876443">
      <w:pPr>
        <w:spacing w:after="120"/>
        <w:rPr>
          <w:rFonts w:ascii="Arial" w:hAnsi="Arial" w:cs="Arial"/>
          <w:sz w:val="24"/>
          <w:szCs w:val="24"/>
        </w:rPr>
      </w:pPr>
    </w:p>
    <w:p w14:paraId="6F2FFC97" w14:textId="77777777" w:rsidR="00876443" w:rsidRDefault="00876443" w:rsidP="00876443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1EFA1BFA" w14:textId="77777777" w:rsidR="00876443" w:rsidRDefault="00876443" w:rsidP="00876443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7C1007AE" w14:textId="77777777" w:rsidR="00876443" w:rsidRDefault="00876443" w:rsidP="00876443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0E039174" w14:textId="77777777" w:rsidR="00876443" w:rsidRDefault="00876443" w:rsidP="00876443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39EFD0B4" w14:textId="77777777" w:rsidR="00876443" w:rsidRDefault="00876443" w:rsidP="00876443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402660C2" w14:textId="77777777" w:rsidR="00876443" w:rsidRDefault="00876443" w:rsidP="00876443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1B5AC460" w14:textId="77777777" w:rsidR="00876443" w:rsidRDefault="00876443" w:rsidP="00876443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042C5ECF" w14:textId="77777777" w:rsidR="00876443" w:rsidRDefault="00876443" w:rsidP="00876443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353DED10" w14:textId="77777777" w:rsidR="00876443" w:rsidRDefault="00876443" w:rsidP="00876443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23BC4BB1" w14:textId="77777777" w:rsidR="00876443" w:rsidRDefault="00876443" w:rsidP="00876443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09B086B8" w14:textId="77777777" w:rsidR="00876443" w:rsidRDefault="00876443" w:rsidP="00876443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542CE3E9" w14:textId="77777777" w:rsidR="00876443" w:rsidRDefault="00876443" w:rsidP="00876443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59303BC8" w14:textId="77777777" w:rsidR="00876443" w:rsidRDefault="00876443" w:rsidP="00876443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2A725534" w14:textId="77777777" w:rsidR="00876443" w:rsidRDefault="00876443" w:rsidP="00876443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7F3B74CB" w14:textId="77777777" w:rsidR="00876443" w:rsidRDefault="00876443" w:rsidP="00876443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26FC85D6" w14:textId="77777777" w:rsidR="00876443" w:rsidRDefault="00876443" w:rsidP="00876443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40A72069" w14:textId="77777777" w:rsidR="00876443" w:rsidRDefault="00876443" w:rsidP="00876443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6693226D" w14:textId="77777777" w:rsidR="00876443" w:rsidRDefault="00876443" w:rsidP="00876443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359C97F9" w14:textId="77777777" w:rsidR="00876443" w:rsidRDefault="00876443" w:rsidP="00876443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537F0645" w14:textId="77777777" w:rsidR="00876443" w:rsidRDefault="00876443" w:rsidP="00876443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4B20649A" w14:textId="77777777" w:rsidR="00876443" w:rsidRPr="00F204AE" w:rsidRDefault="00876443" w:rsidP="00876443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  <w:r w:rsidRPr="00F204AE">
        <w:rPr>
          <w:rFonts w:ascii="Arial" w:hAnsi="Arial" w:cs="Arial"/>
          <w:b/>
          <w:bCs/>
          <w:sz w:val="24"/>
          <w:szCs w:val="24"/>
        </w:rPr>
        <w:t xml:space="preserve">Table 5. Logistic Regression to assess the association of seroprevalence of Leptospira antibodies in humans, rodents, and cattle to different variables </w:t>
      </w:r>
    </w:p>
    <w:tbl>
      <w:tblPr>
        <w:tblW w:w="9360" w:type="dxa"/>
        <w:tblInd w:w="90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5"/>
        <w:gridCol w:w="1495"/>
        <w:gridCol w:w="900"/>
        <w:gridCol w:w="810"/>
        <w:gridCol w:w="810"/>
        <w:gridCol w:w="245"/>
        <w:gridCol w:w="782"/>
        <w:gridCol w:w="1403"/>
        <w:gridCol w:w="1350"/>
      </w:tblGrid>
      <w:tr w:rsidR="00876443" w:rsidRPr="00F204AE" w14:paraId="247F2017" w14:textId="77777777" w:rsidTr="007A3E63">
        <w:trPr>
          <w:trHeight w:val="802"/>
        </w:trPr>
        <w:tc>
          <w:tcPr>
            <w:tcW w:w="1565" w:type="dxa"/>
            <w:tcBorders>
              <w:bottom w:val="single" w:sz="4" w:space="0" w:color="auto"/>
            </w:tcBorders>
            <w:shd w:val="clear" w:color="auto" w:fill="auto"/>
          </w:tcPr>
          <w:p w14:paraId="34C03220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Calibri" w:hAnsi="Arial" w:cs="Arial"/>
                <w:sz w:val="24"/>
                <w:szCs w:val="24"/>
                <w:lang w:val="en-GB"/>
              </w:rPr>
              <w:t>Variable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14:paraId="4C4FC8B8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>Categories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D4258B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>Estimate Std.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B11227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bCs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>Std. Error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120EAE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bCs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>z value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C9D8A5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bCs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 xml:space="preserve">Odds ratio      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88E497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</w:pPr>
            <w:r w:rsidRPr="00F204AE">
              <w:rPr>
                <w:rFonts w:ascii="Arial" w:eastAsia="Cambria" w:hAnsi="Arial" w:cs="Arial"/>
                <w:w w:val="105"/>
                <w:sz w:val="24"/>
                <w:szCs w:val="24"/>
                <w:lang w:val="en-GB"/>
              </w:rPr>
              <w:t>95% confidence interval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B66CF7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w w:val="105"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 xml:space="preserve">Pr(&gt;|z|)  </w:t>
            </w:r>
          </w:p>
        </w:tc>
      </w:tr>
      <w:tr w:rsidR="00876443" w:rsidRPr="00F204AE" w14:paraId="73214E87" w14:textId="77777777" w:rsidTr="007A3E63">
        <w:trPr>
          <w:trHeight w:val="266"/>
        </w:trPr>
        <w:tc>
          <w:tcPr>
            <w:tcW w:w="1565" w:type="dxa"/>
            <w:tcBorders>
              <w:top w:val="single" w:sz="4" w:space="0" w:color="auto"/>
            </w:tcBorders>
            <w:shd w:val="clear" w:color="auto" w:fill="auto"/>
          </w:tcPr>
          <w:p w14:paraId="3BFEDC76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 xml:space="preserve">(Intercept)  </w:t>
            </w: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14:paraId="3B5C66FF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14:paraId="62E80D17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>-2.16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7B4B1DFE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Calibri" w:hAnsi="Arial" w:cs="Arial"/>
                <w:w w:val="95"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>0.54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BCA9608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Calibri" w:hAnsi="Arial" w:cs="Arial"/>
                <w:w w:val="95"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>-4.03</w:t>
            </w:r>
          </w:p>
        </w:tc>
        <w:tc>
          <w:tcPr>
            <w:tcW w:w="782" w:type="dxa"/>
            <w:tcBorders>
              <w:top w:val="single" w:sz="4" w:space="0" w:color="auto"/>
            </w:tcBorders>
            <w:shd w:val="clear" w:color="auto" w:fill="auto"/>
          </w:tcPr>
          <w:p w14:paraId="75EA7503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Calibri" w:hAnsi="Arial" w:cs="Arial"/>
                <w:w w:val="95"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>0.12</w:t>
            </w:r>
          </w:p>
        </w:tc>
        <w:tc>
          <w:tcPr>
            <w:tcW w:w="1403" w:type="dxa"/>
            <w:tcBorders>
              <w:top w:val="single" w:sz="4" w:space="0" w:color="auto"/>
            </w:tcBorders>
            <w:shd w:val="clear" w:color="auto" w:fill="auto"/>
          </w:tcPr>
          <w:p w14:paraId="3E97F890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Calibri" w:hAnsi="Arial" w:cs="Arial"/>
                <w:w w:val="95"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>0.04-0.33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67278B8B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>5.7e-05 ***</w:t>
            </w:r>
          </w:p>
        </w:tc>
      </w:tr>
      <w:tr w:rsidR="00876443" w:rsidRPr="00F204AE" w14:paraId="668F70A0" w14:textId="77777777" w:rsidTr="007A3E63">
        <w:trPr>
          <w:trHeight w:val="198"/>
        </w:trPr>
        <w:tc>
          <w:tcPr>
            <w:tcW w:w="1565" w:type="dxa"/>
            <w:shd w:val="clear" w:color="auto" w:fill="auto"/>
          </w:tcPr>
          <w:p w14:paraId="5FCE749F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 xml:space="preserve">Sex: </w:t>
            </w:r>
          </w:p>
          <w:p w14:paraId="0E5CE10A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495" w:type="dxa"/>
            <w:shd w:val="clear" w:color="auto" w:fill="auto"/>
          </w:tcPr>
          <w:p w14:paraId="1C31F7FB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>Male</w:t>
            </w:r>
          </w:p>
        </w:tc>
        <w:tc>
          <w:tcPr>
            <w:tcW w:w="900" w:type="dxa"/>
            <w:shd w:val="clear" w:color="auto" w:fill="auto"/>
          </w:tcPr>
          <w:p w14:paraId="44030644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>-0.18</w:t>
            </w:r>
          </w:p>
        </w:tc>
        <w:tc>
          <w:tcPr>
            <w:tcW w:w="810" w:type="dxa"/>
            <w:shd w:val="clear" w:color="auto" w:fill="auto"/>
          </w:tcPr>
          <w:p w14:paraId="43142D61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>0.31</w:t>
            </w:r>
          </w:p>
        </w:tc>
        <w:tc>
          <w:tcPr>
            <w:tcW w:w="1055" w:type="dxa"/>
            <w:gridSpan w:val="2"/>
            <w:shd w:val="clear" w:color="auto" w:fill="auto"/>
          </w:tcPr>
          <w:p w14:paraId="781DB16F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 xml:space="preserve">-0.58   </w:t>
            </w:r>
          </w:p>
        </w:tc>
        <w:tc>
          <w:tcPr>
            <w:tcW w:w="782" w:type="dxa"/>
            <w:shd w:val="clear" w:color="auto" w:fill="auto"/>
          </w:tcPr>
          <w:p w14:paraId="262CEF4E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>0.83</w:t>
            </w:r>
          </w:p>
        </w:tc>
        <w:tc>
          <w:tcPr>
            <w:tcW w:w="1403" w:type="dxa"/>
            <w:shd w:val="clear" w:color="auto" w:fill="auto"/>
          </w:tcPr>
          <w:p w14:paraId="24E5401B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w w:val="95"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>0.45-1.54</w:t>
            </w:r>
          </w:p>
        </w:tc>
        <w:tc>
          <w:tcPr>
            <w:tcW w:w="1350" w:type="dxa"/>
            <w:shd w:val="clear" w:color="auto" w:fill="auto"/>
          </w:tcPr>
          <w:p w14:paraId="09D90B34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w w:val="95"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 xml:space="preserve">0.5636    </w:t>
            </w:r>
          </w:p>
        </w:tc>
      </w:tr>
      <w:tr w:rsidR="00876443" w:rsidRPr="00F204AE" w14:paraId="13A2CFCF" w14:textId="77777777" w:rsidTr="007A3E63">
        <w:trPr>
          <w:trHeight w:val="534"/>
        </w:trPr>
        <w:tc>
          <w:tcPr>
            <w:tcW w:w="1565" w:type="dxa"/>
            <w:shd w:val="clear" w:color="auto" w:fill="auto"/>
          </w:tcPr>
          <w:p w14:paraId="27E0A6CF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iCs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 xml:space="preserve">Location: </w:t>
            </w:r>
          </w:p>
        </w:tc>
        <w:tc>
          <w:tcPr>
            <w:tcW w:w="1495" w:type="dxa"/>
            <w:shd w:val="clear" w:color="auto" w:fill="auto"/>
          </w:tcPr>
          <w:p w14:paraId="706C1043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>Bwembwera</w:t>
            </w:r>
          </w:p>
        </w:tc>
        <w:tc>
          <w:tcPr>
            <w:tcW w:w="900" w:type="dxa"/>
            <w:shd w:val="clear" w:color="auto" w:fill="auto"/>
          </w:tcPr>
          <w:p w14:paraId="7CB8DBF6" w14:textId="77777777" w:rsidR="00876443" w:rsidRPr="00F204AE" w:rsidRDefault="00876443" w:rsidP="007A3E63">
            <w:pPr>
              <w:spacing w:after="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 xml:space="preserve">-0.63    </w:t>
            </w:r>
          </w:p>
        </w:tc>
        <w:tc>
          <w:tcPr>
            <w:tcW w:w="810" w:type="dxa"/>
            <w:shd w:val="clear" w:color="auto" w:fill="auto"/>
          </w:tcPr>
          <w:p w14:paraId="5ADB75DC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>0.73</w:t>
            </w:r>
          </w:p>
        </w:tc>
        <w:tc>
          <w:tcPr>
            <w:tcW w:w="1055" w:type="dxa"/>
            <w:gridSpan w:val="2"/>
            <w:shd w:val="clear" w:color="auto" w:fill="auto"/>
          </w:tcPr>
          <w:p w14:paraId="30455EC0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 xml:space="preserve">-0.87   </w:t>
            </w:r>
          </w:p>
        </w:tc>
        <w:tc>
          <w:tcPr>
            <w:tcW w:w="782" w:type="dxa"/>
            <w:shd w:val="clear" w:color="auto" w:fill="auto"/>
          </w:tcPr>
          <w:p w14:paraId="7050BFD1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>0.53</w:t>
            </w:r>
          </w:p>
        </w:tc>
        <w:tc>
          <w:tcPr>
            <w:tcW w:w="1403" w:type="dxa"/>
            <w:shd w:val="clear" w:color="auto" w:fill="auto"/>
          </w:tcPr>
          <w:p w14:paraId="64DBAD7C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>0.13-2.22</w:t>
            </w:r>
          </w:p>
        </w:tc>
        <w:tc>
          <w:tcPr>
            <w:tcW w:w="1350" w:type="dxa"/>
            <w:shd w:val="clear" w:color="auto" w:fill="auto"/>
          </w:tcPr>
          <w:p w14:paraId="5A9B51ED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 xml:space="preserve">0.3863    </w:t>
            </w:r>
          </w:p>
        </w:tc>
      </w:tr>
      <w:tr w:rsidR="00876443" w:rsidRPr="00F204AE" w14:paraId="6438D6C3" w14:textId="77777777" w:rsidTr="007A3E63">
        <w:trPr>
          <w:trHeight w:val="266"/>
        </w:trPr>
        <w:tc>
          <w:tcPr>
            <w:tcW w:w="1565" w:type="dxa"/>
            <w:shd w:val="clear" w:color="auto" w:fill="auto"/>
          </w:tcPr>
          <w:p w14:paraId="680B0273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iCs/>
                <w:sz w:val="24"/>
                <w:szCs w:val="24"/>
                <w:lang w:val="en-GB"/>
              </w:rPr>
            </w:pPr>
          </w:p>
        </w:tc>
        <w:tc>
          <w:tcPr>
            <w:tcW w:w="1495" w:type="dxa"/>
            <w:shd w:val="clear" w:color="auto" w:fill="auto"/>
          </w:tcPr>
          <w:p w14:paraId="0969F635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 xml:space="preserve">Muheza  </w:t>
            </w:r>
          </w:p>
        </w:tc>
        <w:tc>
          <w:tcPr>
            <w:tcW w:w="900" w:type="dxa"/>
            <w:shd w:val="clear" w:color="auto" w:fill="auto"/>
          </w:tcPr>
          <w:p w14:paraId="41170F78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>0.24</w:t>
            </w:r>
          </w:p>
        </w:tc>
        <w:tc>
          <w:tcPr>
            <w:tcW w:w="810" w:type="dxa"/>
            <w:shd w:val="clear" w:color="auto" w:fill="auto"/>
          </w:tcPr>
          <w:p w14:paraId="2CB93B9F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 xml:space="preserve">0.53  </w:t>
            </w:r>
          </w:p>
        </w:tc>
        <w:tc>
          <w:tcPr>
            <w:tcW w:w="1055" w:type="dxa"/>
            <w:gridSpan w:val="2"/>
            <w:shd w:val="clear" w:color="auto" w:fill="auto"/>
          </w:tcPr>
          <w:p w14:paraId="5931121C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 xml:space="preserve">0.46   </w:t>
            </w:r>
          </w:p>
        </w:tc>
        <w:tc>
          <w:tcPr>
            <w:tcW w:w="782" w:type="dxa"/>
            <w:shd w:val="clear" w:color="auto" w:fill="auto"/>
          </w:tcPr>
          <w:p w14:paraId="4A90A3B9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>1.28</w:t>
            </w:r>
          </w:p>
        </w:tc>
        <w:tc>
          <w:tcPr>
            <w:tcW w:w="1403" w:type="dxa"/>
            <w:shd w:val="clear" w:color="auto" w:fill="auto"/>
          </w:tcPr>
          <w:p w14:paraId="29E5CB19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>0.46-3.58</w:t>
            </w:r>
          </w:p>
        </w:tc>
        <w:tc>
          <w:tcPr>
            <w:tcW w:w="1350" w:type="dxa"/>
            <w:shd w:val="clear" w:color="auto" w:fill="auto"/>
          </w:tcPr>
          <w:p w14:paraId="6FAD3E38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 xml:space="preserve">0.6424    </w:t>
            </w:r>
          </w:p>
        </w:tc>
      </w:tr>
      <w:tr w:rsidR="00876443" w:rsidRPr="00F204AE" w14:paraId="24EDA621" w14:textId="77777777" w:rsidTr="007A3E63">
        <w:trPr>
          <w:trHeight w:val="73"/>
        </w:trPr>
        <w:tc>
          <w:tcPr>
            <w:tcW w:w="1565" w:type="dxa"/>
            <w:shd w:val="clear" w:color="auto" w:fill="auto"/>
          </w:tcPr>
          <w:p w14:paraId="7393F0BF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i/>
                <w:color w:val="231F20"/>
                <w:spacing w:val="-2"/>
                <w:sz w:val="24"/>
                <w:szCs w:val="24"/>
                <w:lang w:val="en-GB"/>
              </w:rPr>
            </w:pPr>
          </w:p>
        </w:tc>
        <w:tc>
          <w:tcPr>
            <w:tcW w:w="1495" w:type="dxa"/>
            <w:shd w:val="clear" w:color="auto" w:fill="auto"/>
          </w:tcPr>
          <w:p w14:paraId="0D87BD89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>Ngomeni</w:t>
            </w:r>
          </w:p>
          <w:p w14:paraId="2B7EE4D9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</w:pPr>
          </w:p>
        </w:tc>
        <w:tc>
          <w:tcPr>
            <w:tcW w:w="900" w:type="dxa"/>
            <w:shd w:val="clear" w:color="auto" w:fill="auto"/>
          </w:tcPr>
          <w:p w14:paraId="3E1E1586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>0.75</w:t>
            </w:r>
          </w:p>
        </w:tc>
        <w:tc>
          <w:tcPr>
            <w:tcW w:w="810" w:type="dxa"/>
            <w:shd w:val="clear" w:color="auto" w:fill="auto"/>
          </w:tcPr>
          <w:p w14:paraId="232C9477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 xml:space="preserve">0.48  </w:t>
            </w:r>
          </w:p>
        </w:tc>
        <w:tc>
          <w:tcPr>
            <w:tcW w:w="1055" w:type="dxa"/>
            <w:gridSpan w:val="2"/>
            <w:shd w:val="clear" w:color="auto" w:fill="auto"/>
          </w:tcPr>
          <w:p w14:paraId="00486A75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 xml:space="preserve">1.56   </w:t>
            </w:r>
          </w:p>
        </w:tc>
        <w:tc>
          <w:tcPr>
            <w:tcW w:w="782" w:type="dxa"/>
            <w:shd w:val="clear" w:color="auto" w:fill="auto"/>
          </w:tcPr>
          <w:p w14:paraId="7528BA15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>2.12</w:t>
            </w:r>
          </w:p>
        </w:tc>
        <w:tc>
          <w:tcPr>
            <w:tcW w:w="1403" w:type="dxa"/>
            <w:shd w:val="clear" w:color="auto" w:fill="auto"/>
          </w:tcPr>
          <w:p w14:paraId="36779E95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>0.82-5.47</w:t>
            </w:r>
          </w:p>
        </w:tc>
        <w:tc>
          <w:tcPr>
            <w:tcW w:w="1350" w:type="dxa"/>
            <w:shd w:val="clear" w:color="auto" w:fill="auto"/>
          </w:tcPr>
          <w:p w14:paraId="260B9206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 xml:space="preserve">0.1189    </w:t>
            </w:r>
          </w:p>
        </w:tc>
      </w:tr>
      <w:tr w:rsidR="00876443" w:rsidRPr="00F204AE" w14:paraId="1CE05966" w14:textId="77777777" w:rsidTr="007A3E63">
        <w:trPr>
          <w:trHeight w:val="73"/>
        </w:trPr>
        <w:tc>
          <w:tcPr>
            <w:tcW w:w="1565" w:type="dxa"/>
            <w:shd w:val="clear" w:color="auto" w:fill="auto"/>
          </w:tcPr>
          <w:p w14:paraId="4C0B116F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iCs/>
                <w:color w:val="231F20"/>
                <w:spacing w:val="-2"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>Species</w:t>
            </w:r>
          </w:p>
        </w:tc>
        <w:tc>
          <w:tcPr>
            <w:tcW w:w="1495" w:type="dxa"/>
            <w:shd w:val="clear" w:color="auto" w:fill="auto"/>
          </w:tcPr>
          <w:p w14:paraId="5FA8BA2C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>Human</w:t>
            </w:r>
          </w:p>
        </w:tc>
        <w:tc>
          <w:tcPr>
            <w:tcW w:w="900" w:type="dxa"/>
            <w:shd w:val="clear" w:color="auto" w:fill="auto"/>
          </w:tcPr>
          <w:p w14:paraId="66FB0492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>-0.06</w:t>
            </w:r>
          </w:p>
        </w:tc>
        <w:tc>
          <w:tcPr>
            <w:tcW w:w="810" w:type="dxa"/>
            <w:shd w:val="clear" w:color="auto" w:fill="auto"/>
          </w:tcPr>
          <w:p w14:paraId="46EB4608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>0.42</w:t>
            </w:r>
          </w:p>
        </w:tc>
        <w:tc>
          <w:tcPr>
            <w:tcW w:w="1055" w:type="dxa"/>
            <w:gridSpan w:val="2"/>
            <w:shd w:val="clear" w:color="auto" w:fill="auto"/>
          </w:tcPr>
          <w:p w14:paraId="4AEA7773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 xml:space="preserve">-0.13   </w:t>
            </w:r>
          </w:p>
        </w:tc>
        <w:tc>
          <w:tcPr>
            <w:tcW w:w="782" w:type="dxa"/>
            <w:shd w:val="clear" w:color="auto" w:fill="auto"/>
          </w:tcPr>
          <w:p w14:paraId="1FF548C0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>0.94</w:t>
            </w:r>
          </w:p>
        </w:tc>
        <w:tc>
          <w:tcPr>
            <w:tcW w:w="1403" w:type="dxa"/>
            <w:shd w:val="clear" w:color="auto" w:fill="auto"/>
          </w:tcPr>
          <w:p w14:paraId="1FF4BCA7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>0.41-2.17</w:t>
            </w:r>
          </w:p>
        </w:tc>
        <w:tc>
          <w:tcPr>
            <w:tcW w:w="1350" w:type="dxa"/>
            <w:shd w:val="clear" w:color="auto" w:fill="auto"/>
          </w:tcPr>
          <w:p w14:paraId="0AF6106A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 xml:space="preserve">0.8930    </w:t>
            </w:r>
          </w:p>
        </w:tc>
      </w:tr>
      <w:tr w:rsidR="00876443" w:rsidRPr="00F204AE" w14:paraId="1CAE5661" w14:textId="77777777" w:rsidTr="007A3E63">
        <w:trPr>
          <w:trHeight w:val="73"/>
        </w:trPr>
        <w:tc>
          <w:tcPr>
            <w:tcW w:w="1565" w:type="dxa"/>
            <w:shd w:val="clear" w:color="auto" w:fill="auto"/>
          </w:tcPr>
          <w:p w14:paraId="65D25BF2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iCs/>
                <w:color w:val="231F20"/>
                <w:spacing w:val="-2"/>
                <w:sz w:val="24"/>
                <w:szCs w:val="24"/>
                <w:lang w:val="en-GB"/>
              </w:rPr>
            </w:pPr>
          </w:p>
        </w:tc>
        <w:tc>
          <w:tcPr>
            <w:tcW w:w="1495" w:type="dxa"/>
            <w:shd w:val="clear" w:color="auto" w:fill="auto"/>
          </w:tcPr>
          <w:p w14:paraId="521E2E1A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>Rodents</w:t>
            </w:r>
          </w:p>
        </w:tc>
        <w:tc>
          <w:tcPr>
            <w:tcW w:w="900" w:type="dxa"/>
            <w:shd w:val="clear" w:color="auto" w:fill="auto"/>
          </w:tcPr>
          <w:p w14:paraId="6ADB7774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 xml:space="preserve">-0.83    </w:t>
            </w:r>
          </w:p>
        </w:tc>
        <w:tc>
          <w:tcPr>
            <w:tcW w:w="810" w:type="dxa"/>
            <w:shd w:val="clear" w:color="auto" w:fill="auto"/>
          </w:tcPr>
          <w:p w14:paraId="00829F72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>0.47</w:t>
            </w:r>
          </w:p>
        </w:tc>
        <w:tc>
          <w:tcPr>
            <w:tcW w:w="1055" w:type="dxa"/>
            <w:gridSpan w:val="2"/>
            <w:shd w:val="clear" w:color="auto" w:fill="auto"/>
          </w:tcPr>
          <w:p w14:paraId="2E2B8719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 xml:space="preserve">-1.76   </w:t>
            </w:r>
          </w:p>
        </w:tc>
        <w:tc>
          <w:tcPr>
            <w:tcW w:w="782" w:type="dxa"/>
            <w:shd w:val="clear" w:color="auto" w:fill="auto"/>
          </w:tcPr>
          <w:p w14:paraId="56EA83C7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>0.44</w:t>
            </w:r>
          </w:p>
        </w:tc>
        <w:tc>
          <w:tcPr>
            <w:tcW w:w="1403" w:type="dxa"/>
            <w:shd w:val="clear" w:color="auto" w:fill="auto"/>
          </w:tcPr>
          <w:p w14:paraId="7DCE4963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>0.17-1.10</w:t>
            </w:r>
          </w:p>
        </w:tc>
        <w:tc>
          <w:tcPr>
            <w:tcW w:w="1350" w:type="dxa"/>
            <w:shd w:val="clear" w:color="auto" w:fill="auto"/>
          </w:tcPr>
          <w:p w14:paraId="6DE24642" w14:textId="77777777" w:rsidR="00876443" w:rsidRPr="00F204AE" w:rsidRDefault="00876443" w:rsidP="007A3E63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Arial" w:eastAsia="Cambria" w:hAnsi="Arial" w:cs="Arial"/>
                <w:sz w:val="24"/>
                <w:szCs w:val="24"/>
                <w:lang w:val="en-GB"/>
              </w:rPr>
            </w:pPr>
            <w:r w:rsidRPr="00F204AE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en-GB"/>
              </w:rPr>
              <w:t>0.0785</w:t>
            </w:r>
          </w:p>
        </w:tc>
      </w:tr>
    </w:tbl>
    <w:p w14:paraId="67347937" w14:textId="77777777" w:rsidR="00876443" w:rsidRDefault="00876443" w:rsidP="00876443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298A1ECC" w14:textId="77777777" w:rsidR="00A32DAF" w:rsidRDefault="00A32DAF"/>
    <w:sectPr w:rsidR="00A32D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443"/>
    <w:rsid w:val="006D5E14"/>
    <w:rsid w:val="00876443"/>
    <w:rsid w:val="00A32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AE3A37"/>
  <w15:chartTrackingRefBased/>
  <w15:docId w15:val="{5EE43C92-7543-46C3-9A34-17F7CE50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4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6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382</Words>
  <Characters>2297</Characters>
  <Application>Microsoft Office Word</Application>
  <DocSecurity>0</DocSecurity>
  <Lines>71</Lines>
  <Paragraphs>34</Paragraphs>
  <ScaleCrop>false</ScaleCrop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Gamba Manyama</dc:creator>
  <cp:keywords/>
  <dc:description/>
  <cp:lastModifiedBy>Gamba Manyama</cp:lastModifiedBy>
  <cp:revision>1</cp:revision>
  <dcterms:created xsi:type="dcterms:W3CDTF">2024-10-22T12:27:00Z</dcterms:created>
  <dcterms:modified xsi:type="dcterms:W3CDTF">2024-10-22T12:28:00Z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58807c7a-a057-4b7f-8560-0d508385c1f0</vt:lpwstr>
  </property>
</Properties>
</file>