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4F071B" w14:textId="5C5033FF" w:rsidR="009F20FC" w:rsidRDefault="001F0076"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690D51E" wp14:editId="1D086A13">
            <wp:simplePos x="0" y="0"/>
            <wp:positionH relativeFrom="column">
              <wp:posOffset>2874897</wp:posOffset>
            </wp:positionH>
            <wp:positionV relativeFrom="paragraph">
              <wp:posOffset>0</wp:posOffset>
            </wp:positionV>
            <wp:extent cx="2250440" cy="2084070"/>
            <wp:effectExtent l="0" t="0" r="0" b="0"/>
            <wp:wrapSquare wrapText="bothSides"/>
            <wp:docPr id="541513932" name="Picture 2" descr="A person's chest with a sca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1513932" name="Picture 2" descr="A person's chest with a scar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0440" cy="208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4D1">
        <w:rPr>
          <w:rFonts w:ascii="Times New Roman" w:eastAsia="Times New Roman" w:hAnsi="Times New Roman" w:cs="Times New Roman"/>
          <w:noProof/>
          <w:sz w:val="20"/>
          <w:szCs w:val="20"/>
          <w:lang w:val="es-ES_tradnl"/>
        </w:rPr>
        <w:drawing>
          <wp:anchor distT="0" distB="0" distL="114300" distR="114300" simplePos="0" relativeHeight="251659264" behindDoc="0" locked="0" layoutInCell="1" allowOverlap="1" wp14:anchorId="5D04ED74" wp14:editId="5C81A13D">
            <wp:simplePos x="0" y="0"/>
            <wp:positionH relativeFrom="column">
              <wp:posOffset>565617</wp:posOffset>
            </wp:positionH>
            <wp:positionV relativeFrom="paragraph">
              <wp:posOffset>1270</wp:posOffset>
            </wp:positionV>
            <wp:extent cx="2182495" cy="2082800"/>
            <wp:effectExtent l="0" t="0" r="1905" b="0"/>
            <wp:wrapSquare wrapText="bothSides"/>
            <wp:docPr id="1895298559" name="Picture 1" descr="A close-up of a person's ches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5298559" name="Picture 1" descr="A close-up of a person's ches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495" cy="208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D06124" w14:textId="0697B5BA" w:rsidR="002374D1" w:rsidRDefault="002374D1"/>
    <w:p w14:paraId="05705E76" w14:textId="77777777" w:rsidR="002374D1" w:rsidRPr="002374D1" w:rsidRDefault="002374D1" w:rsidP="002374D1"/>
    <w:p w14:paraId="089231E1" w14:textId="77777777" w:rsidR="002374D1" w:rsidRPr="002374D1" w:rsidRDefault="002374D1" w:rsidP="002374D1"/>
    <w:p w14:paraId="175EE0EE" w14:textId="77777777" w:rsidR="002374D1" w:rsidRPr="002374D1" w:rsidRDefault="002374D1" w:rsidP="002374D1"/>
    <w:p w14:paraId="30BE9738" w14:textId="77777777" w:rsidR="002374D1" w:rsidRPr="002374D1" w:rsidRDefault="002374D1" w:rsidP="002374D1"/>
    <w:p w14:paraId="3C4FFB0F" w14:textId="77777777" w:rsidR="002374D1" w:rsidRPr="002374D1" w:rsidRDefault="002374D1" w:rsidP="002374D1"/>
    <w:p w14:paraId="57CCE2EB" w14:textId="77777777" w:rsidR="002374D1" w:rsidRPr="002374D1" w:rsidRDefault="002374D1" w:rsidP="002374D1"/>
    <w:p w14:paraId="702CF840" w14:textId="77777777" w:rsidR="002374D1" w:rsidRPr="002374D1" w:rsidRDefault="002374D1" w:rsidP="002374D1"/>
    <w:p w14:paraId="193B1CE0" w14:textId="77777777" w:rsidR="002374D1" w:rsidRPr="002374D1" w:rsidRDefault="002374D1" w:rsidP="002374D1"/>
    <w:p w14:paraId="32A4704A" w14:textId="77777777" w:rsidR="002374D1" w:rsidRPr="002374D1" w:rsidRDefault="002374D1" w:rsidP="002374D1"/>
    <w:p w14:paraId="31BB4926" w14:textId="4C7645A6" w:rsidR="002374D1" w:rsidRDefault="002374D1" w:rsidP="001F007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28A350" w14:textId="77777777" w:rsidR="008B0909" w:rsidRDefault="008B0909" w:rsidP="001F0076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33B3DAF" w14:textId="77777777" w:rsidR="008B0909" w:rsidRPr="008B0909" w:rsidRDefault="008B0909" w:rsidP="008B0909">
      <w:pPr>
        <w:tabs>
          <w:tab w:val="left" w:pos="1027"/>
        </w:tabs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B090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Figure Legend: </w:t>
      </w:r>
    </w:p>
    <w:p w14:paraId="515EDCBB" w14:textId="77777777" w:rsidR="008B0909" w:rsidRDefault="008B0909" w:rsidP="008B0909">
      <w:pPr>
        <w:tabs>
          <w:tab w:val="left" w:pos="1027"/>
        </w:tabs>
        <w:rPr>
          <w:rFonts w:ascii="Times New Roman" w:eastAsia="Times New Roman" w:hAnsi="Times New Roman" w:cs="Times New Roman"/>
          <w:sz w:val="20"/>
          <w:szCs w:val="20"/>
        </w:rPr>
      </w:pPr>
    </w:p>
    <w:p w14:paraId="42BA5331" w14:textId="77777777" w:rsidR="008B0909" w:rsidRDefault="008B0909" w:rsidP="008B0909">
      <w:pPr>
        <w:tabs>
          <w:tab w:val="left" w:pos="1027"/>
        </w:tabs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Figure 1: Transgender male with BRCA1 mutation. Prophylactic, risk-reducing mastectomy was indicated and the patient requested masculinization. (Left) Preoperative image. (Right) 3 months postoperative.</w:t>
      </w:r>
    </w:p>
    <w:p w14:paraId="6BF6B99A" w14:textId="77777777" w:rsidR="008B0909" w:rsidRPr="002374D1" w:rsidRDefault="008B0909" w:rsidP="001F0076">
      <w:pPr>
        <w:rPr>
          <w:rFonts w:ascii="Times New Roman" w:hAnsi="Times New Roman" w:cs="Times New Roman"/>
          <w:sz w:val="20"/>
          <w:szCs w:val="20"/>
        </w:rPr>
      </w:pPr>
    </w:p>
    <w:sectPr w:rsidR="008B0909" w:rsidRPr="002374D1" w:rsidSect="00AE0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4D1"/>
    <w:rsid w:val="00082F46"/>
    <w:rsid w:val="000A1AAB"/>
    <w:rsid w:val="000C5048"/>
    <w:rsid w:val="001015C4"/>
    <w:rsid w:val="001B1EB1"/>
    <w:rsid w:val="001D0E35"/>
    <w:rsid w:val="001F0076"/>
    <w:rsid w:val="00216614"/>
    <w:rsid w:val="002374D1"/>
    <w:rsid w:val="002532B8"/>
    <w:rsid w:val="002B1D18"/>
    <w:rsid w:val="002E0956"/>
    <w:rsid w:val="002E44BC"/>
    <w:rsid w:val="00335EB9"/>
    <w:rsid w:val="003B4F15"/>
    <w:rsid w:val="00415525"/>
    <w:rsid w:val="00422F2B"/>
    <w:rsid w:val="004A44A2"/>
    <w:rsid w:val="005155D5"/>
    <w:rsid w:val="0057271E"/>
    <w:rsid w:val="005A57D5"/>
    <w:rsid w:val="005C75C6"/>
    <w:rsid w:val="005E4F98"/>
    <w:rsid w:val="00601936"/>
    <w:rsid w:val="00611215"/>
    <w:rsid w:val="00696752"/>
    <w:rsid w:val="006D0D62"/>
    <w:rsid w:val="006F7CE8"/>
    <w:rsid w:val="00820EB4"/>
    <w:rsid w:val="008230F0"/>
    <w:rsid w:val="00833D4E"/>
    <w:rsid w:val="00845B54"/>
    <w:rsid w:val="008B0909"/>
    <w:rsid w:val="0093601B"/>
    <w:rsid w:val="009F20FC"/>
    <w:rsid w:val="00A94AF5"/>
    <w:rsid w:val="00AD719A"/>
    <w:rsid w:val="00AE0AD2"/>
    <w:rsid w:val="00B40861"/>
    <w:rsid w:val="00BF015B"/>
    <w:rsid w:val="00C87271"/>
    <w:rsid w:val="00CE6886"/>
    <w:rsid w:val="00D06C28"/>
    <w:rsid w:val="00D22656"/>
    <w:rsid w:val="00D31DB4"/>
    <w:rsid w:val="00DD1877"/>
    <w:rsid w:val="00E66F36"/>
    <w:rsid w:val="00FE5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840D1C2"/>
  <w14:defaultImageDpi w14:val="32767"/>
  <w15:chartTrackingRefBased/>
  <w15:docId w15:val="{44471D56-A5DB-FE46-9DCF-631BA5F00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4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4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4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4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4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4D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4D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4D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4D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4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4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4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4D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4D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4D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4D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4D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4D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4D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4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4D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4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4D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74D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4D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74D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4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4D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4D1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1F00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Bailey Nicole</dc:creator>
  <cp:keywords/>
  <dc:description/>
  <cp:lastModifiedBy>Johnson, Bailey Nicole</cp:lastModifiedBy>
  <cp:revision>3</cp:revision>
  <dcterms:created xsi:type="dcterms:W3CDTF">2024-10-07T14:25:00Z</dcterms:created>
  <dcterms:modified xsi:type="dcterms:W3CDTF">2024-11-12T21:21:00Z</dcterms:modified>
</cp:coreProperties>
</file>