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04" w:type="dxa"/>
        <w:tblLook w:val="04A0" w:firstRow="1" w:lastRow="0" w:firstColumn="1" w:lastColumn="0" w:noHBand="0" w:noVBand="1"/>
      </w:tblPr>
      <w:tblGrid>
        <w:gridCol w:w="4664"/>
        <w:gridCol w:w="1400"/>
        <w:gridCol w:w="1380"/>
        <w:gridCol w:w="1360"/>
      </w:tblGrid>
      <w:tr w:rsidR="00DF32FE" w:rsidRPr="00DF32FE" w:rsidTr="00DF32FE">
        <w:trPr>
          <w:trHeight w:val="315"/>
        </w:trPr>
        <w:tc>
          <w:tcPr>
            <w:tcW w:w="4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3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Participants n (%)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 (83)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17 (74)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</w:rPr>
              <w:t>Gynaecologist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oncologists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</w:rPr>
              <w:t>Gynaecologists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</w:rPr>
              <w:t>Medical oncologists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Participating centers n (%)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 (83)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DF32FE" w:rsidRPr="00DF32FE" w:rsidRDefault="00DF32FE" w:rsidP="00DF32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 (67)</w:t>
            </w:r>
          </w:p>
        </w:tc>
      </w:tr>
      <w:tr w:rsidR="00DF32FE" w:rsidRPr="00DF32FE" w:rsidTr="00DF32FE">
        <w:trPr>
          <w:trHeight w:val="315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Participants from the following </w:t>
            </w:r>
            <w:proofErr w:type="spellStart"/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centres</w:t>
            </w:r>
            <w:proofErr w:type="spellEnd"/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in the Netherlands completed all three rounds: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Albert Schweitzer Hospital, Dordrecht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Amphia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, Breda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Amsterdam University Medical Centre*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Catharina Cancer Institute, Eindhoven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Erasmus MC Cancer Institute, University Medical Centre, Rotterdam*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Haags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 Medical Centre, The Hague*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Haga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 Hospital, The Hague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Leiden University Medical Centre*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  <w:t xml:space="preserve">Netherlands Cancer </w:t>
            </w: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  <w:t>Institute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  <w:t xml:space="preserve"> Amsterdam - Antoni van Leeuwenhoek*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Radboud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 University Medical Centre*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val="nl-NL"/>
              </w:rPr>
              <w:t>Reinier de Graaf Gasthuis, Delft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  <w:lang w:val="nl-NL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University Medical Centre Maastricht*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Universty</w:t>
            </w:r>
            <w:proofErr w:type="spellEnd"/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 Medical Centre Groningen*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F32FE" w:rsidRPr="00DF32FE" w:rsidTr="00DF32FE">
        <w:trPr>
          <w:trHeight w:val="315"/>
        </w:trPr>
        <w:tc>
          <w:tcPr>
            <w:tcW w:w="46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DF32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* Academic hospital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F32FE" w:rsidRPr="00DF32FE" w:rsidRDefault="00DF32FE" w:rsidP="00DF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F32F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A54DB5" w:rsidRDefault="00A54DB5"/>
    <w:p w:rsidR="00DF32FE" w:rsidRPr="00DF32FE" w:rsidRDefault="00DF32FE" w:rsidP="00DF32FE">
      <w:pPr>
        <w:spacing w:after="0" w:line="240" w:lineRule="auto"/>
        <w:rPr>
          <w:rFonts w:ascii="Calibri" w:eastAsia="Times New Roman" w:hAnsi="Calibri" w:cs="Calibri"/>
          <w:bCs/>
          <w:i/>
          <w:color w:val="000000"/>
          <w:sz w:val="24"/>
          <w:szCs w:val="24"/>
        </w:rPr>
      </w:pPr>
      <w:r w:rsidRPr="00DF32FE">
        <w:rPr>
          <w:rFonts w:ascii="Calibri" w:eastAsia="Times New Roman" w:hAnsi="Calibri" w:cs="Calibri"/>
          <w:bCs/>
          <w:i/>
          <w:color w:val="000000"/>
          <w:szCs w:val="24"/>
        </w:rPr>
        <w:t>Table 1</w:t>
      </w:r>
      <w:r>
        <w:rPr>
          <w:rFonts w:ascii="Calibri" w:eastAsia="Times New Roman" w:hAnsi="Calibri" w:cs="Calibri"/>
          <w:bCs/>
          <w:i/>
          <w:color w:val="000000"/>
          <w:szCs w:val="24"/>
        </w:rPr>
        <w:t>:</w:t>
      </w:r>
      <w:r w:rsidRPr="00DF32FE">
        <w:rPr>
          <w:rFonts w:ascii="Calibri" w:eastAsia="Times New Roman" w:hAnsi="Calibri" w:cs="Calibri"/>
          <w:bCs/>
          <w:i/>
          <w:color w:val="000000"/>
          <w:szCs w:val="24"/>
        </w:rPr>
        <w:t xml:space="preserve"> </w:t>
      </w:r>
      <w:r>
        <w:rPr>
          <w:rFonts w:ascii="Calibri" w:eastAsia="Times New Roman" w:hAnsi="Calibri" w:cs="Calibri"/>
          <w:bCs/>
          <w:i/>
          <w:color w:val="000000"/>
          <w:szCs w:val="24"/>
        </w:rPr>
        <w:t>Participant d</w:t>
      </w:r>
      <w:r w:rsidRPr="00DF32FE">
        <w:rPr>
          <w:rFonts w:ascii="Calibri" w:eastAsia="Times New Roman" w:hAnsi="Calibri" w:cs="Calibri"/>
          <w:bCs/>
          <w:i/>
          <w:color w:val="000000"/>
          <w:szCs w:val="24"/>
        </w:rPr>
        <w:t>emographics</w:t>
      </w:r>
    </w:p>
    <w:p w:rsidR="00DF32FE" w:rsidRPr="00DF32FE" w:rsidRDefault="00DF32FE">
      <w:pPr>
        <w:rPr>
          <w:i/>
        </w:rPr>
      </w:pPr>
      <w:bookmarkStart w:id="0" w:name="_GoBack"/>
      <w:bookmarkEnd w:id="0"/>
    </w:p>
    <w:sectPr w:rsidR="00DF32FE" w:rsidRPr="00DF32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FE"/>
    <w:rsid w:val="00A54DB5"/>
    <w:rsid w:val="00D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1393"/>
  <w15:chartTrackingRefBased/>
  <w15:docId w15:val="{D8CCE94C-2A82-4E25-83F2-BFFFF37D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>Erasmus MC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Prakriti Garkhail</dc:creator>
  <cp:keywords/>
  <dc:description/>
  <cp:lastModifiedBy>Prakriti Garkhail</cp:lastModifiedBy>
  <cp:revision>1</cp:revision>
  <dcterms:created xsi:type="dcterms:W3CDTF">2025-02-13T13:13:00Z</dcterms:created>
  <dcterms:modified xsi:type="dcterms:W3CDTF">2025-02-13T13:15:00Z</dcterms:modified>
</cp:coreProperties>
</file>